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CAE1D" w14:textId="77777777" w:rsidR="006B21A8" w:rsidRPr="004B2AA2" w:rsidRDefault="005C01D1" w:rsidP="006B21A8">
      <w:pPr>
        <w:tabs>
          <w:tab w:val="center" w:pos="4536"/>
          <w:tab w:val="right" w:pos="9072"/>
        </w:tabs>
        <w:overflowPunct w:val="0"/>
        <w:autoSpaceDE w:val="0"/>
        <w:autoSpaceDN w:val="0"/>
        <w:adjustRightInd w:val="0"/>
        <w:spacing w:after="0" w:line="240" w:lineRule="auto"/>
        <w:jc w:val="center"/>
        <w:textAlignment w:val="baseline"/>
        <w:rPr>
          <w:i/>
          <w:iCs/>
          <w:noProof/>
          <w:sz w:val="20"/>
          <w:szCs w:val="20"/>
          <w:lang w:val="lv-LV" w:eastAsia="x-none"/>
        </w:rPr>
      </w:pPr>
      <w:bookmarkStart w:id="0" w:name="_Hlk520704283"/>
      <w:r w:rsidRPr="004B2AA2">
        <w:rPr>
          <w:i/>
          <w:iCs/>
          <w:noProof/>
          <w:sz w:val="20"/>
          <w:szCs w:val="20"/>
          <w:lang w:val="lv-LV" w:eastAsia="x-none"/>
        </w:rPr>
        <w:t>Sarunu procedūras, publicējot dalības uzaicinājumu,</w:t>
      </w:r>
    </w:p>
    <w:p w14:paraId="1B7038B9" w14:textId="73F37397" w:rsidR="006B21A8" w:rsidRPr="004B2AA2" w:rsidRDefault="006B21A8" w:rsidP="006B21A8">
      <w:pPr>
        <w:pBdr>
          <w:bottom w:val="single" w:sz="4" w:space="1" w:color="auto"/>
        </w:pBdr>
        <w:tabs>
          <w:tab w:val="center" w:pos="4536"/>
          <w:tab w:val="right" w:pos="9072"/>
        </w:tabs>
        <w:overflowPunct w:val="0"/>
        <w:autoSpaceDE w:val="0"/>
        <w:autoSpaceDN w:val="0"/>
        <w:adjustRightInd w:val="0"/>
        <w:spacing w:after="0" w:line="240" w:lineRule="auto"/>
        <w:ind w:left="-284"/>
        <w:jc w:val="center"/>
        <w:textAlignment w:val="baseline"/>
        <w:rPr>
          <w:i/>
          <w:iCs/>
          <w:noProof/>
          <w:sz w:val="20"/>
          <w:szCs w:val="20"/>
          <w:lang w:val="lv-LV" w:eastAsia="x-none"/>
        </w:rPr>
      </w:pPr>
      <w:r w:rsidRPr="004B2AA2">
        <w:rPr>
          <w:i/>
          <w:iCs/>
          <w:noProof/>
          <w:sz w:val="20"/>
          <w:szCs w:val="20"/>
          <w:lang w:val="lv-LV" w:eastAsia="x-none"/>
        </w:rPr>
        <w:t>“</w:t>
      </w:r>
      <w:bookmarkStart w:id="1" w:name="_Hlk517272579"/>
      <w:r w:rsidR="004B2AA2" w:rsidRPr="004B2AA2">
        <w:rPr>
          <w:rStyle w:val="Strong"/>
          <w:b w:val="0"/>
          <w:i/>
          <w:sz w:val="20"/>
          <w:szCs w:val="20"/>
          <w:lang w:val="lv-LV"/>
        </w:rPr>
        <w:t>Latvijas dzelzceļa tīkla elektrifikācija: būvniecība</w:t>
      </w:r>
      <w:bookmarkEnd w:id="1"/>
      <w:r w:rsidRPr="004B2AA2">
        <w:rPr>
          <w:i/>
          <w:iCs/>
          <w:noProof/>
          <w:sz w:val="20"/>
          <w:szCs w:val="20"/>
          <w:lang w:val="lv-LV" w:eastAsia="x-none"/>
        </w:rPr>
        <w:t xml:space="preserve">” </w:t>
      </w:r>
      <w:bookmarkEnd w:id="0"/>
      <w:r w:rsidR="00D1526E">
        <w:rPr>
          <w:i/>
          <w:iCs/>
          <w:noProof/>
          <w:sz w:val="20"/>
          <w:szCs w:val="20"/>
          <w:lang w:val="lv-LV" w:eastAsia="x-none"/>
        </w:rPr>
        <w:t xml:space="preserve">Kandidātu atlases </w:t>
      </w:r>
      <w:r w:rsidRPr="004B2AA2">
        <w:rPr>
          <w:i/>
          <w:iCs/>
          <w:noProof/>
          <w:sz w:val="20"/>
          <w:szCs w:val="20"/>
          <w:lang w:val="lv-LV" w:eastAsia="x-none"/>
        </w:rPr>
        <w:t>nolikums</w:t>
      </w:r>
    </w:p>
    <w:p w14:paraId="3B3CCECD" w14:textId="065E6BBF" w:rsidR="006B21A8" w:rsidRPr="00520E34" w:rsidRDefault="006B21A8" w:rsidP="006B21A8">
      <w:pPr>
        <w:overflowPunct w:val="0"/>
        <w:autoSpaceDE w:val="0"/>
        <w:autoSpaceDN w:val="0"/>
        <w:adjustRightInd w:val="0"/>
        <w:spacing w:after="0" w:line="240" w:lineRule="auto"/>
        <w:jc w:val="center"/>
        <w:textAlignment w:val="baseline"/>
        <w:rPr>
          <w:i/>
          <w:noProof/>
          <w:sz w:val="20"/>
          <w:szCs w:val="20"/>
          <w:lang w:val="lv-LV" w:eastAsia="lv-LV"/>
        </w:rPr>
      </w:pPr>
      <w:r w:rsidRPr="00520E34">
        <w:rPr>
          <w:i/>
          <w:noProof/>
          <w:sz w:val="20"/>
          <w:szCs w:val="20"/>
          <w:lang w:val="lv-LV" w:eastAsia="lv-LV"/>
        </w:rPr>
        <w:t xml:space="preserve">(apstiprināts ar VAS “Latvijas </w:t>
      </w:r>
      <w:r w:rsidRPr="00863240">
        <w:rPr>
          <w:i/>
          <w:noProof/>
          <w:sz w:val="20"/>
          <w:szCs w:val="20"/>
          <w:lang w:val="lv-LV" w:eastAsia="lv-LV"/>
        </w:rPr>
        <w:t xml:space="preserve">dzelzceļš” iepirkuma </w:t>
      </w:r>
      <w:r w:rsidRPr="00863240">
        <w:rPr>
          <w:i/>
          <w:noProof/>
          <w:color w:val="auto"/>
          <w:sz w:val="20"/>
          <w:szCs w:val="20"/>
          <w:lang w:val="lv-LV" w:eastAsia="lv-LV"/>
        </w:rPr>
        <w:t>komisijas 201</w:t>
      </w:r>
      <w:r w:rsidR="004B2AA2" w:rsidRPr="00863240">
        <w:rPr>
          <w:i/>
          <w:noProof/>
          <w:color w:val="auto"/>
          <w:sz w:val="20"/>
          <w:szCs w:val="20"/>
          <w:lang w:val="lv-LV" w:eastAsia="lv-LV"/>
        </w:rPr>
        <w:t>8</w:t>
      </w:r>
      <w:r w:rsidRPr="00863240">
        <w:rPr>
          <w:i/>
          <w:noProof/>
          <w:color w:val="auto"/>
          <w:sz w:val="20"/>
          <w:szCs w:val="20"/>
          <w:lang w:val="lv-LV" w:eastAsia="lv-LV"/>
        </w:rPr>
        <w:t xml:space="preserve">.gada </w:t>
      </w:r>
      <w:r w:rsidR="00D308CE">
        <w:rPr>
          <w:i/>
          <w:noProof/>
          <w:color w:val="auto"/>
          <w:sz w:val="20"/>
          <w:szCs w:val="20"/>
          <w:lang w:val="lv-LV" w:eastAsia="lv-LV"/>
        </w:rPr>
        <w:t xml:space="preserve">3.augusta </w:t>
      </w:r>
      <w:r w:rsidR="004B6A1C" w:rsidRPr="00863240">
        <w:rPr>
          <w:i/>
          <w:noProof/>
          <w:color w:val="auto"/>
          <w:sz w:val="20"/>
          <w:szCs w:val="20"/>
          <w:lang w:val="lv-LV" w:eastAsia="lv-LV"/>
        </w:rPr>
        <w:t>1.</w:t>
      </w:r>
      <w:r w:rsidRPr="00863240">
        <w:rPr>
          <w:i/>
          <w:noProof/>
          <w:color w:val="auto"/>
          <w:sz w:val="20"/>
          <w:szCs w:val="20"/>
          <w:lang w:val="lv-LV" w:eastAsia="lv-LV"/>
        </w:rPr>
        <w:t>sēdes protokolu)</w:t>
      </w:r>
    </w:p>
    <w:p w14:paraId="26D664CB" w14:textId="77777777" w:rsidR="006B21A8" w:rsidRPr="00520E34" w:rsidRDefault="006B21A8" w:rsidP="006B21A8">
      <w:pPr>
        <w:overflowPunct w:val="0"/>
        <w:autoSpaceDE w:val="0"/>
        <w:autoSpaceDN w:val="0"/>
        <w:adjustRightInd w:val="0"/>
        <w:spacing w:after="0" w:line="240" w:lineRule="auto"/>
        <w:textAlignment w:val="baseline"/>
        <w:rPr>
          <w:b/>
          <w:sz w:val="36"/>
          <w:szCs w:val="20"/>
          <w:lang w:val="lv-LV" w:eastAsia="lv-LV"/>
        </w:rPr>
      </w:pPr>
    </w:p>
    <w:p w14:paraId="09E57CD1" w14:textId="77777777" w:rsidR="006B21A8" w:rsidRDefault="006B21A8" w:rsidP="006B21A8">
      <w:pPr>
        <w:overflowPunct w:val="0"/>
        <w:autoSpaceDE w:val="0"/>
        <w:autoSpaceDN w:val="0"/>
        <w:adjustRightInd w:val="0"/>
        <w:spacing w:after="0" w:line="240" w:lineRule="auto"/>
        <w:textAlignment w:val="baseline"/>
        <w:rPr>
          <w:sz w:val="32"/>
          <w:szCs w:val="32"/>
          <w:lang w:val="lv-LV" w:eastAsia="lv-LV"/>
        </w:rPr>
      </w:pPr>
    </w:p>
    <w:p w14:paraId="43F212D3" w14:textId="77777777" w:rsidR="004B2AA2" w:rsidRDefault="004B2AA2" w:rsidP="006B21A8">
      <w:pPr>
        <w:overflowPunct w:val="0"/>
        <w:autoSpaceDE w:val="0"/>
        <w:autoSpaceDN w:val="0"/>
        <w:adjustRightInd w:val="0"/>
        <w:spacing w:after="0" w:line="240" w:lineRule="auto"/>
        <w:textAlignment w:val="baseline"/>
        <w:rPr>
          <w:sz w:val="32"/>
          <w:szCs w:val="32"/>
          <w:lang w:val="lv-LV" w:eastAsia="lv-LV"/>
        </w:rPr>
      </w:pPr>
    </w:p>
    <w:p w14:paraId="38C90BA2" w14:textId="77777777" w:rsidR="004B2AA2" w:rsidRDefault="004B2AA2" w:rsidP="006B21A8">
      <w:pPr>
        <w:overflowPunct w:val="0"/>
        <w:autoSpaceDE w:val="0"/>
        <w:autoSpaceDN w:val="0"/>
        <w:adjustRightInd w:val="0"/>
        <w:spacing w:after="0" w:line="240" w:lineRule="auto"/>
        <w:textAlignment w:val="baseline"/>
        <w:rPr>
          <w:sz w:val="32"/>
          <w:szCs w:val="32"/>
          <w:lang w:val="lv-LV" w:eastAsia="lv-LV"/>
        </w:rPr>
      </w:pPr>
    </w:p>
    <w:p w14:paraId="13D01DAC" w14:textId="77777777" w:rsidR="004B2AA2" w:rsidRDefault="004B2AA2" w:rsidP="006B21A8">
      <w:pPr>
        <w:overflowPunct w:val="0"/>
        <w:autoSpaceDE w:val="0"/>
        <w:autoSpaceDN w:val="0"/>
        <w:adjustRightInd w:val="0"/>
        <w:spacing w:after="0" w:line="240" w:lineRule="auto"/>
        <w:textAlignment w:val="baseline"/>
        <w:rPr>
          <w:sz w:val="32"/>
          <w:szCs w:val="32"/>
          <w:lang w:val="lv-LV" w:eastAsia="lv-LV"/>
        </w:rPr>
      </w:pPr>
    </w:p>
    <w:p w14:paraId="320EFE77" w14:textId="77777777" w:rsidR="004B2AA2" w:rsidRDefault="004B2AA2" w:rsidP="006B21A8">
      <w:pPr>
        <w:overflowPunct w:val="0"/>
        <w:autoSpaceDE w:val="0"/>
        <w:autoSpaceDN w:val="0"/>
        <w:adjustRightInd w:val="0"/>
        <w:spacing w:after="0" w:line="240" w:lineRule="auto"/>
        <w:textAlignment w:val="baseline"/>
        <w:rPr>
          <w:sz w:val="32"/>
          <w:szCs w:val="32"/>
          <w:lang w:val="lv-LV" w:eastAsia="lv-LV"/>
        </w:rPr>
      </w:pPr>
    </w:p>
    <w:p w14:paraId="0444F0CD" w14:textId="77777777" w:rsidR="004B2AA2" w:rsidRPr="00520E34" w:rsidRDefault="004B2AA2" w:rsidP="006B21A8">
      <w:pPr>
        <w:overflowPunct w:val="0"/>
        <w:autoSpaceDE w:val="0"/>
        <w:autoSpaceDN w:val="0"/>
        <w:adjustRightInd w:val="0"/>
        <w:spacing w:after="0" w:line="240" w:lineRule="auto"/>
        <w:textAlignment w:val="baseline"/>
        <w:rPr>
          <w:sz w:val="32"/>
          <w:szCs w:val="32"/>
          <w:lang w:val="lv-LV" w:eastAsia="lv-LV"/>
        </w:rPr>
      </w:pPr>
    </w:p>
    <w:p w14:paraId="63D6AC95" w14:textId="77777777" w:rsidR="006B21A8" w:rsidRPr="00520E34" w:rsidRDefault="006B21A8" w:rsidP="006B21A8">
      <w:pPr>
        <w:overflowPunct w:val="0"/>
        <w:autoSpaceDE w:val="0"/>
        <w:autoSpaceDN w:val="0"/>
        <w:adjustRightInd w:val="0"/>
        <w:spacing w:after="0" w:line="240" w:lineRule="auto"/>
        <w:textAlignment w:val="baseline"/>
        <w:rPr>
          <w:sz w:val="32"/>
          <w:szCs w:val="32"/>
          <w:lang w:val="lv-LV" w:eastAsia="lv-LV"/>
        </w:rPr>
      </w:pPr>
    </w:p>
    <w:p w14:paraId="3DA7AE3D" w14:textId="77777777" w:rsidR="006B21A8" w:rsidRPr="00520E34" w:rsidRDefault="00582A3D" w:rsidP="006B21A8">
      <w:pPr>
        <w:overflowPunct w:val="0"/>
        <w:autoSpaceDE w:val="0"/>
        <w:autoSpaceDN w:val="0"/>
        <w:adjustRightInd w:val="0"/>
        <w:spacing w:after="0" w:line="240" w:lineRule="auto"/>
        <w:jc w:val="center"/>
        <w:textAlignment w:val="baseline"/>
        <w:rPr>
          <w:sz w:val="36"/>
          <w:szCs w:val="36"/>
          <w:lang w:val="lv-LV" w:eastAsia="lv-LV"/>
        </w:rPr>
      </w:pPr>
      <w:r>
        <w:rPr>
          <w:sz w:val="36"/>
          <w:szCs w:val="36"/>
          <w:lang w:val="lv-LV" w:eastAsia="lv-LV"/>
        </w:rPr>
        <w:t>S</w:t>
      </w:r>
      <w:r w:rsidR="004B2AA2">
        <w:rPr>
          <w:sz w:val="36"/>
          <w:szCs w:val="36"/>
          <w:lang w:val="lv-LV" w:eastAsia="lv-LV"/>
        </w:rPr>
        <w:t>arunu procedūras, publicējot dalības uzaicinājumu,</w:t>
      </w:r>
    </w:p>
    <w:p w14:paraId="64D43964" w14:textId="77777777" w:rsidR="006B21A8" w:rsidRPr="00520E34" w:rsidRDefault="006B21A8" w:rsidP="006B21A8">
      <w:pPr>
        <w:overflowPunct w:val="0"/>
        <w:autoSpaceDE w:val="0"/>
        <w:autoSpaceDN w:val="0"/>
        <w:adjustRightInd w:val="0"/>
        <w:spacing w:after="0" w:line="240" w:lineRule="auto"/>
        <w:jc w:val="center"/>
        <w:textAlignment w:val="baseline"/>
        <w:rPr>
          <w:sz w:val="36"/>
          <w:szCs w:val="36"/>
          <w:lang w:val="lv-LV" w:eastAsia="lv-LV"/>
        </w:rPr>
      </w:pPr>
    </w:p>
    <w:p w14:paraId="3CAAAC5C" w14:textId="77777777" w:rsidR="00570C00" w:rsidRPr="004B2AA2" w:rsidRDefault="004B2AA2" w:rsidP="009616A5">
      <w:pPr>
        <w:overflowPunct w:val="0"/>
        <w:autoSpaceDE w:val="0"/>
        <w:autoSpaceDN w:val="0"/>
        <w:adjustRightInd w:val="0"/>
        <w:spacing w:after="0" w:line="240" w:lineRule="auto"/>
        <w:jc w:val="center"/>
        <w:textAlignment w:val="baseline"/>
        <w:rPr>
          <w:b/>
          <w:sz w:val="40"/>
          <w:szCs w:val="40"/>
          <w:lang w:val="lv-LV" w:eastAsia="lv-LV"/>
        </w:rPr>
      </w:pPr>
      <w:r w:rsidRPr="004B2AA2">
        <w:rPr>
          <w:b/>
          <w:sz w:val="40"/>
          <w:szCs w:val="40"/>
          <w:lang w:val="lv-LV" w:eastAsia="lv-LV"/>
        </w:rPr>
        <w:t>“</w:t>
      </w:r>
      <w:r w:rsidRPr="004B2AA2">
        <w:rPr>
          <w:rStyle w:val="Strong"/>
          <w:sz w:val="40"/>
          <w:szCs w:val="40"/>
          <w:lang w:val="lv-LV"/>
        </w:rPr>
        <w:t>LATVIJAS DZELZCEĻA TĪKLA ELEKTRIFIKĀCIJA: BŪVNIECĪBA</w:t>
      </w:r>
      <w:r w:rsidRPr="004B2AA2">
        <w:rPr>
          <w:b/>
          <w:sz w:val="40"/>
          <w:szCs w:val="40"/>
          <w:lang w:val="lv-LV" w:eastAsia="lv-LV"/>
        </w:rPr>
        <w:t>”</w:t>
      </w:r>
    </w:p>
    <w:p w14:paraId="7AA32900" w14:textId="77777777" w:rsidR="006F75ED" w:rsidRPr="00520E34" w:rsidRDefault="006F75ED" w:rsidP="006B21A8">
      <w:pPr>
        <w:overflowPunct w:val="0"/>
        <w:autoSpaceDE w:val="0"/>
        <w:autoSpaceDN w:val="0"/>
        <w:adjustRightInd w:val="0"/>
        <w:spacing w:after="0" w:line="240" w:lineRule="auto"/>
        <w:jc w:val="center"/>
        <w:textAlignment w:val="baseline"/>
        <w:rPr>
          <w:b/>
          <w:sz w:val="36"/>
          <w:szCs w:val="36"/>
          <w:lang w:val="lv-LV" w:eastAsia="lv-LV"/>
        </w:rPr>
      </w:pPr>
    </w:p>
    <w:p w14:paraId="6068CE33" w14:textId="77777777" w:rsidR="006B21A8" w:rsidRPr="00520E34" w:rsidRDefault="00582A3D" w:rsidP="006B21A8">
      <w:pPr>
        <w:overflowPunct w:val="0"/>
        <w:autoSpaceDE w:val="0"/>
        <w:autoSpaceDN w:val="0"/>
        <w:adjustRightInd w:val="0"/>
        <w:spacing w:after="0" w:line="240" w:lineRule="auto"/>
        <w:jc w:val="center"/>
        <w:textAlignment w:val="baseline"/>
        <w:outlineLvl w:val="1"/>
        <w:rPr>
          <w:sz w:val="36"/>
          <w:szCs w:val="36"/>
          <w:lang w:val="lv-LV" w:eastAsia="lv-LV"/>
        </w:rPr>
      </w:pPr>
      <w:r>
        <w:rPr>
          <w:sz w:val="36"/>
          <w:szCs w:val="36"/>
          <w:lang w:val="lv-LV" w:eastAsia="lv-LV"/>
        </w:rPr>
        <w:t>K</w:t>
      </w:r>
      <w:r w:rsidR="006B21A8" w:rsidRPr="00520E34">
        <w:rPr>
          <w:sz w:val="36"/>
          <w:szCs w:val="36"/>
          <w:lang w:val="lv-LV" w:eastAsia="lv-LV"/>
        </w:rPr>
        <w:t>andidātu atlases nolikums</w:t>
      </w:r>
    </w:p>
    <w:p w14:paraId="2FBB5544" w14:textId="77777777" w:rsidR="006B21A8" w:rsidRDefault="006B21A8" w:rsidP="006B21A8">
      <w:pPr>
        <w:overflowPunct w:val="0"/>
        <w:autoSpaceDE w:val="0"/>
        <w:autoSpaceDN w:val="0"/>
        <w:adjustRightInd w:val="0"/>
        <w:spacing w:after="0" w:line="240" w:lineRule="auto"/>
        <w:jc w:val="center"/>
        <w:textAlignment w:val="baseline"/>
        <w:rPr>
          <w:b/>
          <w:i/>
          <w:sz w:val="36"/>
          <w:szCs w:val="36"/>
          <w:lang w:val="lv-LV" w:eastAsia="lv-LV"/>
        </w:rPr>
      </w:pPr>
    </w:p>
    <w:p w14:paraId="40C2EA45" w14:textId="77777777" w:rsidR="004B2AA2" w:rsidRDefault="004B2AA2" w:rsidP="006B21A8">
      <w:pPr>
        <w:overflowPunct w:val="0"/>
        <w:autoSpaceDE w:val="0"/>
        <w:autoSpaceDN w:val="0"/>
        <w:adjustRightInd w:val="0"/>
        <w:spacing w:after="0" w:line="240" w:lineRule="auto"/>
        <w:jc w:val="center"/>
        <w:textAlignment w:val="baseline"/>
        <w:rPr>
          <w:b/>
          <w:i/>
          <w:sz w:val="36"/>
          <w:szCs w:val="36"/>
          <w:lang w:val="lv-LV" w:eastAsia="lv-LV"/>
        </w:rPr>
      </w:pPr>
    </w:p>
    <w:p w14:paraId="10A2275F" w14:textId="77777777" w:rsidR="004B2AA2" w:rsidRPr="00520E34" w:rsidRDefault="004B2AA2" w:rsidP="006B21A8">
      <w:pPr>
        <w:overflowPunct w:val="0"/>
        <w:autoSpaceDE w:val="0"/>
        <w:autoSpaceDN w:val="0"/>
        <w:adjustRightInd w:val="0"/>
        <w:spacing w:after="0" w:line="240" w:lineRule="auto"/>
        <w:jc w:val="center"/>
        <w:textAlignment w:val="baseline"/>
        <w:rPr>
          <w:b/>
          <w:i/>
          <w:sz w:val="36"/>
          <w:szCs w:val="36"/>
          <w:lang w:val="lv-LV" w:eastAsia="lv-LV"/>
        </w:rPr>
      </w:pPr>
    </w:p>
    <w:p w14:paraId="37CD13DF" w14:textId="77777777" w:rsidR="004B2AA2" w:rsidRDefault="004B2AA2" w:rsidP="006B21A8">
      <w:pPr>
        <w:overflowPunct w:val="0"/>
        <w:autoSpaceDE w:val="0"/>
        <w:autoSpaceDN w:val="0"/>
        <w:adjustRightInd w:val="0"/>
        <w:spacing w:after="0" w:line="240" w:lineRule="auto"/>
        <w:jc w:val="center"/>
        <w:textAlignment w:val="baseline"/>
        <w:outlineLvl w:val="0"/>
        <w:rPr>
          <w:sz w:val="36"/>
          <w:szCs w:val="36"/>
          <w:lang w:val="lv-LV" w:eastAsia="lv-LV"/>
        </w:rPr>
      </w:pPr>
    </w:p>
    <w:p w14:paraId="518019DE" w14:textId="77777777" w:rsidR="004B2AA2" w:rsidRDefault="004B2AA2" w:rsidP="006B21A8">
      <w:pPr>
        <w:overflowPunct w:val="0"/>
        <w:autoSpaceDE w:val="0"/>
        <w:autoSpaceDN w:val="0"/>
        <w:adjustRightInd w:val="0"/>
        <w:spacing w:after="0" w:line="240" w:lineRule="auto"/>
        <w:jc w:val="center"/>
        <w:textAlignment w:val="baseline"/>
        <w:outlineLvl w:val="0"/>
        <w:rPr>
          <w:sz w:val="36"/>
          <w:szCs w:val="36"/>
          <w:lang w:val="lv-LV" w:eastAsia="lv-LV"/>
        </w:rPr>
      </w:pPr>
    </w:p>
    <w:p w14:paraId="3A6D3AE8" w14:textId="77777777" w:rsidR="006B21A8" w:rsidRPr="00516062" w:rsidRDefault="006B21A8" w:rsidP="006B21A8">
      <w:pPr>
        <w:overflowPunct w:val="0"/>
        <w:autoSpaceDE w:val="0"/>
        <w:autoSpaceDN w:val="0"/>
        <w:adjustRightInd w:val="0"/>
        <w:spacing w:after="0" w:line="240" w:lineRule="auto"/>
        <w:jc w:val="center"/>
        <w:textAlignment w:val="baseline"/>
        <w:outlineLvl w:val="0"/>
        <w:rPr>
          <w:i/>
          <w:sz w:val="28"/>
          <w:szCs w:val="28"/>
          <w:lang w:val="lv-LV" w:eastAsia="lv-LV"/>
        </w:rPr>
      </w:pPr>
      <w:r w:rsidRPr="00516062">
        <w:rPr>
          <w:i/>
          <w:sz w:val="28"/>
          <w:szCs w:val="28"/>
          <w:lang w:val="lv-LV" w:eastAsia="lv-LV"/>
        </w:rPr>
        <w:t>iepirkuma identifikācijas Nr. </w:t>
      </w:r>
    </w:p>
    <w:p w14:paraId="0B79A748" w14:textId="77777777" w:rsidR="006B21A8" w:rsidRPr="00516062" w:rsidRDefault="004B2AA2" w:rsidP="006B21A8">
      <w:pPr>
        <w:overflowPunct w:val="0"/>
        <w:autoSpaceDE w:val="0"/>
        <w:autoSpaceDN w:val="0"/>
        <w:adjustRightInd w:val="0"/>
        <w:spacing w:after="0" w:line="240" w:lineRule="auto"/>
        <w:jc w:val="center"/>
        <w:textAlignment w:val="baseline"/>
        <w:outlineLvl w:val="0"/>
        <w:rPr>
          <w:i/>
          <w:sz w:val="28"/>
          <w:szCs w:val="28"/>
          <w:lang w:val="lv-LV" w:eastAsia="lv-LV"/>
        </w:rPr>
      </w:pPr>
      <w:r w:rsidRPr="00516062">
        <w:rPr>
          <w:i/>
          <w:sz w:val="28"/>
          <w:szCs w:val="28"/>
          <w:lang w:val="en-US"/>
        </w:rPr>
        <w:t>LDZ 2018/8-IB,</w:t>
      </w:r>
    </w:p>
    <w:p w14:paraId="55133631" w14:textId="77777777" w:rsidR="006A3CF4" w:rsidRPr="004B2AA2" w:rsidRDefault="004B2AA2" w:rsidP="006A3CF4">
      <w:pPr>
        <w:spacing w:after="0" w:line="240" w:lineRule="auto"/>
        <w:jc w:val="center"/>
        <w:rPr>
          <w:i/>
          <w:sz w:val="28"/>
          <w:szCs w:val="28"/>
          <w:lang w:val="en-US"/>
        </w:rPr>
      </w:pPr>
      <w:r w:rsidRPr="00516062">
        <w:rPr>
          <w:i/>
          <w:sz w:val="28"/>
          <w:szCs w:val="28"/>
          <w:lang w:val="en-US"/>
        </w:rPr>
        <w:t>projekta Nr.</w:t>
      </w:r>
      <w:r w:rsidRPr="00516062">
        <w:rPr>
          <w:i/>
          <w:color w:val="222222"/>
          <w:sz w:val="28"/>
          <w:szCs w:val="28"/>
          <w:lang w:val="en-US"/>
        </w:rPr>
        <w:t xml:space="preserve"> 6.2.1.1/18/I/001</w:t>
      </w:r>
    </w:p>
    <w:p w14:paraId="5D12E91D" w14:textId="77777777" w:rsidR="006B21A8" w:rsidRPr="00520E34" w:rsidRDefault="006B21A8" w:rsidP="006B21A8">
      <w:pPr>
        <w:overflowPunct w:val="0"/>
        <w:autoSpaceDE w:val="0"/>
        <w:autoSpaceDN w:val="0"/>
        <w:adjustRightInd w:val="0"/>
        <w:spacing w:after="0" w:line="240" w:lineRule="auto"/>
        <w:ind w:firstLine="720"/>
        <w:jc w:val="center"/>
        <w:textAlignment w:val="baseline"/>
        <w:outlineLvl w:val="1"/>
        <w:rPr>
          <w:b/>
          <w:i/>
          <w:sz w:val="36"/>
          <w:szCs w:val="36"/>
          <w:lang w:val="lv-LV" w:eastAsia="lv-LV"/>
        </w:rPr>
      </w:pPr>
    </w:p>
    <w:p w14:paraId="3985EC48"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61C64B77" w14:textId="77777777" w:rsidR="006B21A8" w:rsidRPr="00520E34" w:rsidRDefault="006B21A8" w:rsidP="006B21A8">
      <w:pPr>
        <w:overflowPunct w:val="0"/>
        <w:autoSpaceDE w:val="0"/>
        <w:autoSpaceDN w:val="0"/>
        <w:adjustRightInd w:val="0"/>
        <w:spacing w:after="0" w:line="240" w:lineRule="auto"/>
        <w:textAlignment w:val="baseline"/>
        <w:rPr>
          <w:sz w:val="36"/>
          <w:szCs w:val="36"/>
          <w:lang w:val="lv-LV" w:eastAsia="lv-LV"/>
        </w:rPr>
      </w:pPr>
    </w:p>
    <w:p w14:paraId="0F49EEBF" w14:textId="77777777" w:rsidR="006B21A8" w:rsidRPr="00520E34" w:rsidRDefault="006B21A8" w:rsidP="006B21A8">
      <w:pPr>
        <w:overflowPunct w:val="0"/>
        <w:autoSpaceDE w:val="0"/>
        <w:autoSpaceDN w:val="0"/>
        <w:adjustRightInd w:val="0"/>
        <w:spacing w:after="0" w:line="240" w:lineRule="auto"/>
        <w:textAlignment w:val="baseline"/>
        <w:rPr>
          <w:sz w:val="20"/>
          <w:szCs w:val="20"/>
          <w:lang w:val="lv-LV" w:eastAsia="lv-LV"/>
        </w:rPr>
      </w:pPr>
    </w:p>
    <w:p w14:paraId="2258D90D" w14:textId="77777777" w:rsidR="006B21A8" w:rsidRPr="00520E34" w:rsidRDefault="006B21A8" w:rsidP="006B21A8">
      <w:pPr>
        <w:overflowPunct w:val="0"/>
        <w:autoSpaceDE w:val="0"/>
        <w:autoSpaceDN w:val="0"/>
        <w:adjustRightInd w:val="0"/>
        <w:spacing w:after="0" w:line="240" w:lineRule="auto"/>
        <w:jc w:val="center"/>
        <w:textAlignment w:val="baseline"/>
        <w:rPr>
          <w:sz w:val="20"/>
          <w:szCs w:val="20"/>
          <w:lang w:val="lv-LV" w:eastAsia="lv-LV"/>
        </w:rPr>
      </w:pPr>
      <w:r w:rsidRPr="00520E34">
        <w:rPr>
          <w:noProof/>
          <w:sz w:val="20"/>
          <w:szCs w:val="20"/>
          <w:lang w:val="lv-LV" w:eastAsia="lv-LV"/>
        </w:rPr>
        <w:drawing>
          <wp:inline distT="0" distB="0" distL="0" distR="0" wp14:anchorId="6466B260" wp14:editId="52D5F314">
            <wp:extent cx="6019800" cy="2000250"/>
            <wp:effectExtent l="0" t="0" r="0" b="0"/>
            <wp:docPr id="1" name="Picture 1"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458B7C06" w14:textId="64426F1A" w:rsidR="00570C00" w:rsidRPr="00520E34" w:rsidRDefault="003D6896" w:rsidP="004B2AA2">
      <w:pPr>
        <w:overflowPunct w:val="0"/>
        <w:autoSpaceDE w:val="0"/>
        <w:autoSpaceDN w:val="0"/>
        <w:adjustRightInd w:val="0"/>
        <w:spacing w:before="240" w:after="60" w:line="240" w:lineRule="auto"/>
        <w:jc w:val="center"/>
        <w:textAlignment w:val="baseline"/>
        <w:outlineLvl w:val="2"/>
        <w:rPr>
          <w:lang w:val="lv-LV"/>
        </w:rPr>
      </w:pPr>
      <w:r>
        <w:rPr>
          <w:szCs w:val="24"/>
          <w:lang w:val="lv-LV" w:eastAsia="lv-LV"/>
        </w:rPr>
        <w:t>Rīgā, 2018</w:t>
      </w:r>
      <w:r w:rsidR="00570C00" w:rsidRPr="00520E34">
        <w:rPr>
          <w:lang w:val="lv-LV"/>
        </w:rPr>
        <w:br w:type="page"/>
      </w:r>
    </w:p>
    <w:p w14:paraId="1321C3C8" w14:textId="77777777" w:rsidR="00BF076B" w:rsidRPr="00520E34" w:rsidRDefault="000F4244">
      <w:pPr>
        <w:spacing w:after="0" w:line="259" w:lineRule="auto"/>
        <w:ind w:left="0" w:right="0" w:firstLine="0"/>
        <w:jc w:val="left"/>
        <w:rPr>
          <w:lang w:val="lv-LV"/>
        </w:rPr>
      </w:pPr>
      <w:r w:rsidRPr="00520E34">
        <w:rPr>
          <w:lang w:val="lv-LV"/>
        </w:rPr>
        <w:lastRenderedPageBreak/>
        <w:t xml:space="preserve"> </w:t>
      </w:r>
    </w:p>
    <w:p w14:paraId="11607BB8" w14:textId="77777777" w:rsidR="00C111B4" w:rsidRPr="00520E34" w:rsidRDefault="00C111B4">
      <w:pPr>
        <w:spacing w:after="0" w:line="259" w:lineRule="auto"/>
        <w:ind w:left="0" w:right="0" w:firstLine="0"/>
        <w:jc w:val="left"/>
        <w:rPr>
          <w:lang w:val="lv-LV"/>
        </w:rPr>
      </w:pPr>
    </w:p>
    <w:p w14:paraId="3D76EDD4" w14:textId="77777777" w:rsidR="006B21A8" w:rsidRPr="00CB2F09" w:rsidRDefault="006B21A8" w:rsidP="00617F7E">
      <w:pPr>
        <w:pStyle w:val="ListParagraph"/>
        <w:numPr>
          <w:ilvl w:val="0"/>
          <w:numId w:val="7"/>
        </w:numPr>
        <w:spacing w:after="0" w:line="276" w:lineRule="auto"/>
        <w:ind w:left="567" w:right="0" w:hanging="567"/>
        <w:jc w:val="left"/>
        <w:rPr>
          <w:lang w:val="lv-LV"/>
        </w:rPr>
      </w:pPr>
      <w:r w:rsidRPr="00CB2F09">
        <w:rPr>
          <w:b/>
          <w:lang w:val="lv-LV"/>
        </w:rPr>
        <w:t>TERMINI</w:t>
      </w:r>
    </w:p>
    <w:p w14:paraId="168EA965" w14:textId="04A3F8A7" w:rsidR="006B21A8" w:rsidRPr="00CB2F09" w:rsidRDefault="004B2AA2" w:rsidP="00617F7E">
      <w:pPr>
        <w:pStyle w:val="ListParagraph"/>
        <w:numPr>
          <w:ilvl w:val="1"/>
          <w:numId w:val="7"/>
        </w:numPr>
        <w:spacing w:after="0" w:line="276" w:lineRule="auto"/>
        <w:ind w:left="567" w:right="0" w:hanging="567"/>
        <w:rPr>
          <w:lang w:val="lv-LV"/>
        </w:rPr>
      </w:pPr>
      <w:r w:rsidRPr="00CB2F09">
        <w:rPr>
          <w:iCs/>
          <w:noProof/>
          <w:lang w:val="lv-LV" w:eastAsia="x-none"/>
        </w:rPr>
        <w:t>Sarunu procedūra, publicējot dalības uzaicinājumu</w:t>
      </w:r>
      <w:r w:rsidRPr="00CB2F09">
        <w:rPr>
          <w:lang w:val="lv-LV"/>
        </w:rPr>
        <w:t xml:space="preserve"> </w:t>
      </w:r>
      <w:r w:rsidR="00BE3478">
        <w:rPr>
          <w:lang w:val="lv-LV"/>
        </w:rPr>
        <w:t>(turpmāk var tikt saukta</w:t>
      </w:r>
      <w:r w:rsidR="006B21A8" w:rsidRPr="00CB2F09">
        <w:rPr>
          <w:lang w:val="lv-LV"/>
        </w:rPr>
        <w:t xml:space="preserve"> arī kā “iepirkums”, “iepirkuma procedūra”</w:t>
      </w:r>
      <w:r w:rsidR="009D2BCB" w:rsidRPr="00CB2F09">
        <w:rPr>
          <w:lang w:val="lv-LV"/>
        </w:rPr>
        <w:t>, “</w:t>
      </w:r>
      <w:r w:rsidR="00582A3D" w:rsidRPr="00CB2F09">
        <w:rPr>
          <w:lang w:val="lv-LV"/>
        </w:rPr>
        <w:t>S</w:t>
      </w:r>
      <w:r w:rsidRPr="00CB2F09">
        <w:rPr>
          <w:lang w:val="lv-LV"/>
        </w:rPr>
        <w:t>arunu procedūra</w:t>
      </w:r>
      <w:r w:rsidR="009D2BCB" w:rsidRPr="00CB2F09">
        <w:rPr>
          <w:lang w:val="lv-LV"/>
        </w:rPr>
        <w:t>”</w:t>
      </w:r>
      <w:r w:rsidR="006B21A8" w:rsidRPr="00CB2F09">
        <w:rPr>
          <w:lang w:val="lv-LV"/>
        </w:rPr>
        <w:t xml:space="preserve">) </w:t>
      </w:r>
      <w:r w:rsidR="006B21A8" w:rsidRPr="00EB5FC4">
        <w:rPr>
          <w:lang w:val="lv-LV"/>
        </w:rPr>
        <w:t xml:space="preserve">– </w:t>
      </w:r>
      <w:r w:rsidR="00EB5FC4" w:rsidRPr="00EB5FC4">
        <w:rPr>
          <w:lang w:val="lv-LV"/>
        </w:rPr>
        <w:t>iepirkuma procedūra, kurā sabiedrisko pakalpojumu sniedzējs apspriežas ar paša izraudzītajiem piegādātājiem un ar vienu vai vairākiem no tiem rīko sarunas par iepirkuma līguma noteikumiem</w:t>
      </w:r>
      <w:r w:rsidR="006B21A8" w:rsidRPr="00EB5FC4">
        <w:rPr>
          <w:lang w:val="lv-LV"/>
        </w:rPr>
        <w:t>;</w:t>
      </w:r>
      <w:r w:rsidR="006B21A8" w:rsidRPr="00CB2F09">
        <w:rPr>
          <w:lang w:val="lv-LV"/>
        </w:rPr>
        <w:t xml:space="preserve"> </w:t>
      </w:r>
    </w:p>
    <w:p w14:paraId="7A055730" w14:textId="77777777" w:rsidR="006B21A8" w:rsidRPr="00CB2F09" w:rsidRDefault="006B21A8" w:rsidP="00617F7E">
      <w:pPr>
        <w:pStyle w:val="ListParagraph"/>
        <w:numPr>
          <w:ilvl w:val="1"/>
          <w:numId w:val="7"/>
        </w:numPr>
        <w:spacing w:after="0" w:line="276" w:lineRule="auto"/>
        <w:ind w:left="567" w:right="0" w:hanging="567"/>
        <w:rPr>
          <w:lang w:val="lv-LV"/>
        </w:rPr>
      </w:pPr>
      <w:r w:rsidRPr="00CB2F09">
        <w:rPr>
          <w:lang w:val="lv-LV"/>
        </w:rPr>
        <w:t>Komisija – VAS “Latvijas dzelzceļš” iepirkuma komisija, kas izveidota organizēt</w:t>
      </w:r>
      <w:r w:rsidR="005E79C6" w:rsidRPr="00CB2F09">
        <w:rPr>
          <w:lang w:val="lv-LV"/>
        </w:rPr>
        <w:t xml:space="preserve"> </w:t>
      </w:r>
      <w:r w:rsidR="00F51DC6" w:rsidRPr="00CB2F09">
        <w:rPr>
          <w:lang w:val="lv-LV"/>
        </w:rPr>
        <w:t>iepirkuma procedūru</w:t>
      </w:r>
      <w:r w:rsidR="006B12DC" w:rsidRPr="00CB2F09">
        <w:rPr>
          <w:lang w:val="lv-LV"/>
        </w:rPr>
        <w:t xml:space="preserve"> (turpmāk var tik saukta arī kā “</w:t>
      </w:r>
      <w:r w:rsidR="006B12DC" w:rsidRPr="00CB2F09">
        <w:rPr>
          <w:iCs/>
          <w:noProof/>
          <w:lang w:val="lv-LV" w:eastAsia="x-none"/>
        </w:rPr>
        <w:t>iepirkuma komisija</w:t>
      </w:r>
      <w:r w:rsidR="006B12DC" w:rsidRPr="00CB2F09">
        <w:rPr>
          <w:lang w:val="lv-LV"/>
        </w:rPr>
        <w:t>”</w:t>
      </w:r>
      <w:r w:rsidR="00BE1F72">
        <w:rPr>
          <w:lang w:val="lv-LV"/>
        </w:rPr>
        <w:t>)</w:t>
      </w:r>
      <w:r w:rsidRPr="00CB2F09">
        <w:rPr>
          <w:lang w:val="lv-LV"/>
        </w:rPr>
        <w:t>;</w:t>
      </w:r>
    </w:p>
    <w:p w14:paraId="39EEC1ED" w14:textId="77777777" w:rsidR="006B21A8" w:rsidRPr="00CB2F09" w:rsidRDefault="006B21A8" w:rsidP="00617F7E">
      <w:pPr>
        <w:pStyle w:val="ListParagraph"/>
        <w:numPr>
          <w:ilvl w:val="1"/>
          <w:numId w:val="7"/>
        </w:numPr>
        <w:spacing w:after="0" w:line="276" w:lineRule="auto"/>
        <w:ind w:left="567" w:right="0" w:hanging="567"/>
        <w:rPr>
          <w:lang w:val="lv-LV"/>
        </w:rPr>
      </w:pPr>
      <w:r w:rsidRPr="00CB2F09">
        <w:rPr>
          <w:lang w:val="lv-LV"/>
        </w:rPr>
        <w:t>Kandidātu atlases nolikums (turpmāk var tik saukts arī kā “</w:t>
      </w:r>
      <w:r w:rsidR="00582A3D" w:rsidRPr="00CB2F09">
        <w:rPr>
          <w:iCs/>
          <w:noProof/>
          <w:lang w:val="lv-LV" w:eastAsia="x-none"/>
        </w:rPr>
        <w:t>S</w:t>
      </w:r>
      <w:r w:rsidR="004B2AA2" w:rsidRPr="00CB2F09">
        <w:rPr>
          <w:iCs/>
          <w:noProof/>
          <w:lang w:val="lv-LV" w:eastAsia="x-none"/>
        </w:rPr>
        <w:t>arunu procedūras</w:t>
      </w:r>
      <w:r w:rsidR="004B2AA2" w:rsidRPr="00CB2F09">
        <w:rPr>
          <w:lang w:val="lv-LV"/>
        </w:rPr>
        <w:t xml:space="preserve"> </w:t>
      </w:r>
      <w:r w:rsidRPr="00CB2F09">
        <w:rPr>
          <w:lang w:val="lv-LV"/>
        </w:rPr>
        <w:t xml:space="preserve">dokumenti” vai “Nolikums”) – </w:t>
      </w:r>
      <w:r w:rsidR="00582A3D" w:rsidRPr="00CB2F09">
        <w:rPr>
          <w:iCs/>
          <w:noProof/>
          <w:lang w:val="lv-LV" w:eastAsia="x-none"/>
        </w:rPr>
        <w:t>S</w:t>
      </w:r>
      <w:r w:rsidR="004B2AA2" w:rsidRPr="00CB2F09">
        <w:rPr>
          <w:iCs/>
          <w:noProof/>
          <w:lang w:val="lv-LV" w:eastAsia="x-none"/>
        </w:rPr>
        <w:t>arunu procedūras</w:t>
      </w:r>
      <w:r w:rsidR="004B2AA2" w:rsidRPr="00CB2F09">
        <w:rPr>
          <w:lang w:val="lv-LV"/>
        </w:rPr>
        <w:t xml:space="preserve"> </w:t>
      </w:r>
      <w:r w:rsidR="00751113" w:rsidRPr="00CB2F09">
        <w:rPr>
          <w:lang w:val="lv-LV"/>
        </w:rPr>
        <w:t xml:space="preserve">kandidātu atlases </w:t>
      </w:r>
      <w:r w:rsidRPr="00CB2F09">
        <w:rPr>
          <w:lang w:val="lv-LV"/>
        </w:rPr>
        <w:t xml:space="preserve">nolikums ar pielikumiem un jebkuri </w:t>
      </w:r>
      <w:r w:rsidR="00582A3D" w:rsidRPr="00CB2F09">
        <w:rPr>
          <w:iCs/>
          <w:noProof/>
          <w:lang w:val="lv-LV" w:eastAsia="x-none"/>
        </w:rPr>
        <w:t>S</w:t>
      </w:r>
      <w:r w:rsidR="004B2AA2" w:rsidRPr="00CB2F09">
        <w:rPr>
          <w:iCs/>
          <w:noProof/>
          <w:lang w:val="lv-LV" w:eastAsia="x-none"/>
        </w:rPr>
        <w:t>arunu procedūras</w:t>
      </w:r>
      <w:r w:rsidRPr="00CB2F09">
        <w:rPr>
          <w:lang w:val="lv-LV"/>
        </w:rPr>
        <w:t xml:space="preserve"> </w:t>
      </w:r>
      <w:r w:rsidR="009D2BCB" w:rsidRPr="00CB2F09">
        <w:rPr>
          <w:lang w:val="lv-LV"/>
        </w:rPr>
        <w:t xml:space="preserve">kandidātu atlases </w:t>
      </w:r>
      <w:r w:rsidRPr="00CB2F09">
        <w:rPr>
          <w:lang w:val="lv-LV"/>
        </w:rPr>
        <w:t>nolikuma precizējumi, skaidrojumi</w:t>
      </w:r>
      <w:r w:rsidR="001531FB" w:rsidRPr="00CB2F09">
        <w:rPr>
          <w:lang w:val="lv-LV"/>
        </w:rPr>
        <w:t xml:space="preserve"> vai jebkuras</w:t>
      </w:r>
      <w:r w:rsidRPr="00CB2F09">
        <w:rPr>
          <w:lang w:val="lv-LV"/>
        </w:rPr>
        <w:t xml:space="preserve"> izmaiņas, kas var rasties iepirkuma procedūras gaitā;</w:t>
      </w:r>
    </w:p>
    <w:p w14:paraId="179273BF" w14:textId="77777777" w:rsidR="006B21A8" w:rsidRPr="00CB2F09" w:rsidRDefault="006B21A8" w:rsidP="00617F7E">
      <w:pPr>
        <w:pStyle w:val="ListParagraph"/>
        <w:numPr>
          <w:ilvl w:val="1"/>
          <w:numId w:val="7"/>
        </w:numPr>
        <w:spacing w:after="0" w:line="276" w:lineRule="auto"/>
        <w:ind w:left="567" w:right="0" w:hanging="567"/>
        <w:rPr>
          <w:lang w:val="lv-LV"/>
        </w:rPr>
      </w:pPr>
      <w:r w:rsidRPr="00CB2F09">
        <w:rPr>
          <w:lang w:val="lv-LV"/>
        </w:rPr>
        <w:t>Pasūtītājs  - VAS “Latvijas dzelzceļš”;</w:t>
      </w:r>
    </w:p>
    <w:p w14:paraId="686F2746" w14:textId="77777777" w:rsidR="006B21A8" w:rsidRPr="00CB2F09" w:rsidRDefault="006B21A8" w:rsidP="00617F7E">
      <w:pPr>
        <w:pStyle w:val="ListParagraph"/>
        <w:numPr>
          <w:ilvl w:val="1"/>
          <w:numId w:val="7"/>
        </w:numPr>
        <w:spacing w:after="0" w:line="276" w:lineRule="auto"/>
        <w:ind w:left="567" w:right="0" w:hanging="567"/>
        <w:rPr>
          <w:lang w:val="lv-LV"/>
        </w:rPr>
      </w:pPr>
      <w:r w:rsidRPr="00CB2F09">
        <w:rPr>
          <w:lang w:val="lv-LV"/>
        </w:rPr>
        <w:t>Piegādātājs – fiziska vai juridiska persona,</w:t>
      </w:r>
      <w:r w:rsidRPr="00CB2F09">
        <w:rPr>
          <w:rFonts w:eastAsia="Calibri"/>
          <w:lang w:val="lv-LV"/>
        </w:rPr>
        <w:t xml:space="preserve"> </w:t>
      </w:r>
      <w:r w:rsidRPr="00CB2F09">
        <w:rPr>
          <w:lang w:val="lv-LV"/>
        </w:rPr>
        <w:t>pasūtītājs, sabiedrisko pakalpojumu sniedzējs vai šādu personu apvienība jebkurā to kombinācijā, kas attiecīgi piedāvā veikt būvdarbus vai sniegt pakalpojumus;</w:t>
      </w:r>
    </w:p>
    <w:p w14:paraId="0B428DD0" w14:textId="77777777" w:rsidR="006B21A8" w:rsidRPr="00CB2F09" w:rsidRDefault="006B21A8" w:rsidP="00617F7E">
      <w:pPr>
        <w:pStyle w:val="ListParagraph"/>
        <w:numPr>
          <w:ilvl w:val="1"/>
          <w:numId w:val="7"/>
        </w:numPr>
        <w:spacing w:after="0" w:line="276" w:lineRule="auto"/>
        <w:ind w:left="567" w:right="0" w:hanging="567"/>
        <w:rPr>
          <w:lang w:val="lv-LV"/>
        </w:rPr>
      </w:pPr>
      <w:r w:rsidRPr="00CB2F09">
        <w:rPr>
          <w:lang w:val="lv-LV"/>
        </w:rPr>
        <w:t xml:space="preserve">Kandidāts – </w:t>
      </w:r>
      <w:r w:rsidR="00EA7097" w:rsidRPr="00CB2F09">
        <w:rPr>
          <w:lang w:val="lv-LV"/>
        </w:rPr>
        <w:t>Piegādātājs, kurš iesniedzis P</w:t>
      </w:r>
      <w:r w:rsidRPr="00CB2F09">
        <w:rPr>
          <w:lang w:val="lv-LV"/>
        </w:rPr>
        <w:t xml:space="preserve">ieteikumu </w:t>
      </w:r>
      <w:r w:rsidR="00582A3D" w:rsidRPr="00CB2F09">
        <w:rPr>
          <w:iCs/>
          <w:noProof/>
          <w:lang w:val="lv-LV" w:eastAsia="x-none"/>
        </w:rPr>
        <w:t>S</w:t>
      </w:r>
      <w:r w:rsidR="004B2AA2" w:rsidRPr="00CB2F09">
        <w:rPr>
          <w:iCs/>
          <w:noProof/>
          <w:lang w:val="lv-LV" w:eastAsia="x-none"/>
        </w:rPr>
        <w:t>arunu procedūrā</w:t>
      </w:r>
      <w:r w:rsidRPr="00CB2F09">
        <w:rPr>
          <w:lang w:val="lv-LV"/>
        </w:rPr>
        <w:t>;</w:t>
      </w:r>
    </w:p>
    <w:p w14:paraId="13470ED3" w14:textId="77777777" w:rsidR="006B21A8" w:rsidRPr="00CB2F09" w:rsidRDefault="00BE7401" w:rsidP="00617F7E">
      <w:pPr>
        <w:pStyle w:val="ListParagraph"/>
        <w:numPr>
          <w:ilvl w:val="1"/>
          <w:numId w:val="7"/>
        </w:numPr>
        <w:spacing w:after="0" w:line="276" w:lineRule="auto"/>
        <w:ind w:left="567" w:right="0" w:hanging="567"/>
        <w:rPr>
          <w:lang w:val="lv-LV"/>
        </w:rPr>
      </w:pPr>
      <w:r w:rsidRPr="00CB2F09">
        <w:rPr>
          <w:lang w:val="lv-LV"/>
        </w:rPr>
        <w:t>Pretendents – K</w:t>
      </w:r>
      <w:r w:rsidR="006B21A8" w:rsidRPr="00CB2F09">
        <w:rPr>
          <w:lang w:val="lv-LV"/>
        </w:rPr>
        <w:t>andidāt</w:t>
      </w:r>
      <w:r w:rsidRPr="00CB2F09">
        <w:rPr>
          <w:lang w:val="lv-LV"/>
        </w:rPr>
        <w:t>s, kurš ir uzaicināts iesniegt P</w:t>
      </w:r>
      <w:r w:rsidR="006B21A8" w:rsidRPr="00CB2F09">
        <w:rPr>
          <w:lang w:val="lv-LV"/>
        </w:rPr>
        <w:t>iedāvājumu;</w:t>
      </w:r>
    </w:p>
    <w:p w14:paraId="28107937" w14:textId="77777777" w:rsidR="006B21A8" w:rsidRPr="00CB2F09" w:rsidRDefault="006B21A8" w:rsidP="00617F7E">
      <w:pPr>
        <w:pStyle w:val="ListParagraph"/>
        <w:numPr>
          <w:ilvl w:val="1"/>
          <w:numId w:val="7"/>
        </w:numPr>
        <w:spacing w:after="0" w:line="276" w:lineRule="auto"/>
        <w:ind w:left="567" w:right="0" w:hanging="567"/>
        <w:rPr>
          <w:lang w:val="lv-LV"/>
        </w:rPr>
      </w:pPr>
      <w:r w:rsidRPr="00CB2F09">
        <w:rPr>
          <w:lang w:val="lv-LV"/>
        </w:rPr>
        <w:t xml:space="preserve">Pieteikums – </w:t>
      </w:r>
      <w:r w:rsidR="00582A3D" w:rsidRPr="00CB2F09">
        <w:rPr>
          <w:iCs/>
          <w:noProof/>
          <w:lang w:val="lv-LV" w:eastAsia="x-none"/>
        </w:rPr>
        <w:t>S</w:t>
      </w:r>
      <w:r w:rsidR="004B2AA2" w:rsidRPr="00CB2F09">
        <w:rPr>
          <w:iCs/>
          <w:noProof/>
          <w:lang w:val="lv-LV" w:eastAsia="x-none"/>
        </w:rPr>
        <w:t>arunu procedūras</w:t>
      </w:r>
      <w:r w:rsidR="004B2AA2" w:rsidRPr="00CB2F09">
        <w:rPr>
          <w:lang w:val="lv-LV"/>
        </w:rPr>
        <w:t xml:space="preserve"> </w:t>
      </w:r>
      <w:r w:rsidRPr="00CB2F09">
        <w:rPr>
          <w:lang w:val="lv-LV"/>
        </w:rPr>
        <w:t>kandidāta iesniedzamie dokumenti atbilstoši Nolikuma prasībām;</w:t>
      </w:r>
    </w:p>
    <w:p w14:paraId="1B06EE2D" w14:textId="77777777" w:rsidR="006B21A8" w:rsidRPr="00CB2F09" w:rsidRDefault="006B21A8" w:rsidP="00617F7E">
      <w:pPr>
        <w:pStyle w:val="ListParagraph"/>
        <w:numPr>
          <w:ilvl w:val="1"/>
          <w:numId w:val="7"/>
        </w:numPr>
        <w:spacing w:after="0" w:line="276" w:lineRule="auto"/>
        <w:ind w:left="567" w:right="0" w:hanging="567"/>
        <w:rPr>
          <w:lang w:val="lv-LV"/>
        </w:rPr>
      </w:pPr>
      <w:r w:rsidRPr="00CB2F09">
        <w:rPr>
          <w:lang w:val="lv-LV"/>
        </w:rPr>
        <w:t xml:space="preserve">Piedāvājums – </w:t>
      </w:r>
      <w:r w:rsidR="00582A3D" w:rsidRPr="00CB2F09">
        <w:rPr>
          <w:iCs/>
          <w:noProof/>
          <w:lang w:val="lv-LV" w:eastAsia="x-none"/>
        </w:rPr>
        <w:t>S</w:t>
      </w:r>
      <w:r w:rsidR="004B2AA2" w:rsidRPr="00CB2F09">
        <w:rPr>
          <w:iCs/>
          <w:noProof/>
          <w:lang w:val="lv-LV" w:eastAsia="x-none"/>
        </w:rPr>
        <w:t>arunu procedūrā</w:t>
      </w:r>
      <w:r w:rsidR="004B2AA2" w:rsidRPr="00CB2F09">
        <w:rPr>
          <w:lang w:val="lv-LV"/>
        </w:rPr>
        <w:t xml:space="preserve"> </w:t>
      </w:r>
      <w:r w:rsidRPr="00CB2F09">
        <w:rPr>
          <w:lang w:val="lv-LV"/>
        </w:rPr>
        <w:t>iesniedzamie dokumenti atbilstoši uzaicinājuma ie</w:t>
      </w:r>
      <w:r w:rsidR="00BE7401" w:rsidRPr="00CB2F09">
        <w:rPr>
          <w:lang w:val="lv-LV"/>
        </w:rPr>
        <w:t xml:space="preserve">sniegt piedāvājumus prasībām </w:t>
      </w:r>
      <w:r w:rsidR="00582A3D" w:rsidRPr="00CB2F09">
        <w:rPr>
          <w:iCs/>
          <w:noProof/>
          <w:lang w:val="lv-LV" w:eastAsia="x-none"/>
        </w:rPr>
        <w:t>S</w:t>
      </w:r>
      <w:r w:rsidR="004B2AA2" w:rsidRPr="00CB2F09">
        <w:rPr>
          <w:iCs/>
          <w:noProof/>
          <w:lang w:val="lv-LV" w:eastAsia="x-none"/>
        </w:rPr>
        <w:t>arunu procedūrā</w:t>
      </w:r>
      <w:r w:rsidR="004B2AA2" w:rsidRPr="00CB2F09">
        <w:rPr>
          <w:lang w:val="lv-LV"/>
        </w:rPr>
        <w:t xml:space="preserve"> </w:t>
      </w:r>
      <w:r w:rsidRPr="00CB2F09">
        <w:rPr>
          <w:lang w:val="lv-LV"/>
        </w:rPr>
        <w:t>kvalifikācijas prasības izturējušiem kandidātiem;</w:t>
      </w:r>
    </w:p>
    <w:p w14:paraId="73EBFADA" w14:textId="53AA1565" w:rsidR="006B21A8" w:rsidRPr="00CB2F09" w:rsidRDefault="006B21A8" w:rsidP="00617F7E">
      <w:pPr>
        <w:pStyle w:val="ListParagraph"/>
        <w:numPr>
          <w:ilvl w:val="1"/>
          <w:numId w:val="7"/>
        </w:numPr>
        <w:spacing w:after="0" w:line="276" w:lineRule="auto"/>
        <w:ind w:left="567" w:right="0" w:hanging="567"/>
        <w:rPr>
          <w:lang w:val="lv-LV"/>
        </w:rPr>
      </w:pPr>
      <w:r w:rsidRPr="00CB2F09">
        <w:rPr>
          <w:lang w:val="lv-LV"/>
        </w:rPr>
        <w:t xml:space="preserve">Norādītā persona </w:t>
      </w:r>
      <w:r w:rsidR="005E79C6" w:rsidRPr="00CB2F09">
        <w:rPr>
          <w:lang w:val="lv-LV"/>
        </w:rPr>
        <w:t xml:space="preserve">- </w:t>
      </w:r>
      <w:r w:rsidR="007B6F47" w:rsidRPr="00CB2F09">
        <w:rPr>
          <w:lang w:val="lv-LV"/>
        </w:rPr>
        <w:t xml:space="preserve"> kandidāta norādītā persona, uz kuras iespējām kandidāts balstās, lai </w:t>
      </w:r>
      <w:r w:rsidR="00BE3478">
        <w:rPr>
          <w:lang w:val="lv-LV"/>
        </w:rPr>
        <w:t>apliecinātu tā kvalifikācijas (</w:t>
      </w:r>
      <w:r w:rsidR="007B6F47" w:rsidRPr="00CB2F09">
        <w:rPr>
          <w:lang w:val="lv-LV"/>
        </w:rPr>
        <w:t>t.sk. saimniecisko un finansiālo un profesionālo u</w:t>
      </w:r>
      <w:r w:rsidR="003358B2" w:rsidRPr="00CB2F09">
        <w:rPr>
          <w:lang w:val="lv-LV"/>
        </w:rPr>
        <w:t>n tehnisko prasību) atbilstību N</w:t>
      </w:r>
      <w:r w:rsidR="007B6F47" w:rsidRPr="00CB2F09">
        <w:rPr>
          <w:lang w:val="lv-LV"/>
        </w:rPr>
        <w:t>olikumā noteiktajām prasībām un uz kuru neattiecas neviens no izslēgšanas noteikumiem saskaņā ar Sabiedrisko pakalpojumu sniedzēju Iepirkumu likumu</w:t>
      </w:r>
      <w:r w:rsidRPr="00CB2F09">
        <w:rPr>
          <w:lang w:val="lv-LV"/>
        </w:rPr>
        <w:t>;</w:t>
      </w:r>
    </w:p>
    <w:p w14:paraId="3F037A7A" w14:textId="77777777" w:rsidR="006B21A8" w:rsidRPr="00CB2F09" w:rsidRDefault="006B21A8" w:rsidP="00617F7E">
      <w:pPr>
        <w:pStyle w:val="ListParagraph"/>
        <w:numPr>
          <w:ilvl w:val="1"/>
          <w:numId w:val="7"/>
        </w:numPr>
        <w:spacing w:after="0" w:line="276" w:lineRule="auto"/>
        <w:ind w:left="567" w:right="0" w:hanging="567"/>
        <w:rPr>
          <w:lang w:val="lv-LV"/>
        </w:rPr>
      </w:pPr>
      <w:r w:rsidRPr="00CB2F09">
        <w:rPr>
          <w:lang w:val="lv-LV"/>
        </w:rPr>
        <w:t>Apakšuzņēmējs — kandidāta nolīgta persona vai savukārt tās nolīgta persona, kura veic būvdarbus vai sniedz pakalpojumus iepirkuma līguma izpildei;</w:t>
      </w:r>
    </w:p>
    <w:p w14:paraId="037E68C6" w14:textId="273CD3A1" w:rsidR="006B21A8" w:rsidRPr="00516062" w:rsidRDefault="006B21A8" w:rsidP="00617F7E">
      <w:pPr>
        <w:pStyle w:val="ListParagraph"/>
        <w:numPr>
          <w:ilvl w:val="1"/>
          <w:numId w:val="7"/>
        </w:numPr>
        <w:spacing w:after="0" w:line="276" w:lineRule="auto"/>
        <w:ind w:left="567" w:right="0" w:hanging="567"/>
        <w:rPr>
          <w:lang w:val="lv-LV"/>
        </w:rPr>
      </w:pPr>
      <w:r w:rsidRPr="00CB2F09">
        <w:rPr>
          <w:lang w:val="lv-LV"/>
        </w:rPr>
        <w:t>Iepirkuma līgu</w:t>
      </w:r>
      <w:r w:rsidR="00434932" w:rsidRPr="00CB2F09">
        <w:rPr>
          <w:lang w:val="lv-LV"/>
        </w:rPr>
        <w:t xml:space="preserve">ms – </w:t>
      </w:r>
      <w:r w:rsidR="00434932" w:rsidRPr="00BE1F72">
        <w:rPr>
          <w:lang w:val="lv-LV"/>
        </w:rPr>
        <w:t>iepirkuma rezultātā starp P</w:t>
      </w:r>
      <w:r w:rsidRPr="00BE1F72">
        <w:rPr>
          <w:lang w:val="lv-LV"/>
        </w:rPr>
        <w:t>asūtītāju un uzņēmēju slēdzams būvniecības (projektēšanas, autoruzraudzība</w:t>
      </w:r>
      <w:r w:rsidR="00BE3478">
        <w:rPr>
          <w:lang w:val="lv-LV"/>
        </w:rPr>
        <w:t>s</w:t>
      </w:r>
      <w:r w:rsidRPr="00BE1F72">
        <w:rPr>
          <w:lang w:val="lv-LV"/>
        </w:rPr>
        <w:t xml:space="preserve"> un būvdarbu) līgums atbilstoši līguma projekta formai (tiks nos</w:t>
      </w:r>
      <w:r w:rsidR="00BE7401" w:rsidRPr="00BE1F72">
        <w:rPr>
          <w:lang w:val="lv-LV"/>
        </w:rPr>
        <w:t>ūtīts ar uzaicinājumu iesniegt P</w:t>
      </w:r>
      <w:r w:rsidRPr="00BE1F72">
        <w:rPr>
          <w:lang w:val="lv-LV"/>
        </w:rPr>
        <w:t>iedāvājumu</w:t>
      </w:r>
      <w:r w:rsidRPr="00CB2F09">
        <w:rPr>
          <w:lang w:val="lv-LV"/>
        </w:rPr>
        <w:t xml:space="preserve"> kvalifikācijas prasības izturējušiem kandidātiem). Iepirkuma līgums tiks </w:t>
      </w:r>
      <w:r w:rsidRPr="00516062">
        <w:rPr>
          <w:lang w:val="lv-LV"/>
        </w:rPr>
        <w:t>noslēgts atbilstoši FIDIC</w:t>
      </w:r>
      <w:r w:rsidR="00C111B4" w:rsidRPr="00516062">
        <w:rPr>
          <w:lang w:val="lv-LV"/>
        </w:rPr>
        <w:t xml:space="preserve"> (Conditions of Contract for Plant and Design -Build, First edition 1999)</w:t>
      </w:r>
      <w:r w:rsidRPr="00516062">
        <w:rPr>
          <w:lang w:val="lv-LV"/>
        </w:rPr>
        <w:t>;</w:t>
      </w:r>
    </w:p>
    <w:p w14:paraId="23862E3A" w14:textId="77777777" w:rsidR="006B21A8" w:rsidRPr="00516062" w:rsidRDefault="006B21A8" w:rsidP="00617F7E">
      <w:pPr>
        <w:pStyle w:val="ListParagraph"/>
        <w:numPr>
          <w:ilvl w:val="1"/>
          <w:numId w:val="7"/>
        </w:numPr>
        <w:spacing w:after="0" w:line="276" w:lineRule="auto"/>
        <w:ind w:left="567" w:right="0" w:hanging="567"/>
        <w:rPr>
          <w:lang w:val="lv-LV"/>
        </w:rPr>
      </w:pPr>
      <w:r w:rsidRPr="00516062">
        <w:rPr>
          <w:lang w:val="lv-LV"/>
        </w:rPr>
        <w:t>Uzņēmējs – persona, kura ieguvusi tiesības slēgt iepirkuma līgumu un noslēgusi to;</w:t>
      </w:r>
    </w:p>
    <w:p w14:paraId="6DA826AF" w14:textId="77777777" w:rsidR="006B21A8" w:rsidRPr="00516062" w:rsidRDefault="006B21A8" w:rsidP="00617F7E">
      <w:pPr>
        <w:pStyle w:val="ListParagraph"/>
        <w:numPr>
          <w:ilvl w:val="1"/>
          <w:numId w:val="7"/>
        </w:numPr>
        <w:spacing w:after="0" w:line="276" w:lineRule="auto"/>
        <w:ind w:left="567" w:right="0" w:hanging="567"/>
        <w:rPr>
          <w:lang w:val="lv-LV"/>
        </w:rPr>
      </w:pPr>
      <w:r w:rsidRPr="00516062">
        <w:rPr>
          <w:lang w:val="lv-LV"/>
        </w:rPr>
        <w:t>SPSIL – Sabiedrisko pakalpojumu sniedzēju iepirkumu likums;</w:t>
      </w:r>
    </w:p>
    <w:p w14:paraId="66E0E994" w14:textId="4AC6B16B" w:rsidR="006B21A8" w:rsidRPr="00516062" w:rsidRDefault="006B21A8" w:rsidP="00617F7E">
      <w:pPr>
        <w:pStyle w:val="ListParagraph"/>
        <w:numPr>
          <w:ilvl w:val="1"/>
          <w:numId w:val="7"/>
        </w:numPr>
        <w:spacing w:after="0" w:line="276" w:lineRule="auto"/>
        <w:ind w:left="567" w:right="0" w:hanging="567"/>
        <w:rPr>
          <w:color w:val="auto"/>
          <w:lang w:val="lv-LV"/>
        </w:rPr>
      </w:pPr>
      <w:r w:rsidRPr="00516062">
        <w:rPr>
          <w:color w:val="auto"/>
          <w:lang w:val="lv-LV"/>
        </w:rPr>
        <w:t>Darbi (turpmāk var tik saukti arī kā “</w:t>
      </w:r>
      <w:r w:rsidR="00582A3D" w:rsidRPr="00516062">
        <w:rPr>
          <w:iCs/>
          <w:noProof/>
          <w:color w:val="auto"/>
          <w:lang w:val="lv-LV" w:eastAsia="x-none"/>
        </w:rPr>
        <w:t>S</w:t>
      </w:r>
      <w:r w:rsidR="004B2AA2" w:rsidRPr="00516062">
        <w:rPr>
          <w:iCs/>
          <w:noProof/>
          <w:color w:val="auto"/>
          <w:lang w:val="lv-LV" w:eastAsia="x-none"/>
        </w:rPr>
        <w:t>arunu procedūras</w:t>
      </w:r>
      <w:r w:rsidR="004B2AA2" w:rsidRPr="00516062">
        <w:rPr>
          <w:color w:val="auto"/>
          <w:lang w:val="lv-LV"/>
        </w:rPr>
        <w:t xml:space="preserve"> </w:t>
      </w:r>
      <w:r w:rsidRPr="00516062">
        <w:rPr>
          <w:color w:val="auto"/>
          <w:lang w:val="lv-LV"/>
        </w:rPr>
        <w:t>priekšmets”</w:t>
      </w:r>
      <w:r w:rsidR="005E3EA0">
        <w:rPr>
          <w:color w:val="auto"/>
          <w:lang w:val="lv-LV"/>
        </w:rPr>
        <w:t>, “Pakalpojumi”</w:t>
      </w:r>
      <w:r w:rsidRPr="00516062">
        <w:rPr>
          <w:color w:val="auto"/>
          <w:lang w:val="lv-LV"/>
        </w:rPr>
        <w:t xml:space="preserve">) – </w:t>
      </w:r>
      <w:r w:rsidR="001B0385" w:rsidRPr="00516062">
        <w:rPr>
          <w:color w:val="auto"/>
          <w:lang w:val="lv-LV"/>
        </w:rPr>
        <w:t xml:space="preserve">Latvijas dzelzceļa tīkla elektrifikācijas darbi </w:t>
      </w:r>
      <w:r w:rsidR="003358B2" w:rsidRPr="00516062">
        <w:rPr>
          <w:color w:val="auto"/>
          <w:lang w:val="lv-LV"/>
        </w:rPr>
        <w:t>saskaņā ar N</w:t>
      </w:r>
      <w:r w:rsidRPr="00516062">
        <w:rPr>
          <w:color w:val="auto"/>
          <w:lang w:val="lv-LV"/>
        </w:rPr>
        <w:t>olikuma 1.pielikumu “Darbu apraksts”;</w:t>
      </w:r>
    </w:p>
    <w:p w14:paraId="5D6DC315" w14:textId="77777777" w:rsidR="00BD6A96" w:rsidRPr="00516062" w:rsidRDefault="006B21A8" w:rsidP="00617F7E">
      <w:pPr>
        <w:pStyle w:val="ListParagraph"/>
        <w:numPr>
          <w:ilvl w:val="1"/>
          <w:numId w:val="7"/>
        </w:numPr>
        <w:spacing w:after="0" w:line="276" w:lineRule="auto"/>
        <w:ind w:left="567" w:right="0" w:hanging="567"/>
        <w:rPr>
          <w:lang w:val="lv-LV"/>
        </w:rPr>
      </w:pPr>
      <w:r w:rsidRPr="00516062">
        <w:rPr>
          <w:lang w:val="lv-LV"/>
        </w:rPr>
        <w:t xml:space="preserve">Projekts – </w:t>
      </w:r>
      <w:r w:rsidR="00731B4C" w:rsidRPr="00516062">
        <w:rPr>
          <w:lang w:val="lv-LV" w:eastAsia="lv-LV"/>
        </w:rPr>
        <w:t xml:space="preserve">Eiropas Savienības Kohēzijas fonda projekts “Latvijas dzelzceļa tīkla elektrifikācija” </w:t>
      </w:r>
      <w:r w:rsidR="00731B4C" w:rsidRPr="00516062">
        <w:rPr>
          <w:color w:val="222222"/>
          <w:lang w:val="lv-LV"/>
        </w:rPr>
        <w:t>(projekta Nr. 6.2.1.1/18/I/001)</w:t>
      </w:r>
      <w:r w:rsidR="00BD6A96" w:rsidRPr="00516062">
        <w:rPr>
          <w:color w:val="auto"/>
          <w:lang w:val="lv-LV"/>
        </w:rPr>
        <w:t>;</w:t>
      </w:r>
    </w:p>
    <w:p w14:paraId="56E1E12E" w14:textId="7C1E6F66" w:rsidR="006B21A8" w:rsidRDefault="006B21A8" w:rsidP="00617F7E">
      <w:pPr>
        <w:pStyle w:val="ListParagraph"/>
        <w:numPr>
          <w:ilvl w:val="1"/>
          <w:numId w:val="7"/>
        </w:numPr>
        <w:spacing w:after="0" w:line="276" w:lineRule="auto"/>
        <w:ind w:left="567" w:right="0" w:hanging="567"/>
        <w:rPr>
          <w:lang w:val="lv-LV"/>
        </w:rPr>
      </w:pPr>
      <w:r w:rsidRPr="00516062">
        <w:rPr>
          <w:lang w:val="lv-LV"/>
        </w:rPr>
        <w:t>EVIPD - Eiropas vienotais</w:t>
      </w:r>
      <w:r w:rsidR="00EC154A">
        <w:rPr>
          <w:lang w:val="lv-LV"/>
        </w:rPr>
        <w:t xml:space="preserve"> iepirkuma procedūras dokuments.</w:t>
      </w:r>
    </w:p>
    <w:p w14:paraId="36A494FD" w14:textId="77777777" w:rsidR="00EC154A" w:rsidRPr="00516062" w:rsidRDefault="00EC154A" w:rsidP="00EC154A">
      <w:pPr>
        <w:pStyle w:val="ListParagraph"/>
        <w:spacing w:after="0" w:line="276" w:lineRule="auto"/>
        <w:ind w:left="567" w:right="0" w:firstLine="0"/>
        <w:rPr>
          <w:lang w:val="lv-LV"/>
        </w:rPr>
      </w:pPr>
    </w:p>
    <w:p w14:paraId="34ACF8F1" w14:textId="77777777" w:rsidR="00BF076B" w:rsidRPr="00516062" w:rsidRDefault="000F4244" w:rsidP="00617F7E">
      <w:pPr>
        <w:pStyle w:val="ListParagraph"/>
        <w:numPr>
          <w:ilvl w:val="0"/>
          <w:numId w:val="7"/>
        </w:numPr>
        <w:spacing w:after="0" w:line="276" w:lineRule="auto"/>
        <w:ind w:left="567" w:right="0" w:hanging="567"/>
        <w:jc w:val="left"/>
        <w:rPr>
          <w:lang w:val="lv-LV"/>
        </w:rPr>
      </w:pPr>
      <w:r w:rsidRPr="00516062">
        <w:rPr>
          <w:b/>
          <w:lang w:val="lv-LV"/>
        </w:rPr>
        <w:t xml:space="preserve">VISPĀRĪGA INFORMĀCIJA </w:t>
      </w:r>
    </w:p>
    <w:p w14:paraId="6AD6FC6E" w14:textId="6DB3754A" w:rsidR="00BF076B" w:rsidRPr="00516062" w:rsidRDefault="000F4244" w:rsidP="00617F7E">
      <w:pPr>
        <w:numPr>
          <w:ilvl w:val="1"/>
          <w:numId w:val="7"/>
        </w:numPr>
        <w:spacing w:after="0" w:line="276" w:lineRule="auto"/>
        <w:ind w:left="567" w:right="0" w:hanging="567"/>
        <w:jc w:val="left"/>
        <w:rPr>
          <w:lang w:val="lv-LV"/>
        </w:rPr>
      </w:pPr>
      <w:r w:rsidRPr="00516062">
        <w:rPr>
          <w:b/>
          <w:lang w:val="lv-LV"/>
        </w:rPr>
        <w:t xml:space="preserve">Iepirkuma identifikācijas Nr. </w:t>
      </w:r>
      <w:r w:rsidR="00EB5FC4" w:rsidRPr="00EB5FC4">
        <w:rPr>
          <w:lang w:val="en-US"/>
        </w:rPr>
        <w:t>LDZ 2018/8-IB.</w:t>
      </w:r>
    </w:p>
    <w:p w14:paraId="549F01B8" w14:textId="77777777" w:rsidR="006F75ED" w:rsidRPr="00516062" w:rsidRDefault="000F4244" w:rsidP="00617F7E">
      <w:pPr>
        <w:numPr>
          <w:ilvl w:val="1"/>
          <w:numId w:val="7"/>
        </w:numPr>
        <w:spacing w:after="0" w:line="276" w:lineRule="auto"/>
        <w:ind w:left="567" w:right="0" w:hanging="567"/>
        <w:jc w:val="left"/>
        <w:rPr>
          <w:lang w:val="lv-LV"/>
        </w:rPr>
      </w:pPr>
      <w:r w:rsidRPr="00516062">
        <w:rPr>
          <w:b/>
          <w:lang w:val="lv-LV"/>
        </w:rPr>
        <w:t xml:space="preserve">Pasūtītājs:  </w:t>
      </w:r>
    </w:p>
    <w:p w14:paraId="7311D020" w14:textId="77777777" w:rsidR="006F75ED" w:rsidRPr="00CB2F09" w:rsidRDefault="000F4244" w:rsidP="00617F7E">
      <w:pPr>
        <w:pStyle w:val="ListParagraph"/>
        <w:numPr>
          <w:ilvl w:val="2"/>
          <w:numId w:val="7"/>
        </w:numPr>
        <w:spacing w:after="0" w:line="276" w:lineRule="auto"/>
        <w:ind w:left="567" w:right="0" w:hanging="567"/>
        <w:jc w:val="left"/>
        <w:rPr>
          <w:lang w:val="lv-LV"/>
        </w:rPr>
      </w:pPr>
      <w:r w:rsidRPr="00516062">
        <w:rPr>
          <w:b/>
          <w:lang w:val="lv-LV"/>
        </w:rPr>
        <w:t>Valsts akciju sabiedrība “</w:t>
      </w:r>
      <w:r w:rsidR="006B21A8" w:rsidRPr="00516062">
        <w:rPr>
          <w:b/>
          <w:lang w:val="lv-LV"/>
        </w:rPr>
        <w:t>Latvijas</w:t>
      </w:r>
      <w:r w:rsidR="006B21A8" w:rsidRPr="00CB2F09">
        <w:rPr>
          <w:b/>
          <w:lang w:val="lv-LV"/>
        </w:rPr>
        <w:t xml:space="preserve"> </w:t>
      </w:r>
      <w:r w:rsidR="002B6D22" w:rsidRPr="00CB2F09">
        <w:rPr>
          <w:b/>
          <w:lang w:val="lv-LV"/>
        </w:rPr>
        <w:t>d</w:t>
      </w:r>
      <w:r w:rsidR="006B21A8" w:rsidRPr="00CB2F09">
        <w:rPr>
          <w:b/>
          <w:lang w:val="lv-LV"/>
        </w:rPr>
        <w:t>zelzceļš”</w:t>
      </w:r>
      <w:r w:rsidRPr="00CB2F09">
        <w:rPr>
          <w:b/>
          <w:lang w:val="lv-LV"/>
        </w:rPr>
        <w:t xml:space="preserve"> </w:t>
      </w:r>
    </w:p>
    <w:p w14:paraId="0D6A4521" w14:textId="77777777" w:rsidR="006F75ED" w:rsidRPr="00CB2F09" w:rsidRDefault="00365DD9" w:rsidP="00617F7E">
      <w:pPr>
        <w:pStyle w:val="ListParagraph"/>
        <w:numPr>
          <w:ilvl w:val="2"/>
          <w:numId w:val="7"/>
        </w:numPr>
        <w:spacing w:after="0" w:line="276" w:lineRule="auto"/>
        <w:ind w:left="567" w:right="0" w:hanging="567"/>
        <w:jc w:val="left"/>
        <w:rPr>
          <w:lang w:val="lv-LV"/>
        </w:rPr>
      </w:pPr>
      <w:r w:rsidRPr="00CB2F09">
        <w:rPr>
          <w:lang w:val="lv-LV"/>
        </w:rPr>
        <w:t>j</w:t>
      </w:r>
      <w:r w:rsidR="006B21A8" w:rsidRPr="00CB2F09">
        <w:rPr>
          <w:lang w:val="lv-LV"/>
        </w:rPr>
        <w:t>uridiskā adrese: Gogoļa iela 3, Rīga, LV-1547, Latvija.</w:t>
      </w:r>
      <w:r w:rsidR="000F4244" w:rsidRPr="00CB2F09">
        <w:rPr>
          <w:lang w:val="lv-LV"/>
        </w:rPr>
        <w:t xml:space="preserve"> </w:t>
      </w:r>
    </w:p>
    <w:p w14:paraId="40EAACE0" w14:textId="72E0A58A" w:rsidR="006F75ED" w:rsidRPr="00CB2F09" w:rsidRDefault="00365DD9" w:rsidP="00617F7E">
      <w:pPr>
        <w:pStyle w:val="ListParagraph"/>
        <w:numPr>
          <w:ilvl w:val="2"/>
          <w:numId w:val="7"/>
        </w:numPr>
        <w:spacing w:after="0" w:line="276" w:lineRule="auto"/>
        <w:ind w:left="567" w:right="0" w:hanging="567"/>
        <w:jc w:val="left"/>
        <w:rPr>
          <w:lang w:val="lv-LV"/>
        </w:rPr>
      </w:pPr>
      <w:r w:rsidRPr="00CB2F09">
        <w:rPr>
          <w:lang w:val="lv-LV"/>
        </w:rPr>
        <w:t>v</w:t>
      </w:r>
      <w:r w:rsidR="000F4244" w:rsidRPr="00CB2F09">
        <w:rPr>
          <w:lang w:val="lv-LV"/>
        </w:rPr>
        <w:t xml:space="preserve">ienotais reģ. Nr.: </w:t>
      </w:r>
      <w:r w:rsidR="006B21A8" w:rsidRPr="00CB2F09">
        <w:rPr>
          <w:lang w:val="lv-LV"/>
        </w:rPr>
        <w:t>40003032065</w:t>
      </w:r>
      <w:r w:rsidR="006F7B12">
        <w:rPr>
          <w:lang w:val="lv-LV"/>
        </w:rPr>
        <w:t>.</w:t>
      </w:r>
    </w:p>
    <w:p w14:paraId="05F6D576" w14:textId="03C75990" w:rsidR="006B21A8" w:rsidRPr="00CB2F09" w:rsidRDefault="006B21A8" w:rsidP="00617F7E">
      <w:pPr>
        <w:pStyle w:val="ListParagraph"/>
        <w:numPr>
          <w:ilvl w:val="2"/>
          <w:numId w:val="7"/>
        </w:numPr>
        <w:spacing w:after="0" w:line="276" w:lineRule="auto"/>
        <w:ind w:left="567" w:right="0" w:hanging="567"/>
        <w:jc w:val="left"/>
        <w:rPr>
          <w:lang w:val="lv-LV"/>
        </w:rPr>
      </w:pPr>
      <w:r w:rsidRPr="00CB2F09">
        <w:rPr>
          <w:lang w:val="lv-LV"/>
        </w:rPr>
        <w:t xml:space="preserve">profila adrese internetā: </w:t>
      </w:r>
      <w:hyperlink r:id="rId9" w:history="1">
        <w:r w:rsidR="00CD1B65" w:rsidRPr="00CB2F09">
          <w:rPr>
            <w:rStyle w:val="Hyperlink"/>
            <w:i/>
            <w:color w:val="auto"/>
            <w:u w:val="none"/>
            <w:lang w:val="lv-LV"/>
          </w:rPr>
          <w:t>https://www.ldz.lv/lv/iepirkumi</w:t>
        </w:r>
      </w:hyperlink>
      <w:r w:rsidR="006F7B12">
        <w:rPr>
          <w:rStyle w:val="Hyperlink"/>
          <w:i/>
          <w:color w:val="auto"/>
          <w:u w:val="none"/>
          <w:lang w:val="lv-LV"/>
        </w:rPr>
        <w:t xml:space="preserve"> </w:t>
      </w:r>
      <w:r w:rsidR="00CD1B65" w:rsidRPr="00CB2F09">
        <w:rPr>
          <w:color w:val="auto"/>
          <w:lang w:val="lv-LV"/>
        </w:rPr>
        <w:t xml:space="preserve"> </w:t>
      </w:r>
      <w:r w:rsidR="006F7B12">
        <w:rPr>
          <w:color w:val="auto"/>
          <w:lang w:val="lv-LV"/>
        </w:rPr>
        <w:t>.</w:t>
      </w:r>
    </w:p>
    <w:p w14:paraId="6967B94D" w14:textId="77777777" w:rsidR="00365DD9" w:rsidRPr="00CB2F09" w:rsidRDefault="00365DD9" w:rsidP="00FE6E1E">
      <w:pPr>
        <w:pStyle w:val="ListParagraph"/>
        <w:spacing w:after="0" w:line="276" w:lineRule="auto"/>
        <w:ind w:left="567" w:right="0" w:hanging="567"/>
        <w:jc w:val="left"/>
        <w:rPr>
          <w:lang w:val="lv-LV"/>
        </w:rPr>
      </w:pPr>
    </w:p>
    <w:p w14:paraId="4B3CA9F8" w14:textId="77777777" w:rsidR="00BF076B" w:rsidRPr="00CB2F09" w:rsidRDefault="00F70EDE" w:rsidP="00617F7E">
      <w:pPr>
        <w:numPr>
          <w:ilvl w:val="1"/>
          <w:numId w:val="7"/>
        </w:numPr>
        <w:spacing w:after="0" w:line="276" w:lineRule="auto"/>
        <w:ind w:left="567" w:right="0" w:hanging="567"/>
        <w:jc w:val="left"/>
        <w:rPr>
          <w:lang w:val="lv-LV"/>
        </w:rPr>
      </w:pPr>
      <w:r w:rsidRPr="00CB2F09">
        <w:rPr>
          <w:b/>
          <w:lang w:val="lv-LV"/>
        </w:rPr>
        <w:t xml:space="preserve">Pasūtītāja </w:t>
      </w:r>
      <w:r w:rsidR="000F4244" w:rsidRPr="00CB2F09">
        <w:rPr>
          <w:b/>
          <w:lang w:val="lv-LV"/>
        </w:rPr>
        <w:t xml:space="preserve">kontaktpersona: </w:t>
      </w:r>
    </w:p>
    <w:p w14:paraId="7151779E" w14:textId="2517F333" w:rsidR="00365DD9" w:rsidRPr="00CB2F09" w:rsidRDefault="00365DD9" w:rsidP="00617F7E">
      <w:pPr>
        <w:pStyle w:val="ListParagraph"/>
        <w:numPr>
          <w:ilvl w:val="2"/>
          <w:numId w:val="7"/>
        </w:numPr>
        <w:spacing w:after="0" w:line="276" w:lineRule="auto"/>
        <w:ind w:left="567" w:right="0" w:hanging="567"/>
        <w:rPr>
          <w:lang w:val="lv-LV"/>
        </w:rPr>
      </w:pPr>
      <w:r w:rsidRPr="00CB2F09">
        <w:rPr>
          <w:lang w:val="lv-LV"/>
        </w:rPr>
        <w:t>Liene Popova</w:t>
      </w:r>
      <w:r w:rsidR="00F01933">
        <w:rPr>
          <w:lang w:val="lv-LV"/>
        </w:rPr>
        <w:t>,</w:t>
      </w:r>
      <w:r w:rsidRPr="00CB2F09">
        <w:rPr>
          <w:lang w:val="lv-LV"/>
        </w:rPr>
        <w:t xml:space="preserve"> </w:t>
      </w:r>
    </w:p>
    <w:p w14:paraId="5D66D126" w14:textId="5B16ADED" w:rsidR="006F75ED" w:rsidRPr="00CB2F09" w:rsidRDefault="000F4244" w:rsidP="00617F7E">
      <w:pPr>
        <w:pStyle w:val="ListParagraph"/>
        <w:numPr>
          <w:ilvl w:val="2"/>
          <w:numId w:val="7"/>
        </w:numPr>
        <w:spacing w:after="0" w:line="276" w:lineRule="auto"/>
        <w:ind w:left="567" w:right="0" w:hanging="567"/>
        <w:rPr>
          <w:lang w:val="lv-LV"/>
        </w:rPr>
      </w:pPr>
      <w:r w:rsidRPr="00CB2F09">
        <w:rPr>
          <w:lang w:val="lv-LV"/>
        </w:rPr>
        <w:t>Tālrunis: +</w:t>
      </w:r>
      <w:r w:rsidR="006B21A8" w:rsidRPr="00CB2F09">
        <w:rPr>
          <w:lang w:val="lv-LV"/>
        </w:rPr>
        <w:t xml:space="preserve">371 </w:t>
      </w:r>
      <w:r w:rsidR="00365DD9" w:rsidRPr="00CB2F09">
        <w:rPr>
          <w:lang w:val="lv-LV"/>
        </w:rPr>
        <w:t>67234920</w:t>
      </w:r>
      <w:r w:rsidR="00F01933">
        <w:rPr>
          <w:lang w:val="lv-LV"/>
        </w:rPr>
        <w:t>,</w:t>
      </w:r>
    </w:p>
    <w:p w14:paraId="5E2F27C0" w14:textId="77777777" w:rsidR="006B21A8" w:rsidRPr="00CB2F09" w:rsidRDefault="000F4244" w:rsidP="00617F7E">
      <w:pPr>
        <w:pStyle w:val="ListParagraph"/>
        <w:numPr>
          <w:ilvl w:val="2"/>
          <w:numId w:val="7"/>
        </w:numPr>
        <w:spacing w:after="0" w:line="276" w:lineRule="auto"/>
        <w:ind w:left="567" w:right="0" w:hanging="567"/>
        <w:rPr>
          <w:lang w:val="lv-LV"/>
        </w:rPr>
      </w:pPr>
      <w:r w:rsidRPr="00CB2F09">
        <w:rPr>
          <w:lang w:val="lv-LV"/>
        </w:rPr>
        <w:t xml:space="preserve">E-pasts: </w:t>
      </w:r>
      <w:hyperlink r:id="rId10" w:history="1">
        <w:r w:rsidR="00365DD9" w:rsidRPr="00CB2F09">
          <w:rPr>
            <w:rStyle w:val="Hyperlink"/>
            <w:i/>
            <w:color w:val="auto"/>
            <w:u w:val="none"/>
            <w:lang w:val="lv-LV"/>
          </w:rPr>
          <w:t>liene.popova@ldz.lv</w:t>
        </w:r>
      </w:hyperlink>
      <w:r w:rsidR="00365DD9" w:rsidRPr="00CB2F09">
        <w:rPr>
          <w:i/>
          <w:color w:val="auto"/>
          <w:lang w:val="lv-LV"/>
        </w:rPr>
        <w:t>.</w:t>
      </w:r>
    </w:p>
    <w:p w14:paraId="5214DAEC" w14:textId="77777777" w:rsidR="006B21A8" w:rsidRPr="00CB2F09" w:rsidRDefault="006B21A8" w:rsidP="00EF43A7">
      <w:pPr>
        <w:spacing w:after="0" w:line="276" w:lineRule="auto"/>
        <w:ind w:left="0" w:right="0" w:firstLine="569"/>
        <w:jc w:val="left"/>
        <w:rPr>
          <w:lang w:val="lv-LV"/>
        </w:rPr>
      </w:pPr>
    </w:p>
    <w:p w14:paraId="051F7857" w14:textId="7B5395D2" w:rsidR="00BF076B" w:rsidRPr="00CB2F09" w:rsidRDefault="000F4244" w:rsidP="00617F7E">
      <w:pPr>
        <w:pStyle w:val="ListParagraph"/>
        <w:numPr>
          <w:ilvl w:val="1"/>
          <w:numId w:val="7"/>
        </w:numPr>
        <w:spacing w:after="0" w:line="276" w:lineRule="auto"/>
        <w:ind w:left="567" w:right="0" w:hanging="573"/>
        <w:jc w:val="left"/>
        <w:rPr>
          <w:lang w:val="lv-LV"/>
        </w:rPr>
      </w:pPr>
      <w:r w:rsidRPr="00CB2F09">
        <w:rPr>
          <w:b/>
          <w:lang w:val="lv-LV"/>
        </w:rPr>
        <w:t>Iepirkuma procedūra</w:t>
      </w:r>
      <w:r w:rsidR="002607D4">
        <w:rPr>
          <w:b/>
          <w:lang w:val="lv-LV"/>
        </w:rPr>
        <w:t>.</w:t>
      </w:r>
      <w:r w:rsidRPr="00CB2F09">
        <w:rPr>
          <w:b/>
          <w:lang w:val="lv-LV"/>
        </w:rPr>
        <w:t xml:space="preserve"> </w:t>
      </w:r>
      <w:r w:rsidR="00582A3D" w:rsidRPr="00CB2F09">
        <w:rPr>
          <w:iCs/>
          <w:noProof/>
          <w:lang w:val="lv-LV" w:eastAsia="x-none"/>
        </w:rPr>
        <w:t>S</w:t>
      </w:r>
      <w:r w:rsidR="004B2AA2" w:rsidRPr="00CB2F09">
        <w:rPr>
          <w:iCs/>
          <w:noProof/>
          <w:lang w:val="lv-LV" w:eastAsia="x-none"/>
        </w:rPr>
        <w:t>arunu procedūra</w:t>
      </w:r>
      <w:r w:rsidR="004B2AA2" w:rsidRPr="00CB2F09">
        <w:rPr>
          <w:lang w:val="lv-LV"/>
        </w:rPr>
        <w:t xml:space="preserve"> </w:t>
      </w:r>
      <w:r w:rsidRPr="00CB2F09">
        <w:rPr>
          <w:lang w:val="lv-LV"/>
        </w:rPr>
        <w:t>saskaņā ar Sabiedrisko pakalpojumu sniedzēju iepirkumu likumu.</w:t>
      </w:r>
      <w:r w:rsidRPr="00CB2F09">
        <w:rPr>
          <w:sz w:val="24"/>
          <w:lang w:val="lv-LV"/>
        </w:rPr>
        <w:t xml:space="preserve"> </w:t>
      </w:r>
      <w:r w:rsidR="00582A3D" w:rsidRPr="00CB2F09">
        <w:rPr>
          <w:iCs/>
          <w:noProof/>
          <w:lang w:val="lv-LV" w:eastAsia="x-none"/>
        </w:rPr>
        <w:t>Sarunu procedūra</w:t>
      </w:r>
      <w:r w:rsidRPr="00CB2F09">
        <w:rPr>
          <w:lang w:val="lv-LV"/>
        </w:rPr>
        <w:t xml:space="preserve"> notiek divos posmos: </w:t>
      </w:r>
    </w:p>
    <w:p w14:paraId="23584499" w14:textId="25FE9FEB" w:rsidR="00BF076B" w:rsidRPr="00BE3478" w:rsidRDefault="000F4244" w:rsidP="00BE3478">
      <w:pPr>
        <w:pStyle w:val="ListParagraph"/>
        <w:numPr>
          <w:ilvl w:val="2"/>
          <w:numId w:val="7"/>
        </w:numPr>
        <w:spacing w:after="0" w:line="276" w:lineRule="auto"/>
        <w:ind w:left="567" w:right="0" w:hanging="567"/>
        <w:rPr>
          <w:lang w:val="lv-LV"/>
        </w:rPr>
      </w:pPr>
      <w:r w:rsidRPr="00BE3478">
        <w:rPr>
          <w:b/>
          <w:lang w:val="lv-LV"/>
        </w:rPr>
        <w:t>pirmais posms</w:t>
      </w:r>
      <w:r w:rsidRPr="00BE3478">
        <w:rPr>
          <w:lang w:val="lv-LV"/>
        </w:rPr>
        <w:t xml:space="preserve"> - kandidātu atlase dalībai </w:t>
      </w:r>
      <w:r w:rsidR="00582A3D" w:rsidRPr="00BE3478">
        <w:rPr>
          <w:iCs/>
          <w:noProof/>
          <w:lang w:val="lv-LV" w:eastAsia="x-none"/>
        </w:rPr>
        <w:t>Sarunu procedūrā</w:t>
      </w:r>
      <w:r w:rsidRPr="00BE3478">
        <w:rPr>
          <w:lang w:val="lv-LV"/>
        </w:rPr>
        <w:t xml:space="preserve">. Kandidātu atlases </w:t>
      </w:r>
      <w:r w:rsidR="00F22B56">
        <w:rPr>
          <w:lang w:val="lv-LV"/>
        </w:rPr>
        <w:t>ietvaros</w:t>
      </w:r>
      <w:r w:rsidRPr="00BE3478">
        <w:rPr>
          <w:lang w:val="lv-LV"/>
        </w:rPr>
        <w:t xml:space="preserve"> Pasūtītājs no Kandidātiem, kas pieteikušies kandidātu atl</w:t>
      </w:r>
      <w:r w:rsidR="006B12DC" w:rsidRPr="00BE3478">
        <w:rPr>
          <w:lang w:val="lv-LV"/>
        </w:rPr>
        <w:t>asei, atlasa Kandidātu atlases n</w:t>
      </w:r>
      <w:r w:rsidRPr="00BE3478">
        <w:rPr>
          <w:lang w:val="lv-LV"/>
        </w:rPr>
        <w:t>olikuma prasībām atbilstošus Kandi</w:t>
      </w:r>
      <w:r w:rsidR="00BE7401" w:rsidRPr="00BE3478">
        <w:rPr>
          <w:lang w:val="lv-LV"/>
        </w:rPr>
        <w:t>dātus un uzaicina tos iesniegt P</w:t>
      </w:r>
      <w:r w:rsidRPr="00BE3478">
        <w:rPr>
          <w:lang w:val="lv-LV"/>
        </w:rPr>
        <w:t xml:space="preserve">iedāvājumu </w:t>
      </w:r>
      <w:r w:rsidR="00582A3D" w:rsidRPr="00BE3478">
        <w:rPr>
          <w:iCs/>
          <w:noProof/>
          <w:lang w:val="lv-LV" w:eastAsia="x-none"/>
        </w:rPr>
        <w:t>Sarunu procedūras</w:t>
      </w:r>
      <w:r w:rsidRPr="00BE3478">
        <w:rPr>
          <w:lang w:val="lv-LV"/>
        </w:rPr>
        <w:t xml:space="preserve"> otrajam posmam. </w:t>
      </w:r>
    </w:p>
    <w:p w14:paraId="0C4C74C2" w14:textId="4585A5BC" w:rsidR="006B21A8" w:rsidRPr="00BE3478" w:rsidRDefault="00BE3478" w:rsidP="00BE3478">
      <w:pPr>
        <w:spacing w:after="0" w:line="276" w:lineRule="auto"/>
        <w:ind w:left="567" w:right="0" w:hanging="567"/>
        <w:rPr>
          <w:lang w:val="lv-LV"/>
        </w:rPr>
      </w:pPr>
      <w:r w:rsidRPr="00BE3478">
        <w:rPr>
          <w:lang w:val="lv-LV"/>
        </w:rPr>
        <w:t>2.4.2.</w:t>
      </w:r>
      <w:r>
        <w:rPr>
          <w:b/>
          <w:lang w:val="lv-LV"/>
        </w:rPr>
        <w:t xml:space="preserve"> </w:t>
      </w:r>
      <w:r w:rsidR="000F4244" w:rsidRPr="00BE3478">
        <w:rPr>
          <w:b/>
          <w:lang w:val="lv-LV"/>
        </w:rPr>
        <w:t>otrais posms</w:t>
      </w:r>
      <w:r w:rsidR="000F4244" w:rsidRPr="00BE3478">
        <w:rPr>
          <w:lang w:val="lv-LV"/>
        </w:rPr>
        <w:t xml:space="preserve"> - uzaicināto Kandidātu iesniegto </w:t>
      </w:r>
      <w:r w:rsidR="00BE7401" w:rsidRPr="00BE3478">
        <w:rPr>
          <w:lang w:val="lv-LV"/>
        </w:rPr>
        <w:t>P</w:t>
      </w:r>
      <w:r w:rsidR="000F4244" w:rsidRPr="00BE3478">
        <w:rPr>
          <w:lang w:val="lv-LV"/>
        </w:rPr>
        <w:t>iedāvājumu vērtēšana un līguma slēgšanas tiesību piešķiršana. Piedāvājumu vērtēš</w:t>
      </w:r>
      <w:r w:rsidR="00BE7401" w:rsidRPr="00BE3478">
        <w:rPr>
          <w:lang w:val="lv-LV"/>
        </w:rPr>
        <w:t>anas laikā Pasūtītājs pārbauda P</w:t>
      </w:r>
      <w:r w:rsidR="000F4244" w:rsidRPr="00BE3478">
        <w:rPr>
          <w:lang w:val="lv-LV"/>
        </w:rPr>
        <w:t xml:space="preserve">iedāvājumu atbilstību </w:t>
      </w:r>
      <w:r w:rsidR="00BE7401" w:rsidRPr="00BE3478">
        <w:rPr>
          <w:lang w:val="lv-LV"/>
        </w:rPr>
        <w:t>uzaicinājuma iesniegt P</w:t>
      </w:r>
      <w:r w:rsidR="00E75B8F" w:rsidRPr="00BE3478">
        <w:rPr>
          <w:lang w:val="lv-LV"/>
        </w:rPr>
        <w:t xml:space="preserve">iedāvājumu </w:t>
      </w:r>
      <w:r w:rsidR="000F4244" w:rsidRPr="00BE3478">
        <w:rPr>
          <w:lang w:val="lv-LV"/>
        </w:rPr>
        <w:t>pra</w:t>
      </w:r>
      <w:r w:rsidR="00BE7401" w:rsidRPr="00BE3478">
        <w:rPr>
          <w:lang w:val="lv-LV"/>
        </w:rPr>
        <w:t>sībām un atbilstoši P</w:t>
      </w:r>
      <w:r w:rsidR="000F4244" w:rsidRPr="00BE3478">
        <w:rPr>
          <w:lang w:val="lv-LV"/>
        </w:rPr>
        <w:t>iedāvājuma izvēles kritērijam i</w:t>
      </w:r>
      <w:r w:rsidR="00A13A90" w:rsidRPr="00BE3478">
        <w:rPr>
          <w:lang w:val="lv-LV"/>
        </w:rPr>
        <w:t>zraugās P</w:t>
      </w:r>
      <w:r w:rsidR="000F4244" w:rsidRPr="00BE3478">
        <w:rPr>
          <w:lang w:val="lv-LV"/>
        </w:rPr>
        <w:t>retendentu, kam tiek piešķirtas iepirkuma līguma slēgšanas tiesības.</w:t>
      </w:r>
    </w:p>
    <w:p w14:paraId="6C27DB6A" w14:textId="77777777" w:rsidR="006B21A8" w:rsidRPr="00CB2F09" w:rsidRDefault="006B21A8" w:rsidP="00617F7E">
      <w:pPr>
        <w:pStyle w:val="Heading2"/>
        <w:numPr>
          <w:ilvl w:val="1"/>
          <w:numId w:val="7"/>
        </w:numPr>
        <w:spacing w:after="0" w:line="276" w:lineRule="auto"/>
        <w:ind w:left="567" w:right="0" w:hanging="573"/>
        <w:jc w:val="both"/>
        <w:rPr>
          <w:b w:val="0"/>
          <w:lang w:val="lv-LV" w:eastAsia="lv-LV"/>
        </w:rPr>
      </w:pPr>
      <w:bookmarkStart w:id="2" w:name="_Hlk520731660"/>
      <w:r w:rsidRPr="00CB2F09">
        <w:rPr>
          <w:b w:val="0"/>
          <w:lang w:val="lv-LV" w:eastAsia="lv-LV"/>
        </w:rPr>
        <w:t xml:space="preserve">Iepirkums tiek finansēts no Eiropas Savienības </w:t>
      </w:r>
      <w:r w:rsidR="00E75B8F" w:rsidRPr="00CB2F09">
        <w:rPr>
          <w:b w:val="0"/>
          <w:lang w:val="lv-LV" w:eastAsia="lv-LV"/>
        </w:rPr>
        <w:t>Kohēzijas fonda</w:t>
      </w:r>
      <w:r w:rsidRPr="00CB2F09">
        <w:rPr>
          <w:b w:val="0"/>
          <w:lang w:val="lv-LV" w:eastAsia="lv-LV"/>
        </w:rPr>
        <w:t xml:space="preserve"> un Pasūtītāja finanšu līdzekļiem</w:t>
      </w:r>
      <w:r w:rsidR="005E79C6" w:rsidRPr="00CB2F09">
        <w:rPr>
          <w:b w:val="0"/>
          <w:lang w:val="lv-LV" w:eastAsia="lv-LV"/>
        </w:rPr>
        <w:t>.</w:t>
      </w:r>
    </w:p>
    <w:bookmarkEnd w:id="2"/>
    <w:p w14:paraId="50196067" w14:textId="77777777" w:rsidR="00BF076B" w:rsidRPr="00CB2F09" w:rsidRDefault="00BF076B" w:rsidP="00EF43A7">
      <w:pPr>
        <w:spacing w:after="0" w:line="276" w:lineRule="auto"/>
        <w:ind w:left="0" w:right="0" w:firstLine="50"/>
        <w:rPr>
          <w:lang w:val="lv-LV"/>
        </w:rPr>
      </w:pPr>
    </w:p>
    <w:p w14:paraId="789422A9" w14:textId="77777777" w:rsidR="00BF076B" w:rsidRPr="00CB2F09" w:rsidRDefault="000F4244" w:rsidP="00617F7E">
      <w:pPr>
        <w:numPr>
          <w:ilvl w:val="0"/>
          <w:numId w:val="7"/>
        </w:numPr>
        <w:spacing w:after="0" w:line="276" w:lineRule="auto"/>
        <w:ind w:left="567" w:right="0" w:hanging="567"/>
        <w:jc w:val="left"/>
        <w:rPr>
          <w:lang w:val="lv-LV"/>
        </w:rPr>
      </w:pPr>
      <w:r w:rsidRPr="00CB2F09">
        <w:rPr>
          <w:b/>
          <w:lang w:val="lv-LV"/>
        </w:rPr>
        <w:t xml:space="preserve">INFORMĀCIJA PAR IEPIRKUMA PRIEKŠMETU. </w:t>
      </w:r>
    </w:p>
    <w:p w14:paraId="3B3E46EE" w14:textId="77777777" w:rsidR="00D0466D" w:rsidRDefault="000F4244" w:rsidP="00D0466D">
      <w:pPr>
        <w:pStyle w:val="ListParagraph"/>
        <w:numPr>
          <w:ilvl w:val="1"/>
          <w:numId w:val="7"/>
        </w:numPr>
        <w:overflowPunct w:val="0"/>
        <w:autoSpaceDE w:val="0"/>
        <w:autoSpaceDN w:val="0"/>
        <w:adjustRightInd w:val="0"/>
        <w:spacing w:after="0" w:line="276" w:lineRule="auto"/>
        <w:ind w:left="567" w:right="0" w:hanging="567"/>
        <w:rPr>
          <w:color w:val="auto"/>
          <w:lang w:val="lv-LV"/>
        </w:rPr>
      </w:pPr>
      <w:r w:rsidRPr="00CB2F09">
        <w:rPr>
          <w:color w:val="auto"/>
          <w:lang w:val="lv-LV"/>
        </w:rPr>
        <w:t xml:space="preserve">Iepirkuma priekšmets: </w:t>
      </w:r>
      <w:r w:rsidR="00365DD9" w:rsidRPr="00CB2F09">
        <w:rPr>
          <w:color w:val="333333"/>
          <w:lang w:val="lv-LV"/>
        </w:rPr>
        <w:t>Latvijas dzelzceļa tīkla elektrifikācijas darbi</w:t>
      </w:r>
      <w:r w:rsidR="005C4D49" w:rsidRPr="00CB2F09">
        <w:rPr>
          <w:color w:val="auto"/>
          <w:lang w:val="lv-LV"/>
        </w:rPr>
        <w:t xml:space="preserve"> </w:t>
      </w:r>
      <w:bookmarkStart w:id="3" w:name="_Hlk514401712"/>
      <w:r w:rsidR="001B0385" w:rsidRPr="00CB2F09">
        <w:rPr>
          <w:lang w:val="lv-LV" w:eastAsia="lv-LV"/>
        </w:rPr>
        <w:t xml:space="preserve">Eiropas Savienības Kohēzijas fonda projekta “Latvijas dzelzceļa tīkla elektrifikācija” </w:t>
      </w:r>
      <w:bookmarkEnd w:id="3"/>
      <w:r w:rsidR="001B0385" w:rsidRPr="00CB2F09">
        <w:rPr>
          <w:color w:val="222222"/>
          <w:lang w:val="lv-LV"/>
        </w:rPr>
        <w:t>(projekta Nr. 6.2.1.1/18/I/001)</w:t>
      </w:r>
      <w:r w:rsidR="005C4D49" w:rsidRPr="00CB2F09">
        <w:rPr>
          <w:color w:val="auto"/>
          <w:lang w:val="lv-LV"/>
        </w:rPr>
        <w:t xml:space="preserve"> ietvaros. V</w:t>
      </w:r>
      <w:r w:rsidR="003358B2" w:rsidRPr="00CB2F09">
        <w:rPr>
          <w:color w:val="auto"/>
          <w:lang w:val="lv-LV"/>
        </w:rPr>
        <w:t>ispārīgu Darbu aprakstu skatīt N</w:t>
      </w:r>
      <w:r w:rsidR="005C4D49" w:rsidRPr="00CB2F09">
        <w:rPr>
          <w:color w:val="auto"/>
          <w:lang w:val="lv-LV"/>
        </w:rPr>
        <w:t>olikuma pielikumā Nr.1 (“Darbu apraksts”).</w:t>
      </w:r>
    </w:p>
    <w:p w14:paraId="0EA84578" w14:textId="5E39E203" w:rsidR="00BE1B31" w:rsidRPr="00D0466D" w:rsidRDefault="000F4244" w:rsidP="00D0466D">
      <w:pPr>
        <w:pStyle w:val="ListParagraph"/>
        <w:numPr>
          <w:ilvl w:val="1"/>
          <w:numId w:val="7"/>
        </w:numPr>
        <w:overflowPunct w:val="0"/>
        <w:autoSpaceDE w:val="0"/>
        <w:autoSpaceDN w:val="0"/>
        <w:adjustRightInd w:val="0"/>
        <w:spacing w:after="0" w:line="276" w:lineRule="auto"/>
        <w:ind w:left="567" w:right="0" w:hanging="567"/>
        <w:rPr>
          <w:lang w:val="lv-LV"/>
        </w:rPr>
      </w:pPr>
      <w:r w:rsidRPr="00D0466D">
        <w:rPr>
          <w:b/>
          <w:color w:val="auto"/>
          <w:lang w:val="lv-LV"/>
        </w:rPr>
        <w:t xml:space="preserve">Iepirkuma </w:t>
      </w:r>
      <w:bookmarkStart w:id="4" w:name="_Hlk517705286"/>
      <w:r w:rsidR="005C4D49" w:rsidRPr="00D0466D">
        <w:rPr>
          <w:b/>
          <w:color w:val="auto"/>
          <w:lang w:val="lv-LV"/>
        </w:rPr>
        <w:t xml:space="preserve">galvenā priekšmeta </w:t>
      </w:r>
      <w:r w:rsidRPr="00D0466D">
        <w:rPr>
          <w:b/>
          <w:color w:val="auto"/>
          <w:lang w:val="lv-LV"/>
        </w:rPr>
        <w:t xml:space="preserve">CPV kods: </w:t>
      </w:r>
      <w:r w:rsidR="00FA10E1" w:rsidRPr="00D0466D">
        <w:rPr>
          <w:b/>
          <w:color w:val="auto"/>
          <w:lang w:val="lv-LV"/>
        </w:rPr>
        <w:t>45234100-7 (Dzelzceļa būvdarbi).</w:t>
      </w:r>
      <w:r w:rsidR="00BE1B31" w:rsidRPr="00D0466D">
        <w:rPr>
          <w:b/>
          <w:color w:val="auto"/>
          <w:lang w:val="lv-LV"/>
        </w:rPr>
        <w:t xml:space="preserve"> Iepirkuma papildu priekšmetu CPV kodi: </w:t>
      </w:r>
      <w:bookmarkEnd w:id="4"/>
      <w:r w:rsidR="00D0466D" w:rsidRPr="00D0466D">
        <w:rPr>
          <w:color w:val="auto"/>
          <w:lang w:val="lv-LV"/>
        </w:rPr>
        <w:t xml:space="preserve">45234115-5 (ar dzelzceļa signalizācijas ierīcēm saistīti darbi); 71320000-7 (inženiertehniskās projektēšanas pakalpojumi.); </w:t>
      </w:r>
      <w:r w:rsidR="00D0466D" w:rsidRPr="00D0466D">
        <w:rPr>
          <w:lang w:val="lv-LV"/>
        </w:rPr>
        <w:t xml:space="preserve">45234160-5, (kontakttīkla būvdarbi); 45231400-9 (elektrolīniju būvdarbi); </w:t>
      </w:r>
      <w:r w:rsidR="00D0466D" w:rsidRPr="00D0466D">
        <w:rPr>
          <w:color w:val="auto"/>
          <w:lang w:val="lv-LV"/>
        </w:rPr>
        <w:t xml:space="preserve"> </w:t>
      </w:r>
      <w:hyperlink r:id="rId11" w:history="1">
        <w:r w:rsidR="00D0466D" w:rsidRPr="00D0466D">
          <w:rPr>
            <w:color w:val="auto"/>
            <w:lang w:val="lv-LV"/>
          </w:rPr>
          <w:t>45231000-5</w:t>
        </w:r>
      </w:hyperlink>
      <w:r w:rsidR="00D0466D" w:rsidRPr="00D0466D">
        <w:rPr>
          <w:color w:val="auto"/>
          <w:lang w:val="lv-LV"/>
        </w:rPr>
        <w:t xml:space="preserve"> (cauruļvadu, komunikāciju un elektropadeves līniju</w:t>
      </w:r>
      <w:r w:rsidR="00D0466D" w:rsidRPr="00D0466D">
        <w:rPr>
          <w:color w:val="auto"/>
          <w:lang w:val="lv-LV" w:eastAsia="lv-LV"/>
        </w:rPr>
        <w:t xml:space="preserve"> </w:t>
      </w:r>
      <w:r w:rsidR="00D0466D" w:rsidRPr="00D0466D">
        <w:rPr>
          <w:color w:val="auto"/>
          <w:lang w:val="lv-LV"/>
        </w:rPr>
        <w:t xml:space="preserve">būvdarbi); 72212140-2 (dzelzceļa satiksmes vadības programmatūras izstrādes pakalpojumi); 45213300-6 (ar transporta darbību saistītas ēkas); 45234116-2 (sliežu montāža); </w:t>
      </w:r>
      <w:r w:rsidR="00D0466D" w:rsidRPr="00D0466D">
        <w:rPr>
          <w:lang w:val="lv-LV"/>
        </w:rPr>
        <w:t>71248000-8 (projekta un dokumentācijas uzraudzība).</w:t>
      </w:r>
    </w:p>
    <w:p w14:paraId="687DC7C9" w14:textId="77777777" w:rsidR="00BE1B31" w:rsidRPr="00CB2F09" w:rsidRDefault="00BE1B31" w:rsidP="00617F7E">
      <w:pPr>
        <w:pStyle w:val="ListParagraph"/>
        <w:numPr>
          <w:ilvl w:val="1"/>
          <w:numId w:val="7"/>
        </w:numPr>
        <w:overflowPunct w:val="0"/>
        <w:autoSpaceDE w:val="0"/>
        <w:autoSpaceDN w:val="0"/>
        <w:adjustRightInd w:val="0"/>
        <w:spacing w:after="0" w:line="276" w:lineRule="auto"/>
        <w:ind w:left="567" w:right="0" w:hanging="567"/>
        <w:rPr>
          <w:color w:val="auto"/>
          <w:lang w:val="lv-LV"/>
        </w:rPr>
      </w:pPr>
      <w:r w:rsidRPr="00CB2F09">
        <w:rPr>
          <w:lang w:val="lv-LV"/>
        </w:rPr>
        <w:t>Piedāvājuma varianti nav atļauti.</w:t>
      </w:r>
      <w:bookmarkStart w:id="5" w:name="_Hlk503945397"/>
      <w:r w:rsidRPr="00CB2F09">
        <w:rPr>
          <w:lang w:val="lv-LV"/>
        </w:rPr>
        <w:t xml:space="preserve"> Piedāvājums jāiesniedz par visu iepirkuma priekšmetu kopumā</w:t>
      </w:r>
      <w:bookmarkEnd w:id="5"/>
    </w:p>
    <w:p w14:paraId="7C4E72E8" w14:textId="77777777" w:rsidR="008065FA" w:rsidRPr="008065FA" w:rsidRDefault="000F4244" w:rsidP="008065FA">
      <w:pPr>
        <w:pStyle w:val="ListParagraph"/>
        <w:numPr>
          <w:ilvl w:val="1"/>
          <w:numId w:val="7"/>
        </w:numPr>
        <w:overflowPunct w:val="0"/>
        <w:autoSpaceDE w:val="0"/>
        <w:autoSpaceDN w:val="0"/>
        <w:adjustRightInd w:val="0"/>
        <w:spacing w:after="0" w:line="276" w:lineRule="auto"/>
        <w:ind w:left="567" w:right="0" w:hanging="567"/>
        <w:rPr>
          <w:color w:val="auto"/>
          <w:szCs w:val="24"/>
          <w:lang w:val="lv-LV"/>
        </w:rPr>
      </w:pPr>
      <w:r w:rsidRPr="00CB2F09">
        <w:rPr>
          <w:b/>
          <w:color w:val="auto"/>
          <w:lang w:val="lv-LV"/>
        </w:rPr>
        <w:t xml:space="preserve">Līguma izpildes vieta: </w:t>
      </w:r>
      <w:r w:rsidR="005C4D49" w:rsidRPr="00CB2F09">
        <w:rPr>
          <w:b/>
          <w:color w:val="auto"/>
          <w:lang w:val="lv-LV"/>
        </w:rPr>
        <w:t xml:space="preserve"> </w:t>
      </w:r>
      <w:r w:rsidR="001B0385" w:rsidRPr="00CB2F09">
        <w:rPr>
          <w:color w:val="auto"/>
          <w:lang w:val="lv-LV"/>
        </w:rPr>
        <w:t>Darbi jāveic / Projekts jāīsteno</w:t>
      </w:r>
      <w:r w:rsidR="001B0385" w:rsidRPr="00CB2F09">
        <w:rPr>
          <w:b/>
          <w:color w:val="auto"/>
          <w:lang w:val="lv-LV"/>
        </w:rPr>
        <w:t xml:space="preserve"> </w:t>
      </w:r>
      <w:r w:rsidR="001B0385" w:rsidRPr="00CB2F09">
        <w:rPr>
          <w:lang w:val="lv-LV"/>
        </w:rPr>
        <w:t>dzelzceļa posmos: “Rīga – Krustpils”, “Krustpils – Rēzekne”, “Krustpils – Daugavpils”.</w:t>
      </w:r>
    </w:p>
    <w:p w14:paraId="3D203FBF" w14:textId="17B8DF30" w:rsidR="005C4D49" w:rsidRPr="008065FA" w:rsidRDefault="00BE1B31" w:rsidP="008065FA">
      <w:pPr>
        <w:pStyle w:val="ListParagraph"/>
        <w:numPr>
          <w:ilvl w:val="1"/>
          <w:numId w:val="7"/>
        </w:numPr>
        <w:overflowPunct w:val="0"/>
        <w:autoSpaceDE w:val="0"/>
        <w:autoSpaceDN w:val="0"/>
        <w:adjustRightInd w:val="0"/>
        <w:spacing w:after="0" w:line="276" w:lineRule="auto"/>
        <w:ind w:left="567" w:right="0" w:hanging="567"/>
        <w:rPr>
          <w:color w:val="auto"/>
          <w:szCs w:val="24"/>
          <w:lang w:val="lv-LV"/>
        </w:rPr>
      </w:pPr>
      <w:r w:rsidRPr="008065FA">
        <w:rPr>
          <w:b/>
          <w:color w:val="auto"/>
          <w:lang w:val="lv-LV"/>
        </w:rPr>
        <w:t>Iepirkuma līgums</w:t>
      </w:r>
      <w:r w:rsidR="005C4D49" w:rsidRPr="008065FA">
        <w:rPr>
          <w:color w:val="auto"/>
          <w:lang w:val="lv-LV"/>
        </w:rPr>
        <w:t xml:space="preserve">: </w:t>
      </w:r>
      <w:bookmarkStart w:id="6" w:name="_Hlk520725856"/>
      <w:r w:rsidR="008065FA" w:rsidRPr="00A34902">
        <w:rPr>
          <w:lang w:val="lv-LV"/>
        </w:rPr>
        <w:t>i</w:t>
      </w:r>
      <w:r w:rsidR="008065FA" w:rsidRPr="008065FA">
        <w:rPr>
          <w:lang w:val="lv-LV"/>
        </w:rPr>
        <w:t xml:space="preserve">epirkuma </w:t>
      </w:r>
      <w:r w:rsidR="00A34902">
        <w:rPr>
          <w:lang w:val="lv-LV"/>
        </w:rPr>
        <w:t xml:space="preserve">procedūras </w:t>
      </w:r>
      <w:r w:rsidR="008065FA" w:rsidRPr="008065FA">
        <w:rPr>
          <w:lang w:val="lv-LV"/>
        </w:rPr>
        <w:t>rezultātā starp Pasūtītāju un Uzņēmēju slēdzams būvniecības (projektēšanas, autoruzraudzība</w:t>
      </w:r>
      <w:r w:rsidR="00A34902">
        <w:rPr>
          <w:lang w:val="lv-LV"/>
        </w:rPr>
        <w:t>s</w:t>
      </w:r>
      <w:r w:rsidR="008065FA" w:rsidRPr="008065FA">
        <w:rPr>
          <w:lang w:val="lv-LV"/>
        </w:rPr>
        <w:t xml:space="preserve"> un būvdarbu) līgums atbilstoši FIDIC (Conditions of Contract for Plant and Design -Build, First edition 1999) noteikumiem.</w:t>
      </w:r>
      <w:bookmarkEnd w:id="6"/>
    </w:p>
    <w:p w14:paraId="193A50D7" w14:textId="4B4B6EED" w:rsidR="005C4D49" w:rsidRPr="00D0466D" w:rsidRDefault="005C4D49" w:rsidP="00617F7E">
      <w:pPr>
        <w:pStyle w:val="ListParagraph"/>
        <w:numPr>
          <w:ilvl w:val="2"/>
          <w:numId w:val="7"/>
        </w:numPr>
        <w:tabs>
          <w:tab w:val="center" w:pos="283"/>
          <w:tab w:val="right" w:pos="9438"/>
        </w:tabs>
        <w:spacing w:after="0" w:line="276" w:lineRule="auto"/>
        <w:ind w:left="567" w:right="0" w:hanging="567"/>
        <w:jc w:val="left"/>
        <w:rPr>
          <w:color w:val="auto"/>
          <w:lang w:val="lv-LV"/>
        </w:rPr>
      </w:pPr>
      <w:r w:rsidRPr="00D0466D">
        <w:rPr>
          <w:color w:val="auto"/>
          <w:lang w:val="lv-LV"/>
        </w:rPr>
        <w:t xml:space="preserve">Darbu izpildes </w:t>
      </w:r>
      <w:r w:rsidR="001B0385" w:rsidRPr="00D0466D">
        <w:rPr>
          <w:lang w:val="lv-LV"/>
        </w:rPr>
        <w:t>termiņi</w:t>
      </w:r>
      <w:r w:rsidRPr="00D0466D">
        <w:rPr>
          <w:color w:val="auto"/>
          <w:lang w:val="lv-LV"/>
        </w:rPr>
        <w:t xml:space="preserve">: </w:t>
      </w:r>
      <w:r w:rsidR="00F5483E" w:rsidRPr="00D0466D">
        <w:rPr>
          <w:lang w:val="lv-LV"/>
        </w:rPr>
        <w:t>1065 dienas no Darbu uzsākšanas datuma</w:t>
      </w:r>
      <w:r w:rsidR="00D0466D" w:rsidRPr="00D0466D">
        <w:rPr>
          <w:lang w:val="lv-LV"/>
        </w:rPr>
        <w:t>.</w:t>
      </w:r>
      <w:r w:rsidR="001B0385" w:rsidRPr="00D0466D">
        <w:rPr>
          <w:lang w:val="lv-LV"/>
        </w:rPr>
        <w:t xml:space="preserve"> </w:t>
      </w:r>
    </w:p>
    <w:p w14:paraId="6D3C0266" w14:textId="137E17C6" w:rsidR="00DA0EE8" w:rsidRPr="00D0466D" w:rsidRDefault="005C4D49" w:rsidP="00617F7E">
      <w:pPr>
        <w:pStyle w:val="ListParagraph"/>
        <w:numPr>
          <w:ilvl w:val="2"/>
          <w:numId w:val="7"/>
        </w:numPr>
        <w:tabs>
          <w:tab w:val="center" w:pos="283"/>
          <w:tab w:val="right" w:pos="9438"/>
        </w:tabs>
        <w:spacing w:after="0" w:line="276" w:lineRule="auto"/>
        <w:ind w:left="567" w:right="0" w:hanging="567"/>
        <w:jc w:val="left"/>
        <w:rPr>
          <w:color w:val="auto"/>
          <w:lang w:val="lv-LV"/>
        </w:rPr>
      </w:pPr>
      <w:r w:rsidRPr="00D0466D">
        <w:rPr>
          <w:color w:val="auto"/>
          <w:lang w:val="lv-LV"/>
        </w:rPr>
        <w:t xml:space="preserve">Defektu paziņošanas periods:  </w:t>
      </w:r>
      <w:r w:rsidR="00F5483E" w:rsidRPr="00D0466D">
        <w:rPr>
          <w:color w:val="auto"/>
          <w:lang w:val="lv-LV"/>
        </w:rPr>
        <w:t>730 dienas</w:t>
      </w:r>
      <w:r w:rsidR="00D0466D" w:rsidRPr="00D0466D">
        <w:rPr>
          <w:color w:val="auto"/>
          <w:lang w:val="lv-LV"/>
        </w:rPr>
        <w:t>.</w:t>
      </w:r>
    </w:p>
    <w:p w14:paraId="3234E909" w14:textId="3EF3DA7D" w:rsidR="00731B4C" w:rsidRDefault="00731B4C" w:rsidP="00617F7E">
      <w:pPr>
        <w:pStyle w:val="ListParagraph"/>
        <w:numPr>
          <w:ilvl w:val="2"/>
          <w:numId w:val="7"/>
        </w:numPr>
        <w:spacing w:after="0" w:line="276" w:lineRule="auto"/>
        <w:ind w:left="567" w:right="0" w:hanging="567"/>
        <w:rPr>
          <w:lang w:val="lv-LV"/>
        </w:rPr>
      </w:pPr>
      <w:r w:rsidRPr="00CB2F09">
        <w:rPr>
          <w:lang w:val="lv-LV"/>
        </w:rPr>
        <w:t xml:space="preserve">Iepirkuma līguma noteikumi </w:t>
      </w:r>
      <w:r w:rsidRPr="000E38B5">
        <w:rPr>
          <w:lang w:val="lv-LV"/>
        </w:rPr>
        <w:t>paredz avansa izmaksu</w:t>
      </w:r>
      <w:r w:rsidR="00F5483E" w:rsidRPr="000E38B5">
        <w:rPr>
          <w:lang w:val="lv-LV"/>
        </w:rPr>
        <w:t xml:space="preserve"> 25%</w:t>
      </w:r>
      <w:r w:rsidRPr="000E38B5">
        <w:rPr>
          <w:lang w:val="lv-LV"/>
        </w:rPr>
        <w:t xml:space="preserve"> un avansa garantijas iesniegšanu.</w:t>
      </w:r>
    </w:p>
    <w:p w14:paraId="2C11C899" w14:textId="77777777" w:rsidR="008065FA" w:rsidRPr="00CB2F09" w:rsidRDefault="008065FA" w:rsidP="008065FA">
      <w:pPr>
        <w:pStyle w:val="ListParagraph"/>
        <w:spacing w:after="0" w:line="276" w:lineRule="auto"/>
        <w:ind w:left="567" w:right="0" w:firstLine="0"/>
        <w:rPr>
          <w:lang w:val="lv-LV"/>
        </w:rPr>
      </w:pPr>
    </w:p>
    <w:p w14:paraId="6F189ECF" w14:textId="77777777" w:rsidR="00BF076B" w:rsidRPr="00CB2F09" w:rsidRDefault="003358B2" w:rsidP="00617F7E">
      <w:pPr>
        <w:numPr>
          <w:ilvl w:val="0"/>
          <w:numId w:val="7"/>
        </w:numPr>
        <w:spacing w:after="0" w:line="276" w:lineRule="auto"/>
        <w:ind w:left="567" w:right="0" w:hanging="567"/>
        <w:jc w:val="left"/>
        <w:rPr>
          <w:lang w:val="lv-LV"/>
        </w:rPr>
      </w:pPr>
      <w:r w:rsidRPr="00CB2F09">
        <w:rPr>
          <w:b/>
          <w:lang w:val="lv-LV"/>
        </w:rPr>
        <w:t>PIETEIKUMU SAGATAVOŠANA</w:t>
      </w:r>
      <w:r w:rsidR="00E57C7A" w:rsidRPr="00CB2F09">
        <w:rPr>
          <w:b/>
          <w:lang w:val="lv-LV"/>
        </w:rPr>
        <w:t>, TO</w:t>
      </w:r>
      <w:r w:rsidR="000F4244" w:rsidRPr="00CB2F09">
        <w:rPr>
          <w:b/>
          <w:lang w:val="lv-LV"/>
        </w:rPr>
        <w:t xml:space="preserve"> IESNIEGŠANAS UN ATVĒRŠANAS VIETA, DATUMS, LAIKS UN KĀRTĪBA </w:t>
      </w:r>
    </w:p>
    <w:p w14:paraId="40640130" w14:textId="6E377F6B" w:rsidR="00B83C95" w:rsidRDefault="000F4244" w:rsidP="00B83C95">
      <w:pPr>
        <w:numPr>
          <w:ilvl w:val="1"/>
          <w:numId w:val="7"/>
        </w:numPr>
        <w:spacing w:after="0" w:line="276" w:lineRule="auto"/>
        <w:ind w:left="567" w:right="0" w:hanging="567"/>
        <w:rPr>
          <w:lang w:val="lv-LV"/>
        </w:rPr>
      </w:pPr>
      <w:r w:rsidRPr="00072479">
        <w:rPr>
          <w:lang w:val="lv-LV"/>
        </w:rPr>
        <w:t xml:space="preserve">Pieteikumi dalībai </w:t>
      </w:r>
      <w:r w:rsidR="00582A3D" w:rsidRPr="00072479">
        <w:rPr>
          <w:iCs/>
          <w:noProof/>
          <w:lang w:val="lv-LV" w:eastAsia="x-none"/>
        </w:rPr>
        <w:t>Sarunu procedūras</w:t>
      </w:r>
      <w:r w:rsidR="00582A3D" w:rsidRPr="00072479">
        <w:rPr>
          <w:lang w:val="lv-LV"/>
        </w:rPr>
        <w:t xml:space="preserve"> </w:t>
      </w:r>
      <w:r w:rsidRPr="00072479">
        <w:rPr>
          <w:lang w:val="lv-LV"/>
        </w:rPr>
        <w:t xml:space="preserve">Kandidātu atlasē </w:t>
      </w:r>
      <w:r w:rsidRPr="00072479">
        <w:rPr>
          <w:b/>
          <w:lang w:val="lv-LV"/>
        </w:rPr>
        <w:t xml:space="preserve">jāiesniedz līdz </w:t>
      </w:r>
      <w:r w:rsidR="0015767B">
        <w:rPr>
          <w:b/>
          <w:color w:val="auto"/>
          <w:lang w:val="lv-LV"/>
        </w:rPr>
        <w:t>2018.gada 20.septembrim</w:t>
      </w:r>
      <w:r w:rsidRPr="00072479">
        <w:rPr>
          <w:b/>
          <w:color w:val="auto"/>
          <w:lang w:val="lv-LV"/>
        </w:rPr>
        <w:t xml:space="preserve"> plkst. </w:t>
      </w:r>
      <w:r w:rsidR="0015767B">
        <w:rPr>
          <w:b/>
          <w:color w:val="auto"/>
          <w:lang w:val="lv-LV"/>
        </w:rPr>
        <w:t>10.00</w:t>
      </w:r>
      <w:r w:rsidR="00064598" w:rsidRPr="00072479">
        <w:rPr>
          <w:b/>
          <w:color w:val="auto"/>
          <w:lang w:val="lv-LV"/>
        </w:rPr>
        <w:t xml:space="preserve"> </w:t>
      </w:r>
      <w:r w:rsidR="00072479" w:rsidRPr="00072479">
        <w:rPr>
          <w:lang w:val="lv-LV"/>
        </w:rPr>
        <w:t xml:space="preserve"> </w:t>
      </w:r>
      <w:r w:rsidR="00072479" w:rsidRPr="00072479">
        <w:rPr>
          <w:b/>
          <w:lang w:val="lv-LV"/>
        </w:rPr>
        <w:t>Gogoļa ielā 3, Rīgā, LV-1547, Latvijā, 1.stāvā, 103.kabinetā</w:t>
      </w:r>
      <w:r w:rsidR="00072479" w:rsidRPr="00072479">
        <w:rPr>
          <w:lang w:val="lv-LV"/>
        </w:rPr>
        <w:t xml:space="preserve"> (VAS </w:t>
      </w:r>
      <w:r w:rsidR="00072479" w:rsidRPr="00072479">
        <w:rPr>
          <w:lang w:val="lv-LV" w:eastAsia="lv-LV"/>
        </w:rPr>
        <w:t>„</w:t>
      </w:r>
      <w:r w:rsidR="00072479" w:rsidRPr="00072479">
        <w:rPr>
          <w:lang w:val="lv-LV"/>
        </w:rPr>
        <w:t xml:space="preserve">Latvijas dzelzceļš” Kancelejā). Pieteikumu iesniedz personīgi, ar kurjera starpniecību vai ierakstītā </w:t>
      </w:r>
      <w:r w:rsidR="006F7B12">
        <w:rPr>
          <w:lang w:val="lv-LV"/>
        </w:rPr>
        <w:t>sūtījumā</w:t>
      </w:r>
      <w:r w:rsidR="00072479" w:rsidRPr="00072479">
        <w:rPr>
          <w:lang w:val="lv-LV"/>
        </w:rPr>
        <w:t>.</w:t>
      </w:r>
    </w:p>
    <w:p w14:paraId="2B9D8435" w14:textId="5F0789A1" w:rsidR="00A53077" w:rsidRPr="00B83C95" w:rsidRDefault="00A53077" w:rsidP="00B83C95">
      <w:pPr>
        <w:numPr>
          <w:ilvl w:val="1"/>
          <w:numId w:val="7"/>
        </w:numPr>
        <w:spacing w:after="0" w:line="276" w:lineRule="auto"/>
        <w:ind w:left="567" w:right="0" w:hanging="567"/>
        <w:rPr>
          <w:lang w:val="lv-LV"/>
        </w:rPr>
      </w:pPr>
      <w:r w:rsidRPr="00B83C95">
        <w:rPr>
          <w:lang w:val="lv-LV"/>
        </w:rPr>
        <w:t xml:space="preserve">Pieteikumu iesniegšanā jāievēro šādi piegādes laiki: darba dienās no pirmdienas līdz ceturtdienai no plkst.8:15 līdz 16:30, </w:t>
      </w:r>
      <w:r w:rsidRPr="00B83C95">
        <w:rPr>
          <w:color w:val="auto"/>
          <w:lang w:val="lv-LV"/>
        </w:rPr>
        <w:t xml:space="preserve">piektdienās no plkst.8:15 līdz 14:30. Pasta sūtījumam jābūt nogādātam šajā Nolikuma punktā noteiktajā vietā. Ieinteresētais piegādātājs pats personīgi uzņemas nesavlaicīgas piegādes risku. </w:t>
      </w:r>
      <w:r w:rsidR="00B83C95" w:rsidRPr="00B83C95">
        <w:rPr>
          <w:lang w:val="lv-LV"/>
        </w:rPr>
        <w:t xml:space="preserve">Pasūtītājs neatbild par tādu Pieteikumu priekšlaicīgu atvēršanu, kuri nav noformēti atbilstoši Nolikuma prasībām (ja </w:t>
      </w:r>
      <w:r w:rsidR="00B83C95">
        <w:rPr>
          <w:lang w:val="lv-LV"/>
        </w:rPr>
        <w:t>iesaiņojums</w:t>
      </w:r>
      <w:r w:rsidR="00B83C95" w:rsidRPr="00B83C95">
        <w:rPr>
          <w:lang w:val="lv-LV"/>
        </w:rPr>
        <w:t xml:space="preserve"> ar pieteikumu nav marķēt</w:t>
      </w:r>
      <w:r w:rsidR="00B83C95">
        <w:rPr>
          <w:lang w:val="lv-LV"/>
        </w:rPr>
        <w:t>s</w:t>
      </w:r>
      <w:r w:rsidR="00B83C95" w:rsidRPr="00B83C95">
        <w:rPr>
          <w:lang w:val="lv-LV"/>
        </w:rPr>
        <w:t xml:space="preserve"> atbilstoši šī nolikuma </w:t>
      </w:r>
      <w:r w:rsidR="00B83C95" w:rsidRPr="00B83C95">
        <w:rPr>
          <w:lang w:val="lv-LV"/>
        </w:rPr>
        <w:lastRenderedPageBreak/>
        <w:t>noteikumiem u.tml.), par nosūtīto Pieteikumu nesavlaicīgu saņemšanu. Ie</w:t>
      </w:r>
      <w:r w:rsidR="00B83C95">
        <w:rPr>
          <w:lang w:val="lv-LV"/>
        </w:rPr>
        <w:t>saiņojumi</w:t>
      </w:r>
      <w:r w:rsidR="00B83C95" w:rsidRPr="00B83C95">
        <w:rPr>
          <w:lang w:val="lv-LV"/>
        </w:rPr>
        <w:t>, kas nav slēgti (neaizlīmētas aploksnes) netiks skatītas un tiks nosūtītas atpakaļ iesniedzējiem.</w:t>
      </w:r>
    </w:p>
    <w:p w14:paraId="2C2519EF" w14:textId="76C234AA" w:rsidR="00072479" w:rsidRPr="00072479" w:rsidRDefault="00072479" w:rsidP="00072479">
      <w:pPr>
        <w:numPr>
          <w:ilvl w:val="1"/>
          <w:numId w:val="7"/>
        </w:numPr>
        <w:spacing w:after="0" w:line="276" w:lineRule="auto"/>
        <w:ind w:left="567" w:right="0" w:hanging="567"/>
        <w:rPr>
          <w:lang w:val="lv-LV"/>
        </w:rPr>
      </w:pPr>
      <w:r w:rsidRPr="00072479">
        <w:rPr>
          <w:lang w:val="lv-LV"/>
        </w:rPr>
        <w:t>Pieteikumi tiek reģistrēti iesniegto pieteikumu reģistrācijas sarakstā to iesniegšanas secībā.</w:t>
      </w:r>
    </w:p>
    <w:p w14:paraId="4A81CF5F" w14:textId="43838CE5" w:rsidR="00A13A90" w:rsidRPr="00072479" w:rsidRDefault="00064598" w:rsidP="00072479">
      <w:pPr>
        <w:numPr>
          <w:ilvl w:val="1"/>
          <w:numId w:val="7"/>
        </w:numPr>
        <w:spacing w:after="0" w:line="276" w:lineRule="auto"/>
        <w:ind w:left="567" w:right="0" w:hanging="567"/>
        <w:rPr>
          <w:lang w:val="lv-LV"/>
        </w:rPr>
      </w:pPr>
      <w:r w:rsidRPr="00072479">
        <w:rPr>
          <w:lang w:val="lv-LV"/>
        </w:rPr>
        <w:t xml:space="preserve">Pēc noteiktā termiņa iesniegtie dokumenti netiks pieņemti. Iestājoties šajā punktā minētajiem apstākļiem, </w:t>
      </w:r>
      <w:r w:rsidR="00EA7097" w:rsidRPr="00072479">
        <w:rPr>
          <w:lang w:val="lv-LV"/>
        </w:rPr>
        <w:t>P</w:t>
      </w:r>
      <w:r w:rsidRPr="00072479">
        <w:rPr>
          <w:lang w:val="lv-LV"/>
        </w:rPr>
        <w:t>i</w:t>
      </w:r>
      <w:r w:rsidR="00EB5FC4" w:rsidRPr="00072479">
        <w:rPr>
          <w:lang w:val="lv-LV"/>
        </w:rPr>
        <w:t>eteikums tiks nosūtīts atpakaļ K</w:t>
      </w:r>
      <w:r w:rsidRPr="00072479">
        <w:rPr>
          <w:lang w:val="lv-LV"/>
        </w:rPr>
        <w:t>andidātam</w:t>
      </w:r>
      <w:r w:rsidR="00072479">
        <w:rPr>
          <w:lang w:val="lv-LV"/>
        </w:rPr>
        <w:t xml:space="preserve"> bez izskatīšanas</w:t>
      </w:r>
      <w:r w:rsidRPr="00072479">
        <w:rPr>
          <w:lang w:val="lv-LV"/>
        </w:rPr>
        <w:t>.</w:t>
      </w:r>
      <w:r w:rsidR="00A13A90" w:rsidRPr="00072479">
        <w:rPr>
          <w:lang w:val="lv-LV"/>
        </w:rPr>
        <w:t xml:space="preserve"> </w:t>
      </w:r>
    </w:p>
    <w:p w14:paraId="70FD4647" w14:textId="77777777" w:rsidR="00E57C7A" w:rsidRPr="00CB2F09" w:rsidRDefault="008C5E5C" w:rsidP="00617F7E">
      <w:pPr>
        <w:numPr>
          <w:ilvl w:val="1"/>
          <w:numId w:val="7"/>
        </w:numPr>
        <w:spacing w:after="0" w:line="276" w:lineRule="auto"/>
        <w:ind w:left="567" w:right="0" w:hanging="567"/>
        <w:rPr>
          <w:lang w:val="lv-LV"/>
        </w:rPr>
      </w:pPr>
      <w:r w:rsidRPr="00CB2F09">
        <w:rPr>
          <w:lang w:val="lv-LV"/>
        </w:rPr>
        <w:t>Iesniegto P</w:t>
      </w:r>
      <w:r w:rsidR="00064598" w:rsidRPr="00CB2F09">
        <w:rPr>
          <w:lang w:val="lv-LV"/>
        </w:rPr>
        <w:t xml:space="preserve">ieteikumu </w:t>
      </w:r>
      <w:r w:rsidR="00A13A90" w:rsidRPr="00CB2F09">
        <w:rPr>
          <w:lang w:val="lv-LV"/>
        </w:rPr>
        <w:t>Kandidāts</w:t>
      </w:r>
      <w:r w:rsidR="00064598" w:rsidRPr="00CB2F09">
        <w:rPr>
          <w:lang w:val="lv-LV"/>
        </w:rPr>
        <w:t xml:space="preserve"> var papildināt vai grozīt tikai līdz pieteikumu iesniegšanas termiņa beigām.</w:t>
      </w:r>
      <w:r w:rsidR="00E57C7A" w:rsidRPr="00CB2F09">
        <w:rPr>
          <w:lang w:val="lv-LV"/>
        </w:rPr>
        <w:t xml:space="preserve"> Atsaukumam ir bezierunu raksturs un tas izslēdz Kandidāta atsauktā </w:t>
      </w:r>
      <w:r w:rsidRPr="00CB2F09">
        <w:rPr>
          <w:lang w:val="lv-LV"/>
        </w:rPr>
        <w:t>P</w:t>
      </w:r>
      <w:r w:rsidR="00E57C7A" w:rsidRPr="00CB2F09">
        <w:rPr>
          <w:lang w:val="lv-LV"/>
        </w:rPr>
        <w:t xml:space="preserve">ieteikuma tālāku līdzdalību </w:t>
      </w:r>
      <w:r w:rsidR="00E57C7A" w:rsidRPr="00CB2F09">
        <w:rPr>
          <w:iCs/>
          <w:noProof/>
          <w:lang w:val="lv-LV" w:eastAsia="x-none"/>
        </w:rPr>
        <w:t>Sarunu procedūrā</w:t>
      </w:r>
      <w:r w:rsidR="00E57C7A" w:rsidRPr="00CB2F09">
        <w:rPr>
          <w:lang w:val="lv-LV"/>
        </w:rPr>
        <w:t xml:space="preserve">.  </w:t>
      </w:r>
    </w:p>
    <w:p w14:paraId="3F7DF8AB" w14:textId="0085E21A" w:rsidR="00064598" w:rsidRPr="00072479" w:rsidRDefault="000F4244" w:rsidP="00617F7E">
      <w:pPr>
        <w:numPr>
          <w:ilvl w:val="1"/>
          <w:numId w:val="7"/>
        </w:numPr>
        <w:spacing w:after="0" w:line="276" w:lineRule="auto"/>
        <w:ind w:left="567" w:right="0" w:hanging="567"/>
        <w:rPr>
          <w:color w:val="FF0000"/>
          <w:lang w:val="lv-LV"/>
        </w:rPr>
      </w:pPr>
      <w:r w:rsidRPr="00CB2F09">
        <w:rPr>
          <w:color w:val="auto"/>
          <w:lang w:val="lv-LV"/>
        </w:rPr>
        <w:t xml:space="preserve"> </w:t>
      </w:r>
      <w:r w:rsidR="00A13A90" w:rsidRPr="00A53077">
        <w:rPr>
          <w:color w:val="auto"/>
          <w:lang w:val="lv-LV"/>
        </w:rPr>
        <w:t>Kandidātam</w:t>
      </w:r>
      <w:r w:rsidR="00064598" w:rsidRPr="00A53077">
        <w:rPr>
          <w:color w:val="auto"/>
          <w:lang w:val="lv-LV"/>
        </w:rPr>
        <w:t xml:space="preserve"> jāiesniedz </w:t>
      </w:r>
      <w:r w:rsidR="00A53077" w:rsidRPr="00A53077">
        <w:rPr>
          <w:color w:val="auto"/>
          <w:lang w:val="lv-LV"/>
        </w:rPr>
        <w:t>atbilstoši noformēts</w:t>
      </w:r>
      <w:r w:rsidR="00064598" w:rsidRPr="00A53077">
        <w:rPr>
          <w:b/>
          <w:color w:val="auto"/>
          <w:u w:val="single"/>
          <w:lang w:val="lv-LV"/>
        </w:rPr>
        <w:t xml:space="preserve"> </w:t>
      </w:r>
      <w:r w:rsidR="008C5E5C" w:rsidRPr="00A53077">
        <w:rPr>
          <w:b/>
          <w:color w:val="auto"/>
          <w:u w:val="single"/>
          <w:lang w:val="lv-LV"/>
        </w:rPr>
        <w:t>P</w:t>
      </w:r>
      <w:r w:rsidR="00A53077" w:rsidRPr="00A53077">
        <w:rPr>
          <w:b/>
          <w:color w:val="auto"/>
          <w:u w:val="single"/>
          <w:lang w:val="lv-LV"/>
        </w:rPr>
        <w:t xml:space="preserve">ieteikums ( </w:t>
      </w:r>
      <w:r w:rsidR="00B83C95">
        <w:rPr>
          <w:b/>
          <w:color w:val="auto"/>
          <w:u w:val="single"/>
          <w:lang w:val="lv-LV"/>
        </w:rPr>
        <w:t>v</w:t>
      </w:r>
      <w:r w:rsidR="00A53077" w:rsidRPr="00A53077">
        <w:rPr>
          <w:b/>
          <w:color w:val="auto"/>
          <w:u w:val="single"/>
          <w:lang w:val="lv-LV"/>
        </w:rPr>
        <w:t>isu iesniedzamo dokumentu kopums</w:t>
      </w:r>
      <w:r w:rsidR="000F0AAD" w:rsidRPr="00A53077">
        <w:rPr>
          <w:b/>
          <w:color w:val="auto"/>
          <w:u w:val="single"/>
          <w:lang w:val="lv-LV"/>
        </w:rPr>
        <w:t>)</w:t>
      </w:r>
      <w:r w:rsidR="00064598" w:rsidRPr="00A53077">
        <w:rPr>
          <w:b/>
          <w:color w:val="auto"/>
          <w:u w:val="single"/>
          <w:lang w:val="lv-LV"/>
        </w:rPr>
        <w:t xml:space="preserve"> </w:t>
      </w:r>
      <w:r w:rsidR="006F7B12">
        <w:rPr>
          <w:b/>
          <w:color w:val="auto"/>
          <w:u w:val="single"/>
          <w:lang w:val="lv-LV"/>
        </w:rPr>
        <w:t xml:space="preserve">1 eksemplārā </w:t>
      </w:r>
      <w:r w:rsidR="00A53077" w:rsidRPr="00A53077">
        <w:rPr>
          <w:b/>
          <w:color w:val="auto"/>
          <w:u w:val="single"/>
          <w:lang w:val="lv-LV"/>
        </w:rPr>
        <w:t>un Pieteikuma pilnā apjomā elektroniskās versijas datu nesējā</w:t>
      </w:r>
      <w:r w:rsidR="00064598" w:rsidRPr="00A53077">
        <w:rPr>
          <w:color w:val="auto"/>
          <w:lang w:val="lv-LV"/>
        </w:rPr>
        <w:t xml:space="preserve">. </w:t>
      </w:r>
    </w:p>
    <w:p w14:paraId="22434897" w14:textId="51F853F1" w:rsidR="00A13A90" w:rsidRPr="00072479" w:rsidRDefault="006B12DC" w:rsidP="00617F7E">
      <w:pPr>
        <w:pStyle w:val="ListParagraph"/>
        <w:numPr>
          <w:ilvl w:val="1"/>
          <w:numId w:val="7"/>
        </w:numPr>
        <w:spacing w:after="0" w:line="276" w:lineRule="auto"/>
        <w:ind w:left="567" w:right="0" w:hanging="567"/>
        <w:rPr>
          <w:color w:val="auto"/>
          <w:lang w:val="lv-LV"/>
        </w:rPr>
      </w:pPr>
      <w:bookmarkStart w:id="7" w:name="_Hlk503945823"/>
      <w:r w:rsidRPr="00072479">
        <w:rPr>
          <w:color w:val="auto"/>
          <w:lang w:val="lv-LV"/>
        </w:rPr>
        <w:t>K</w:t>
      </w:r>
      <w:r w:rsidR="00A13A90" w:rsidRPr="00072479">
        <w:rPr>
          <w:color w:val="auto"/>
          <w:lang w:val="lv-LV"/>
        </w:rPr>
        <w:t xml:space="preserve">omisija iesniegtos </w:t>
      </w:r>
      <w:r w:rsidR="008C5E5C" w:rsidRPr="00072479">
        <w:rPr>
          <w:color w:val="auto"/>
          <w:lang w:val="lv-LV"/>
        </w:rPr>
        <w:t>P</w:t>
      </w:r>
      <w:r w:rsidR="00A13A90" w:rsidRPr="00072479">
        <w:rPr>
          <w:color w:val="auto"/>
          <w:lang w:val="lv-LV"/>
        </w:rPr>
        <w:t xml:space="preserve">ieteikumus </w:t>
      </w:r>
      <w:r w:rsidR="00A13A90" w:rsidRPr="00072479">
        <w:rPr>
          <w:b/>
          <w:color w:val="auto"/>
          <w:lang w:val="lv-LV"/>
        </w:rPr>
        <w:t xml:space="preserve">atver </w:t>
      </w:r>
      <w:r w:rsidR="008C5E5C" w:rsidRPr="00072479">
        <w:rPr>
          <w:b/>
          <w:color w:val="auto"/>
          <w:lang w:val="lv-LV"/>
        </w:rPr>
        <w:t>tūlīt pēc P</w:t>
      </w:r>
      <w:r w:rsidR="00A13A90" w:rsidRPr="00072479">
        <w:rPr>
          <w:b/>
          <w:color w:val="auto"/>
          <w:lang w:val="lv-LV"/>
        </w:rPr>
        <w:t>ieteikumu iesniegšanas termiņa beigām 201</w:t>
      </w:r>
      <w:r w:rsidR="0015767B">
        <w:rPr>
          <w:b/>
          <w:color w:val="auto"/>
          <w:lang w:val="lv-LV"/>
        </w:rPr>
        <w:t>8</w:t>
      </w:r>
      <w:r w:rsidR="00A13A90" w:rsidRPr="00072479">
        <w:rPr>
          <w:b/>
          <w:color w:val="auto"/>
          <w:lang w:val="lv-LV"/>
        </w:rPr>
        <w:t xml:space="preserve">.gada </w:t>
      </w:r>
      <w:r w:rsidR="0015767B">
        <w:rPr>
          <w:b/>
          <w:color w:val="auto"/>
          <w:lang w:val="lv-LV"/>
        </w:rPr>
        <w:t>20.septembrī</w:t>
      </w:r>
      <w:r w:rsidR="00A13A90" w:rsidRPr="00072479">
        <w:rPr>
          <w:b/>
          <w:color w:val="auto"/>
          <w:lang w:val="lv-LV"/>
        </w:rPr>
        <w:t xml:space="preserve"> plkst. </w:t>
      </w:r>
      <w:r w:rsidR="0015767B">
        <w:rPr>
          <w:b/>
          <w:color w:val="auto"/>
          <w:lang w:val="lv-LV"/>
        </w:rPr>
        <w:t xml:space="preserve">10.00 </w:t>
      </w:r>
      <w:r w:rsidR="00072479" w:rsidRPr="00072479">
        <w:rPr>
          <w:b/>
          <w:color w:val="auto"/>
          <w:lang w:val="lv-LV"/>
        </w:rPr>
        <w:t>Gogoļa i</w:t>
      </w:r>
      <w:r w:rsidR="00C95F95">
        <w:rPr>
          <w:b/>
          <w:color w:val="auto"/>
          <w:lang w:val="lv-LV"/>
        </w:rPr>
        <w:t>elā 3, Rīgā, LV-1547, Latvijā, 1</w:t>
      </w:r>
      <w:r w:rsidR="00072479" w:rsidRPr="00072479">
        <w:rPr>
          <w:b/>
          <w:color w:val="auto"/>
          <w:lang w:val="lv-LV"/>
        </w:rPr>
        <w:t xml:space="preserve">.stāvā, </w:t>
      </w:r>
      <w:r w:rsidR="00C95F95">
        <w:rPr>
          <w:b/>
          <w:color w:val="auto"/>
          <w:lang w:val="lv-LV"/>
        </w:rPr>
        <w:t>105</w:t>
      </w:r>
      <w:r w:rsidR="00072479" w:rsidRPr="00072479">
        <w:rPr>
          <w:b/>
          <w:color w:val="auto"/>
          <w:lang w:val="lv-LV"/>
        </w:rPr>
        <w:t>.kabinetā.</w:t>
      </w:r>
    </w:p>
    <w:p w14:paraId="085FCF35" w14:textId="2E925A3E" w:rsidR="00A53077" w:rsidRDefault="007D45E1" w:rsidP="00A53077">
      <w:pPr>
        <w:pStyle w:val="ListParagraph"/>
        <w:numPr>
          <w:ilvl w:val="1"/>
          <w:numId w:val="7"/>
        </w:numPr>
        <w:spacing w:after="0" w:line="276" w:lineRule="auto"/>
        <w:ind w:left="567" w:right="0" w:hanging="567"/>
        <w:rPr>
          <w:lang w:val="lv-LV"/>
        </w:rPr>
      </w:pPr>
      <w:r w:rsidRPr="002E31FB">
        <w:rPr>
          <w:lang w:val="lv-LV"/>
        </w:rPr>
        <w:t xml:space="preserve">Personām, kas </w:t>
      </w:r>
      <w:r w:rsidRPr="00072479">
        <w:rPr>
          <w:i/>
          <w:lang w:val="lv-LV"/>
        </w:rPr>
        <w:t>vēlas</w:t>
      </w:r>
      <w:r w:rsidR="00A34902">
        <w:rPr>
          <w:i/>
          <w:lang w:val="lv-LV"/>
        </w:rPr>
        <w:t xml:space="preserve"> iesniegt Pieteikumu,</w:t>
      </w:r>
      <w:r w:rsidRPr="00072479">
        <w:rPr>
          <w:i/>
          <w:lang w:val="lv-LV"/>
        </w:rPr>
        <w:t xml:space="preserve"> piedalīties</w:t>
      </w:r>
      <w:r w:rsidRPr="002E31FB">
        <w:rPr>
          <w:lang w:val="lv-LV"/>
        </w:rPr>
        <w:t xml:space="preserve"> </w:t>
      </w:r>
      <w:r w:rsidR="008C5E5C" w:rsidRPr="002E31FB">
        <w:rPr>
          <w:lang w:val="lv-LV"/>
        </w:rPr>
        <w:t>P</w:t>
      </w:r>
      <w:r w:rsidRPr="002E31FB">
        <w:rPr>
          <w:lang w:val="lv-LV"/>
        </w:rPr>
        <w:t xml:space="preserve">ieteikumu </w:t>
      </w:r>
      <w:r w:rsidRPr="00A34902">
        <w:rPr>
          <w:i/>
          <w:lang w:val="lv-LV"/>
        </w:rPr>
        <w:t>atvēršanas sanāksmē</w:t>
      </w:r>
      <w:r w:rsidRPr="002E31FB">
        <w:rPr>
          <w:lang w:val="lv-LV"/>
        </w:rPr>
        <w:t>, Pasūtītāja telpās</w:t>
      </w:r>
      <w:r w:rsidR="008C5E5C" w:rsidRPr="002E31FB">
        <w:rPr>
          <w:lang w:val="lv-LV"/>
        </w:rPr>
        <w:t xml:space="preserve">, </w:t>
      </w:r>
      <w:r w:rsidR="008C5E5C" w:rsidRPr="00072479">
        <w:rPr>
          <w:i/>
          <w:lang w:val="lv-LV"/>
        </w:rPr>
        <w:t xml:space="preserve">reģistrējot </w:t>
      </w:r>
      <w:r w:rsidR="00676960">
        <w:rPr>
          <w:i/>
          <w:lang w:val="lv-LV"/>
        </w:rPr>
        <w:t>caurlaidi</w:t>
      </w:r>
      <w:r w:rsidR="008C5E5C" w:rsidRPr="00072479">
        <w:rPr>
          <w:i/>
          <w:lang w:val="lv-LV"/>
        </w:rPr>
        <w:t>,</w:t>
      </w:r>
      <w:r w:rsidRPr="00072479">
        <w:rPr>
          <w:i/>
          <w:lang w:val="lv-LV"/>
        </w:rPr>
        <w:t xml:space="preserve"> būs jāuzrāda personu apliecinošs dokuments un jārēķinās ar iespējamo papildus laiku caurlaides noformēšanai</w:t>
      </w:r>
      <w:r w:rsidR="002E31FB" w:rsidRPr="002E31FB">
        <w:rPr>
          <w:lang w:val="lv-LV"/>
        </w:rPr>
        <w:t>.</w:t>
      </w:r>
      <w:r w:rsidRPr="002E31FB">
        <w:rPr>
          <w:lang w:val="lv-LV"/>
        </w:rPr>
        <w:t xml:space="preserve"> </w:t>
      </w:r>
      <w:r w:rsidR="00A13A90" w:rsidRPr="002E31FB">
        <w:rPr>
          <w:lang w:val="lv-LV" w:eastAsia="lv-LV"/>
        </w:rPr>
        <w:t xml:space="preserve">Atvēršanas sēdes dalībniekiem klātienē pēc </w:t>
      </w:r>
      <w:r w:rsidR="008C5E5C" w:rsidRPr="002E31FB">
        <w:rPr>
          <w:lang w:val="lv-LV" w:eastAsia="lv-LV"/>
        </w:rPr>
        <w:t>K</w:t>
      </w:r>
      <w:r w:rsidR="00A13A90" w:rsidRPr="002E31FB">
        <w:rPr>
          <w:lang w:val="lv-LV"/>
        </w:rPr>
        <w:t>omisijas pieprasījuma jāreģistrējas sarakstā, norādot atvēršanas sēdes dalībnieka vārdu, uzvārdu, tālruni un Kandidāta (vai cita uzņēmuma) nosaukumu (firmu), kuru tas pārstāv.</w:t>
      </w:r>
    </w:p>
    <w:p w14:paraId="052B2376" w14:textId="37219C9B" w:rsidR="00A13A90" w:rsidRPr="00DA51AF" w:rsidRDefault="00A13A90" w:rsidP="00A53077">
      <w:pPr>
        <w:pStyle w:val="ListParagraph"/>
        <w:numPr>
          <w:ilvl w:val="1"/>
          <w:numId w:val="7"/>
        </w:numPr>
        <w:spacing w:after="0" w:line="276" w:lineRule="auto"/>
        <w:ind w:left="567" w:right="0" w:hanging="567"/>
        <w:rPr>
          <w:lang w:val="lv-LV"/>
        </w:rPr>
      </w:pPr>
      <w:r w:rsidRPr="00A53077">
        <w:rPr>
          <w:lang w:val="lv-LV"/>
        </w:rPr>
        <w:t>Pieteikumu atvēršana notiek, Pieteikumu</w:t>
      </w:r>
      <w:r w:rsidR="00A53077" w:rsidRPr="00A53077">
        <w:rPr>
          <w:lang w:val="lv-LV"/>
        </w:rPr>
        <w:t>s</w:t>
      </w:r>
      <w:r w:rsidRPr="00A53077">
        <w:rPr>
          <w:lang w:val="lv-LV"/>
        </w:rPr>
        <w:t xml:space="preserve"> </w:t>
      </w:r>
      <w:r w:rsidRPr="00DA51AF">
        <w:rPr>
          <w:lang w:val="lv-LV"/>
        </w:rPr>
        <w:t>atverot</w:t>
      </w:r>
      <w:r w:rsidR="00A53077" w:rsidRPr="00DA51AF">
        <w:rPr>
          <w:lang w:val="lv-LV"/>
        </w:rPr>
        <w:t xml:space="preserve"> to iesniegšanas secībā</w:t>
      </w:r>
      <w:r w:rsidRPr="00DA51AF">
        <w:rPr>
          <w:lang w:val="lv-LV"/>
        </w:rPr>
        <w:t>, tiek nolasīts Kandidāta</w:t>
      </w:r>
      <w:r w:rsidR="00EA7097" w:rsidRPr="00DA51AF">
        <w:rPr>
          <w:lang w:val="lv-LV"/>
        </w:rPr>
        <w:t xml:space="preserve"> nosaukums, tā iesniegtā P</w:t>
      </w:r>
      <w:r w:rsidRPr="00DA51AF">
        <w:rPr>
          <w:lang w:val="lv-LV"/>
        </w:rPr>
        <w:t>ieteikuma iesniegšanas datums un laiks.</w:t>
      </w:r>
      <w:r w:rsidR="00A53077" w:rsidRPr="00DA51AF">
        <w:rPr>
          <w:lang w:val="lv-LV"/>
        </w:rPr>
        <w:t xml:space="preserve"> Pēc Pieteikumu atvēršanas sēdes dalībnieka pieprasījuma komisija uzrāda </w:t>
      </w:r>
      <w:r w:rsidR="006F7B12" w:rsidRPr="00DA51AF">
        <w:rPr>
          <w:lang w:val="lv-LV"/>
        </w:rPr>
        <w:t>Kandidātu</w:t>
      </w:r>
      <w:r w:rsidR="00A53077" w:rsidRPr="00DA51AF">
        <w:rPr>
          <w:lang w:val="lv-LV"/>
        </w:rPr>
        <w:t xml:space="preserve"> pieteikumu</w:t>
      </w:r>
      <w:r w:rsidR="006F7B12" w:rsidRPr="00DA51AF">
        <w:rPr>
          <w:lang w:val="lv-LV"/>
        </w:rPr>
        <w:t>s</w:t>
      </w:r>
      <w:r w:rsidR="00D3116A" w:rsidRPr="00DA51AF">
        <w:rPr>
          <w:lang w:val="lv-LV"/>
        </w:rPr>
        <w:t xml:space="preserve"> (N</w:t>
      </w:r>
      <w:r w:rsidR="00DA51AF">
        <w:rPr>
          <w:lang w:val="lv-LV"/>
        </w:rPr>
        <w:t>olikuma 4.pielikuma 1. veidlapa</w:t>
      </w:r>
      <w:r w:rsidR="00A53077" w:rsidRPr="00DA51AF">
        <w:rPr>
          <w:lang w:val="lv-LV"/>
        </w:rPr>
        <w:t>).</w:t>
      </w:r>
    </w:p>
    <w:bookmarkEnd w:id="7"/>
    <w:p w14:paraId="7DB287A3" w14:textId="3C14A507" w:rsidR="00E57C7A" w:rsidRPr="00CB2F09" w:rsidRDefault="00E57C7A" w:rsidP="00617F7E">
      <w:pPr>
        <w:numPr>
          <w:ilvl w:val="1"/>
          <w:numId w:val="7"/>
        </w:numPr>
        <w:spacing w:after="0" w:line="276" w:lineRule="auto"/>
        <w:ind w:left="567" w:right="0" w:hanging="567"/>
        <w:rPr>
          <w:lang w:val="lv-LV"/>
        </w:rPr>
      </w:pPr>
      <w:r w:rsidRPr="00CB2F09">
        <w:rPr>
          <w:lang w:val="lv-LV"/>
        </w:rPr>
        <w:t xml:space="preserve">Ja </w:t>
      </w:r>
      <w:r w:rsidR="00DA51AF" w:rsidRPr="00CB2F09">
        <w:rPr>
          <w:lang w:val="lv-LV"/>
        </w:rPr>
        <w:t>konstatētas pretrunas starp Kandidāta iesniegto Pieteikuma oriģinālu</w:t>
      </w:r>
      <w:r w:rsidR="00DA51AF">
        <w:rPr>
          <w:lang w:val="lv-LV"/>
        </w:rPr>
        <w:t xml:space="preserve"> papīra formā</w:t>
      </w:r>
      <w:r w:rsidR="00DA51AF" w:rsidRPr="00CB2F09">
        <w:rPr>
          <w:lang w:val="lv-LV"/>
        </w:rPr>
        <w:t xml:space="preserve"> </w:t>
      </w:r>
      <w:r w:rsidR="00DA51AF">
        <w:rPr>
          <w:lang w:val="lv-LV"/>
        </w:rPr>
        <w:t xml:space="preserve">un </w:t>
      </w:r>
      <w:r w:rsidR="00DA51AF" w:rsidRPr="00CB2F09">
        <w:rPr>
          <w:lang w:val="lv-LV"/>
        </w:rPr>
        <w:t xml:space="preserve">elektroniski </w:t>
      </w:r>
      <w:r w:rsidR="00DA51AF">
        <w:rPr>
          <w:lang w:val="lv-LV"/>
        </w:rPr>
        <w:t>iesniegto datu nesējā</w:t>
      </w:r>
      <w:r w:rsidR="00DA51AF" w:rsidRPr="00CB2F09">
        <w:rPr>
          <w:lang w:val="lv-LV"/>
        </w:rPr>
        <w:t xml:space="preserve">, par pamatu tiek ņemts </w:t>
      </w:r>
      <w:r w:rsidR="00DA51AF">
        <w:rPr>
          <w:lang w:val="lv-LV"/>
        </w:rPr>
        <w:t>P</w:t>
      </w:r>
      <w:r w:rsidR="00DA51AF" w:rsidRPr="00CB2F09">
        <w:rPr>
          <w:lang w:val="lv-LV"/>
        </w:rPr>
        <w:t>ieteikuma oriģināls</w:t>
      </w:r>
      <w:r w:rsidR="00DA51AF">
        <w:rPr>
          <w:lang w:val="lv-LV"/>
        </w:rPr>
        <w:t xml:space="preserve"> papīra formā</w:t>
      </w:r>
      <w:r w:rsidR="00DA51AF" w:rsidRPr="00CB2F09">
        <w:rPr>
          <w:lang w:val="lv-LV"/>
        </w:rPr>
        <w:t>.</w:t>
      </w:r>
    </w:p>
    <w:p w14:paraId="450A6649" w14:textId="77777777" w:rsidR="00E57C7A" w:rsidRPr="00CB2F09" w:rsidRDefault="00E57C7A" w:rsidP="00617F7E">
      <w:pPr>
        <w:numPr>
          <w:ilvl w:val="1"/>
          <w:numId w:val="7"/>
        </w:numPr>
        <w:spacing w:after="0" w:line="276" w:lineRule="auto"/>
        <w:ind w:left="567" w:right="0" w:hanging="567"/>
        <w:rPr>
          <w:lang w:val="lv-LV"/>
        </w:rPr>
      </w:pPr>
      <w:r w:rsidRPr="00CB2F09">
        <w:rPr>
          <w:lang w:val="lv-LV"/>
        </w:rPr>
        <w:t>Pieteikumā informāciju, kas ir komercnoslēpums atbilstoši Komerclikuma 19.pantam vai, kas uzskatāma par konfi</w:t>
      </w:r>
      <w:r w:rsidR="008C5E5C" w:rsidRPr="00CB2F09">
        <w:rPr>
          <w:lang w:val="lv-LV"/>
        </w:rPr>
        <w:t>denciālu informāciju, K</w:t>
      </w:r>
      <w:r w:rsidRPr="00CB2F09">
        <w:rPr>
          <w:lang w:val="lv-LV"/>
        </w:rPr>
        <w:t>andidāts</w:t>
      </w:r>
      <w:r w:rsidR="008C5E5C" w:rsidRPr="00CB2F09">
        <w:rPr>
          <w:lang w:val="lv-LV"/>
        </w:rPr>
        <w:t xml:space="preserve"> norāda savā P</w:t>
      </w:r>
      <w:r w:rsidRPr="00CB2F09">
        <w:rPr>
          <w:lang w:val="lv-LV"/>
        </w:rPr>
        <w:t>ieteikumā. Komercnoslēpums vai konfidenciāla informācija nevar būt informācija, kas SPSIL ir noteikta par vispārpieejamu informāciju.</w:t>
      </w:r>
    </w:p>
    <w:p w14:paraId="3B02D1EA" w14:textId="409DA4F9" w:rsidR="00E57C7A" w:rsidRPr="00CB2F09" w:rsidRDefault="00E57C7A" w:rsidP="00617F7E">
      <w:pPr>
        <w:numPr>
          <w:ilvl w:val="1"/>
          <w:numId w:val="7"/>
        </w:numPr>
        <w:spacing w:after="0" w:line="276" w:lineRule="auto"/>
        <w:ind w:left="567" w:right="0" w:hanging="567"/>
        <w:rPr>
          <w:lang w:val="lv-LV"/>
        </w:rPr>
      </w:pPr>
      <w:r w:rsidRPr="00CB2F09">
        <w:rPr>
          <w:lang w:val="lv-LV"/>
        </w:rPr>
        <w:t xml:space="preserve">Iesniedzot </w:t>
      </w:r>
      <w:r w:rsidR="008C5E5C" w:rsidRPr="00CB2F09">
        <w:rPr>
          <w:lang w:val="lv-LV"/>
        </w:rPr>
        <w:t>P</w:t>
      </w:r>
      <w:r w:rsidRPr="00CB2F09">
        <w:rPr>
          <w:lang w:val="lv-LV"/>
        </w:rPr>
        <w:t xml:space="preserve">ieteikumu, </w:t>
      </w:r>
      <w:r w:rsidR="008C5E5C" w:rsidRPr="00CB2F09">
        <w:rPr>
          <w:lang w:val="lv-LV"/>
        </w:rPr>
        <w:t>Kandidāts</w:t>
      </w:r>
      <w:r w:rsidR="003358B2" w:rsidRPr="00CB2F09">
        <w:rPr>
          <w:lang w:val="lv-LV"/>
        </w:rPr>
        <w:t xml:space="preserve"> pilnībā atzīst visus N</w:t>
      </w:r>
      <w:r w:rsidRPr="00CB2F09">
        <w:rPr>
          <w:lang w:val="lv-LV"/>
        </w:rPr>
        <w:t>olikumā (t.sk. tā pielikumos un formās) ietvertos nosacījumus.</w:t>
      </w:r>
    </w:p>
    <w:p w14:paraId="66AD6A59" w14:textId="77777777" w:rsidR="009728C0" w:rsidRPr="009728C0" w:rsidRDefault="009728C0" w:rsidP="00617F7E">
      <w:pPr>
        <w:numPr>
          <w:ilvl w:val="1"/>
          <w:numId w:val="7"/>
        </w:numPr>
        <w:spacing w:after="0" w:line="276" w:lineRule="auto"/>
        <w:ind w:left="567" w:right="0" w:hanging="567"/>
        <w:rPr>
          <w:lang w:val="lv-LV"/>
        </w:rPr>
      </w:pPr>
      <w:bookmarkStart w:id="8" w:name="_Hlk503946010"/>
      <w:r w:rsidRPr="009728C0">
        <w:rPr>
          <w:lang w:val="lv-LV"/>
        </w:rPr>
        <w:t xml:space="preserve">Pieteikuma iesniegšana nozīmē </w:t>
      </w:r>
      <w:r w:rsidRPr="009728C0">
        <w:rPr>
          <w:color w:val="auto"/>
          <w:lang w:val="lv-LV"/>
        </w:rPr>
        <w:t xml:space="preserve">Kandidāta godprātīgu nodomu piedalīties iepirkumā un visu iepirkuma procedūras dokumentu prasību akceptēšanu. Pieteikums ir juridiski saistošs Kandidātam, kas to iesniedzis. Kandidāts sedz visus izdevumus, kas saistīti ar Pieteikuma dokumentu izstrādāšanu, noformēšanu un iesniegšanu. Pasūtītājs nav atbildīgs, nesegs un nekompensēs šos izdevumus neatkarīgi no iepirkuma procedūras norises iznākuma. Pasūtītājs nav atbildīgs par nepilnīgi sagatavotajiem pieteikumiem, ja Kandidāts nav ņēmis </w:t>
      </w:r>
      <w:r w:rsidRPr="009728C0">
        <w:rPr>
          <w:lang w:val="lv-LV"/>
        </w:rPr>
        <w:t>vērā izmaiņas, sniegtās atbildes un precizējumus par Nolikumu, kas tiek publicētas noteiktajā kārtībā.</w:t>
      </w:r>
    </w:p>
    <w:p w14:paraId="3E746409" w14:textId="3D72582C" w:rsidR="00E57C7A" w:rsidRDefault="00E57C7A" w:rsidP="00617F7E">
      <w:pPr>
        <w:numPr>
          <w:ilvl w:val="1"/>
          <w:numId w:val="7"/>
        </w:numPr>
        <w:spacing w:after="0" w:line="276" w:lineRule="auto"/>
        <w:ind w:left="567" w:right="0" w:hanging="567"/>
        <w:rPr>
          <w:lang w:val="lv-LV"/>
        </w:rPr>
      </w:pPr>
      <w:r w:rsidRPr="009728C0">
        <w:rPr>
          <w:lang w:val="lv-LV"/>
        </w:rPr>
        <w:t>Ko</w:t>
      </w:r>
      <w:r w:rsidR="008C5E5C" w:rsidRPr="009728C0">
        <w:rPr>
          <w:lang w:val="lv-LV"/>
        </w:rPr>
        <w:t>misija ir tiesīga pieprasīt no Kandidāta</w:t>
      </w:r>
      <w:r w:rsidR="003358B2" w:rsidRPr="009728C0">
        <w:rPr>
          <w:lang w:val="lv-LV"/>
        </w:rPr>
        <w:t>/Pretendenta</w:t>
      </w:r>
      <w:r w:rsidR="008C5E5C" w:rsidRPr="009728C0">
        <w:rPr>
          <w:lang w:val="lv-LV"/>
        </w:rPr>
        <w:t xml:space="preserve"> </w:t>
      </w:r>
      <w:r w:rsidRPr="009728C0">
        <w:rPr>
          <w:lang w:val="lv-LV"/>
        </w:rPr>
        <w:t>jebkurā iepirkuma procedūras stadijā (tai skaitā, līdz iepirkuma līguma noslēgšanai) iesniegt kompetentu institūciju izsniegtus aktuālus dokumentus,</w:t>
      </w:r>
      <w:r w:rsidRPr="00CB2F09">
        <w:rPr>
          <w:lang w:val="lv-LV"/>
        </w:rPr>
        <w:t xml:space="preserve"> kas apliecina </w:t>
      </w:r>
      <w:r w:rsidR="008C5E5C" w:rsidRPr="00CB2F09">
        <w:rPr>
          <w:lang w:val="lv-LV"/>
        </w:rPr>
        <w:t>Kandidāta</w:t>
      </w:r>
      <w:r w:rsidR="003358B2" w:rsidRPr="00CB2F09">
        <w:rPr>
          <w:lang w:val="lv-LV"/>
        </w:rPr>
        <w:t>/Pretendenta</w:t>
      </w:r>
      <w:r w:rsidRPr="00CB2F09">
        <w:rPr>
          <w:lang w:val="lv-LV"/>
        </w:rPr>
        <w:t xml:space="preserve"> neattiecināmību nevienam no SPSIL 48.panta pirmajā daļā minētajiem obligātajiem izslēgšanas noteikumiem, īpaši gadījumos, ja minēto informāciju nav iespējams pārbaudīt publiski pieejamās datu bāzēs</w:t>
      </w:r>
      <w:bookmarkEnd w:id="8"/>
      <w:r w:rsidRPr="00CB2F09">
        <w:rPr>
          <w:lang w:val="lv-LV"/>
        </w:rPr>
        <w:t>.</w:t>
      </w:r>
    </w:p>
    <w:p w14:paraId="122E7C06" w14:textId="56AB2EC8" w:rsidR="00191F8B" w:rsidRDefault="00191F8B" w:rsidP="00617F7E">
      <w:pPr>
        <w:numPr>
          <w:ilvl w:val="1"/>
          <w:numId w:val="7"/>
        </w:numPr>
        <w:spacing w:after="0" w:line="276" w:lineRule="auto"/>
        <w:ind w:left="567" w:right="0" w:hanging="567"/>
        <w:rPr>
          <w:lang w:val="lv-LV"/>
        </w:rPr>
      </w:pPr>
      <w:r w:rsidRPr="00ED31F3">
        <w:rPr>
          <w:rFonts w:eastAsiaTheme="minorHAnsi"/>
          <w:lang w:val="lv-LV"/>
        </w:rPr>
        <w:t xml:space="preserve">Pieteikumā, atbilstoši </w:t>
      </w:r>
      <w:r>
        <w:rPr>
          <w:rFonts w:eastAsiaTheme="minorHAnsi"/>
          <w:lang w:val="lv-LV"/>
        </w:rPr>
        <w:t>IUB</w:t>
      </w:r>
      <w:r w:rsidRPr="00ED31F3">
        <w:rPr>
          <w:rFonts w:eastAsiaTheme="minorHAnsi"/>
          <w:lang w:val="lv-LV"/>
        </w:rPr>
        <w:t xml:space="preserve"> sniegtajam skaidrojumam</w:t>
      </w:r>
      <w:r w:rsidRPr="00ED31F3">
        <w:rPr>
          <w:lang w:val="lv-LV"/>
        </w:rPr>
        <w:t xml:space="preserve"> (</w:t>
      </w:r>
      <w:hyperlink r:id="rId12" w:history="1">
        <w:r w:rsidRPr="006F7B12">
          <w:rPr>
            <w:i/>
            <w:lang w:val="lv-LV"/>
          </w:rPr>
          <w:t>https://www.iub.gov.lv/sites/default/files/upload/skaidrojums_mazajie_videjie_uzn.pdf</w:t>
        </w:r>
      </w:hyperlink>
      <w:r w:rsidRPr="00ED31F3">
        <w:rPr>
          <w:lang w:val="lv-LV"/>
        </w:rPr>
        <w:t xml:space="preserve">) un Eiropas Komisijas 2003.gada 6.maija Ieteikumam par mazo un vidējo uzņēmumu definīciju (OV L124, 20.5.2003.) jānorāda, kādam statusam atbilst Kandidāts – mazajam </w:t>
      </w:r>
      <w:r w:rsidRPr="00ED31F3">
        <w:rPr>
          <w:color w:val="auto"/>
          <w:lang w:val="lv-LV"/>
        </w:rPr>
        <w:t>vai vidējam uzņēmumam</w:t>
      </w:r>
      <w:r w:rsidR="00EB5FC4">
        <w:rPr>
          <w:color w:val="auto"/>
          <w:lang w:val="lv-LV"/>
        </w:rPr>
        <w:t>.</w:t>
      </w:r>
    </w:p>
    <w:p w14:paraId="1C58A1FD" w14:textId="77777777" w:rsidR="00FE6E1E" w:rsidRPr="00CB2F09" w:rsidRDefault="00FE6E1E" w:rsidP="00FE6E1E">
      <w:pPr>
        <w:spacing w:after="0" w:line="276" w:lineRule="auto"/>
        <w:ind w:left="0" w:right="0" w:firstLine="0"/>
        <w:rPr>
          <w:lang w:val="lv-LV"/>
        </w:rPr>
      </w:pPr>
    </w:p>
    <w:p w14:paraId="0F4B160B" w14:textId="77777777" w:rsidR="00BF076B" w:rsidRPr="00CB2F09" w:rsidRDefault="000F4244" w:rsidP="00617F7E">
      <w:pPr>
        <w:numPr>
          <w:ilvl w:val="0"/>
          <w:numId w:val="7"/>
        </w:numPr>
        <w:spacing w:after="0" w:line="276" w:lineRule="auto"/>
        <w:ind w:left="567" w:right="0" w:hanging="567"/>
        <w:jc w:val="left"/>
        <w:rPr>
          <w:lang w:val="lv-LV"/>
        </w:rPr>
      </w:pPr>
      <w:r w:rsidRPr="00CB2F09">
        <w:rPr>
          <w:b/>
          <w:lang w:val="lv-LV"/>
        </w:rPr>
        <w:t xml:space="preserve">PIETEIKUMA NOFORMĒJUMS </w:t>
      </w:r>
    </w:p>
    <w:p w14:paraId="215931A7" w14:textId="7FF9C3B5" w:rsidR="006615D7" w:rsidRPr="006615D7" w:rsidRDefault="006615D7" w:rsidP="006615D7">
      <w:pPr>
        <w:pStyle w:val="ListParagraph"/>
        <w:numPr>
          <w:ilvl w:val="1"/>
          <w:numId w:val="7"/>
        </w:numPr>
        <w:spacing w:after="0" w:line="276" w:lineRule="auto"/>
        <w:ind w:left="567" w:right="0" w:hanging="567"/>
        <w:rPr>
          <w:lang w:val="lv-LV"/>
        </w:rPr>
      </w:pPr>
      <w:bookmarkStart w:id="9" w:name="_Hlk503945865"/>
      <w:r w:rsidRPr="006615D7">
        <w:rPr>
          <w:lang w:val="lv-LV"/>
        </w:rPr>
        <w:t>Pieteikumu iesniedz slēgtā (aizlīmētā) un aizzīmogotā ie</w:t>
      </w:r>
      <w:r w:rsidR="00B83C95">
        <w:rPr>
          <w:lang w:val="lv-LV"/>
        </w:rPr>
        <w:t>saiņojumā</w:t>
      </w:r>
      <w:r w:rsidRPr="006615D7">
        <w:rPr>
          <w:lang w:val="lv-LV"/>
        </w:rPr>
        <w:t xml:space="preserve"> (aploksnē), kurā ievieto </w:t>
      </w:r>
      <w:r w:rsidR="006F7B12">
        <w:rPr>
          <w:lang w:val="lv-LV"/>
        </w:rPr>
        <w:t>Pieteikuma oriģināla eksemplāru</w:t>
      </w:r>
      <w:r w:rsidRPr="006615D7">
        <w:rPr>
          <w:lang w:val="lv-LV"/>
        </w:rPr>
        <w:t xml:space="preserve">, un uz tā norāda: “Pieteikums sarunu procedūrai, publicējot dalības </w:t>
      </w:r>
      <w:r w:rsidRPr="006615D7">
        <w:rPr>
          <w:lang w:val="lv-LV"/>
        </w:rPr>
        <w:lastRenderedPageBreak/>
        <w:t xml:space="preserve">uzaicinājumu, </w:t>
      </w:r>
      <w:r w:rsidRPr="006615D7">
        <w:rPr>
          <w:color w:val="222222"/>
          <w:sz w:val="24"/>
          <w:szCs w:val="24"/>
          <w:lang w:val="lv-LV"/>
        </w:rPr>
        <w:t>„</w:t>
      </w:r>
      <w:r w:rsidRPr="006615D7">
        <w:rPr>
          <w:rStyle w:val="Strong"/>
          <w:b w:val="0"/>
          <w:sz w:val="24"/>
          <w:szCs w:val="24"/>
          <w:lang w:val="lv-LV"/>
        </w:rPr>
        <w:t>Latvijas dzelzceļa tīkla elektrifikācija: būvniecība</w:t>
      </w:r>
      <w:r w:rsidRPr="006615D7">
        <w:rPr>
          <w:sz w:val="24"/>
          <w:szCs w:val="24"/>
          <w:lang w:val="lv-LV"/>
        </w:rPr>
        <w:t>”.</w:t>
      </w:r>
      <w:r w:rsidRPr="006615D7">
        <w:rPr>
          <w:lang w:val="lv-LV"/>
        </w:rPr>
        <w:t xml:space="preserve"> Neatvērt līdz </w:t>
      </w:r>
      <w:r w:rsidRPr="006615D7">
        <w:rPr>
          <w:i/>
          <w:lang w:val="lv-LV"/>
        </w:rPr>
        <w:t>&lt;raksta noteikto atvēršanas termiņu un laiku:</w:t>
      </w:r>
      <w:r w:rsidRPr="006615D7">
        <w:rPr>
          <w:lang w:val="lv-LV"/>
        </w:rPr>
        <w:t>__</w:t>
      </w:r>
      <w:r w:rsidRPr="006615D7">
        <w:rPr>
          <w:b/>
          <w:lang w:val="lv-LV"/>
        </w:rPr>
        <w:t xml:space="preserve">__.__________ </w:t>
      </w:r>
      <w:r w:rsidRPr="006615D7">
        <w:rPr>
          <w:lang w:val="lv-LV"/>
        </w:rPr>
        <w:t xml:space="preserve">plkst.__.___”, un adresē: VAS „Latvijas dzelzceļš” Iepirkumu birojam, Gogoļa ielā 3, Rīgā, LV-1547, Latvijā. Uz Pieteikuma iepakojuma (aploksnes) norāda arī </w:t>
      </w:r>
      <w:r w:rsidRPr="006615D7">
        <w:rPr>
          <w:lang w:val="lv-LV" w:eastAsia="lv-LV"/>
        </w:rPr>
        <w:t xml:space="preserve">Kandidāta </w:t>
      </w:r>
      <w:r w:rsidRPr="006615D7">
        <w:rPr>
          <w:lang w:val="lv-LV"/>
        </w:rPr>
        <w:t>nosaukumu, adresi un tālruņa numuru.</w:t>
      </w:r>
    </w:p>
    <w:p w14:paraId="2F3FA188" w14:textId="14DC22F7" w:rsidR="006615D7" w:rsidRPr="006615D7" w:rsidRDefault="006615D7" w:rsidP="006615D7">
      <w:pPr>
        <w:pStyle w:val="ListParagraph"/>
        <w:numPr>
          <w:ilvl w:val="1"/>
          <w:numId w:val="7"/>
        </w:numPr>
        <w:spacing w:after="0" w:line="276" w:lineRule="auto"/>
        <w:ind w:left="567" w:right="0" w:hanging="567"/>
        <w:rPr>
          <w:lang w:val="lv-LV"/>
        </w:rPr>
      </w:pPr>
      <w:r w:rsidRPr="006615D7">
        <w:rPr>
          <w:bCs/>
          <w:lang w:val="lv-LV"/>
        </w:rPr>
        <w:t xml:space="preserve">Kandidāts var grozīt vai atsaukt savu </w:t>
      </w:r>
      <w:r>
        <w:rPr>
          <w:bCs/>
          <w:lang w:val="lv-LV"/>
        </w:rPr>
        <w:t>P</w:t>
      </w:r>
      <w:r w:rsidRPr="006615D7">
        <w:rPr>
          <w:bCs/>
          <w:lang w:val="lv-LV"/>
        </w:rPr>
        <w:t xml:space="preserve">ieteikumu, iesniedzot Komisijai par to rakstisku paziņojumu līdz </w:t>
      </w:r>
      <w:r w:rsidR="00DA51AF">
        <w:rPr>
          <w:bCs/>
          <w:lang w:val="lv-LV"/>
        </w:rPr>
        <w:t>Pieteikuma iesniegšanas termiņa beigām</w:t>
      </w:r>
      <w:r w:rsidRPr="006615D7">
        <w:rPr>
          <w:bCs/>
          <w:lang w:val="lv-LV"/>
        </w:rPr>
        <w:t>. Šādā gadījumā uz aploksnes</w:t>
      </w:r>
      <w:r w:rsidR="006F7B12">
        <w:rPr>
          <w:bCs/>
          <w:lang w:val="lv-LV"/>
        </w:rPr>
        <w:t xml:space="preserve"> </w:t>
      </w:r>
      <w:r w:rsidRPr="006615D7">
        <w:rPr>
          <w:bCs/>
          <w:lang w:val="lv-LV"/>
        </w:rPr>
        <w:t xml:space="preserve"> jānorāda</w:t>
      </w:r>
      <w:r w:rsidR="006F7B12">
        <w:rPr>
          <w:bCs/>
          <w:lang w:val="lv-LV"/>
        </w:rPr>
        <w:t xml:space="preserve"> iesniedzēja kontaktinformāciju un </w:t>
      </w:r>
    </w:p>
    <w:p w14:paraId="3724B39A" w14:textId="560016A7" w:rsidR="006615D7" w:rsidRPr="006615D7" w:rsidRDefault="006615D7" w:rsidP="006615D7">
      <w:pPr>
        <w:pStyle w:val="ListParagraph"/>
        <w:tabs>
          <w:tab w:val="left" w:pos="709"/>
        </w:tabs>
        <w:ind w:left="0"/>
        <w:jc w:val="center"/>
        <w:rPr>
          <w:bCs/>
          <w:lang w:val="lv-LV"/>
        </w:rPr>
      </w:pPr>
      <w:r w:rsidRPr="006615D7">
        <w:rPr>
          <w:bCs/>
          <w:lang w:val="lv-LV"/>
        </w:rPr>
        <w:t>“&lt;</w:t>
      </w:r>
      <w:r w:rsidRPr="006615D7">
        <w:rPr>
          <w:bCs/>
          <w:i/>
          <w:lang w:val="lv-LV"/>
        </w:rPr>
        <w:t>raksta atbilstošo:&gt;</w:t>
      </w:r>
      <w:r w:rsidRPr="006615D7">
        <w:rPr>
          <w:bCs/>
          <w:lang w:val="lv-LV"/>
        </w:rPr>
        <w:t xml:space="preserve"> Pieteikuma </w:t>
      </w:r>
      <w:r w:rsidRPr="006615D7">
        <w:rPr>
          <w:lang w:val="lv-LV"/>
        </w:rPr>
        <w:t xml:space="preserve">____________ </w:t>
      </w:r>
      <w:r w:rsidRPr="006615D7">
        <w:rPr>
          <w:bCs/>
          <w:lang w:val="lv-LV"/>
        </w:rPr>
        <w:t xml:space="preserve"> grozījums”</w:t>
      </w:r>
    </w:p>
    <w:p w14:paraId="160AE294" w14:textId="77777777" w:rsidR="006615D7" w:rsidRPr="006615D7" w:rsidRDefault="006615D7" w:rsidP="006615D7">
      <w:pPr>
        <w:pStyle w:val="ListParagraph"/>
        <w:tabs>
          <w:tab w:val="left" w:pos="709"/>
        </w:tabs>
        <w:ind w:left="0"/>
        <w:jc w:val="center"/>
        <w:rPr>
          <w:bCs/>
          <w:lang w:val="lv-LV"/>
        </w:rPr>
      </w:pPr>
      <w:r w:rsidRPr="006615D7">
        <w:rPr>
          <w:bCs/>
          <w:i/>
          <w:lang w:val="lv-LV"/>
        </w:rPr>
        <w:t>vai</w:t>
      </w:r>
    </w:p>
    <w:p w14:paraId="645B088A" w14:textId="5C432EFC" w:rsidR="006615D7" w:rsidRPr="006615D7" w:rsidRDefault="006615D7" w:rsidP="006615D7">
      <w:pPr>
        <w:pStyle w:val="ListParagraph"/>
        <w:tabs>
          <w:tab w:val="left" w:pos="709"/>
        </w:tabs>
        <w:ind w:left="0"/>
        <w:jc w:val="center"/>
        <w:rPr>
          <w:bCs/>
          <w:lang w:val="lv-LV"/>
        </w:rPr>
      </w:pPr>
      <w:r w:rsidRPr="006615D7">
        <w:rPr>
          <w:bCs/>
          <w:lang w:val="lv-LV"/>
        </w:rPr>
        <w:t>“</w:t>
      </w:r>
      <w:r w:rsidRPr="006615D7">
        <w:rPr>
          <w:bCs/>
          <w:i/>
          <w:lang w:val="lv-LV"/>
        </w:rPr>
        <w:t xml:space="preserve">&lt;raksta atbilstošo:&gt; </w:t>
      </w:r>
      <w:r w:rsidRPr="006615D7">
        <w:rPr>
          <w:bCs/>
          <w:lang w:val="lv-LV"/>
        </w:rPr>
        <w:t xml:space="preserve">Pieteikuma </w:t>
      </w:r>
      <w:r w:rsidRPr="006615D7">
        <w:rPr>
          <w:lang w:val="lv-LV"/>
        </w:rPr>
        <w:t xml:space="preserve">____________ </w:t>
      </w:r>
      <w:r w:rsidRPr="006615D7">
        <w:rPr>
          <w:bCs/>
          <w:lang w:val="lv-LV"/>
        </w:rPr>
        <w:t xml:space="preserve"> atsaukums”.</w:t>
      </w:r>
    </w:p>
    <w:p w14:paraId="36FE9B03" w14:textId="77777777" w:rsidR="006615D7" w:rsidRPr="006615D7" w:rsidRDefault="006615D7" w:rsidP="006615D7">
      <w:pPr>
        <w:pStyle w:val="ListParagraph"/>
        <w:tabs>
          <w:tab w:val="left" w:pos="709"/>
        </w:tabs>
        <w:ind w:left="0"/>
        <w:rPr>
          <w:bCs/>
          <w:lang w:val="lv-LV"/>
        </w:rPr>
      </w:pPr>
    </w:p>
    <w:p w14:paraId="486C7CFC" w14:textId="1FE52D6E" w:rsidR="006615D7" w:rsidRPr="006615D7" w:rsidRDefault="006615D7" w:rsidP="006615D7">
      <w:pPr>
        <w:pStyle w:val="ListParagraph"/>
        <w:numPr>
          <w:ilvl w:val="1"/>
          <w:numId w:val="7"/>
        </w:numPr>
        <w:ind w:hanging="716"/>
        <w:rPr>
          <w:lang w:val="lv-LV"/>
        </w:rPr>
      </w:pPr>
      <w:r w:rsidRPr="006615D7">
        <w:rPr>
          <w:bCs/>
          <w:lang w:val="lv-LV"/>
        </w:rPr>
        <w:t xml:space="preserve">Ja Komisija saņem kandidāta Pieteikuma atsaukumu vai grozījumu, to atver pirms </w:t>
      </w:r>
      <w:r w:rsidR="006F7B12">
        <w:rPr>
          <w:bCs/>
          <w:lang w:val="lv-LV"/>
        </w:rPr>
        <w:t xml:space="preserve">paša </w:t>
      </w:r>
      <w:r>
        <w:rPr>
          <w:bCs/>
          <w:lang w:val="lv-LV"/>
        </w:rPr>
        <w:t>P</w:t>
      </w:r>
      <w:r w:rsidRPr="006615D7">
        <w:rPr>
          <w:bCs/>
          <w:lang w:val="lv-LV"/>
        </w:rPr>
        <w:t>ieteikuma</w:t>
      </w:r>
      <w:r w:rsidR="006F7B12">
        <w:rPr>
          <w:bCs/>
          <w:lang w:val="lv-LV"/>
        </w:rPr>
        <w:t xml:space="preserve"> atvēršanas</w:t>
      </w:r>
      <w:r w:rsidRPr="006615D7">
        <w:rPr>
          <w:bCs/>
          <w:lang w:val="lv-LV"/>
        </w:rPr>
        <w:t>.</w:t>
      </w:r>
    </w:p>
    <w:bookmarkEnd w:id="9"/>
    <w:p w14:paraId="5868ADE6" w14:textId="77777777" w:rsidR="00F476BD" w:rsidRPr="00CB2F09" w:rsidRDefault="000F4244" w:rsidP="00617F7E">
      <w:pPr>
        <w:numPr>
          <w:ilvl w:val="1"/>
          <w:numId w:val="7"/>
        </w:numPr>
        <w:spacing w:after="0" w:line="276" w:lineRule="auto"/>
        <w:ind w:left="567" w:right="0" w:hanging="567"/>
        <w:rPr>
          <w:lang w:val="lv-LV"/>
        </w:rPr>
      </w:pPr>
      <w:r w:rsidRPr="00CB2F09">
        <w:rPr>
          <w:lang w:val="lv-LV"/>
        </w:rPr>
        <w:t xml:space="preserve">Visiem dokumentiem jābūt noformētiem </w:t>
      </w:r>
      <w:r w:rsidR="00B12837" w:rsidRPr="00CB2F09">
        <w:rPr>
          <w:lang w:val="lv-LV"/>
        </w:rPr>
        <w:t xml:space="preserve">latviešu valodā </w:t>
      </w:r>
      <w:r w:rsidRPr="00CB2F09">
        <w:rPr>
          <w:lang w:val="lv-LV"/>
        </w:rPr>
        <w:t xml:space="preserve">atbilstoši </w:t>
      </w:r>
      <w:r w:rsidR="00D368C8" w:rsidRPr="00CB2F09">
        <w:rPr>
          <w:lang w:val="lv-LV"/>
        </w:rPr>
        <w:t xml:space="preserve">Valsts valodas likuma, </w:t>
      </w:r>
      <w:r w:rsidRPr="00CB2F09">
        <w:rPr>
          <w:lang w:val="lv-LV"/>
        </w:rPr>
        <w:t>Doku</w:t>
      </w:r>
      <w:r w:rsidR="00B12837" w:rsidRPr="00CB2F09">
        <w:rPr>
          <w:lang w:val="lv-LV"/>
        </w:rPr>
        <w:t xml:space="preserve">mentu juridiskā spēka likuma, </w:t>
      </w:r>
      <w:r w:rsidRPr="00CB2F09">
        <w:rPr>
          <w:lang w:val="lv-LV"/>
        </w:rPr>
        <w:t>Ministru kabineta 2010. gada 28. septembra noteikumu Nr. 916 „Dokumentu izstrādāšanas un noformēšanas kārtība”</w:t>
      </w:r>
      <w:r w:rsidR="00B12837" w:rsidRPr="00CB2F09">
        <w:rPr>
          <w:lang w:val="lv-LV"/>
        </w:rPr>
        <w:t>, Dokumentu juridiskā spēka likuma, Elektronisko dokumentu likuma, Dokumentu legalizācijas likuma, Ministru kabineta 2005.gada 28.jūnija noteikumu Nr. 47. “</w:t>
      </w:r>
      <w:r w:rsidR="00B12837" w:rsidRPr="00CB2F09">
        <w:rPr>
          <w:bCs/>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sidRPr="00CB2F09">
        <w:rPr>
          <w:lang w:val="lv-LV"/>
        </w:rPr>
        <w:t xml:space="preserve"> prasībām. Citās valodās iesniegtajiem dokumentiem jāpievieno tulkojums latviešu valodā, kas apliecināts saskaņā ar Ministru kabineta 2000.gada 22.augusta noteikumiem Nr.291 „Kārtība, kādā apliecināmi doku</w:t>
      </w:r>
      <w:r w:rsidR="008B1883" w:rsidRPr="00CB2F09">
        <w:rPr>
          <w:lang w:val="lv-LV"/>
        </w:rPr>
        <w:t>mentu tulkojumi valsts valodā”.</w:t>
      </w:r>
      <w:r w:rsidR="009F18AB" w:rsidRPr="00CB2F09">
        <w:rPr>
          <w:lang w:val="lv-LV"/>
        </w:rPr>
        <w:t xml:space="preserve"> Pieteikuma dokumentiem jābūt skaidri salasāmiem, bez labojumiem un dzēsumiem.</w:t>
      </w:r>
    </w:p>
    <w:p w14:paraId="42E4369B" w14:textId="38DF5B81" w:rsidR="00F476BD" w:rsidRPr="00CB2F09" w:rsidRDefault="00B83C95" w:rsidP="00617F7E">
      <w:pPr>
        <w:numPr>
          <w:ilvl w:val="1"/>
          <w:numId w:val="7"/>
        </w:numPr>
        <w:spacing w:after="0" w:line="276" w:lineRule="auto"/>
        <w:ind w:left="567" w:right="0" w:hanging="567"/>
        <w:rPr>
          <w:lang w:val="lv-LV"/>
        </w:rPr>
      </w:pPr>
      <w:r>
        <w:rPr>
          <w:color w:val="auto"/>
          <w:lang w:val="lv-LV"/>
        </w:rPr>
        <w:t>Pieteikuma ( iesniedzamo dokumentu kopuma) l</w:t>
      </w:r>
      <w:r w:rsidR="00F476BD" w:rsidRPr="00CB2F09">
        <w:rPr>
          <w:lang w:val="lv-LV"/>
        </w:rPr>
        <w:t>apām jābūt numurētām, sējumam jābūt caurauklotam ar izturīgu diegu vai auklu. Diegiem jābūt stingri nostiprinātiem, uzlīmējot papīra lapiņu. Šuvuma</w:t>
      </w:r>
      <w:r w:rsidR="00EA7097" w:rsidRPr="00CB2F09">
        <w:rPr>
          <w:lang w:val="lv-LV"/>
        </w:rPr>
        <w:t xml:space="preserve"> vietai jābūt apstiprinātai ar </w:t>
      </w:r>
      <w:r>
        <w:rPr>
          <w:lang w:val="lv-LV"/>
        </w:rPr>
        <w:t>Kandidāta</w:t>
      </w:r>
      <w:r w:rsidR="00F476BD" w:rsidRPr="00CB2F09">
        <w:rPr>
          <w:lang w:val="lv-LV"/>
        </w:rPr>
        <w:t xml:space="preserve"> zīmogu (ja</w:t>
      </w:r>
      <w:r w:rsidR="00EA7097" w:rsidRPr="00CB2F09">
        <w:rPr>
          <w:lang w:val="lv-LV"/>
        </w:rPr>
        <w:t xml:space="preserve"> tāds ir) un </w:t>
      </w:r>
      <w:r>
        <w:rPr>
          <w:lang w:val="lv-LV"/>
        </w:rPr>
        <w:t>Kandidāta</w:t>
      </w:r>
      <w:r w:rsidR="00F476BD" w:rsidRPr="00CB2F09">
        <w:rPr>
          <w:lang w:val="lv-LV"/>
        </w:rPr>
        <w:t xml:space="preserve"> pārstāvja ar paraksta tiesībām pašrocīgu parakstu, jānorāda atšifrēts lappušu skaits. Sējumam ir jābūt noformētam tā, lai novērstu iespēju nomainīt lapas, nesabojājot nostiprinājumu Lapu skaits vienā sējumā nedrīkst pārsniegt 200 lapas. Sējuma sākumā jāievieto satura rādītājs. Ja </w:t>
      </w:r>
      <w:r w:rsidR="00D3116A">
        <w:rPr>
          <w:lang w:val="lv-LV"/>
        </w:rPr>
        <w:t>Pieteikums iesniegt</w:t>
      </w:r>
      <w:r w:rsidR="00F476BD" w:rsidRPr="00CB2F09">
        <w:rPr>
          <w:lang w:val="lv-LV"/>
        </w:rPr>
        <w:t>s vairākos sējumos, satura rādītājs jāsastāda katram sējumam atsevišķi, pirmā sējuma satura rādītājā jānorāda sējumu skaits un lapu skaits katrā sējumā</w:t>
      </w:r>
      <w:r w:rsidR="00A87132" w:rsidRPr="00CB2F09">
        <w:rPr>
          <w:lang w:val="lv-LV"/>
        </w:rPr>
        <w:t>.</w:t>
      </w:r>
      <w:r w:rsidR="00F476BD" w:rsidRPr="00CB2F09">
        <w:rPr>
          <w:lang w:val="lv-LV"/>
        </w:rPr>
        <w:t xml:space="preserve"> </w:t>
      </w:r>
    </w:p>
    <w:p w14:paraId="480FC148" w14:textId="1BEC6402" w:rsidR="00BF076B" w:rsidRPr="00CB2F09" w:rsidRDefault="000F4244" w:rsidP="00617F7E">
      <w:pPr>
        <w:numPr>
          <w:ilvl w:val="1"/>
          <w:numId w:val="7"/>
        </w:numPr>
        <w:spacing w:after="0" w:line="276" w:lineRule="auto"/>
        <w:ind w:left="567" w:right="0" w:hanging="567"/>
        <w:rPr>
          <w:lang w:val="lv-LV"/>
        </w:rPr>
      </w:pPr>
      <w:r w:rsidRPr="00CB2F09">
        <w:rPr>
          <w:lang w:val="lv-LV"/>
        </w:rPr>
        <w:t>J</w:t>
      </w:r>
      <w:r w:rsidR="003358B2" w:rsidRPr="00CB2F09">
        <w:rPr>
          <w:lang w:val="lv-LV"/>
        </w:rPr>
        <w:t>a P</w:t>
      </w:r>
      <w:r w:rsidRPr="00CB2F09">
        <w:rPr>
          <w:lang w:val="lv-LV"/>
        </w:rPr>
        <w:t>ieteikumu iesniedz piegādātāju apv</w:t>
      </w:r>
      <w:r w:rsidR="00B83C95">
        <w:rPr>
          <w:lang w:val="lv-LV"/>
        </w:rPr>
        <w:t>ienība vai personālsabiedrība, P</w:t>
      </w:r>
      <w:r w:rsidRPr="00CB2F09">
        <w:rPr>
          <w:lang w:val="lv-LV"/>
        </w:rPr>
        <w:t>ieteikumā papildus norāda personu,</w:t>
      </w:r>
      <w:r w:rsidR="00766CF9" w:rsidRPr="00CB2F09">
        <w:rPr>
          <w:lang w:val="lv-LV"/>
        </w:rPr>
        <w:t xml:space="preserve"> </w:t>
      </w:r>
      <w:r w:rsidRPr="00CB2F09">
        <w:rPr>
          <w:lang w:val="lv-LV"/>
        </w:rPr>
        <w:t xml:space="preserve">kas </w:t>
      </w:r>
      <w:r w:rsidR="00582A3D" w:rsidRPr="00CB2F09">
        <w:rPr>
          <w:iCs/>
          <w:noProof/>
          <w:lang w:val="lv-LV" w:eastAsia="x-none"/>
        </w:rPr>
        <w:t>Sarunu procedūrā</w:t>
      </w:r>
      <w:r w:rsidR="00582A3D" w:rsidRPr="00CB2F09">
        <w:rPr>
          <w:lang w:val="lv-LV"/>
        </w:rPr>
        <w:t xml:space="preserve"> </w:t>
      </w:r>
      <w:r w:rsidRPr="00CB2F09">
        <w:rPr>
          <w:lang w:val="lv-LV"/>
        </w:rPr>
        <w:t xml:space="preserve">pārstāv attiecīgo piegādātāju apvienību vai personālsabiedrību, kā arī </w:t>
      </w:r>
      <w:r w:rsidR="0078225D" w:rsidRPr="00CB2F09">
        <w:rPr>
          <w:lang w:val="lv-LV"/>
        </w:rPr>
        <w:t xml:space="preserve">katra </w:t>
      </w:r>
      <w:r w:rsidR="00682E0B" w:rsidRPr="00CB2F09">
        <w:rPr>
          <w:lang w:val="lv-LV"/>
        </w:rPr>
        <w:t>piegādātāju</w:t>
      </w:r>
      <w:r w:rsidR="0078225D" w:rsidRPr="00CB2F09">
        <w:rPr>
          <w:lang w:val="lv-LV"/>
        </w:rPr>
        <w:t xml:space="preserve"> apvienības vai personālsabiedrības biedra</w:t>
      </w:r>
      <w:r w:rsidRPr="00CB2F09">
        <w:rPr>
          <w:lang w:val="lv-LV"/>
        </w:rPr>
        <w:t xml:space="preserve"> atbildības sadalījumu.  </w:t>
      </w:r>
    </w:p>
    <w:p w14:paraId="1F76D35B" w14:textId="77777777" w:rsidR="00BF076B" w:rsidRPr="00CB2F09" w:rsidRDefault="000F4244" w:rsidP="00617F7E">
      <w:pPr>
        <w:numPr>
          <w:ilvl w:val="1"/>
          <w:numId w:val="7"/>
        </w:numPr>
        <w:spacing w:after="0" w:line="276" w:lineRule="auto"/>
        <w:ind w:left="567" w:right="0" w:hanging="567"/>
        <w:rPr>
          <w:color w:val="auto"/>
          <w:lang w:val="lv-LV"/>
        </w:rPr>
      </w:pPr>
      <w:r w:rsidRPr="00CB2F09">
        <w:rPr>
          <w:lang w:val="lv-LV"/>
        </w:rPr>
        <w:t xml:space="preserve">Ja </w:t>
      </w:r>
      <w:r w:rsidR="003358B2" w:rsidRPr="00CB2F09">
        <w:rPr>
          <w:lang w:val="lv-LV"/>
        </w:rPr>
        <w:t>P</w:t>
      </w:r>
      <w:r w:rsidRPr="00CB2F09">
        <w:rPr>
          <w:lang w:val="lv-LV"/>
        </w:rPr>
        <w:t xml:space="preserve">ieteikumu iesniedz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w:t>
      </w:r>
      <w:r w:rsidRPr="00CB2F09">
        <w:rPr>
          <w:color w:val="auto"/>
          <w:lang w:val="lv-LV"/>
        </w:rPr>
        <w:t>Komercreģistrā vai līdzvērtīgā ārvalsts reģistrā personālsabiedrību vai noslēgt sabiedrības līgumu, vienojoties par piegādātāju apvienības dalībnieku atbildības sadalījumu</w:t>
      </w:r>
      <w:r w:rsidR="00687BF6" w:rsidRPr="00CB2F09">
        <w:rPr>
          <w:color w:val="auto"/>
          <w:lang w:val="lv-LV"/>
        </w:rPr>
        <w:t>, kā arī to, ka piegādātāju apvienības dalībnieki, uz kuru saimnieciskajām un finansiālajām spējām Kandidāts balstās un kuri būs finansiāli atbildīgi par līguma izpildi,</w:t>
      </w:r>
      <w:r w:rsidRPr="00CB2F09">
        <w:rPr>
          <w:color w:val="auto"/>
          <w:lang w:val="lv-LV"/>
        </w:rPr>
        <w:t xml:space="preserve"> ir solidāri atbildīgi pret Pasūtītāju (turpmāk – sabiedrības līgums). </w:t>
      </w:r>
    </w:p>
    <w:p w14:paraId="2C9708A0" w14:textId="71FCBA45" w:rsidR="00BF076B" w:rsidRPr="00CB2F09" w:rsidRDefault="003358B2" w:rsidP="00617F7E">
      <w:pPr>
        <w:numPr>
          <w:ilvl w:val="1"/>
          <w:numId w:val="7"/>
        </w:numPr>
        <w:spacing w:after="0" w:line="276" w:lineRule="auto"/>
        <w:ind w:left="567" w:right="0" w:hanging="567"/>
        <w:rPr>
          <w:color w:val="auto"/>
          <w:lang w:val="lv-LV"/>
        </w:rPr>
      </w:pPr>
      <w:r w:rsidRPr="00CB2F09">
        <w:rPr>
          <w:color w:val="auto"/>
          <w:lang w:val="lv-LV"/>
        </w:rPr>
        <w:t xml:space="preserve">Ja </w:t>
      </w:r>
      <w:r w:rsidR="00D3116A">
        <w:rPr>
          <w:color w:val="auto"/>
          <w:lang w:val="lv-LV"/>
        </w:rPr>
        <w:t xml:space="preserve">Pieteikumu / </w:t>
      </w:r>
      <w:r w:rsidRPr="00CB2F09">
        <w:rPr>
          <w:color w:val="auto"/>
          <w:lang w:val="lv-LV"/>
        </w:rPr>
        <w:t>P</w:t>
      </w:r>
      <w:r w:rsidR="000F4244" w:rsidRPr="00CB2F09">
        <w:rPr>
          <w:color w:val="auto"/>
          <w:lang w:val="lv-LV"/>
        </w:rPr>
        <w:t xml:space="preserve">iedāvājumu iesniegusī piegādātāju apvienība, kurai tiek piešķirtas iepirkuma līguma slēgšanas tiesības, izvēlas izveidot pilnsabiedrību, tā 20 dienu laikā pēc </w:t>
      </w:r>
      <w:r w:rsidR="00682E0B" w:rsidRPr="00CB2F09">
        <w:rPr>
          <w:color w:val="auto"/>
          <w:lang w:val="lv-LV"/>
        </w:rPr>
        <w:t>SPSIL</w:t>
      </w:r>
      <w:r w:rsidR="000F4244" w:rsidRPr="00CB2F09">
        <w:rPr>
          <w:color w:val="auto"/>
          <w:lang w:val="lv-LV"/>
        </w:rPr>
        <w:t xml:space="preserve"> </w:t>
      </w:r>
      <w:r w:rsidR="00687BF6" w:rsidRPr="00CB2F09">
        <w:rPr>
          <w:color w:val="auto"/>
          <w:lang w:val="lv-LV"/>
        </w:rPr>
        <w:t xml:space="preserve">65.panta septītajā </w:t>
      </w:r>
      <w:r w:rsidR="000F4244" w:rsidRPr="00CB2F09">
        <w:rPr>
          <w:color w:val="auto"/>
          <w:lang w:val="lv-LV"/>
        </w:rPr>
        <w:t xml:space="preserve"> daļā minētā nogaidīšanas termiņa </w:t>
      </w:r>
      <w:r w:rsidR="003E1958" w:rsidRPr="00CB2F09">
        <w:rPr>
          <w:color w:val="auto"/>
          <w:lang w:val="lv-LV"/>
        </w:rPr>
        <w:t xml:space="preserve"> beigām </w:t>
      </w:r>
      <w:r w:rsidR="00085BF7" w:rsidRPr="00CB2F09">
        <w:rPr>
          <w:color w:val="auto"/>
          <w:lang w:val="lv-LV"/>
        </w:rPr>
        <w:t xml:space="preserve">vai </w:t>
      </w:r>
      <w:r w:rsidR="00A87132" w:rsidRPr="00CB2F09">
        <w:rPr>
          <w:color w:val="auto"/>
          <w:lang w:val="lv-LV"/>
        </w:rPr>
        <w:t xml:space="preserve">Iepirkumu uzraudzības biroja (turpmāk – </w:t>
      </w:r>
      <w:r w:rsidR="00085BF7" w:rsidRPr="00CB2F09">
        <w:rPr>
          <w:color w:val="auto"/>
          <w:lang w:val="lv-LV"/>
        </w:rPr>
        <w:t>IUB</w:t>
      </w:r>
      <w:r w:rsidR="00A87132" w:rsidRPr="00CB2F09">
        <w:rPr>
          <w:color w:val="auto"/>
          <w:lang w:val="lv-LV"/>
        </w:rPr>
        <w:t xml:space="preserve">) </w:t>
      </w:r>
      <w:r w:rsidR="00085BF7" w:rsidRPr="00CB2F09">
        <w:rPr>
          <w:color w:val="auto"/>
          <w:lang w:val="lv-LV"/>
        </w:rPr>
        <w:t xml:space="preserve"> iesniegumu izskatīšanas komisijas lēmuma atļaut slēgt līgumu pie</w:t>
      </w:r>
      <w:r w:rsidR="00222FD8" w:rsidRPr="00CB2F09">
        <w:rPr>
          <w:color w:val="auto"/>
          <w:lang w:val="lv-LV"/>
        </w:rPr>
        <w:t>ņemša</w:t>
      </w:r>
      <w:r w:rsidR="00085BF7" w:rsidRPr="00CB2F09">
        <w:rPr>
          <w:color w:val="auto"/>
          <w:lang w:val="lv-LV"/>
        </w:rPr>
        <w:t>nas brīža</w:t>
      </w:r>
      <w:r w:rsidR="003E1958" w:rsidRPr="00CB2F09">
        <w:rPr>
          <w:color w:val="auto"/>
          <w:lang w:val="lv-LV"/>
        </w:rPr>
        <w:t>,</w:t>
      </w:r>
      <w:r w:rsidR="000F4244" w:rsidRPr="00CB2F09">
        <w:rPr>
          <w:color w:val="auto"/>
          <w:lang w:val="lv-LV"/>
        </w:rPr>
        <w:t xml:space="preserve"> iesniedz Pasūtītājam izziņas no </w:t>
      </w:r>
      <w:r w:rsidR="004049DC" w:rsidRPr="00CB2F09">
        <w:rPr>
          <w:color w:val="auto"/>
          <w:lang w:val="lv-LV"/>
        </w:rPr>
        <w:t xml:space="preserve">Latvijas Republikas </w:t>
      </w:r>
      <w:r w:rsidR="000F4244" w:rsidRPr="00CB2F09">
        <w:rPr>
          <w:color w:val="auto"/>
          <w:lang w:val="lv-LV"/>
        </w:rPr>
        <w:t xml:space="preserve">Uzņēmumu reģistra Komercreģistra vai attiecīgās ārvalsts valsts institūcijas reģistra apliecinātu kopiju vai citu dokumentu, kas apliecina Kandidāta tiesībspēju un rīcībspēju, un dokumentu, kas apliecina pievienotās vērtības nodokļa maksātāja statusu.  </w:t>
      </w:r>
    </w:p>
    <w:p w14:paraId="3932AF4D" w14:textId="495FFC39" w:rsidR="00BF076B" w:rsidRPr="00CB2F09" w:rsidRDefault="00BE7401" w:rsidP="00617F7E">
      <w:pPr>
        <w:numPr>
          <w:ilvl w:val="1"/>
          <w:numId w:val="7"/>
        </w:numPr>
        <w:spacing w:after="0" w:line="276" w:lineRule="auto"/>
        <w:ind w:left="567" w:right="0" w:hanging="567"/>
        <w:rPr>
          <w:lang w:val="lv-LV"/>
        </w:rPr>
      </w:pPr>
      <w:r w:rsidRPr="00CB2F09">
        <w:rPr>
          <w:lang w:val="lv-LV"/>
        </w:rPr>
        <w:lastRenderedPageBreak/>
        <w:t xml:space="preserve">Ja </w:t>
      </w:r>
      <w:r w:rsidR="00D3116A">
        <w:rPr>
          <w:color w:val="auto"/>
          <w:lang w:val="lv-LV"/>
        </w:rPr>
        <w:t xml:space="preserve">Pieteikumu / </w:t>
      </w:r>
      <w:r w:rsidRPr="00CB2F09">
        <w:rPr>
          <w:lang w:val="lv-LV"/>
        </w:rPr>
        <w:t>P</w:t>
      </w:r>
      <w:r w:rsidR="000F4244" w:rsidRPr="00CB2F09">
        <w:rPr>
          <w:lang w:val="lv-LV"/>
        </w:rPr>
        <w:t xml:space="preserve">iedāvājumu iesniegusī </w:t>
      </w:r>
      <w:r w:rsidR="000F4244" w:rsidRPr="00CB2F09">
        <w:rPr>
          <w:color w:val="auto"/>
          <w:lang w:val="lv-LV"/>
        </w:rPr>
        <w:t xml:space="preserve">piegādātāju apvienība, kurai tiek piešķirtas iepirkuma līguma slēgšanas tiesības, izvēlas noslēgt sabiedrības līgumu, tā 20 dienu laikā pēc </w:t>
      </w:r>
      <w:r w:rsidR="00323ED8" w:rsidRPr="00CB2F09">
        <w:rPr>
          <w:color w:val="auto"/>
          <w:lang w:val="lv-LV"/>
        </w:rPr>
        <w:t>SPSIL</w:t>
      </w:r>
      <w:r w:rsidR="000F4244" w:rsidRPr="00CB2F09">
        <w:rPr>
          <w:color w:val="auto"/>
          <w:lang w:val="lv-LV"/>
        </w:rPr>
        <w:t xml:space="preserve"> </w:t>
      </w:r>
      <w:r w:rsidR="00687BF6" w:rsidRPr="00CB2F09">
        <w:rPr>
          <w:color w:val="auto"/>
          <w:lang w:val="lv-LV"/>
        </w:rPr>
        <w:t xml:space="preserve">65.panta septītajā </w:t>
      </w:r>
      <w:r w:rsidR="000F4244" w:rsidRPr="00CB2F09">
        <w:rPr>
          <w:color w:val="auto"/>
          <w:lang w:val="lv-LV"/>
        </w:rPr>
        <w:t>daļā min</w:t>
      </w:r>
      <w:r w:rsidR="00C111B4" w:rsidRPr="00CB2F09">
        <w:rPr>
          <w:color w:val="auto"/>
          <w:lang w:val="lv-LV"/>
        </w:rPr>
        <w:t>ētā nogaidīšanas termiņa beigām</w:t>
      </w:r>
      <w:r w:rsidR="00BD2F1D" w:rsidRPr="00CB2F09">
        <w:rPr>
          <w:color w:val="auto"/>
          <w:lang w:val="lv-LV"/>
        </w:rPr>
        <w:t xml:space="preserve"> vai IUB iesniegumu izskatīšanas komisijas lē</w:t>
      </w:r>
      <w:r w:rsidR="00C111B4" w:rsidRPr="00CB2F09">
        <w:rPr>
          <w:color w:val="auto"/>
          <w:lang w:val="lv-LV"/>
        </w:rPr>
        <w:t>muma atļaut slēgt līgumu pieņem</w:t>
      </w:r>
      <w:r w:rsidR="00222FD8" w:rsidRPr="00CB2F09">
        <w:rPr>
          <w:color w:val="auto"/>
          <w:lang w:val="lv-LV"/>
        </w:rPr>
        <w:t>ša</w:t>
      </w:r>
      <w:r w:rsidR="00BD2F1D" w:rsidRPr="00CB2F09">
        <w:rPr>
          <w:color w:val="auto"/>
          <w:lang w:val="lv-LV"/>
        </w:rPr>
        <w:t xml:space="preserve">nas brīža </w:t>
      </w:r>
      <w:r w:rsidR="000F4244" w:rsidRPr="00CB2F09">
        <w:rPr>
          <w:color w:val="auto"/>
          <w:lang w:val="lv-LV"/>
        </w:rPr>
        <w:t xml:space="preserve">vienojas par piegādātāju apvienības dalībnieku atbildības sadalījumu, ievērojot </w:t>
      </w:r>
      <w:r w:rsidRPr="00CB2F09">
        <w:rPr>
          <w:color w:val="auto"/>
          <w:lang w:val="lv-LV"/>
        </w:rPr>
        <w:t>P</w:t>
      </w:r>
      <w:r w:rsidR="000F4244" w:rsidRPr="00CB2F09">
        <w:rPr>
          <w:color w:val="auto"/>
          <w:lang w:val="lv-LV"/>
        </w:rPr>
        <w:t xml:space="preserve">ieteikumā kandidātu atlasei un </w:t>
      </w:r>
      <w:r w:rsidRPr="00CB2F09">
        <w:rPr>
          <w:color w:val="auto"/>
          <w:lang w:val="lv-LV"/>
        </w:rPr>
        <w:t>P</w:t>
      </w:r>
      <w:r w:rsidR="000F4244" w:rsidRPr="00CB2F09">
        <w:rPr>
          <w:color w:val="auto"/>
          <w:lang w:val="lv-LV"/>
        </w:rPr>
        <w:t>iedāvājumā norādīto atbildības sadalījumu</w:t>
      </w:r>
      <w:r w:rsidR="00687BF6" w:rsidRPr="00CB2F09">
        <w:rPr>
          <w:color w:val="auto"/>
          <w:lang w:val="lv-LV"/>
        </w:rPr>
        <w:t xml:space="preserve"> un to, ka piegādātāju apvienības dalībnieki, uz kuru saimnieciskajām un finansiālajām spējām Kandidāts balstās un kuri būs finansiāli atbildīgi par līguma izpildi ir solidāri atbildīgi  </w:t>
      </w:r>
      <w:r w:rsidR="000F4244" w:rsidRPr="00CB2F09">
        <w:rPr>
          <w:color w:val="auto"/>
          <w:lang w:val="lv-LV"/>
        </w:rPr>
        <w:t xml:space="preserve"> pret Pasūtītāju, un sabiedrības līguma apliecinātu kopiju un, ja nepieciešams, sabiedrības pārstāvja pilnvaru iesniedz Pasūtītājam.  </w:t>
      </w:r>
    </w:p>
    <w:p w14:paraId="687BFA42" w14:textId="2A0C619B" w:rsidR="00BF076B" w:rsidRDefault="000F4244" w:rsidP="00617F7E">
      <w:pPr>
        <w:numPr>
          <w:ilvl w:val="1"/>
          <w:numId w:val="7"/>
        </w:numPr>
        <w:spacing w:after="0" w:line="276" w:lineRule="auto"/>
        <w:ind w:left="567" w:right="0" w:hanging="567"/>
        <w:rPr>
          <w:lang w:val="lv-LV"/>
        </w:rPr>
      </w:pPr>
      <w:r w:rsidRPr="00CB2F09">
        <w:rPr>
          <w:lang w:val="lv-LV"/>
        </w:rPr>
        <w:t xml:space="preserve">Ja </w:t>
      </w:r>
      <w:r w:rsidR="00DA51AF">
        <w:rPr>
          <w:lang w:val="lv-LV"/>
        </w:rPr>
        <w:t xml:space="preserve">Nolikuma </w:t>
      </w:r>
      <w:r w:rsidR="001748A8" w:rsidRPr="00CB2F09">
        <w:rPr>
          <w:lang w:val="lv-LV"/>
        </w:rPr>
        <w:t>5</w:t>
      </w:r>
      <w:r w:rsidR="0050319C">
        <w:rPr>
          <w:lang w:val="lv-LV"/>
        </w:rPr>
        <w:t>.8</w:t>
      </w:r>
      <w:r w:rsidRPr="00CB2F09">
        <w:rPr>
          <w:lang w:val="lv-LV"/>
        </w:rPr>
        <w:t xml:space="preserve">. vai </w:t>
      </w:r>
      <w:r w:rsidR="001748A8" w:rsidRPr="00CB2F09">
        <w:rPr>
          <w:lang w:val="lv-LV"/>
        </w:rPr>
        <w:t>5</w:t>
      </w:r>
      <w:r w:rsidRPr="00CB2F09">
        <w:rPr>
          <w:lang w:val="lv-LV"/>
        </w:rPr>
        <w:t>.</w:t>
      </w:r>
      <w:r w:rsidR="0050319C">
        <w:rPr>
          <w:lang w:val="lv-LV"/>
        </w:rPr>
        <w:t>9</w:t>
      </w:r>
      <w:r w:rsidRPr="00CB2F09">
        <w:rPr>
          <w:lang w:val="lv-LV"/>
        </w:rPr>
        <w:t>. punktā noteiktajā termiņā Pasūtītājam netiek iesniegti šajos punktos minētie dok</w:t>
      </w:r>
      <w:r w:rsidR="00A13A90" w:rsidRPr="00CB2F09">
        <w:rPr>
          <w:lang w:val="lv-LV"/>
        </w:rPr>
        <w:t>umenti, tas tiek uzskatīts par P</w:t>
      </w:r>
      <w:r w:rsidRPr="00CB2F09">
        <w:rPr>
          <w:lang w:val="lv-LV"/>
        </w:rPr>
        <w:t>retendenta (piegādātā</w:t>
      </w:r>
      <w:r w:rsidR="00D3116A">
        <w:rPr>
          <w:lang w:val="lv-LV"/>
        </w:rPr>
        <w:t>ju apvienības) atteikumu slēgt I</w:t>
      </w:r>
      <w:r w:rsidRPr="00CB2F09">
        <w:rPr>
          <w:lang w:val="lv-LV"/>
        </w:rPr>
        <w:t xml:space="preserve">epirkuma līgumu, un Pasūtītājs ir tiesīgs, </w:t>
      </w:r>
      <w:r w:rsidR="00BE7401" w:rsidRPr="00CB2F09">
        <w:rPr>
          <w:lang w:val="lv-LV"/>
        </w:rPr>
        <w:t>paturot P</w:t>
      </w:r>
      <w:r w:rsidRPr="00CB2F09">
        <w:rPr>
          <w:lang w:val="lv-LV"/>
        </w:rPr>
        <w:t xml:space="preserve">iedāvājuma nodrošinājumu, lemt par </w:t>
      </w:r>
      <w:r w:rsidR="00D3116A">
        <w:rPr>
          <w:lang w:val="lv-LV"/>
        </w:rPr>
        <w:t>I</w:t>
      </w:r>
      <w:r w:rsidRPr="00CB2F09">
        <w:rPr>
          <w:lang w:val="lv-LV"/>
        </w:rPr>
        <w:t>epirkuma līguma slēgšanas tiesību piešķiršanu n</w:t>
      </w:r>
      <w:r w:rsidR="00A13A90" w:rsidRPr="00CB2F09">
        <w:rPr>
          <w:lang w:val="lv-LV"/>
        </w:rPr>
        <w:t>ākamajam P</w:t>
      </w:r>
      <w:r w:rsidRPr="00CB2F09">
        <w:rPr>
          <w:lang w:val="lv-LV"/>
        </w:rPr>
        <w:t>retendentam, kurš piedāvā</w:t>
      </w:r>
      <w:r w:rsidR="00BE7401" w:rsidRPr="00CB2F09">
        <w:rPr>
          <w:lang w:val="lv-LV"/>
        </w:rPr>
        <w:t>jis saimnieciski visizdevīgāko P</w:t>
      </w:r>
      <w:r w:rsidRPr="00CB2F09">
        <w:rPr>
          <w:lang w:val="lv-LV"/>
        </w:rPr>
        <w:t xml:space="preserve">iedāvājumu. </w:t>
      </w:r>
    </w:p>
    <w:p w14:paraId="773C9548" w14:textId="77777777" w:rsidR="00FE6E1E" w:rsidRDefault="00FE6E1E" w:rsidP="00FE6E1E">
      <w:pPr>
        <w:spacing w:after="0" w:line="276" w:lineRule="auto"/>
        <w:ind w:left="567" w:right="0" w:firstLine="0"/>
        <w:rPr>
          <w:lang w:val="lv-LV"/>
        </w:rPr>
      </w:pPr>
    </w:p>
    <w:p w14:paraId="6A37ED28" w14:textId="77777777" w:rsidR="00BF076B" w:rsidRPr="00CB2F09" w:rsidRDefault="000F4244" w:rsidP="00617F7E">
      <w:pPr>
        <w:numPr>
          <w:ilvl w:val="0"/>
          <w:numId w:val="7"/>
        </w:numPr>
        <w:spacing w:after="0" w:line="276" w:lineRule="auto"/>
        <w:ind w:left="567" w:right="0" w:hanging="567"/>
        <w:jc w:val="left"/>
        <w:rPr>
          <w:lang w:val="lv-LV"/>
        </w:rPr>
      </w:pPr>
      <w:r w:rsidRPr="00CB2F09">
        <w:rPr>
          <w:b/>
          <w:lang w:val="lv-LV"/>
        </w:rPr>
        <w:t xml:space="preserve">KANDIDĀTU ATLASES NOTEIKUMI  </w:t>
      </w:r>
    </w:p>
    <w:p w14:paraId="7E91F710" w14:textId="77777777" w:rsidR="00BF076B" w:rsidRPr="00CB2F09" w:rsidRDefault="000F4244" w:rsidP="00617F7E">
      <w:pPr>
        <w:numPr>
          <w:ilvl w:val="1"/>
          <w:numId w:val="7"/>
        </w:numPr>
        <w:spacing w:after="0" w:line="276" w:lineRule="auto"/>
        <w:ind w:left="567" w:right="0" w:hanging="567"/>
        <w:rPr>
          <w:lang w:val="lv-LV"/>
        </w:rPr>
      </w:pPr>
      <w:r w:rsidRPr="00CB2F09">
        <w:rPr>
          <w:lang w:val="lv-LV"/>
        </w:rPr>
        <w:t xml:space="preserve">Kandidātu atlases noteikumi ir obligāti visiem Kandidātiem, kas vēlas iegūt tiesības </w:t>
      </w:r>
      <w:r w:rsidR="00A97E9A" w:rsidRPr="00CB2F09">
        <w:rPr>
          <w:lang w:val="lv-LV"/>
        </w:rPr>
        <w:t xml:space="preserve">veikt </w:t>
      </w:r>
      <w:r w:rsidR="0084643C" w:rsidRPr="00CB2F09">
        <w:rPr>
          <w:lang w:val="lv-LV"/>
        </w:rPr>
        <w:t>Darbus</w:t>
      </w:r>
      <w:r w:rsidR="00A97E9A" w:rsidRPr="00CB2F09">
        <w:rPr>
          <w:lang w:val="lv-LV"/>
        </w:rPr>
        <w:t xml:space="preserve"> </w:t>
      </w:r>
      <w:r w:rsidRPr="00CB2F09">
        <w:rPr>
          <w:lang w:val="lv-LV"/>
        </w:rPr>
        <w:t xml:space="preserve">un slēgt </w:t>
      </w:r>
      <w:r w:rsidR="00951FD2" w:rsidRPr="00CB2F09">
        <w:rPr>
          <w:lang w:val="lv-LV"/>
        </w:rPr>
        <w:t xml:space="preserve">iepirkuma </w:t>
      </w:r>
      <w:r w:rsidRPr="00CB2F09">
        <w:rPr>
          <w:lang w:val="lv-LV"/>
        </w:rPr>
        <w:t xml:space="preserve">līgumu. </w:t>
      </w:r>
    </w:p>
    <w:p w14:paraId="40C0115B" w14:textId="033AD33F" w:rsidR="00BF076B" w:rsidRPr="00CB2F09" w:rsidRDefault="000F4244" w:rsidP="00617F7E">
      <w:pPr>
        <w:numPr>
          <w:ilvl w:val="1"/>
          <w:numId w:val="7"/>
        </w:numPr>
        <w:spacing w:after="0" w:line="276" w:lineRule="auto"/>
        <w:ind w:left="567" w:right="0" w:hanging="567"/>
        <w:rPr>
          <w:lang w:val="lv-LV"/>
        </w:rPr>
      </w:pPr>
      <w:r w:rsidRPr="00CB2F09">
        <w:rPr>
          <w:lang w:val="lv-LV"/>
        </w:rPr>
        <w:t>Kandidātam jāatbilst šādiem Kandidātu atlases noteikumiem un atlases dokumentos jāiesniedz</w:t>
      </w:r>
      <w:r w:rsidR="00DA51AF">
        <w:rPr>
          <w:lang w:val="lv-LV"/>
        </w:rPr>
        <w:t xml:space="preserve"> šādi dokumenti</w:t>
      </w:r>
      <w:r w:rsidRPr="00CB2F09">
        <w:rPr>
          <w:lang w:val="lv-LV"/>
        </w:rPr>
        <w:t xml:space="preserve">: </w:t>
      </w:r>
    </w:p>
    <w:p w14:paraId="2366A34E" w14:textId="77777777" w:rsidR="00BF076B" w:rsidRPr="00CB2F09" w:rsidRDefault="00BF076B" w:rsidP="00FE6E1E">
      <w:pPr>
        <w:spacing w:after="0" w:line="276" w:lineRule="auto"/>
        <w:ind w:left="567" w:right="0" w:hanging="567"/>
        <w:jc w:val="left"/>
        <w:rPr>
          <w:lang w:val="lv-LV"/>
        </w:rPr>
      </w:pPr>
    </w:p>
    <w:tbl>
      <w:tblPr>
        <w:tblStyle w:val="TableGrid"/>
        <w:tblW w:w="9695" w:type="dxa"/>
        <w:tblInd w:w="-176" w:type="dxa"/>
        <w:tblCellMar>
          <w:top w:w="14" w:type="dxa"/>
          <w:left w:w="106" w:type="dxa"/>
          <w:right w:w="53" w:type="dxa"/>
        </w:tblCellMar>
        <w:tblLook w:val="04A0" w:firstRow="1" w:lastRow="0" w:firstColumn="1" w:lastColumn="0" w:noHBand="0" w:noVBand="1"/>
      </w:tblPr>
      <w:tblGrid>
        <w:gridCol w:w="856"/>
        <w:gridCol w:w="3388"/>
        <w:gridCol w:w="2593"/>
        <w:gridCol w:w="2858"/>
      </w:tblGrid>
      <w:tr w:rsidR="00450C0A" w:rsidRPr="001D37AA" w14:paraId="45445A15" w14:textId="77777777" w:rsidTr="00427578">
        <w:trPr>
          <w:trHeight w:val="473"/>
          <w:tblHeader/>
        </w:trPr>
        <w:tc>
          <w:tcPr>
            <w:tcW w:w="9695" w:type="dxa"/>
            <w:gridSpan w:val="4"/>
            <w:tcBorders>
              <w:top w:val="single" w:sz="4" w:space="0" w:color="000000"/>
              <w:left w:val="single" w:sz="4" w:space="0" w:color="000000"/>
              <w:bottom w:val="single" w:sz="4" w:space="0" w:color="000000"/>
              <w:right w:val="single" w:sz="4" w:space="0" w:color="000000"/>
            </w:tcBorders>
            <w:vAlign w:val="center"/>
          </w:tcPr>
          <w:p w14:paraId="3393B99C" w14:textId="77777777" w:rsidR="00450C0A" w:rsidRPr="001D37AA" w:rsidRDefault="00450C0A" w:rsidP="001D37AA">
            <w:pPr>
              <w:spacing w:after="0" w:line="276" w:lineRule="auto"/>
              <w:ind w:left="0" w:right="0" w:firstLine="0"/>
              <w:jc w:val="center"/>
              <w:rPr>
                <w:lang w:val="lv-LV"/>
              </w:rPr>
            </w:pPr>
            <w:r w:rsidRPr="001D37AA">
              <w:rPr>
                <w:b/>
                <w:lang w:val="lv-LV"/>
              </w:rPr>
              <w:t>IZSLĒGŠANAS NO</w:t>
            </w:r>
            <w:r w:rsidR="00C0240C" w:rsidRPr="001D37AA">
              <w:rPr>
                <w:b/>
                <w:lang w:val="lv-LV"/>
              </w:rPr>
              <w:t xml:space="preserve">TEIKUMU </w:t>
            </w:r>
            <w:r w:rsidRPr="001D37AA">
              <w:rPr>
                <w:b/>
                <w:lang w:val="lv-LV"/>
              </w:rPr>
              <w:t>NEATTIECINĀMĪBA</w:t>
            </w:r>
          </w:p>
        </w:tc>
      </w:tr>
      <w:tr w:rsidR="00450C0A" w:rsidRPr="00372948" w14:paraId="51DBF8EA" w14:textId="77777777" w:rsidTr="001E152A">
        <w:trPr>
          <w:trHeight w:val="1877"/>
          <w:tblHeader/>
        </w:trPr>
        <w:tc>
          <w:tcPr>
            <w:tcW w:w="856" w:type="dxa"/>
            <w:tcBorders>
              <w:top w:val="single" w:sz="4" w:space="0" w:color="000000"/>
              <w:left w:val="single" w:sz="4" w:space="0" w:color="000000"/>
              <w:bottom w:val="single" w:sz="4" w:space="0" w:color="000000"/>
              <w:right w:val="single" w:sz="4" w:space="0" w:color="000000"/>
            </w:tcBorders>
            <w:vAlign w:val="center"/>
          </w:tcPr>
          <w:p w14:paraId="6A40AB3F" w14:textId="77777777" w:rsidR="00450C0A" w:rsidRPr="001D37AA" w:rsidRDefault="00766CF9" w:rsidP="001D37AA">
            <w:pPr>
              <w:spacing w:after="0" w:line="276" w:lineRule="auto"/>
              <w:ind w:left="0" w:right="0" w:firstLine="0"/>
              <w:jc w:val="left"/>
              <w:rPr>
                <w:lang w:val="lv-LV"/>
              </w:rPr>
            </w:pPr>
            <w:r w:rsidRPr="001D37AA">
              <w:rPr>
                <w:lang w:val="lv-LV"/>
              </w:rPr>
              <w:t>N.p.k.</w:t>
            </w:r>
          </w:p>
        </w:tc>
        <w:tc>
          <w:tcPr>
            <w:tcW w:w="3388" w:type="dxa"/>
            <w:tcBorders>
              <w:top w:val="single" w:sz="4" w:space="0" w:color="000000"/>
              <w:left w:val="single" w:sz="4" w:space="0" w:color="000000"/>
              <w:bottom w:val="single" w:sz="4" w:space="0" w:color="000000"/>
              <w:right w:val="single" w:sz="4" w:space="0" w:color="000000"/>
            </w:tcBorders>
            <w:vAlign w:val="center"/>
          </w:tcPr>
          <w:p w14:paraId="4DF68500" w14:textId="55440408" w:rsidR="00450C0A" w:rsidRPr="001D37AA" w:rsidRDefault="00450C0A" w:rsidP="001D37AA">
            <w:pPr>
              <w:spacing w:after="0" w:line="276" w:lineRule="auto"/>
              <w:ind w:left="0" w:right="0" w:firstLine="0"/>
              <w:jc w:val="center"/>
              <w:rPr>
                <w:lang w:val="lv-LV"/>
              </w:rPr>
            </w:pPr>
            <w:r w:rsidRPr="001D37AA">
              <w:rPr>
                <w:b/>
                <w:lang w:val="lv-LV"/>
              </w:rPr>
              <w:t>Izslēgšanas no</w:t>
            </w:r>
            <w:r w:rsidR="006916CA" w:rsidRPr="001D37AA">
              <w:rPr>
                <w:b/>
                <w:lang w:val="lv-LV"/>
              </w:rPr>
              <w:t>teikums</w:t>
            </w:r>
            <w:r w:rsidRPr="001D37AA">
              <w:rPr>
                <w:b/>
                <w:lang w:val="lv-LV"/>
              </w:rPr>
              <w:t xml:space="preserve">, saskaņā ar kuru Kandidāts tiek izslēgts no dalības </w:t>
            </w:r>
            <w:r w:rsidR="00582A3D" w:rsidRPr="004A29DA">
              <w:rPr>
                <w:b/>
                <w:iCs/>
                <w:noProof/>
                <w:lang w:val="lv-LV" w:eastAsia="x-none"/>
              </w:rPr>
              <w:t>Sarunu procedūrā</w:t>
            </w:r>
            <w:r w:rsidR="00CE7F6C">
              <w:rPr>
                <w:rStyle w:val="FootnoteReference"/>
                <w:iCs/>
                <w:noProof/>
                <w:lang w:val="lv-LV" w:eastAsia="x-none"/>
              </w:rPr>
              <w:footnoteReference w:id="1"/>
            </w:r>
          </w:p>
        </w:tc>
        <w:tc>
          <w:tcPr>
            <w:tcW w:w="2593" w:type="dxa"/>
            <w:tcBorders>
              <w:top w:val="single" w:sz="4" w:space="0" w:color="000000"/>
              <w:left w:val="single" w:sz="4" w:space="0" w:color="000000"/>
              <w:bottom w:val="single" w:sz="4" w:space="0" w:color="000000"/>
              <w:right w:val="single" w:sz="4" w:space="0" w:color="000000"/>
            </w:tcBorders>
            <w:vAlign w:val="center"/>
          </w:tcPr>
          <w:p w14:paraId="0559272C" w14:textId="77777777" w:rsidR="00450C0A" w:rsidRPr="001D37AA" w:rsidRDefault="00450C0A" w:rsidP="001D37AA">
            <w:pPr>
              <w:spacing w:after="0" w:line="276" w:lineRule="auto"/>
              <w:ind w:left="0" w:right="0" w:firstLine="0"/>
              <w:jc w:val="center"/>
              <w:rPr>
                <w:lang w:val="lv-LV"/>
              </w:rPr>
            </w:pPr>
            <w:r w:rsidRPr="001D37AA">
              <w:rPr>
                <w:b/>
                <w:lang w:val="lv-LV"/>
              </w:rPr>
              <w:t>Dokumenti izslēgšanas no</w:t>
            </w:r>
            <w:r w:rsidR="006916CA" w:rsidRPr="001D37AA">
              <w:rPr>
                <w:b/>
                <w:lang w:val="lv-LV"/>
              </w:rPr>
              <w:t>teikumu</w:t>
            </w:r>
          </w:p>
          <w:p w14:paraId="4840721D" w14:textId="77777777" w:rsidR="00450C0A" w:rsidRPr="001D37AA" w:rsidRDefault="005A4A4B" w:rsidP="001D37AA">
            <w:pPr>
              <w:spacing w:after="0" w:line="276" w:lineRule="auto"/>
              <w:ind w:left="0" w:right="0" w:firstLine="0"/>
              <w:jc w:val="center"/>
              <w:rPr>
                <w:lang w:val="lv-LV"/>
              </w:rPr>
            </w:pPr>
            <w:r w:rsidRPr="001D37AA">
              <w:rPr>
                <w:b/>
                <w:lang w:val="lv-LV"/>
              </w:rPr>
              <w:t>neattieci</w:t>
            </w:r>
            <w:r w:rsidR="00450C0A" w:rsidRPr="001D37AA">
              <w:rPr>
                <w:b/>
                <w:lang w:val="lv-LV"/>
              </w:rPr>
              <w:t>nāmības</w:t>
            </w:r>
          </w:p>
          <w:p w14:paraId="6B66A60A" w14:textId="77777777" w:rsidR="00450C0A" w:rsidRPr="001D37AA" w:rsidRDefault="00450C0A" w:rsidP="001D37AA">
            <w:pPr>
              <w:spacing w:after="0" w:line="276" w:lineRule="auto"/>
              <w:ind w:left="0" w:right="0" w:firstLine="0"/>
              <w:jc w:val="center"/>
              <w:rPr>
                <w:lang w:val="lv-LV"/>
              </w:rPr>
            </w:pPr>
            <w:r w:rsidRPr="001D37AA">
              <w:rPr>
                <w:b/>
                <w:lang w:val="lv-LV"/>
              </w:rPr>
              <w:t>pierādīšanai Latvijas</w:t>
            </w:r>
          </w:p>
          <w:p w14:paraId="5BFCAFDD" w14:textId="77777777" w:rsidR="00450C0A" w:rsidRPr="001D37AA" w:rsidRDefault="00450C0A" w:rsidP="001D37AA">
            <w:pPr>
              <w:spacing w:after="0" w:line="276" w:lineRule="auto"/>
              <w:ind w:left="0" w:right="0" w:firstLine="0"/>
              <w:jc w:val="center"/>
              <w:rPr>
                <w:lang w:val="lv-LV"/>
              </w:rPr>
            </w:pPr>
            <w:r w:rsidRPr="001D37AA">
              <w:rPr>
                <w:b/>
                <w:lang w:val="lv-LV"/>
              </w:rPr>
              <w:t>Republikā reģistrētai vai pastāvīgi dzīvojošai personai</w:t>
            </w:r>
          </w:p>
        </w:tc>
        <w:tc>
          <w:tcPr>
            <w:tcW w:w="2858" w:type="dxa"/>
            <w:tcBorders>
              <w:top w:val="single" w:sz="4" w:space="0" w:color="000000"/>
              <w:left w:val="single" w:sz="4" w:space="0" w:color="000000"/>
              <w:bottom w:val="single" w:sz="4" w:space="0" w:color="000000"/>
              <w:right w:val="single" w:sz="4" w:space="0" w:color="000000"/>
            </w:tcBorders>
            <w:vAlign w:val="center"/>
          </w:tcPr>
          <w:p w14:paraId="07F39039" w14:textId="77777777" w:rsidR="00450C0A" w:rsidRPr="001D37AA" w:rsidRDefault="00450C0A" w:rsidP="001D37AA">
            <w:pPr>
              <w:spacing w:after="0" w:line="276" w:lineRule="auto"/>
              <w:ind w:left="0" w:right="0" w:firstLine="0"/>
              <w:jc w:val="center"/>
              <w:rPr>
                <w:lang w:val="lv-LV"/>
              </w:rPr>
            </w:pPr>
            <w:r w:rsidRPr="001D37AA">
              <w:rPr>
                <w:b/>
                <w:lang w:val="lv-LV"/>
              </w:rPr>
              <w:t>Dokumenti izslēgšanas no</w:t>
            </w:r>
            <w:r w:rsidR="006916CA" w:rsidRPr="001D37AA">
              <w:rPr>
                <w:b/>
                <w:lang w:val="lv-LV"/>
              </w:rPr>
              <w:t>teikumu</w:t>
            </w:r>
          </w:p>
          <w:p w14:paraId="25F09381" w14:textId="77777777" w:rsidR="00450C0A" w:rsidRPr="001D37AA" w:rsidRDefault="005A4A4B" w:rsidP="001D37AA">
            <w:pPr>
              <w:spacing w:after="0" w:line="276" w:lineRule="auto"/>
              <w:ind w:left="0" w:right="0" w:firstLine="0"/>
              <w:jc w:val="center"/>
              <w:rPr>
                <w:lang w:val="lv-LV"/>
              </w:rPr>
            </w:pPr>
            <w:r w:rsidRPr="001D37AA">
              <w:rPr>
                <w:b/>
                <w:lang w:val="lv-LV"/>
              </w:rPr>
              <w:t>neattieci</w:t>
            </w:r>
            <w:r w:rsidR="00450C0A" w:rsidRPr="001D37AA">
              <w:rPr>
                <w:b/>
                <w:lang w:val="lv-LV"/>
              </w:rPr>
              <w:t>nāmības</w:t>
            </w:r>
          </w:p>
          <w:p w14:paraId="19578991" w14:textId="77777777" w:rsidR="00450C0A" w:rsidRPr="001D37AA" w:rsidRDefault="00450C0A" w:rsidP="001D37AA">
            <w:pPr>
              <w:spacing w:after="0" w:line="276" w:lineRule="auto"/>
              <w:ind w:left="0" w:right="0" w:firstLine="0"/>
              <w:jc w:val="center"/>
              <w:rPr>
                <w:lang w:val="lv-LV"/>
              </w:rPr>
            </w:pPr>
            <w:r w:rsidRPr="001D37AA">
              <w:rPr>
                <w:b/>
                <w:lang w:val="lv-LV"/>
              </w:rPr>
              <w:t>pierādīšanai ārvalstīs</w:t>
            </w:r>
          </w:p>
          <w:p w14:paraId="4E454103" w14:textId="77777777" w:rsidR="00450C0A" w:rsidRPr="001D37AA" w:rsidRDefault="00450C0A" w:rsidP="001D37AA">
            <w:pPr>
              <w:spacing w:after="0" w:line="276" w:lineRule="auto"/>
              <w:ind w:left="0" w:right="0" w:firstLine="0"/>
              <w:jc w:val="center"/>
              <w:rPr>
                <w:lang w:val="lv-LV"/>
              </w:rPr>
            </w:pPr>
            <w:r w:rsidRPr="001D37AA">
              <w:rPr>
                <w:b/>
                <w:lang w:val="lv-LV"/>
              </w:rPr>
              <w:t>reģistrētai vai pastāvīgi dzīvojošai personai</w:t>
            </w:r>
          </w:p>
        </w:tc>
      </w:tr>
      <w:tr w:rsidR="00450C0A" w:rsidRPr="00372948" w14:paraId="47FA928D" w14:textId="77777777" w:rsidTr="004A29DA">
        <w:trPr>
          <w:trHeight w:val="687"/>
        </w:trPr>
        <w:tc>
          <w:tcPr>
            <w:tcW w:w="856" w:type="dxa"/>
            <w:tcBorders>
              <w:top w:val="single" w:sz="4" w:space="0" w:color="000000"/>
              <w:left w:val="single" w:sz="4" w:space="0" w:color="000000"/>
              <w:bottom w:val="single" w:sz="4" w:space="0" w:color="000000"/>
              <w:right w:val="single" w:sz="4" w:space="0" w:color="000000"/>
            </w:tcBorders>
          </w:tcPr>
          <w:p w14:paraId="7EE90744" w14:textId="77777777" w:rsidR="00450C0A" w:rsidRPr="001D37AA" w:rsidRDefault="00450C0A" w:rsidP="001D37AA">
            <w:pPr>
              <w:spacing w:after="0" w:line="276" w:lineRule="auto"/>
              <w:ind w:left="0" w:right="0"/>
              <w:jc w:val="left"/>
              <w:rPr>
                <w:lang w:val="lv-LV"/>
              </w:rPr>
            </w:pPr>
            <w:r w:rsidRPr="001D37AA">
              <w:rPr>
                <w:lang w:val="lv-LV"/>
              </w:rPr>
              <w:t>6.2.1.</w:t>
            </w:r>
          </w:p>
          <w:p w14:paraId="4CC8A8E0" w14:textId="77777777" w:rsidR="00450C0A" w:rsidRPr="001D37AA" w:rsidRDefault="00450C0A" w:rsidP="001D37AA">
            <w:pPr>
              <w:spacing w:after="0" w:line="276" w:lineRule="auto"/>
              <w:ind w:left="0" w:right="0" w:firstLine="36"/>
              <w:jc w:val="left"/>
              <w:rPr>
                <w:lang w:val="lv-LV"/>
              </w:rPr>
            </w:pPr>
            <w:r w:rsidRPr="001D37AA">
              <w:rPr>
                <w:lang w:val="lv-LV"/>
              </w:rPr>
              <w:t xml:space="preserve"> </w:t>
            </w:r>
          </w:p>
          <w:p w14:paraId="490365E0" w14:textId="77777777" w:rsidR="00450C0A" w:rsidRPr="001D37AA" w:rsidRDefault="00450C0A" w:rsidP="001D37AA">
            <w:pPr>
              <w:spacing w:after="0" w:line="276" w:lineRule="auto"/>
              <w:ind w:left="0" w:right="0" w:firstLine="0"/>
              <w:jc w:val="left"/>
              <w:rPr>
                <w:lang w:val="lv-LV"/>
              </w:rPr>
            </w:pPr>
            <w:r w:rsidRPr="001D37AA">
              <w:rPr>
                <w:lang w:val="lv-LV"/>
              </w:rPr>
              <w:t xml:space="preserve"> </w:t>
            </w:r>
          </w:p>
          <w:p w14:paraId="22682DAD" w14:textId="77777777" w:rsidR="00450C0A" w:rsidRPr="001D37AA" w:rsidRDefault="00450C0A" w:rsidP="001D37AA">
            <w:pPr>
              <w:spacing w:after="0" w:line="276" w:lineRule="auto"/>
              <w:ind w:left="0" w:right="0" w:firstLine="0"/>
              <w:jc w:val="left"/>
              <w:rPr>
                <w:lang w:val="lv-LV"/>
              </w:rPr>
            </w:pPr>
            <w:r w:rsidRPr="001D37AA">
              <w:rPr>
                <w:lang w:val="lv-LV"/>
              </w:rPr>
              <w:t xml:space="preserve"> </w:t>
            </w:r>
          </w:p>
        </w:tc>
        <w:tc>
          <w:tcPr>
            <w:tcW w:w="3388" w:type="dxa"/>
            <w:tcBorders>
              <w:top w:val="single" w:sz="4" w:space="0" w:color="000000"/>
              <w:left w:val="single" w:sz="4" w:space="0" w:color="000000"/>
              <w:bottom w:val="single" w:sz="4" w:space="0" w:color="000000"/>
              <w:right w:val="single" w:sz="4" w:space="0" w:color="000000"/>
            </w:tcBorders>
          </w:tcPr>
          <w:p w14:paraId="11ACFD86" w14:textId="77777777" w:rsidR="00450C0A" w:rsidRPr="001D37AA" w:rsidRDefault="00450C0A" w:rsidP="00427578">
            <w:pPr>
              <w:spacing w:after="0" w:line="276" w:lineRule="auto"/>
              <w:ind w:left="0" w:right="162" w:firstLine="0"/>
              <w:rPr>
                <w:lang w:val="lv-LV"/>
              </w:rPr>
            </w:pPr>
            <w:r w:rsidRPr="001D37AA">
              <w:rPr>
                <w:lang w:val="lv-LV"/>
              </w:rPr>
              <w:t xml:space="preserve">Kandidāts vai persona, kura ir Kandidāta valdes vai padomes loceklis, pārstāvēttiesīgā persona vai prokūrists, vai persona, kura ir pilnvarota pārstāvēt Kandidātu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w:t>
            </w:r>
          </w:p>
          <w:p w14:paraId="3486AF95" w14:textId="77777777" w:rsidR="00450C0A" w:rsidRPr="001D37AA" w:rsidRDefault="00450C0A" w:rsidP="00C44BA5">
            <w:pPr>
              <w:numPr>
                <w:ilvl w:val="0"/>
                <w:numId w:val="1"/>
              </w:numPr>
              <w:spacing w:after="0" w:line="276" w:lineRule="auto"/>
              <w:ind w:right="162" w:firstLine="0"/>
              <w:rPr>
                <w:lang w:val="lv-LV"/>
              </w:rPr>
            </w:pPr>
            <w:r w:rsidRPr="001D37AA">
              <w:rPr>
                <w:lang w:val="lv-LV"/>
              </w:rPr>
              <w:lastRenderedPageBreak/>
              <w:t xml:space="preserve">noziedzīgas organizācijas izveidošana, vadīšana, iesaistīšanās tajā vai tās sastāvā ietilpstošā organizētā grupā vai citā noziedzīgā formējumā vai piedalīšanās šādas organizācijas izdarītajos noziedzīgajos </w:t>
            </w:r>
          </w:p>
          <w:p w14:paraId="2E0ABFEC" w14:textId="77777777" w:rsidR="00450C0A" w:rsidRPr="001D37AA" w:rsidRDefault="00450C0A" w:rsidP="00C44BA5">
            <w:pPr>
              <w:spacing w:after="0" w:line="276" w:lineRule="auto"/>
              <w:ind w:left="0" w:right="162" w:firstLine="0"/>
              <w:rPr>
                <w:lang w:val="lv-LV"/>
              </w:rPr>
            </w:pPr>
            <w:r w:rsidRPr="001D37AA">
              <w:rPr>
                <w:lang w:val="lv-LV"/>
              </w:rPr>
              <w:t xml:space="preserve">nodarījumos, </w:t>
            </w:r>
          </w:p>
          <w:p w14:paraId="6D717D93" w14:textId="77777777" w:rsidR="00450C0A" w:rsidRPr="001D37AA" w:rsidRDefault="00450C0A" w:rsidP="00C44BA5">
            <w:pPr>
              <w:numPr>
                <w:ilvl w:val="0"/>
                <w:numId w:val="1"/>
              </w:numPr>
              <w:spacing w:after="0" w:line="276" w:lineRule="auto"/>
              <w:ind w:right="162" w:firstLine="0"/>
              <w:rPr>
                <w:lang w:val="lv-LV"/>
              </w:rPr>
            </w:pPr>
            <w:r w:rsidRPr="001D37AA">
              <w:rPr>
                <w:lang w:val="lv-LV"/>
              </w:rPr>
              <w:t xml:space="preserve">kukuļņemšana, kukuļdošana, kukuļa piesavināšanās, starpniecība kukuļošanā, neatļauta piedalīšanās mantiskos darījumos, neatļauta labumu pieņemšana, komerciāla uzpirkšana, labuma prettiesiska pieprasīšana, pieņemšana vai došana, tirgošanās ar ietekmi, </w:t>
            </w:r>
          </w:p>
          <w:p w14:paraId="35EB5D20" w14:textId="77777777" w:rsidR="00450C0A" w:rsidRPr="001D37AA" w:rsidRDefault="00450C0A" w:rsidP="00C44BA5">
            <w:pPr>
              <w:numPr>
                <w:ilvl w:val="0"/>
                <w:numId w:val="1"/>
              </w:numPr>
              <w:spacing w:after="0" w:line="276" w:lineRule="auto"/>
              <w:ind w:right="162" w:firstLine="0"/>
              <w:rPr>
                <w:lang w:val="lv-LV"/>
              </w:rPr>
            </w:pPr>
            <w:r w:rsidRPr="001D37AA">
              <w:rPr>
                <w:lang w:val="lv-LV"/>
              </w:rPr>
              <w:t xml:space="preserve">krāpšana, piesavināšanās vai noziedzīgi iegūtu līdzekļu </w:t>
            </w:r>
          </w:p>
          <w:p w14:paraId="21605DAF" w14:textId="77777777" w:rsidR="00450C0A" w:rsidRPr="001D37AA" w:rsidRDefault="00450C0A" w:rsidP="00C44BA5">
            <w:pPr>
              <w:spacing w:after="0" w:line="276" w:lineRule="auto"/>
              <w:ind w:left="0" w:right="162" w:firstLine="0"/>
              <w:rPr>
                <w:lang w:val="lv-LV"/>
              </w:rPr>
            </w:pPr>
            <w:r w:rsidRPr="001D37AA">
              <w:rPr>
                <w:lang w:val="lv-LV"/>
              </w:rPr>
              <w:t xml:space="preserve">legalizēšana, </w:t>
            </w:r>
          </w:p>
          <w:p w14:paraId="08F6B9E0" w14:textId="77777777" w:rsidR="00450C0A" w:rsidRPr="001D37AA" w:rsidRDefault="00450C0A" w:rsidP="00C44BA5">
            <w:pPr>
              <w:numPr>
                <w:ilvl w:val="0"/>
                <w:numId w:val="1"/>
              </w:numPr>
              <w:spacing w:after="0" w:line="276" w:lineRule="auto"/>
              <w:ind w:right="162" w:firstLine="0"/>
              <w:rPr>
                <w:lang w:val="lv-LV"/>
              </w:rPr>
            </w:pPr>
            <w:r w:rsidRPr="001D37AA">
              <w:rPr>
                <w:lang w:val="lv-LV"/>
              </w:rPr>
              <w:t xml:space="preserve">terorisms, terorisma finansēšana, aicinājums uz terorismu, terorisma draudi vai personas vervēšana un </w:t>
            </w:r>
          </w:p>
          <w:p w14:paraId="7C457BCC" w14:textId="77777777" w:rsidR="00450C0A" w:rsidRPr="001D37AA" w:rsidRDefault="00450C0A" w:rsidP="00C44BA5">
            <w:pPr>
              <w:spacing w:after="0" w:line="276" w:lineRule="auto"/>
              <w:ind w:left="0" w:right="162" w:firstLine="0"/>
              <w:rPr>
                <w:lang w:val="lv-LV"/>
              </w:rPr>
            </w:pPr>
            <w:r w:rsidRPr="001D37AA">
              <w:rPr>
                <w:lang w:val="lv-LV"/>
              </w:rPr>
              <w:t>apmācīšana terora aktu veikšanai,</w:t>
            </w:r>
          </w:p>
          <w:p w14:paraId="10AB2E82" w14:textId="77777777" w:rsidR="00450C0A" w:rsidRPr="001D37AA" w:rsidRDefault="00450C0A" w:rsidP="00617F7E">
            <w:pPr>
              <w:numPr>
                <w:ilvl w:val="0"/>
                <w:numId w:val="2"/>
              </w:numPr>
              <w:spacing w:after="0" w:line="276" w:lineRule="auto"/>
              <w:ind w:right="0" w:firstLine="0"/>
              <w:rPr>
                <w:lang w:val="lv-LV"/>
              </w:rPr>
            </w:pPr>
            <w:r w:rsidRPr="001D37AA">
              <w:rPr>
                <w:lang w:val="lv-LV"/>
              </w:rPr>
              <w:t xml:space="preserve">cilvēku tirdzniecība, </w:t>
            </w:r>
          </w:p>
          <w:p w14:paraId="1223EC33" w14:textId="77777777" w:rsidR="00450C0A" w:rsidRPr="001D37AA" w:rsidRDefault="00450C0A" w:rsidP="00C44BA5">
            <w:pPr>
              <w:numPr>
                <w:ilvl w:val="0"/>
                <w:numId w:val="2"/>
              </w:numPr>
              <w:spacing w:after="0" w:line="276" w:lineRule="auto"/>
              <w:ind w:right="21" w:firstLine="0"/>
              <w:rPr>
                <w:lang w:val="lv-LV"/>
              </w:rPr>
            </w:pPr>
            <w:r w:rsidRPr="001D37AA">
              <w:rPr>
                <w:lang w:val="lv-LV"/>
              </w:rPr>
              <w:t xml:space="preserve">izvairīšanās no nodokļu un tiem pielīdzināto </w:t>
            </w:r>
            <w:r w:rsidRPr="001D37AA">
              <w:rPr>
                <w:lang w:val="lv-LV"/>
              </w:rPr>
              <w:tab/>
              <w:t xml:space="preserve">maksājumu nomaksas. </w:t>
            </w:r>
          </w:p>
          <w:p w14:paraId="07291222" w14:textId="77777777" w:rsidR="00450C0A" w:rsidRPr="001D37AA" w:rsidRDefault="00450C0A" w:rsidP="00C44BA5">
            <w:pPr>
              <w:spacing w:after="0" w:line="276" w:lineRule="auto"/>
              <w:ind w:left="0" w:right="162" w:firstLine="0"/>
              <w:rPr>
                <w:lang w:val="lv-LV"/>
              </w:rPr>
            </w:pPr>
            <w:r w:rsidRPr="001D37AA">
              <w:rPr>
                <w:lang w:val="lv-LV"/>
              </w:rPr>
              <w:t xml:space="preserve">Kandidāts netiek izslēgts no dalības </w:t>
            </w:r>
            <w:r w:rsidR="00582A3D" w:rsidRPr="001D37AA">
              <w:rPr>
                <w:iCs/>
                <w:noProof/>
                <w:lang w:val="lv-LV" w:eastAsia="x-none"/>
              </w:rPr>
              <w:t>Sarunu procedūrā</w:t>
            </w:r>
            <w:r w:rsidRPr="001D37AA">
              <w:rPr>
                <w:lang w:val="lv-LV"/>
              </w:rPr>
              <w:t>, ja no dienas, kad kļuvis neapstrīdams un nepārsūdzams tiesas spriedums, prokurora priekšraksts par sodu vai citas kompetentas institūcijas pieņemtais lēmums saistībā ar šajā punktā minēt</w:t>
            </w:r>
            <w:r w:rsidR="00BE7401" w:rsidRPr="001D37AA">
              <w:rPr>
                <w:lang w:val="lv-LV"/>
              </w:rPr>
              <w:t>iem pārkāpumiem, līdz P</w:t>
            </w:r>
            <w:r w:rsidRPr="001D37AA">
              <w:rPr>
                <w:lang w:val="lv-LV"/>
              </w:rPr>
              <w:t xml:space="preserve">ieteikuma iesniegšanas dienai ir pagājuši trīs gadi. </w:t>
            </w:r>
          </w:p>
        </w:tc>
        <w:tc>
          <w:tcPr>
            <w:tcW w:w="2593" w:type="dxa"/>
            <w:tcBorders>
              <w:top w:val="single" w:sz="4" w:space="0" w:color="000000"/>
              <w:left w:val="single" w:sz="4" w:space="0" w:color="000000"/>
              <w:bottom w:val="single" w:sz="4" w:space="0" w:color="000000"/>
              <w:right w:val="single" w:sz="4" w:space="0" w:color="000000"/>
            </w:tcBorders>
          </w:tcPr>
          <w:p w14:paraId="4DA95F45" w14:textId="53ECA8CC" w:rsidR="00450C0A" w:rsidRPr="009728C0" w:rsidRDefault="009728C0" w:rsidP="00427578">
            <w:pPr>
              <w:spacing w:after="0" w:line="276" w:lineRule="auto"/>
              <w:ind w:left="0" w:right="206" w:firstLine="0"/>
              <w:rPr>
                <w:lang w:val="lv-LV"/>
              </w:rPr>
            </w:pPr>
            <w:r w:rsidRPr="004A29DA">
              <w:rPr>
                <w:i/>
                <w:color w:val="auto"/>
                <w:lang w:val="lv-LV"/>
              </w:rPr>
              <w:lastRenderedPageBreak/>
              <w:t>Dokumenti nav jāiesniedz.</w:t>
            </w:r>
            <w:r w:rsidRPr="009728C0">
              <w:rPr>
                <w:color w:val="auto"/>
                <w:lang w:val="lv-LV"/>
              </w:rPr>
              <w:t xml:space="preserve"> Pasūtītājs pārliecināsies par šī izslēgšanas nosacījuma neattiecināmību, izmantojot Ministru kabineta noteikto informācijas sistēmu.</w:t>
            </w:r>
          </w:p>
        </w:tc>
        <w:tc>
          <w:tcPr>
            <w:tcW w:w="2858" w:type="dxa"/>
            <w:tcBorders>
              <w:top w:val="single" w:sz="4" w:space="0" w:color="000000"/>
              <w:left w:val="single" w:sz="4" w:space="0" w:color="000000"/>
              <w:bottom w:val="single" w:sz="4" w:space="0" w:color="000000"/>
              <w:right w:val="single" w:sz="4" w:space="0" w:color="000000"/>
            </w:tcBorders>
          </w:tcPr>
          <w:p w14:paraId="75B8A764" w14:textId="532D9DB4" w:rsidR="00450C0A" w:rsidRPr="001D37AA" w:rsidRDefault="005A4A4B" w:rsidP="00D1526E">
            <w:pPr>
              <w:spacing w:after="0" w:line="276" w:lineRule="auto"/>
              <w:ind w:left="0" w:right="0" w:firstLine="0"/>
              <w:rPr>
                <w:lang w:val="lv-LV"/>
              </w:rPr>
            </w:pPr>
            <w:r w:rsidRPr="001D37AA">
              <w:rPr>
                <w:lang w:val="lv-LV"/>
              </w:rPr>
              <w:t xml:space="preserve">Iesniedz </w:t>
            </w:r>
            <w:r w:rsidR="00490101" w:rsidRPr="001D37AA">
              <w:rPr>
                <w:lang w:val="lv-LV"/>
              </w:rPr>
              <w:t xml:space="preserve"> attiecīgās ārvalstu kompetentās institūcijas </w:t>
            </w:r>
            <w:r w:rsidR="00490101" w:rsidRPr="00D57125">
              <w:rPr>
                <w:i/>
                <w:lang w:val="lv-LV"/>
              </w:rPr>
              <w:t>izziņu</w:t>
            </w:r>
            <w:r w:rsidR="00BB1BE1" w:rsidRPr="00D57125">
              <w:rPr>
                <w:i/>
                <w:lang w:val="lv-LV"/>
              </w:rPr>
              <w:t xml:space="preserve">, </w:t>
            </w:r>
            <w:r w:rsidR="00450C0A" w:rsidRPr="00D57125">
              <w:rPr>
                <w:i/>
                <w:lang w:val="lv-LV"/>
              </w:rPr>
              <w:t>skaidrojumu</w:t>
            </w:r>
            <w:r w:rsidR="00BB1BE1" w:rsidRPr="00D57125">
              <w:rPr>
                <w:i/>
                <w:lang w:val="lv-LV"/>
              </w:rPr>
              <w:t xml:space="preserve"> </w:t>
            </w:r>
            <w:r w:rsidR="00BB1BE1" w:rsidRPr="00D57125">
              <w:rPr>
                <w:i/>
                <w:sz w:val="24"/>
                <w:szCs w:val="24"/>
                <w:lang w:val="lv-LV"/>
              </w:rPr>
              <w:t>vai arī zvērestu</w:t>
            </w:r>
            <w:r w:rsidR="00BB1BE1" w:rsidRPr="00D1526E">
              <w:rPr>
                <w:sz w:val="24"/>
                <w:szCs w:val="24"/>
                <w:lang w:val="lv-LV"/>
              </w:rPr>
              <w:t xml:space="preserve"> vai, ja zvēresta došanu attiecīgās valsts normatīvie akti neparedz, - paša kandidāta vai citai SPSIL 48.panta pirmajā daļ</w:t>
            </w:r>
            <w:r w:rsidR="00BB1BE1" w:rsidRPr="00BB1BE1">
              <w:rPr>
                <w:sz w:val="24"/>
                <w:szCs w:val="24"/>
                <w:lang w:val="lv-LV"/>
              </w:rPr>
              <w:t>ā minētās personas apliecinājum</w:t>
            </w:r>
            <w:r w:rsidR="00BB1BE1">
              <w:rPr>
                <w:sz w:val="24"/>
                <w:szCs w:val="24"/>
                <w:lang w:val="lv-LV"/>
              </w:rPr>
              <w:t>u</w:t>
            </w:r>
            <w:r w:rsidR="00BB1BE1" w:rsidRPr="00D1526E">
              <w:rPr>
                <w:sz w:val="24"/>
                <w:szCs w:val="24"/>
                <w:lang w:val="lv-LV"/>
              </w:rPr>
              <w:t xml:space="preserve"> kompetentai izpildvaras vai tiesu varas iestādei, zvērinātam notāram vai kompetentai attiecīgās nozares </w:t>
            </w:r>
            <w:r w:rsidR="00BB1BE1" w:rsidRPr="00D1526E">
              <w:rPr>
                <w:sz w:val="24"/>
                <w:szCs w:val="24"/>
                <w:lang w:val="lv-LV"/>
              </w:rPr>
              <w:lastRenderedPageBreak/>
              <w:t>organizācijai minētā kandidāta vai personas reģistrācijas (pastāvīgās dzīvesvietas) valstī</w:t>
            </w:r>
            <w:r w:rsidR="00450C0A" w:rsidRPr="001D37AA">
              <w:rPr>
                <w:lang w:val="lv-LV"/>
              </w:rPr>
              <w:t xml:space="preserve">. </w:t>
            </w:r>
          </w:p>
        </w:tc>
      </w:tr>
      <w:tr w:rsidR="00BF076B" w:rsidRPr="00372948" w14:paraId="2D384B21" w14:textId="77777777" w:rsidTr="001E152A">
        <w:trPr>
          <w:trHeight w:val="3758"/>
        </w:trPr>
        <w:tc>
          <w:tcPr>
            <w:tcW w:w="856" w:type="dxa"/>
            <w:tcBorders>
              <w:top w:val="single" w:sz="4" w:space="0" w:color="000000"/>
              <w:left w:val="single" w:sz="4" w:space="0" w:color="000000"/>
              <w:bottom w:val="single" w:sz="4" w:space="0" w:color="000000"/>
              <w:right w:val="single" w:sz="4" w:space="0" w:color="000000"/>
            </w:tcBorders>
          </w:tcPr>
          <w:p w14:paraId="72D5025D" w14:textId="77777777" w:rsidR="00BF076B" w:rsidRPr="001D37AA" w:rsidRDefault="00951FD2" w:rsidP="001D37AA">
            <w:pPr>
              <w:spacing w:after="0" w:line="276" w:lineRule="auto"/>
              <w:ind w:left="0" w:right="0" w:firstLine="0"/>
              <w:jc w:val="left"/>
              <w:rPr>
                <w:lang w:val="lv-LV"/>
              </w:rPr>
            </w:pPr>
            <w:r w:rsidRPr="001D37AA">
              <w:rPr>
                <w:lang w:val="lv-LV"/>
              </w:rPr>
              <w:lastRenderedPageBreak/>
              <w:t>6.2.2</w:t>
            </w:r>
          </w:p>
        </w:tc>
        <w:tc>
          <w:tcPr>
            <w:tcW w:w="3388" w:type="dxa"/>
            <w:tcBorders>
              <w:top w:val="single" w:sz="4" w:space="0" w:color="000000"/>
              <w:left w:val="single" w:sz="4" w:space="0" w:color="000000"/>
              <w:bottom w:val="single" w:sz="4" w:space="0" w:color="000000"/>
              <w:right w:val="single" w:sz="4" w:space="0" w:color="000000"/>
            </w:tcBorders>
          </w:tcPr>
          <w:p w14:paraId="70C88D23" w14:textId="77777777" w:rsidR="00BF076B" w:rsidRPr="001D37AA" w:rsidRDefault="000F4244" w:rsidP="00C44BA5">
            <w:pPr>
              <w:spacing w:after="0" w:line="276" w:lineRule="auto"/>
              <w:ind w:left="0" w:right="162" w:firstLine="0"/>
              <w:rPr>
                <w:lang w:val="lv-LV"/>
              </w:rPr>
            </w:pPr>
            <w:r w:rsidRPr="001D37AA">
              <w:rPr>
                <w:lang w:val="lv-LV"/>
              </w:rPr>
              <w:t xml:space="preserve">Ir konstatēts, ka Kandidātam </w:t>
            </w:r>
            <w:r w:rsidR="00BE7401" w:rsidRPr="001D37AA">
              <w:rPr>
                <w:lang w:val="lv-LV"/>
              </w:rPr>
              <w:t>P</w:t>
            </w:r>
            <w:r w:rsidRPr="001D37AA">
              <w:rPr>
                <w:lang w:val="lv-LV"/>
              </w:rPr>
              <w:t xml:space="preserve">ieteikumu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1D37AA">
              <w:rPr>
                <w:i/>
                <w:lang w:val="lv-LV"/>
              </w:rPr>
              <w:t>euro</w:t>
            </w:r>
            <w:r w:rsidRPr="001D37AA">
              <w:rPr>
                <w:lang w:val="lv-LV"/>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58DB7285" w14:textId="77777777" w:rsidR="00BF076B" w:rsidRPr="001D37AA" w:rsidRDefault="000F4244" w:rsidP="001D37AA">
            <w:pPr>
              <w:spacing w:after="0" w:line="276" w:lineRule="auto"/>
              <w:ind w:left="0" w:right="0" w:firstLine="0"/>
              <w:rPr>
                <w:lang w:val="lv-LV"/>
              </w:rPr>
            </w:pPr>
            <w:r w:rsidRPr="004A29DA">
              <w:rPr>
                <w:i/>
                <w:lang w:val="lv-LV"/>
              </w:rPr>
              <w:t>Dokumenti nav jāiesniedz</w:t>
            </w:r>
            <w:r w:rsidRPr="001D37AA">
              <w:rPr>
                <w:lang w:val="lv-LV"/>
              </w:rPr>
              <w:t xml:space="preserve">. Pasūtītājs pārliecināsies par šī izslēgšanas nosacījuma neattiecināmību Ministru kabineta noteiktajā informācijas sistēmā Valsts ieņēmumu dienesta publiskās nodokļu parādnieku datubāzes un Nekustamā īpašuma nodokļa administrēšanas sistēmas pēdējās datu aktualizācijas datumā. </w:t>
            </w:r>
          </w:p>
        </w:tc>
        <w:tc>
          <w:tcPr>
            <w:tcW w:w="2858" w:type="dxa"/>
            <w:tcBorders>
              <w:top w:val="single" w:sz="4" w:space="0" w:color="000000"/>
              <w:left w:val="single" w:sz="4" w:space="0" w:color="000000"/>
              <w:bottom w:val="single" w:sz="4" w:space="0" w:color="000000"/>
              <w:right w:val="single" w:sz="4" w:space="0" w:color="000000"/>
            </w:tcBorders>
          </w:tcPr>
          <w:p w14:paraId="75C54D6D" w14:textId="0EEDDE8B" w:rsidR="00BF076B" w:rsidRPr="00D57125" w:rsidRDefault="005A4A4B" w:rsidP="00C44BA5">
            <w:pPr>
              <w:spacing w:after="0" w:line="276" w:lineRule="auto"/>
              <w:ind w:left="0" w:right="252" w:firstLine="0"/>
              <w:rPr>
                <w:lang w:val="lv-LV"/>
              </w:rPr>
            </w:pPr>
            <w:r w:rsidRPr="00D57125">
              <w:rPr>
                <w:lang w:val="lv-LV"/>
              </w:rPr>
              <w:t>Iesniedz</w:t>
            </w:r>
            <w:r w:rsidR="00490101" w:rsidRPr="00D57125">
              <w:rPr>
                <w:lang w:val="lv-LV"/>
              </w:rPr>
              <w:t xml:space="preserve"> attiecīgās ārvalstu </w:t>
            </w:r>
            <w:r w:rsidR="000F4244" w:rsidRPr="00D57125">
              <w:rPr>
                <w:lang w:val="lv-LV"/>
              </w:rPr>
              <w:t xml:space="preserve">kompetentās institūcijas </w:t>
            </w:r>
            <w:r w:rsidR="000F4244" w:rsidRPr="00D57125">
              <w:rPr>
                <w:i/>
                <w:lang w:val="lv-LV"/>
              </w:rPr>
              <w:t>izziņu</w:t>
            </w:r>
            <w:r w:rsidR="00BB1BE1" w:rsidRPr="00D57125">
              <w:rPr>
                <w:i/>
                <w:lang w:val="lv-LV"/>
              </w:rPr>
              <w:t xml:space="preserve"> vai arī zvērestu</w:t>
            </w:r>
            <w:r w:rsidR="00BB1BE1" w:rsidRPr="00D57125">
              <w:rPr>
                <w:lang w:val="lv-LV"/>
              </w:rPr>
              <w:t xml:space="preserve"> vai, ja zvēresta došanu attiecīgās valsts normatīvie akti neparedz, - paša kandidāta vai cita</w:t>
            </w:r>
            <w:r w:rsidR="00276534" w:rsidRPr="00D57125">
              <w:rPr>
                <w:lang w:val="lv-LV"/>
              </w:rPr>
              <w:t>s</w:t>
            </w:r>
            <w:r w:rsidR="00BB1BE1" w:rsidRPr="00D57125">
              <w:rPr>
                <w:lang w:val="lv-LV"/>
              </w:rPr>
              <w:t xml:space="preserve">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tc>
      </w:tr>
      <w:tr w:rsidR="00BF076B" w:rsidRPr="00372948" w14:paraId="6260551C" w14:textId="77777777" w:rsidTr="00D57125">
        <w:trPr>
          <w:trHeight w:val="687"/>
        </w:trPr>
        <w:tc>
          <w:tcPr>
            <w:tcW w:w="856" w:type="dxa"/>
            <w:tcBorders>
              <w:top w:val="single" w:sz="4" w:space="0" w:color="000000"/>
              <w:left w:val="single" w:sz="4" w:space="0" w:color="000000"/>
              <w:bottom w:val="single" w:sz="4" w:space="0" w:color="000000"/>
              <w:right w:val="single" w:sz="4" w:space="0" w:color="000000"/>
            </w:tcBorders>
          </w:tcPr>
          <w:p w14:paraId="63A706A1" w14:textId="77777777" w:rsidR="00BF076B" w:rsidRPr="001D37AA" w:rsidRDefault="00951FD2" w:rsidP="001D37AA">
            <w:pPr>
              <w:spacing w:after="0" w:line="276" w:lineRule="auto"/>
              <w:ind w:left="0" w:right="0" w:firstLine="0"/>
              <w:jc w:val="left"/>
              <w:rPr>
                <w:lang w:val="lv-LV"/>
              </w:rPr>
            </w:pPr>
            <w:r w:rsidRPr="001D37AA">
              <w:rPr>
                <w:lang w:val="lv-LV"/>
              </w:rPr>
              <w:t>6</w:t>
            </w:r>
            <w:r w:rsidR="000F4244" w:rsidRPr="001D37AA">
              <w:rPr>
                <w:lang w:val="lv-LV"/>
              </w:rPr>
              <w:t xml:space="preserve">.2.3. </w:t>
            </w:r>
          </w:p>
        </w:tc>
        <w:tc>
          <w:tcPr>
            <w:tcW w:w="3388" w:type="dxa"/>
            <w:tcBorders>
              <w:top w:val="single" w:sz="4" w:space="0" w:color="000000"/>
              <w:left w:val="single" w:sz="4" w:space="0" w:color="000000"/>
              <w:bottom w:val="single" w:sz="4" w:space="0" w:color="000000"/>
              <w:right w:val="single" w:sz="4" w:space="0" w:color="000000"/>
            </w:tcBorders>
          </w:tcPr>
          <w:p w14:paraId="19B63FEF" w14:textId="77777777" w:rsidR="00BF076B" w:rsidRPr="001D37AA" w:rsidRDefault="000F4244" w:rsidP="00C44BA5">
            <w:pPr>
              <w:spacing w:after="0" w:line="276" w:lineRule="auto"/>
              <w:ind w:left="0" w:right="162" w:firstLine="0"/>
              <w:rPr>
                <w:lang w:val="lv-LV"/>
              </w:rPr>
            </w:pPr>
            <w:r w:rsidRPr="001D37AA">
              <w:rPr>
                <w:lang w:val="lv-LV"/>
              </w:rPr>
              <w:t>Ir pasludināts Kandidāta maksātnespējas process, apturēta Kandidāta saimnieciskā darbība vai Kandidāts tiek likvidēts</w:t>
            </w:r>
            <w:r w:rsidR="00490101" w:rsidRPr="001D37AA">
              <w:rPr>
                <w:lang w:val="lv-LV"/>
              </w:rPr>
              <w:t>.</w:t>
            </w:r>
            <w:r w:rsidRPr="001D37AA">
              <w:rPr>
                <w:lang w:val="lv-LV"/>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7FBF6772" w14:textId="3FAB3DDC" w:rsidR="00BF076B" w:rsidRPr="001D37AA" w:rsidRDefault="009728C0" w:rsidP="001D37AA">
            <w:pPr>
              <w:spacing w:after="0" w:line="276" w:lineRule="auto"/>
              <w:ind w:left="0" w:right="0" w:firstLine="0"/>
              <w:rPr>
                <w:lang w:val="lv-LV"/>
              </w:rPr>
            </w:pPr>
            <w:r w:rsidRPr="004A29DA">
              <w:rPr>
                <w:i/>
                <w:color w:val="auto"/>
                <w:lang w:val="lv-LV"/>
              </w:rPr>
              <w:t>Dokumenti nav jāiesniedz</w:t>
            </w:r>
            <w:r w:rsidRPr="009728C0">
              <w:rPr>
                <w:color w:val="auto"/>
                <w:lang w:val="lv-LV"/>
              </w:rPr>
              <w:t>. Pasūtītājs pārliecināsies par šī izslēgšanas nosacījuma neattiecināmību, izmantojot Ministru kabineta noteikto informācijas sistēmu.</w:t>
            </w:r>
          </w:p>
        </w:tc>
        <w:tc>
          <w:tcPr>
            <w:tcW w:w="2858" w:type="dxa"/>
            <w:tcBorders>
              <w:top w:val="single" w:sz="4" w:space="0" w:color="000000"/>
              <w:left w:val="single" w:sz="4" w:space="0" w:color="000000"/>
              <w:bottom w:val="single" w:sz="4" w:space="0" w:color="000000"/>
              <w:right w:val="single" w:sz="4" w:space="0" w:color="000000"/>
            </w:tcBorders>
          </w:tcPr>
          <w:p w14:paraId="6CF08662" w14:textId="36ED6BC9" w:rsidR="00BF076B" w:rsidRPr="00D57125" w:rsidRDefault="005A4A4B" w:rsidP="0078470B">
            <w:pPr>
              <w:spacing w:after="0" w:line="276" w:lineRule="auto"/>
              <w:ind w:left="0" w:right="0" w:firstLine="0"/>
              <w:rPr>
                <w:lang w:val="lv-LV"/>
              </w:rPr>
            </w:pPr>
            <w:r w:rsidRPr="00D57125">
              <w:rPr>
                <w:lang w:val="lv-LV"/>
              </w:rPr>
              <w:t>Iesniedz</w:t>
            </w:r>
            <w:r w:rsidR="000F4244" w:rsidRPr="00D57125">
              <w:rPr>
                <w:lang w:val="lv-LV"/>
              </w:rPr>
              <w:t xml:space="preserve"> </w:t>
            </w:r>
            <w:r w:rsidR="00490101" w:rsidRPr="00D57125">
              <w:rPr>
                <w:lang w:val="lv-LV"/>
              </w:rPr>
              <w:t xml:space="preserve">attiecīgās ārvalstu </w:t>
            </w:r>
            <w:r w:rsidR="000F4244" w:rsidRPr="00D57125">
              <w:rPr>
                <w:lang w:val="lv-LV"/>
              </w:rPr>
              <w:t xml:space="preserve">kompetentās institūcijas </w:t>
            </w:r>
            <w:r w:rsidR="000F4244" w:rsidRPr="00D57125">
              <w:rPr>
                <w:i/>
                <w:lang w:val="lv-LV"/>
              </w:rPr>
              <w:t>izziņu</w:t>
            </w:r>
            <w:r w:rsidR="00BB1BE1" w:rsidRPr="00D57125">
              <w:rPr>
                <w:i/>
                <w:lang w:val="lv-LV"/>
              </w:rPr>
              <w:t xml:space="preserve"> vai arī zvērestu </w:t>
            </w:r>
            <w:r w:rsidR="00BB1BE1" w:rsidRPr="00D57125">
              <w:rPr>
                <w:lang w:val="lv-LV"/>
              </w:rPr>
              <w:t>vai, ja zvēresta došanu attiecīgās valsts normatīvie akti neparedz, - paša kandidāta vai cita</w:t>
            </w:r>
            <w:r w:rsidR="00276534" w:rsidRPr="00D57125">
              <w:rPr>
                <w:lang w:val="lv-LV"/>
              </w:rPr>
              <w:t>s</w:t>
            </w:r>
            <w:r w:rsidR="00BB1BE1" w:rsidRPr="00D57125">
              <w:rPr>
                <w:lang w:val="lv-LV"/>
              </w:rPr>
              <w:t xml:space="preserve">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tc>
      </w:tr>
      <w:tr w:rsidR="00BF076B" w:rsidRPr="00372948" w14:paraId="05C4D688" w14:textId="77777777" w:rsidTr="001E152A">
        <w:trPr>
          <w:trHeight w:val="3233"/>
        </w:trPr>
        <w:tc>
          <w:tcPr>
            <w:tcW w:w="856" w:type="dxa"/>
            <w:tcBorders>
              <w:top w:val="single" w:sz="4" w:space="0" w:color="000000"/>
              <w:left w:val="single" w:sz="4" w:space="0" w:color="000000"/>
              <w:bottom w:val="single" w:sz="4" w:space="0" w:color="000000"/>
              <w:right w:val="single" w:sz="4" w:space="0" w:color="000000"/>
            </w:tcBorders>
          </w:tcPr>
          <w:p w14:paraId="24AE0896" w14:textId="77777777" w:rsidR="00BF076B" w:rsidRPr="001D37AA" w:rsidRDefault="00951FD2" w:rsidP="001D37AA">
            <w:pPr>
              <w:spacing w:after="0" w:line="276" w:lineRule="auto"/>
              <w:ind w:left="0" w:right="0" w:firstLine="0"/>
              <w:jc w:val="left"/>
              <w:rPr>
                <w:lang w:val="lv-LV"/>
              </w:rPr>
            </w:pPr>
            <w:r w:rsidRPr="001D37AA">
              <w:rPr>
                <w:lang w:val="lv-LV"/>
              </w:rPr>
              <w:lastRenderedPageBreak/>
              <w:t>6</w:t>
            </w:r>
            <w:r w:rsidR="000F4244" w:rsidRPr="001D37AA">
              <w:rPr>
                <w:lang w:val="lv-LV"/>
              </w:rPr>
              <w:t xml:space="preserve">.2.4. </w:t>
            </w:r>
          </w:p>
        </w:tc>
        <w:tc>
          <w:tcPr>
            <w:tcW w:w="3388" w:type="dxa"/>
            <w:tcBorders>
              <w:top w:val="single" w:sz="4" w:space="0" w:color="000000"/>
              <w:left w:val="single" w:sz="4" w:space="0" w:color="000000"/>
              <w:bottom w:val="single" w:sz="4" w:space="0" w:color="000000"/>
              <w:right w:val="single" w:sz="4" w:space="0" w:color="000000"/>
            </w:tcBorders>
          </w:tcPr>
          <w:p w14:paraId="438C2E2B" w14:textId="77777777" w:rsidR="00BF076B" w:rsidRPr="001D37AA" w:rsidRDefault="00582A3D" w:rsidP="00C44BA5">
            <w:pPr>
              <w:spacing w:after="0" w:line="276" w:lineRule="auto"/>
              <w:ind w:left="0" w:right="162" w:firstLine="0"/>
              <w:rPr>
                <w:lang w:val="lv-LV"/>
              </w:rPr>
            </w:pPr>
            <w:r w:rsidRPr="001D37AA">
              <w:rPr>
                <w:iCs/>
                <w:noProof/>
                <w:lang w:val="lv-LV" w:eastAsia="x-none"/>
              </w:rPr>
              <w:t>Sarunu procedūras</w:t>
            </w:r>
            <w:r w:rsidRPr="001D37AA">
              <w:rPr>
                <w:lang w:val="lv-LV"/>
              </w:rPr>
              <w:t xml:space="preserve"> </w:t>
            </w:r>
            <w:r w:rsidR="000F4244" w:rsidRPr="001D37AA">
              <w:rPr>
                <w:lang w:val="lv-LV"/>
              </w:rPr>
              <w:t xml:space="preserve">dokumentu sagatavotājs (Pasūtītāja amatpersona vai darbinieks), iepirkuma komisijas loceklis vai eksperts ir saistīts ar Kandidātu SPSIL 30. panta pirmās vai otrās daļas izpratnē vai ir ieinteresēts kāda </w:t>
            </w:r>
            <w:r w:rsidR="00EA7097" w:rsidRPr="001D37AA">
              <w:rPr>
                <w:lang w:val="lv-LV"/>
              </w:rPr>
              <w:t>K</w:t>
            </w:r>
            <w:r w:rsidR="000F4244" w:rsidRPr="001D37AA">
              <w:rPr>
                <w:lang w:val="lv-LV"/>
              </w:rPr>
              <w:t>andidāta izvēlē, un Pasūtītājam nav iespējams novērst šo situāciju ar Kandidātu mazāk ierobežojošiem pasākumiem</w:t>
            </w:r>
            <w:r w:rsidR="00490101" w:rsidRPr="001D37AA">
              <w:rPr>
                <w:lang w:val="lv-LV"/>
              </w:rPr>
              <w:t>.</w:t>
            </w:r>
            <w:r w:rsidR="000F4244" w:rsidRPr="001D37AA">
              <w:rPr>
                <w:lang w:val="lv-LV"/>
              </w:rPr>
              <w:t xml:space="preserve"> </w:t>
            </w:r>
          </w:p>
        </w:tc>
        <w:tc>
          <w:tcPr>
            <w:tcW w:w="2593" w:type="dxa"/>
            <w:tcBorders>
              <w:top w:val="single" w:sz="4" w:space="0" w:color="000000"/>
              <w:left w:val="single" w:sz="4" w:space="0" w:color="000000"/>
              <w:bottom w:val="single" w:sz="4" w:space="0" w:color="000000"/>
              <w:right w:val="single" w:sz="4" w:space="0" w:color="000000"/>
            </w:tcBorders>
          </w:tcPr>
          <w:p w14:paraId="73D412FE" w14:textId="77777777" w:rsidR="00BF076B" w:rsidRPr="001D37AA" w:rsidRDefault="000F4244" w:rsidP="00C44BA5">
            <w:pPr>
              <w:spacing w:after="0" w:line="276" w:lineRule="auto"/>
              <w:ind w:left="0" w:right="206" w:firstLine="0"/>
              <w:rPr>
                <w:lang w:val="lv-LV"/>
              </w:rPr>
            </w:pPr>
            <w:r w:rsidRPr="001D37AA">
              <w:rPr>
                <w:lang w:val="lv-LV"/>
              </w:rPr>
              <w:t xml:space="preserve">Ja Kandidāta rīcībā ir informācija, ka tas ir saistīts ar </w:t>
            </w:r>
            <w:r w:rsidR="00582A3D" w:rsidRPr="001D37AA">
              <w:rPr>
                <w:iCs/>
                <w:noProof/>
                <w:lang w:val="lv-LV" w:eastAsia="x-none"/>
              </w:rPr>
              <w:t>Sarunu procedūras</w:t>
            </w:r>
            <w:r w:rsidR="00582A3D" w:rsidRPr="001D37AA">
              <w:rPr>
                <w:lang w:val="lv-LV"/>
              </w:rPr>
              <w:t xml:space="preserve"> </w:t>
            </w:r>
            <w:r w:rsidRPr="001D37AA">
              <w:rPr>
                <w:lang w:val="lv-LV"/>
              </w:rPr>
              <w:t xml:space="preserve">dokumentu sagatavotāju </w:t>
            </w:r>
          </w:p>
          <w:p w14:paraId="29E97F47" w14:textId="77777777" w:rsidR="00BF076B" w:rsidRPr="001D37AA" w:rsidRDefault="000F4244" w:rsidP="00C44BA5">
            <w:pPr>
              <w:spacing w:after="0" w:line="276" w:lineRule="auto"/>
              <w:ind w:left="0" w:right="64" w:firstLine="0"/>
              <w:rPr>
                <w:lang w:val="lv-LV"/>
              </w:rPr>
            </w:pPr>
            <w:r w:rsidRPr="001D37AA">
              <w:rPr>
                <w:lang w:val="lv-LV"/>
              </w:rPr>
              <w:t>(Pasūtītāja amatpersonu vai darbinieku), iepirkuma komisijas locekli vai ekspertu SPSIL 30. panta pirmās vai otrās daļas izpratnē, tas norād</w:t>
            </w:r>
            <w:r w:rsidR="00BE7401" w:rsidRPr="001D37AA">
              <w:rPr>
                <w:lang w:val="lv-LV"/>
              </w:rPr>
              <w:t>a to P</w:t>
            </w:r>
            <w:r w:rsidRPr="001D37AA">
              <w:rPr>
                <w:lang w:val="lv-LV"/>
              </w:rPr>
              <w:t xml:space="preserve">ieteikumā. </w:t>
            </w:r>
          </w:p>
        </w:tc>
        <w:tc>
          <w:tcPr>
            <w:tcW w:w="2858" w:type="dxa"/>
            <w:tcBorders>
              <w:top w:val="single" w:sz="4" w:space="0" w:color="000000"/>
              <w:left w:val="single" w:sz="4" w:space="0" w:color="000000"/>
              <w:bottom w:val="single" w:sz="4" w:space="0" w:color="000000"/>
              <w:right w:val="single" w:sz="4" w:space="0" w:color="000000"/>
            </w:tcBorders>
          </w:tcPr>
          <w:p w14:paraId="7DC49AEF" w14:textId="77777777" w:rsidR="00BF076B" w:rsidRPr="001D37AA" w:rsidRDefault="000F4244" w:rsidP="00C44BA5">
            <w:pPr>
              <w:spacing w:after="0" w:line="276" w:lineRule="auto"/>
              <w:ind w:left="0" w:right="110" w:firstLine="0"/>
              <w:rPr>
                <w:lang w:val="lv-LV"/>
              </w:rPr>
            </w:pPr>
            <w:r w:rsidRPr="001D37AA">
              <w:rPr>
                <w:lang w:val="lv-LV"/>
              </w:rPr>
              <w:t xml:space="preserve">Ja Kandidāta rīcībā ir informācija, ka tas ir saistīts ar </w:t>
            </w:r>
            <w:r w:rsidR="00582A3D" w:rsidRPr="001D37AA">
              <w:rPr>
                <w:iCs/>
                <w:noProof/>
                <w:lang w:val="lv-LV" w:eastAsia="x-none"/>
              </w:rPr>
              <w:t>Sarunu procedūras</w:t>
            </w:r>
            <w:r w:rsidR="00582A3D" w:rsidRPr="001D37AA">
              <w:rPr>
                <w:lang w:val="lv-LV"/>
              </w:rPr>
              <w:t xml:space="preserve"> </w:t>
            </w:r>
            <w:r w:rsidRPr="001D37AA">
              <w:rPr>
                <w:lang w:val="lv-LV"/>
              </w:rPr>
              <w:t xml:space="preserve">dokumentu sagatavotāju </w:t>
            </w:r>
          </w:p>
          <w:p w14:paraId="7A78C259" w14:textId="77777777" w:rsidR="00BF076B" w:rsidRPr="001D37AA" w:rsidRDefault="000F4244" w:rsidP="00C44BA5">
            <w:pPr>
              <w:spacing w:after="0" w:line="276" w:lineRule="auto"/>
              <w:ind w:left="0" w:right="110" w:firstLine="0"/>
              <w:rPr>
                <w:lang w:val="lv-LV"/>
              </w:rPr>
            </w:pPr>
            <w:r w:rsidRPr="001D37AA">
              <w:rPr>
                <w:lang w:val="lv-LV"/>
              </w:rPr>
              <w:t xml:space="preserve">(Pasūtītāja amatpersonu vai darbinieku), iepirkuma komisijas locekli vai ekspertu SPSIL 30. panta pirmās vai otrās daļas izpratnē, tas norāda to </w:t>
            </w:r>
            <w:r w:rsidR="00BE7401" w:rsidRPr="001D37AA">
              <w:rPr>
                <w:lang w:val="lv-LV"/>
              </w:rPr>
              <w:t>P</w:t>
            </w:r>
            <w:r w:rsidRPr="001D37AA">
              <w:rPr>
                <w:lang w:val="lv-LV"/>
              </w:rPr>
              <w:t xml:space="preserve">ieteikumā. </w:t>
            </w:r>
          </w:p>
        </w:tc>
      </w:tr>
      <w:tr w:rsidR="00951FD2" w:rsidRPr="001D37AA" w14:paraId="495CD636" w14:textId="77777777" w:rsidTr="001E152A">
        <w:trPr>
          <w:trHeight w:val="3656"/>
        </w:trPr>
        <w:tc>
          <w:tcPr>
            <w:tcW w:w="856" w:type="dxa"/>
            <w:tcBorders>
              <w:top w:val="single" w:sz="4" w:space="0" w:color="000000"/>
              <w:left w:val="single" w:sz="4" w:space="0" w:color="000000"/>
              <w:right w:val="single" w:sz="4" w:space="0" w:color="000000"/>
            </w:tcBorders>
          </w:tcPr>
          <w:p w14:paraId="6B66DF2B" w14:textId="77777777" w:rsidR="00951FD2" w:rsidRPr="001D37AA" w:rsidRDefault="00951FD2" w:rsidP="001D37AA">
            <w:pPr>
              <w:spacing w:after="0" w:line="276" w:lineRule="auto"/>
              <w:ind w:left="0" w:right="0" w:firstLine="0"/>
              <w:jc w:val="left"/>
              <w:rPr>
                <w:lang w:val="lv-LV"/>
              </w:rPr>
            </w:pPr>
            <w:r w:rsidRPr="001D37AA">
              <w:rPr>
                <w:lang w:val="lv-LV"/>
              </w:rPr>
              <w:t xml:space="preserve">6.2.5. </w:t>
            </w:r>
          </w:p>
        </w:tc>
        <w:tc>
          <w:tcPr>
            <w:tcW w:w="3388" w:type="dxa"/>
            <w:tcBorders>
              <w:top w:val="single" w:sz="4" w:space="0" w:color="000000"/>
              <w:left w:val="single" w:sz="4" w:space="0" w:color="000000"/>
              <w:right w:val="single" w:sz="4" w:space="0" w:color="000000"/>
            </w:tcBorders>
          </w:tcPr>
          <w:p w14:paraId="648C6490" w14:textId="77777777" w:rsidR="00951FD2" w:rsidRPr="001D37AA" w:rsidRDefault="00951FD2" w:rsidP="00C44BA5">
            <w:pPr>
              <w:spacing w:after="0" w:line="276" w:lineRule="auto"/>
              <w:ind w:left="0" w:right="162" w:firstLine="0"/>
              <w:rPr>
                <w:lang w:val="lv-LV"/>
              </w:rPr>
            </w:pPr>
            <w:r w:rsidRPr="001D37AA">
              <w:rPr>
                <w:lang w:val="lv-LV"/>
              </w:rPr>
              <w:t xml:space="preserve">Kandidātam ir konkurenci ierobežojošas priekšrocības </w:t>
            </w:r>
            <w:r w:rsidR="00582A3D" w:rsidRPr="001D37AA">
              <w:rPr>
                <w:iCs/>
                <w:noProof/>
                <w:lang w:val="lv-LV" w:eastAsia="x-none"/>
              </w:rPr>
              <w:t>Sarunu procedūrā</w:t>
            </w:r>
            <w:r w:rsidRPr="001D37AA">
              <w:rPr>
                <w:lang w:val="lv-LV"/>
              </w:rPr>
              <w:t xml:space="preserve">, jo tas ir bijis iesaistīts </w:t>
            </w:r>
          </w:p>
          <w:p w14:paraId="78FAD089" w14:textId="77777777" w:rsidR="00951FD2" w:rsidRPr="001D37AA" w:rsidRDefault="00951FD2" w:rsidP="00C44BA5">
            <w:pPr>
              <w:spacing w:after="0" w:line="276" w:lineRule="auto"/>
              <w:ind w:left="0" w:right="162"/>
              <w:rPr>
                <w:lang w:val="lv-LV"/>
              </w:rPr>
            </w:pPr>
            <w:r w:rsidRPr="001D37AA">
              <w:rPr>
                <w:lang w:val="lv-LV"/>
              </w:rPr>
              <w:t xml:space="preserve">vai ar to saistīta juridiskā persona ir bijusi iesaistīta iepirkuma procedūras sagatavošanā saskaņā ar SPSIL 22. panta trešo daļu, un to nevar novērst ar mazāk ierobežojošiem pasākumiem, un Kandidāts nevar pierādīt, ka tas vai ar to saistītas juridiskās personas dalība iepirkuma procedūras sagatavošanā neierobežo konkurenci. </w:t>
            </w:r>
          </w:p>
        </w:tc>
        <w:tc>
          <w:tcPr>
            <w:tcW w:w="2593" w:type="dxa"/>
            <w:tcBorders>
              <w:top w:val="single" w:sz="4" w:space="0" w:color="000000"/>
              <w:left w:val="single" w:sz="4" w:space="0" w:color="000000"/>
              <w:right w:val="single" w:sz="4" w:space="0" w:color="000000"/>
            </w:tcBorders>
          </w:tcPr>
          <w:p w14:paraId="491F0B02" w14:textId="77777777" w:rsidR="00951FD2" w:rsidRPr="001D37AA" w:rsidRDefault="00BE7401" w:rsidP="00C44BA5">
            <w:pPr>
              <w:spacing w:after="0" w:line="276" w:lineRule="auto"/>
              <w:ind w:left="0" w:right="206" w:firstLine="0"/>
              <w:rPr>
                <w:lang w:val="lv-LV"/>
              </w:rPr>
            </w:pPr>
            <w:r w:rsidRPr="001D37AA">
              <w:rPr>
                <w:lang w:val="lv-LV"/>
              </w:rPr>
              <w:t>Kandidāts norāda P</w:t>
            </w:r>
            <w:r w:rsidR="00951FD2" w:rsidRPr="001D37AA">
              <w:rPr>
                <w:lang w:val="lv-LV"/>
              </w:rPr>
              <w:t xml:space="preserve">ieteikumā, ja tas ir bijis iesaistīts vai ar to saistīta </w:t>
            </w:r>
          </w:p>
          <w:p w14:paraId="46F633A7" w14:textId="77777777" w:rsidR="00951FD2" w:rsidRPr="001D37AA" w:rsidRDefault="00951FD2" w:rsidP="00C44BA5">
            <w:pPr>
              <w:spacing w:after="0" w:line="276" w:lineRule="auto"/>
              <w:ind w:left="0" w:right="64" w:firstLine="0"/>
              <w:rPr>
                <w:lang w:val="lv-LV"/>
              </w:rPr>
            </w:pPr>
            <w:r w:rsidRPr="001D37AA">
              <w:rPr>
                <w:lang w:val="lv-LV"/>
              </w:rPr>
              <w:t xml:space="preserve">juridiskā persona ir bijusi iesaistīta iepirkuma procedūras sagatavošanā saskaņā ar SPSIL 22. panta trešo daļu un iesniedz pierādījumus, ka nav tādu apstākļu, kas šim </w:t>
            </w:r>
          </w:p>
          <w:p w14:paraId="6E286508" w14:textId="77777777" w:rsidR="00951FD2" w:rsidRPr="001D37AA" w:rsidRDefault="00951FD2" w:rsidP="00C44BA5">
            <w:pPr>
              <w:spacing w:after="0" w:line="276" w:lineRule="auto"/>
              <w:ind w:left="0" w:right="64" w:firstLine="0"/>
              <w:rPr>
                <w:lang w:val="lv-LV"/>
              </w:rPr>
            </w:pPr>
            <w:r w:rsidRPr="001D37AA">
              <w:rPr>
                <w:lang w:val="lv-LV"/>
              </w:rPr>
              <w:t xml:space="preserve">Kandidātam dotu jebkādas priekšrocības </w:t>
            </w:r>
            <w:r w:rsidR="00582A3D" w:rsidRPr="001D37AA">
              <w:rPr>
                <w:iCs/>
                <w:noProof/>
                <w:lang w:val="lv-LV" w:eastAsia="x-none"/>
              </w:rPr>
              <w:t>Sarunu procedūrā</w:t>
            </w:r>
            <w:r w:rsidRPr="001D37AA">
              <w:rPr>
                <w:lang w:val="lv-LV"/>
              </w:rPr>
              <w:t xml:space="preserve">, tādējādi </w:t>
            </w:r>
          </w:p>
          <w:p w14:paraId="1EB8DC2B" w14:textId="77777777" w:rsidR="00951FD2" w:rsidRPr="001D37AA" w:rsidRDefault="00BD0064" w:rsidP="00C44BA5">
            <w:pPr>
              <w:spacing w:after="0" w:line="276" w:lineRule="auto"/>
              <w:ind w:left="0" w:right="64"/>
              <w:jc w:val="left"/>
              <w:rPr>
                <w:lang w:val="lv-LV"/>
              </w:rPr>
            </w:pPr>
            <w:r w:rsidRPr="001D37AA">
              <w:rPr>
                <w:lang w:val="lv-LV"/>
              </w:rPr>
              <w:t>ierobežojot konkurenci.</w:t>
            </w:r>
            <w:r w:rsidR="00951FD2" w:rsidRPr="001D37AA">
              <w:rPr>
                <w:lang w:val="lv-LV"/>
              </w:rPr>
              <w:t xml:space="preserve"> </w:t>
            </w:r>
          </w:p>
        </w:tc>
        <w:tc>
          <w:tcPr>
            <w:tcW w:w="2858" w:type="dxa"/>
            <w:tcBorders>
              <w:top w:val="single" w:sz="4" w:space="0" w:color="000000"/>
              <w:left w:val="single" w:sz="4" w:space="0" w:color="000000"/>
              <w:right w:val="single" w:sz="4" w:space="0" w:color="000000"/>
            </w:tcBorders>
          </w:tcPr>
          <w:p w14:paraId="34E325A1" w14:textId="77777777" w:rsidR="00951FD2" w:rsidRPr="001D37AA" w:rsidRDefault="00BE7401" w:rsidP="00C44BA5">
            <w:pPr>
              <w:spacing w:after="0" w:line="276" w:lineRule="auto"/>
              <w:ind w:left="0" w:right="110" w:firstLine="0"/>
              <w:rPr>
                <w:lang w:val="lv-LV"/>
              </w:rPr>
            </w:pPr>
            <w:r w:rsidRPr="001D37AA">
              <w:rPr>
                <w:lang w:val="lv-LV"/>
              </w:rPr>
              <w:t>Kandidāts norāda P</w:t>
            </w:r>
            <w:r w:rsidR="00951FD2" w:rsidRPr="001D37AA">
              <w:rPr>
                <w:lang w:val="lv-LV"/>
              </w:rPr>
              <w:t xml:space="preserve">ieteikumā, ja tas ir bijis iesaistīts vai ar to saistīta </w:t>
            </w:r>
          </w:p>
          <w:p w14:paraId="09275A52" w14:textId="77777777" w:rsidR="00951FD2" w:rsidRPr="001D37AA" w:rsidRDefault="00951FD2" w:rsidP="00C44BA5">
            <w:pPr>
              <w:spacing w:after="0" w:line="276" w:lineRule="auto"/>
              <w:ind w:left="0" w:right="110" w:firstLine="0"/>
              <w:rPr>
                <w:lang w:val="lv-LV"/>
              </w:rPr>
            </w:pPr>
            <w:r w:rsidRPr="001D37AA">
              <w:rPr>
                <w:lang w:val="lv-LV"/>
              </w:rPr>
              <w:t xml:space="preserve">juridiskā persona ir bijusi iesaistīta iepirkuma procedūras sagatavošanā saskaņā ar SPSIL 22. panta trešo daļu un iesniedz pierādījumus, ka nav tādu apstākļu, kas šim </w:t>
            </w:r>
          </w:p>
          <w:p w14:paraId="45C0C48B" w14:textId="77777777" w:rsidR="00951FD2" w:rsidRPr="001D37AA" w:rsidRDefault="00951FD2" w:rsidP="00C44BA5">
            <w:pPr>
              <w:spacing w:after="0" w:line="276" w:lineRule="auto"/>
              <w:ind w:left="0" w:right="110" w:firstLine="0"/>
              <w:rPr>
                <w:lang w:val="lv-LV"/>
              </w:rPr>
            </w:pPr>
            <w:r w:rsidRPr="001D37AA">
              <w:rPr>
                <w:lang w:val="lv-LV"/>
              </w:rPr>
              <w:t xml:space="preserve">Kandidātam dotu jebkādas priekšrocības </w:t>
            </w:r>
            <w:r w:rsidR="00582A3D" w:rsidRPr="001D37AA">
              <w:rPr>
                <w:iCs/>
                <w:noProof/>
                <w:lang w:val="lv-LV" w:eastAsia="x-none"/>
              </w:rPr>
              <w:t>Sarunu procedūrā</w:t>
            </w:r>
            <w:r w:rsidRPr="001D37AA">
              <w:rPr>
                <w:lang w:val="lv-LV"/>
              </w:rPr>
              <w:t xml:space="preserve">, tādējādi </w:t>
            </w:r>
          </w:p>
          <w:p w14:paraId="0F40F0A6" w14:textId="77777777" w:rsidR="00951FD2" w:rsidRPr="001D37AA" w:rsidRDefault="00BD0064" w:rsidP="00C44BA5">
            <w:pPr>
              <w:spacing w:after="0" w:line="276" w:lineRule="auto"/>
              <w:ind w:left="0" w:right="110"/>
              <w:jc w:val="left"/>
              <w:rPr>
                <w:lang w:val="lv-LV"/>
              </w:rPr>
            </w:pPr>
            <w:r w:rsidRPr="001D37AA">
              <w:rPr>
                <w:lang w:val="lv-LV"/>
              </w:rPr>
              <w:t>ierobežojot konkurenci.</w:t>
            </w:r>
          </w:p>
        </w:tc>
      </w:tr>
      <w:tr w:rsidR="00BF076B" w:rsidRPr="00372948" w14:paraId="0C071FE6" w14:textId="77777777" w:rsidTr="001E152A">
        <w:trPr>
          <w:trHeight w:val="7043"/>
        </w:trPr>
        <w:tc>
          <w:tcPr>
            <w:tcW w:w="856" w:type="dxa"/>
            <w:tcBorders>
              <w:top w:val="single" w:sz="4" w:space="0" w:color="000000"/>
              <w:left w:val="single" w:sz="4" w:space="0" w:color="000000"/>
              <w:bottom w:val="single" w:sz="4" w:space="0" w:color="000000"/>
              <w:right w:val="single" w:sz="4" w:space="0" w:color="000000"/>
            </w:tcBorders>
          </w:tcPr>
          <w:p w14:paraId="0992C184" w14:textId="77777777" w:rsidR="00BF076B" w:rsidRPr="001D37AA" w:rsidRDefault="00951FD2" w:rsidP="001D37AA">
            <w:pPr>
              <w:spacing w:after="0" w:line="276" w:lineRule="auto"/>
              <w:ind w:left="0" w:right="0" w:firstLine="0"/>
              <w:jc w:val="left"/>
              <w:rPr>
                <w:lang w:val="lv-LV"/>
              </w:rPr>
            </w:pPr>
            <w:r w:rsidRPr="001D37AA">
              <w:rPr>
                <w:lang w:val="lv-LV"/>
              </w:rPr>
              <w:lastRenderedPageBreak/>
              <w:t>6</w:t>
            </w:r>
            <w:r w:rsidR="000F4244" w:rsidRPr="001D37AA">
              <w:rPr>
                <w:lang w:val="lv-LV"/>
              </w:rPr>
              <w:t xml:space="preserve">.2.6. </w:t>
            </w:r>
          </w:p>
        </w:tc>
        <w:tc>
          <w:tcPr>
            <w:tcW w:w="3388" w:type="dxa"/>
            <w:tcBorders>
              <w:top w:val="single" w:sz="4" w:space="0" w:color="000000"/>
              <w:left w:val="single" w:sz="4" w:space="0" w:color="000000"/>
              <w:bottom w:val="single" w:sz="4" w:space="0" w:color="000000"/>
              <w:right w:val="single" w:sz="4" w:space="0" w:color="000000"/>
            </w:tcBorders>
          </w:tcPr>
          <w:p w14:paraId="5E16AE02" w14:textId="77777777" w:rsidR="00BF076B" w:rsidRPr="001D37AA" w:rsidRDefault="000F4244" w:rsidP="00C44BA5">
            <w:pPr>
              <w:spacing w:after="0" w:line="276" w:lineRule="auto"/>
              <w:ind w:left="0" w:right="162" w:firstLine="0"/>
              <w:rPr>
                <w:lang w:val="lv-LV"/>
              </w:rPr>
            </w:pPr>
            <w:r w:rsidRPr="001D37AA">
              <w:rPr>
                <w:lang w:val="lv-LV"/>
              </w:rPr>
              <w:t xml:space="preserve">Kandidāts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Kandidātu ir atbrīvojusi no naudas soda vai samazinājusi naudas sodu. </w:t>
            </w:r>
          </w:p>
          <w:p w14:paraId="271E6064" w14:textId="77777777" w:rsidR="00BF076B" w:rsidRPr="001D37AA" w:rsidRDefault="000F4244" w:rsidP="00C44BA5">
            <w:pPr>
              <w:spacing w:after="0" w:line="276" w:lineRule="auto"/>
              <w:ind w:left="0" w:right="162" w:firstLine="0"/>
              <w:rPr>
                <w:lang w:val="lv-LV"/>
              </w:rPr>
            </w:pPr>
            <w:r w:rsidRPr="001D37AA">
              <w:rPr>
                <w:lang w:val="lv-LV"/>
              </w:rPr>
              <w:t xml:space="preserve">Kandidāts netiek izslēgts no dalības </w:t>
            </w:r>
            <w:r w:rsidR="00582A3D" w:rsidRPr="001D37AA">
              <w:rPr>
                <w:iCs/>
                <w:noProof/>
                <w:lang w:val="lv-LV" w:eastAsia="x-none"/>
              </w:rPr>
              <w:t>Sarunu procedūrā</w:t>
            </w:r>
            <w:r w:rsidRPr="001D37AA">
              <w:rPr>
                <w:lang w:val="lv-LV"/>
              </w:rPr>
              <w:t>, ja no dienas, kad kļuvis neapstrīdams un nepārsūdzams tiesas spriedums vai citas kompetentas institūcijas pieņemtais lēmums saistībā ar šajā punktā minētiem pārkāpumi</w:t>
            </w:r>
            <w:r w:rsidR="00BE7401" w:rsidRPr="001D37AA">
              <w:rPr>
                <w:lang w:val="lv-LV"/>
              </w:rPr>
              <w:t>em, līdz P</w:t>
            </w:r>
            <w:r w:rsidRPr="001D37AA">
              <w:rPr>
                <w:lang w:val="lv-LV"/>
              </w:rPr>
              <w:t xml:space="preserve">ieteikuma iesniegšanas dienai ir pagājuši 12 mēneši. </w:t>
            </w:r>
          </w:p>
        </w:tc>
        <w:tc>
          <w:tcPr>
            <w:tcW w:w="2593" w:type="dxa"/>
            <w:tcBorders>
              <w:top w:val="single" w:sz="4" w:space="0" w:color="000000"/>
              <w:left w:val="single" w:sz="4" w:space="0" w:color="000000"/>
              <w:bottom w:val="single" w:sz="4" w:space="0" w:color="000000"/>
              <w:right w:val="single" w:sz="4" w:space="0" w:color="000000"/>
            </w:tcBorders>
          </w:tcPr>
          <w:p w14:paraId="54386025" w14:textId="1C0AC14B" w:rsidR="00BF076B" w:rsidRPr="001D37AA" w:rsidRDefault="009728C0" w:rsidP="001D37AA">
            <w:pPr>
              <w:spacing w:after="0" w:line="276" w:lineRule="auto"/>
              <w:ind w:left="0" w:right="0" w:firstLine="0"/>
              <w:rPr>
                <w:lang w:val="lv-LV"/>
              </w:rPr>
            </w:pPr>
            <w:r w:rsidRPr="004A29DA">
              <w:rPr>
                <w:i/>
                <w:color w:val="auto"/>
                <w:lang w:val="lv-LV"/>
              </w:rPr>
              <w:t>Dokumenti nav jāiesniedz.</w:t>
            </w:r>
            <w:r w:rsidRPr="009728C0">
              <w:rPr>
                <w:color w:val="auto"/>
                <w:lang w:val="lv-LV"/>
              </w:rPr>
              <w:t xml:space="preserve"> Pasūtītājs pārliecināsies par šī izslēgšanas nosacījuma neattiecināmību, izmantojot Ministru kabineta noteikto informācijas sistēmu.</w:t>
            </w:r>
          </w:p>
        </w:tc>
        <w:tc>
          <w:tcPr>
            <w:tcW w:w="2858" w:type="dxa"/>
            <w:tcBorders>
              <w:top w:val="single" w:sz="4" w:space="0" w:color="000000"/>
              <w:left w:val="single" w:sz="4" w:space="0" w:color="000000"/>
              <w:bottom w:val="single" w:sz="4" w:space="0" w:color="000000"/>
              <w:right w:val="single" w:sz="4" w:space="0" w:color="000000"/>
            </w:tcBorders>
          </w:tcPr>
          <w:p w14:paraId="11CD4CC7" w14:textId="5057F6FD" w:rsidR="00BF076B" w:rsidRPr="00D57125" w:rsidRDefault="006F3088" w:rsidP="00C44BA5">
            <w:pPr>
              <w:spacing w:after="0" w:line="276" w:lineRule="auto"/>
              <w:ind w:left="0" w:right="252" w:firstLine="0"/>
              <w:rPr>
                <w:lang w:val="lv-LV"/>
              </w:rPr>
            </w:pPr>
            <w:r w:rsidRPr="00D57125">
              <w:rPr>
                <w:lang w:val="lv-LV"/>
              </w:rPr>
              <w:t>Iesniedz</w:t>
            </w:r>
            <w:r w:rsidR="000F4244" w:rsidRPr="00D57125">
              <w:rPr>
                <w:lang w:val="lv-LV"/>
              </w:rPr>
              <w:t xml:space="preserve"> </w:t>
            </w:r>
            <w:r w:rsidR="00490101" w:rsidRPr="00D57125">
              <w:rPr>
                <w:lang w:val="lv-LV"/>
              </w:rPr>
              <w:t xml:space="preserve">attiecīgās ārvalstu </w:t>
            </w:r>
            <w:r w:rsidR="000F4244" w:rsidRPr="00D57125">
              <w:rPr>
                <w:lang w:val="lv-LV"/>
              </w:rPr>
              <w:t xml:space="preserve">kompetentās institūcijas </w:t>
            </w:r>
            <w:r w:rsidR="000F4244" w:rsidRPr="00D57125">
              <w:rPr>
                <w:i/>
                <w:lang w:val="lv-LV"/>
              </w:rPr>
              <w:t>izziņu</w:t>
            </w:r>
            <w:r w:rsidR="00BB1BE1" w:rsidRPr="00D57125">
              <w:rPr>
                <w:i/>
                <w:lang w:val="lv-LV"/>
              </w:rPr>
              <w:t xml:space="preserve"> vai arī zvērestu</w:t>
            </w:r>
            <w:r w:rsidR="00BB1BE1" w:rsidRPr="00D57125">
              <w:rPr>
                <w:lang w:val="lv-LV"/>
              </w:rPr>
              <w:t xml:space="preserve"> vai, ja zvēresta došanu attiecīgās valsts normatīvie akti neparedz, - paša kandidāta vai cita</w:t>
            </w:r>
            <w:r w:rsidR="00276534" w:rsidRPr="00D57125">
              <w:rPr>
                <w:lang w:val="lv-LV"/>
              </w:rPr>
              <w:t>s</w:t>
            </w:r>
            <w:r w:rsidR="00BB1BE1" w:rsidRPr="00D57125">
              <w:rPr>
                <w:lang w:val="lv-LV"/>
              </w:rPr>
              <w:t xml:space="preserve">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r w:rsidR="000F4244" w:rsidRPr="00D57125">
              <w:rPr>
                <w:lang w:val="lv-LV"/>
              </w:rPr>
              <w:t xml:space="preserve">. </w:t>
            </w:r>
          </w:p>
        </w:tc>
      </w:tr>
      <w:tr w:rsidR="00951FD2" w:rsidRPr="00372948" w14:paraId="3A2D587C" w14:textId="77777777" w:rsidTr="001E152A">
        <w:trPr>
          <w:trHeight w:val="1199"/>
        </w:trPr>
        <w:tc>
          <w:tcPr>
            <w:tcW w:w="856" w:type="dxa"/>
            <w:tcBorders>
              <w:top w:val="single" w:sz="4" w:space="0" w:color="000000"/>
              <w:left w:val="single" w:sz="4" w:space="0" w:color="000000"/>
              <w:right w:val="single" w:sz="4" w:space="0" w:color="000000"/>
            </w:tcBorders>
          </w:tcPr>
          <w:p w14:paraId="085F777A" w14:textId="77777777" w:rsidR="00951FD2" w:rsidRPr="001D37AA" w:rsidRDefault="00951FD2" w:rsidP="001D37AA">
            <w:pPr>
              <w:spacing w:after="0" w:line="276" w:lineRule="auto"/>
              <w:ind w:left="0" w:right="0" w:firstLine="0"/>
              <w:jc w:val="left"/>
              <w:rPr>
                <w:lang w:val="lv-LV"/>
              </w:rPr>
            </w:pPr>
            <w:r w:rsidRPr="001D37AA">
              <w:rPr>
                <w:lang w:val="lv-LV"/>
              </w:rPr>
              <w:t xml:space="preserve">6.2.7. </w:t>
            </w:r>
          </w:p>
        </w:tc>
        <w:tc>
          <w:tcPr>
            <w:tcW w:w="3388" w:type="dxa"/>
            <w:tcBorders>
              <w:top w:val="single" w:sz="4" w:space="0" w:color="000000"/>
              <w:left w:val="single" w:sz="4" w:space="0" w:color="000000"/>
              <w:right w:val="single" w:sz="4" w:space="0" w:color="000000"/>
            </w:tcBorders>
          </w:tcPr>
          <w:p w14:paraId="51772A48" w14:textId="77777777" w:rsidR="00951FD2" w:rsidRPr="001D37AA" w:rsidRDefault="00951FD2" w:rsidP="00C44BA5">
            <w:pPr>
              <w:spacing w:after="0" w:line="276" w:lineRule="auto"/>
              <w:ind w:left="0" w:right="162" w:firstLine="0"/>
              <w:rPr>
                <w:lang w:val="lv-LV"/>
              </w:rPr>
            </w:pPr>
            <w:r w:rsidRPr="001D37AA">
              <w:rPr>
                <w:lang w:val="lv-LV"/>
              </w:rPr>
              <w:t xml:space="preserve">Kandidāts ar kompetentās institūcijas lēmumu, prokurora priekšrakstu par sodu vai tiesas spriedumu, kas stājies spēkā un kļuvis neapstrīdams un nepārsūdzams, ir atzīts par vainīgu pārkāpumā, kas izpaužas kā: </w:t>
            </w:r>
          </w:p>
          <w:p w14:paraId="639DF760" w14:textId="77777777" w:rsidR="00951FD2" w:rsidRPr="001D37AA" w:rsidRDefault="00951FD2" w:rsidP="00617F7E">
            <w:pPr>
              <w:numPr>
                <w:ilvl w:val="0"/>
                <w:numId w:val="3"/>
              </w:numPr>
              <w:spacing w:after="0" w:line="276" w:lineRule="auto"/>
              <w:ind w:right="0" w:firstLine="0"/>
              <w:jc w:val="left"/>
              <w:rPr>
                <w:lang w:val="lv-LV"/>
              </w:rPr>
            </w:pPr>
            <w:r w:rsidRPr="001D37AA">
              <w:rPr>
                <w:lang w:val="lv-LV"/>
              </w:rPr>
              <w:t xml:space="preserve">vienas vai vairāku personu nodarbināšana, ja tām nav nepieciešamās darba atļaujas vai tās nav tiesīgas uzturēties Eiropas </w:t>
            </w:r>
          </w:p>
          <w:p w14:paraId="3E281B4E" w14:textId="77777777" w:rsidR="00951FD2" w:rsidRPr="001D37AA" w:rsidRDefault="00951FD2" w:rsidP="001D37AA">
            <w:pPr>
              <w:spacing w:after="0" w:line="276" w:lineRule="auto"/>
              <w:ind w:left="0" w:right="0" w:firstLine="0"/>
              <w:jc w:val="left"/>
              <w:rPr>
                <w:lang w:val="lv-LV"/>
              </w:rPr>
            </w:pPr>
            <w:r w:rsidRPr="001D37AA">
              <w:rPr>
                <w:lang w:val="lv-LV"/>
              </w:rPr>
              <w:t xml:space="preserve">Savienības dalībvalstī, </w:t>
            </w:r>
          </w:p>
          <w:p w14:paraId="23AC5BB9" w14:textId="77777777" w:rsidR="00951FD2" w:rsidRPr="001D37AA" w:rsidRDefault="00951FD2" w:rsidP="00617F7E">
            <w:pPr>
              <w:numPr>
                <w:ilvl w:val="0"/>
                <w:numId w:val="3"/>
              </w:numPr>
              <w:spacing w:after="0" w:line="276" w:lineRule="auto"/>
              <w:ind w:right="0" w:firstLine="0"/>
              <w:jc w:val="left"/>
              <w:rPr>
                <w:lang w:val="lv-LV"/>
              </w:rPr>
            </w:pPr>
            <w:r w:rsidRPr="001D37AA">
              <w:rPr>
                <w:lang w:val="lv-LV"/>
              </w:rPr>
              <w:t xml:space="preserve">personas nodarbināšana bez </w:t>
            </w:r>
          </w:p>
          <w:p w14:paraId="2647A0A0" w14:textId="77777777" w:rsidR="00951FD2" w:rsidRPr="001D37AA" w:rsidRDefault="00951FD2" w:rsidP="00C44BA5">
            <w:pPr>
              <w:spacing w:after="0" w:line="276" w:lineRule="auto"/>
              <w:ind w:left="0" w:right="162" w:firstLine="0"/>
              <w:rPr>
                <w:lang w:val="lv-LV"/>
              </w:rPr>
            </w:pPr>
            <w:r w:rsidRPr="001D37AA">
              <w:rPr>
                <w:lang w:val="lv-LV"/>
              </w:rPr>
              <w:t xml:space="preserve">rakstveidā noslēgta darba līguma, normatīvajos aktos noteiktajā </w:t>
            </w:r>
            <w:r w:rsidRPr="001D37AA">
              <w:rPr>
                <w:lang w:val="lv-LV"/>
              </w:rPr>
              <w:lastRenderedPageBreak/>
              <w:t xml:space="preserve">termiņā neiesniedzot par šo personu informatīvo deklarāciju par darbiniekiem, kas iesniedzama par personām, kuras uzsāk darbu. Kandidāts netiek izslēgts no dalības </w:t>
            </w:r>
            <w:r w:rsidR="00582A3D" w:rsidRPr="001D37AA">
              <w:rPr>
                <w:iCs/>
                <w:noProof/>
                <w:lang w:val="lv-LV" w:eastAsia="x-none"/>
              </w:rPr>
              <w:t>Sarunu procedūrā</w:t>
            </w:r>
            <w:r w:rsidRPr="001D37AA">
              <w:rPr>
                <w:lang w:val="lv-LV"/>
              </w:rPr>
              <w:t xml:space="preserve">, ja no dienas, kad kļuvis neapstrīdams un nepārsūdzams tiesas spriedums, prokurora priekšraksts par sodu  vai citas kompetentas institūcijas pieņemtais lēmums saistībā ar šī punkta: </w:t>
            </w:r>
          </w:p>
          <w:p w14:paraId="24E9DA7E" w14:textId="77777777" w:rsidR="00951FD2" w:rsidRPr="001D37AA" w:rsidRDefault="00951FD2" w:rsidP="00BD72F9">
            <w:pPr>
              <w:numPr>
                <w:ilvl w:val="0"/>
                <w:numId w:val="4"/>
              </w:numPr>
              <w:spacing w:after="0" w:line="276" w:lineRule="auto"/>
              <w:ind w:left="0" w:right="162" w:firstLine="0"/>
              <w:rPr>
                <w:lang w:val="lv-LV"/>
              </w:rPr>
            </w:pPr>
            <w:r w:rsidRPr="001D37AA">
              <w:rPr>
                <w:lang w:val="lv-LV"/>
              </w:rPr>
              <w:t xml:space="preserve">“a” apakšpunktā minētiem pārkāpumiem -  līdz </w:t>
            </w:r>
            <w:r w:rsidR="00BE7401" w:rsidRPr="001D37AA">
              <w:rPr>
                <w:lang w:val="lv-LV"/>
              </w:rPr>
              <w:t>P</w:t>
            </w:r>
            <w:r w:rsidRPr="001D37AA">
              <w:rPr>
                <w:lang w:val="lv-LV"/>
              </w:rPr>
              <w:t xml:space="preserve">ieteikuma iesniegšanas dienai ir pagājuši trīs gadi; </w:t>
            </w:r>
          </w:p>
          <w:p w14:paraId="3A6FC860" w14:textId="77777777" w:rsidR="00951FD2" w:rsidRPr="001D37AA" w:rsidRDefault="00951FD2" w:rsidP="00BD72F9">
            <w:pPr>
              <w:numPr>
                <w:ilvl w:val="0"/>
                <w:numId w:val="4"/>
              </w:numPr>
              <w:spacing w:after="0" w:line="276" w:lineRule="auto"/>
              <w:ind w:left="0" w:right="162"/>
              <w:rPr>
                <w:lang w:val="lv-LV"/>
              </w:rPr>
            </w:pPr>
            <w:r w:rsidRPr="001D37AA">
              <w:rPr>
                <w:lang w:val="lv-LV"/>
              </w:rPr>
              <w:t xml:space="preserve">“b” apakšpunktā minētiem pārkāpumiem -  līdz pieteikuma iesniegšanas dienai ir pagājuši 12 mēneši. </w:t>
            </w:r>
          </w:p>
        </w:tc>
        <w:tc>
          <w:tcPr>
            <w:tcW w:w="2593" w:type="dxa"/>
            <w:tcBorders>
              <w:top w:val="single" w:sz="4" w:space="0" w:color="000000"/>
              <w:left w:val="single" w:sz="4" w:space="0" w:color="000000"/>
              <w:right w:val="single" w:sz="4" w:space="0" w:color="000000"/>
            </w:tcBorders>
          </w:tcPr>
          <w:p w14:paraId="1C92727C" w14:textId="3EA25130" w:rsidR="00951FD2" w:rsidRPr="001D37AA" w:rsidRDefault="009728C0" w:rsidP="00C44BA5">
            <w:pPr>
              <w:spacing w:after="0" w:line="276" w:lineRule="auto"/>
              <w:ind w:left="0" w:right="64" w:firstLine="0"/>
              <w:rPr>
                <w:lang w:val="lv-LV"/>
              </w:rPr>
            </w:pPr>
            <w:r w:rsidRPr="004A29DA">
              <w:rPr>
                <w:i/>
                <w:color w:val="auto"/>
                <w:lang w:val="lv-LV"/>
              </w:rPr>
              <w:lastRenderedPageBreak/>
              <w:t>Dokumenti nav jāiesniedz.</w:t>
            </w:r>
            <w:r w:rsidRPr="009728C0">
              <w:rPr>
                <w:color w:val="auto"/>
                <w:lang w:val="lv-LV"/>
              </w:rPr>
              <w:t xml:space="preserve"> Pasūtītājs pārliecināsies par šī izslēgšanas nosacījuma neattiecināmību, izmantojot Ministru kabineta noteikto informācijas sistēmu.</w:t>
            </w:r>
          </w:p>
        </w:tc>
        <w:tc>
          <w:tcPr>
            <w:tcW w:w="2858" w:type="dxa"/>
            <w:tcBorders>
              <w:top w:val="single" w:sz="4" w:space="0" w:color="000000"/>
              <w:left w:val="single" w:sz="4" w:space="0" w:color="000000"/>
              <w:right w:val="single" w:sz="4" w:space="0" w:color="000000"/>
            </w:tcBorders>
          </w:tcPr>
          <w:p w14:paraId="393ED2E4" w14:textId="445C6ADB" w:rsidR="00951FD2" w:rsidRPr="001D37AA" w:rsidRDefault="00FB577D" w:rsidP="00C44BA5">
            <w:pPr>
              <w:spacing w:after="0" w:line="276" w:lineRule="auto"/>
              <w:ind w:left="0" w:right="252" w:firstLine="0"/>
              <w:rPr>
                <w:lang w:val="lv-LV"/>
              </w:rPr>
            </w:pPr>
            <w:r w:rsidRPr="001D37AA">
              <w:rPr>
                <w:lang w:val="lv-LV"/>
              </w:rPr>
              <w:t>Iesniedz</w:t>
            </w:r>
            <w:r w:rsidR="00951FD2" w:rsidRPr="001D37AA">
              <w:rPr>
                <w:lang w:val="lv-LV"/>
              </w:rPr>
              <w:t xml:space="preserve"> </w:t>
            </w:r>
            <w:r w:rsidR="00490101" w:rsidRPr="00D57125">
              <w:rPr>
                <w:lang w:val="lv-LV"/>
              </w:rPr>
              <w:t xml:space="preserve">attiecīgās ārvalstu </w:t>
            </w:r>
            <w:r w:rsidR="00951FD2" w:rsidRPr="00D57125">
              <w:rPr>
                <w:lang w:val="lv-LV"/>
              </w:rPr>
              <w:t xml:space="preserve">kompetentās institūcijas </w:t>
            </w:r>
            <w:r w:rsidR="00951FD2" w:rsidRPr="00452A66">
              <w:rPr>
                <w:i/>
                <w:lang w:val="lv-LV"/>
              </w:rPr>
              <w:t>izziņu</w:t>
            </w:r>
            <w:r w:rsidR="00BB1BE1" w:rsidRPr="00452A66">
              <w:rPr>
                <w:i/>
                <w:lang w:val="lv-LV"/>
              </w:rPr>
              <w:t xml:space="preserve"> vai arī zvērestu</w:t>
            </w:r>
            <w:r w:rsidR="00BB1BE1" w:rsidRPr="00D57125">
              <w:rPr>
                <w:lang w:val="lv-LV"/>
              </w:rPr>
              <w:t xml:space="preserve"> vai, ja zvēresta došanu attiecīgās valsts normatīvie akti neparedz, - paša kandidāta vai cita</w:t>
            </w:r>
            <w:r w:rsidR="00276534" w:rsidRPr="00D57125">
              <w:rPr>
                <w:lang w:val="lv-LV"/>
              </w:rPr>
              <w:t>s</w:t>
            </w:r>
            <w:r w:rsidR="00BB1BE1" w:rsidRPr="00D57125">
              <w:rPr>
                <w:lang w:val="lv-LV"/>
              </w:rPr>
              <w:t xml:space="preserve"> SPSIL 48.panta pirmajā daļā minētās personas apliecinājumu kompetentai izpildvaras vai tiesu varas iestādei, zvērinātam notāram vai kompetentai attiecīgās nozares organizācijai minētā </w:t>
            </w:r>
            <w:r w:rsidR="00BB1BE1" w:rsidRPr="00D57125">
              <w:rPr>
                <w:lang w:val="lv-LV"/>
              </w:rPr>
              <w:lastRenderedPageBreak/>
              <w:t>kandidāta vai personas reģistrācijas (pastāvīgās dzīvesvietas) valstī</w:t>
            </w:r>
            <w:r w:rsidR="00951FD2" w:rsidRPr="00D57125">
              <w:rPr>
                <w:lang w:val="lv-LV"/>
              </w:rPr>
              <w:t xml:space="preserve">. </w:t>
            </w:r>
          </w:p>
        </w:tc>
      </w:tr>
      <w:tr w:rsidR="00BF076B" w:rsidRPr="00372948" w14:paraId="6EA479ED" w14:textId="77777777" w:rsidTr="001E152A">
        <w:tblPrEx>
          <w:tblCellMar>
            <w:right w:w="51" w:type="dxa"/>
          </w:tblCellMar>
        </w:tblPrEx>
        <w:trPr>
          <w:trHeight w:val="632"/>
        </w:trPr>
        <w:tc>
          <w:tcPr>
            <w:tcW w:w="856" w:type="dxa"/>
            <w:tcBorders>
              <w:top w:val="single" w:sz="4" w:space="0" w:color="000000"/>
              <w:left w:val="single" w:sz="4" w:space="0" w:color="000000"/>
              <w:bottom w:val="single" w:sz="4" w:space="0" w:color="000000"/>
              <w:right w:val="single" w:sz="4" w:space="0" w:color="000000"/>
            </w:tcBorders>
          </w:tcPr>
          <w:p w14:paraId="78A856D9" w14:textId="77777777" w:rsidR="00BF076B" w:rsidRPr="001D37AA" w:rsidRDefault="00951FD2" w:rsidP="001D37AA">
            <w:pPr>
              <w:spacing w:after="0" w:line="276" w:lineRule="auto"/>
              <w:ind w:left="0" w:right="0" w:firstLine="0"/>
              <w:jc w:val="left"/>
              <w:rPr>
                <w:lang w:val="lv-LV"/>
              </w:rPr>
            </w:pPr>
            <w:r w:rsidRPr="001D37AA">
              <w:rPr>
                <w:lang w:val="lv-LV"/>
              </w:rPr>
              <w:lastRenderedPageBreak/>
              <w:t>6</w:t>
            </w:r>
            <w:r w:rsidR="000F4244" w:rsidRPr="001D37AA">
              <w:rPr>
                <w:lang w:val="lv-LV"/>
              </w:rPr>
              <w:t xml:space="preserve">.2.8. </w:t>
            </w:r>
          </w:p>
        </w:tc>
        <w:tc>
          <w:tcPr>
            <w:tcW w:w="3388" w:type="dxa"/>
            <w:tcBorders>
              <w:top w:val="single" w:sz="4" w:space="0" w:color="000000"/>
              <w:left w:val="single" w:sz="4" w:space="0" w:color="000000"/>
              <w:bottom w:val="single" w:sz="4" w:space="0" w:color="000000"/>
              <w:right w:val="single" w:sz="4" w:space="0" w:color="000000"/>
            </w:tcBorders>
          </w:tcPr>
          <w:p w14:paraId="6D18BFCF" w14:textId="77777777" w:rsidR="00BF076B" w:rsidRPr="001D37AA" w:rsidRDefault="000F4244" w:rsidP="00BD72F9">
            <w:pPr>
              <w:spacing w:after="0" w:line="276" w:lineRule="auto"/>
              <w:ind w:left="0" w:right="162" w:firstLine="0"/>
              <w:rPr>
                <w:lang w:val="lv-LV"/>
              </w:rPr>
            </w:pPr>
            <w:r w:rsidRPr="001D37AA">
              <w:rPr>
                <w:lang w:val="lv-LV"/>
              </w:rPr>
              <w:t xml:space="preserve">Kandidāts ir sniedzis nepatiesu informāciju, lai apliecinātu atbilstību šajā punktā minētajiem izslēgšanas nosacījumiem vai kvalifikācijas prasībām, vai nav sniedzis prasīto informāciju. </w:t>
            </w:r>
          </w:p>
        </w:tc>
        <w:tc>
          <w:tcPr>
            <w:tcW w:w="2593" w:type="dxa"/>
            <w:tcBorders>
              <w:top w:val="single" w:sz="4" w:space="0" w:color="000000"/>
              <w:left w:val="single" w:sz="4" w:space="0" w:color="000000"/>
              <w:bottom w:val="single" w:sz="4" w:space="0" w:color="000000"/>
              <w:right w:val="single" w:sz="4" w:space="0" w:color="000000"/>
            </w:tcBorders>
          </w:tcPr>
          <w:p w14:paraId="69836780" w14:textId="77777777" w:rsidR="00BF076B" w:rsidRPr="001D37AA" w:rsidRDefault="000F4244" w:rsidP="00BD72F9">
            <w:pPr>
              <w:spacing w:after="0" w:line="276" w:lineRule="auto"/>
              <w:ind w:left="0" w:right="64" w:firstLine="0"/>
              <w:rPr>
                <w:lang w:val="lv-LV"/>
              </w:rPr>
            </w:pPr>
            <w:r w:rsidRPr="004A29DA">
              <w:rPr>
                <w:i/>
                <w:lang w:val="lv-LV"/>
              </w:rPr>
              <w:t>Dokumenti nav jāiesniedz.</w:t>
            </w:r>
            <w:r w:rsidRPr="001D37AA">
              <w:rPr>
                <w:lang w:val="lv-LV"/>
              </w:rPr>
              <w:t xml:space="preserve"> Pasūtītājs pārliecināsies par šī izslēgša</w:t>
            </w:r>
            <w:r w:rsidR="00BE7401" w:rsidRPr="001D37AA">
              <w:rPr>
                <w:lang w:val="lv-LV"/>
              </w:rPr>
              <w:t>nas nosacījuma neattiecināmību Piedāvājuma/P</w:t>
            </w:r>
            <w:r w:rsidRPr="001D37AA">
              <w:rPr>
                <w:lang w:val="lv-LV"/>
              </w:rPr>
              <w:t xml:space="preserve">ieteikuma izvērtēšanas laikā. </w:t>
            </w:r>
          </w:p>
        </w:tc>
        <w:tc>
          <w:tcPr>
            <w:tcW w:w="2858" w:type="dxa"/>
            <w:tcBorders>
              <w:top w:val="single" w:sz="4" w:space="0" w:color="000000"/>
              <w:left w:val="single" w:sz="4" w:space="0" w:color="000000"/>
              <w:bottom w:val="single" w:sz="4" w:space="0" w:color="000000"/>
              <w:right w:val="single" w:sz="4" w:space="0" w:color="000000"/>
            </w:tcBorders>
          </w:tcPr>
          <w:p w14:paraId="71268AB7" w14:textId="77777777" w:rsidR="00BF076B" w:rsidRPr="001D37AA" w:rsidRDefault="000F4244" w:rsidP="001D37AA">
            <w:pPr>
              <w:spacing w:after="0" w:line="276" w:lineRule="auto"/>
              <w:ind w:left="0" w:right="0" w:firstLine="0"/>
              <w:rPr>
                <w:lang w:val="lv-LV"/>
              </w:rPr>
            </w:pPr>
            <w:r w:rsidRPr="004A29DA">
              <w:rPr>
                <w:i/>
                <w:lang w:val="lv-LV"/>
              </w:rPr>
              <w:t>Dokumenti nav jāiesniedz.</w:t>
            </w:r>
            <w:r w:rsidRPr="001D37AA">
              <w:rPr>
                <w:lang w:val="lv-LV"/>
              </w:rPr>
              <w:t xml:space="preserve"> Pasūtītājs pārliecināsies par šī izslēgšanas nosacījuma neattiecināmību </w:t>
            </w:r>
            <w:r w:rsidR="00BE7401" w:rsidRPr="001D37AA">
              <w:rPr>
                <w:lang w:val="lv-LV"/>
              </w:rPr>
              <w:t xml:space="preserve">Piedāvājuma/Pieteikuma </w:t>
            </w:r>
            <w:r w:rsidRPr="001D37AA">
              <w:rPr>
                <w:lang w:val="lv-LV"/>
              </w:rPr>
              <w:t xml:space="preserve">izvērtēšanas laikā. </w:t>
            </w:r>
          </w:p>
        </w:tc>
      </w:tr>
      <w:tr w:rsidR="00BF076B" w:rsidRPr="001D37AA" w14:paraId="1A918A48" w14:textId="77777777" w:rsidTr="001E152A">
        <w:tblPrEx>
          <w:tblCellMar>
            <w:right w:w="51" w:type="dxa"/>
          </w:tblCellMar>
        </w:tblPrEx>
        <w:trPr>
          <w:trHeight w:val="885"/>
        </w:trPr>
        <w:tc>
          <w:tcPr>
            <w:tcW w:w="856" w:type="dxa"/>
            <w:tcBorders>
              <w:top w:val="single" w:sz="4" w:space="0" w:color="000000"/>
              <w:left w:val="single" w:sz="4" w:space="0" w:color="000000"/>
              <w:bottom w:val="single" w:sz="4" w:space="0" w:color="000000"/>
              <w:right w:val="single" w:sz="4" w:space="0" w:color="000000"/>
            </w:tcBorders>
          </w:tcPr>
          <w:p w14:paraId="36E66538" w14:textId="77777777" w:rsidR="00BF076B" w:rsidRPr="001D37AA" w:rsidRDefault="00951FD2" w:rsidP="001D37AA">
            <w:pPr>
              <w:spacing w:after="0" w:line="276" w:lineRule="auto"/>
              <w:ind w:left="0" w:right="0" w:firstLine="0"/>
              <w:jc w:val="left"/>
              <w:rPr>
                <w:lang w:val="lv-LV"/>
              </w:rPr>
            </w:pPr>
            <w:r w:rsidRPr="001D37AA">
              <w:rPr>
                <w:lang w:val="lv-LV"/>
              </w:rPr>
              <w:t>6</w:t>
            </w:r>
            <w:r w:rsidR="000F4244" w:rsidRPr="001D37AA">
              <w:rPr>
                <w:lang w:val="lv-LV"/>
              </w:rPr>
              <w:t xml:space="preserve">.2.9. </w:t>
            </w:r>
          </w:p>
        </w:tc>
        <w:tc>
          <w:tcPr>
            <w:tcW w:w="3388" w:type="dxa"/>
            <w:tcBorders>
              <w:top w:val="single" w:sz="4" w:space="0" w:color="000000"/>
              <w:left w:val="single" w:sz="4" w:space="0" w:color="000000"/>
              <w:bottom w:val="single" w:sz="4" w:space="0" w:color="000000"/>
              <w:right w:val="single" w:sz="4" w:space="0" w:color="000000"/>
            </w:tcBorders>
          </w:tcPr>
          <w:p w14:paraId="3FC5F361" w14:textId="77777777" w:rsidR="00BF076B" w:rsidRPr="001D37AA" w:rsidRDefault="000F4244" w:rsidP="001D37AA">
            <w:pPr>
              <w:spacing w:after="0" w:line="276" w:lineRule="auto"/>
              <w:ind w:left="0" w:right="0" w:firstLine="0"/>
              <w:rPr>
                <w:lang w:val="lv-LV"/>
              </w:rPr>
            </w:pPr>
            <w:r w:rsidRPr="001D37AA">
              <w:rPr>
                <w:lang w:val="lv-LV"/>
              </w:rPr>
              <w:t xml:space="preserve">Uz personālsabiedrības biedru (ja Kandidāts ir personālsabiedrība) ir attiecināmi </w:t>
            </w:r>
            <w:r w:rsidR="00951FD2" w:rsidRPr="001D37AA">
              <w:rPr>
                <w:lang w:val="lv-LV"/>
              </w:rPr>
              <w:t>6</w:t>
            </w:r>
            <w:r w:rsidRPr="001D37AA">
              <w:rPr>
                <w:lang w:val="lv-LV"/>
              </w:rPr>
              <w:t xml:space="preserve">.2.1., </w:t>
            </w:r>
            <w:r w:rsidR="00951FD2" w:rsidRPr="001D37AA">
              <w:rPr>
                <w:lang w:val="lv-LV"/>
              </w:rPr>
              <w:t>6</w:t>
            </w:r>
            <w:r w:rsidRPr="001D37AA">
              <w:rPr>
                <w:lang w:val="lv-LV"/>
              </w:rPr>
              <w:t xml:space="preserve">.2.2., </w:t>
            </w:r>
            <w:r w:rsidR="00951FD2" w:rsidRPr="001D37AA">
              <w:rPr>
                <w:lang w:val="lv-LV"/>
              </w:rPr>
              <w:t>6</w:t>
            </w:r>
            <w:r w:rsidRPr="001D37AA">
              <w:rPr>
                <w:lang w:val="lv-LV"/>
              </w:rPr>
              <w:t xml:space="preserve">.2.3., </w:t>
            </w:r>
          </w:p>
          <w:p w14:paraId="2816A881" w14:textId="77777777" w:rsidR="00BF076B" w:rsidRPr="001D37AA" w:rsidRDefault="00951FD2" w:rsidP="001D37AA">
            <w:pPr>
              <w:spacing w:after="0" w:line="276" w:lineRule="auto"/>
              <w:ind w:left="0" w:right="0" w:firstLine="0"/>
              <w:jc w:val="left"/>
              <w:rPr>
                <w:lang w:val="lv-LV"/>
              </w:rPr>
            </w:pPr>
            <w:r w:rsidRPr="001D37AA">
              <w:rPr>
                <w:lang w:val="lv-LV"/>
              </w:rPr>
              <w:t>6</w:t>
            </w:r>
            <w:r w:rsidR="000F4244" w:rsidRPr="001D37AA">
              <w:rPr>
                <w:lang w:val="lv-LV"/>
              </w:rPr>
              <w:t>.2.4.,</w:t>
            </w:r>
            <w:r w:rsidRPr="001D37AA">
              <w:rPr>
                <w:lang w:val="lv-LV"/>
              </w:rPr>
              <w:t xml:space="preserve"> 6</w:t>
            </w:r>
            <w:r w:rsidR="000F4244" w:rsidRPr="001D37AA">
              <w:rPr>
                <w:lang w:val="lv-LV"/>
              </w:rPr>
              <w:t xml:space="preserve">.2.5., </w:t>
            </w:r>
            <w:r w:rsidRPr="001D37AA">
              <w:rPr>
                <w:lang w:val="lv-LV"/>
              </w:rPr>
              <w:t>6</w:t>
            </w:r>
            <w:r w:rsidR="000F4244" w:rsidRPr="001D37AA">
              <w:rPr>
                <w:lang w:val="lv-LV"/>
              </w:rPr>
              <w:t xml:space="preserve">.2.6., </w:t>
            </w:r>
            <w:r w:rsidRPr="001D37AA">
              <w:rPr>
                <w:lang w:val="lv-LV"/>
              </w:rPr>
              <w:t>6</w:t>
            </w:r>
            <w:r w:rsidR="000F4244" w:rsidRPr="001D37AA">
              <w:rPr>
                <w:lang w:val="lv-LV"/>
              </w:rPr>
              <w:t xml:space="preserve">.2.7. vai </w:t>
            </w:r>
          </w:p>
          <w:p w14:paraId="084B35A8" w14:textId="77777777" w:rsidR="00BF076B" w:rsidRPr="001D37AA" w:rsidRDefault="00951FD2" w:rsidP="001D37AA">
            <w:pPr>
              <w:spacing w:after="0" w:line="276" w:lineRule="auto"/>
              <w:ind w:left="0" w:right="0" w:firstLine="0"/>
              <w:jc w:val="left"/>
              <w:rPr>
                <w:lang w:val="lv-LV"/>
              </w:rPr>
            </w:pPr>
            <w:r w:rsidRPr="001D37AA">
              <w:rPr>
                <w:lang w:val="lv-LV"/>
              </w:rPr>
              <w:t>6</w:t>
            </w:r>
            <w:r w:rsidR="000F4244" w:rsidRPr="001D37AA">
              <w:rPr>
                <w:lang w:val="lv-LV"/>
              </w:rPr>
              <w:t xml:space="preserve">.2.8. punktā minētie nosacījumi. </w:t>
            </w:r>
          </w:p>
        </w:tc>
        <w:tc>
          <w:tcPr>
            <w:tcW w:w="2593" w:type="dxa"/>
            <w:tcBorders>
              <w:top w:val="single" w:sz="4" w:space="0" w:color="000000"/>
              <w:left w:val="single" w:sz="4" w:space="0" w:color="000000"/>
              <w:bottom w:val="single" w:sz="4" w:space="0" w:color="000000"/>
              <w:right w:val="single" w:sz="4" w:space="0" w:color="000000"/>
            </w:tcBorders>
          </w:tcPr>
          <w:p w14:paraId="48562ADF" w14:textId="77777777" w:rsidR="00BF076B" w:rsidRPr="001D37AA" w:rsidRDefault="000F4244" w:rsidP="0078470B">
            <w:pPr>
              <w:spacing w:after="0" w:line="276" w:lineRule="auto"/>
              <w:ind w:left="0" w:right="0" w:firstLine="0"/>
              <w:rPr>
                <w:lang w:val="lv-LV"/>
              </w:rPr>
            </w:pPr>
            <w:r w:rsidRPr="001D37AA">
              <w:rPr>
                <w:lang w:val="lv-LV"/>
              </w:rPr>
              <w:t xml:space="preserve">Skat. </w:t>
            </w:r>
            <w:r w:rsidR="00951FD2" w:rsidRPr="001D37AA">
              <w:rPr>
                <w:lang w:val="lv-LV"/>
              </w:rPr>
              <w:t>6</w:t>
            </w:r>
            <w:r w:rsidRPr="001D37AA">
              <w:rPr>
                <w:lang w:val="lv-LV"/>
              </w:rPr>
              <w:t xml:space="preserve">.2.1. – </w:t>
            </w:r>
            <w:r w:rsidR="00951FD2" w:rsidRPr="001D37AA">
              <w:rPr>
                <w:lang w:val="lv-LV"/>
              </w:rPr>
              <w:t>6</w:t>
            </w:r>
            <w:r w:rsidRPr="001D37AA">
              <w:rPr>
                <w:lang w:val="lv-LV"/>
              </w:rPr>
              <w:t xml:space="preserve">.2.8. punktos norādīto. </w:t>
            </w:r>
          </w:p>
        </w:tc>
        <w:tc>
          <w:tcPr>
            <w:tcW w:w="2858" w:type="dxa"/>
            <w:tcBorders>
              <w:top w:val="single" w:sz="4" w:space="0" w:color="000000"/>
              <w:left w:val="single" w:sz="4" w:space="0" w:color="000000"/>
              <w:bottom w:val="single" w:sz="4" w:space="0" w:color="000000"/>
              <w:right w:val="single" w:sz="4" w:space="0" w:color="000000"/>
            </w:tcBorders>
          </w:tcPr>
          <w:p w14:paraId="2CB799BC" w14:textId="77777777" w:rsidR="00BF076B" w:rsidRPr="001D37AA" w:rsidRDefault="000F4244" w:rsidP="0078470B">
            <w:pPr>
              <w:spacing w:after="0" w:line="276" w:lineRule="auto"/>
              <w:ind w:left="0" w:right="0" w:firstLine="0"/>
              <w:rPr>
                <w:lang w:val="lv-LV"/>
              </w:rPr>
            </w:pPr>
            <w:r w:rsidRPr="001D37AA">
              <w:rPr>
                <w:lang w:val="lv-LV"/>
              </w:rPr>
              <w:t xml:space="preserve">Skat. </w:t>
            </w:r>
            <w:r w:rsidR="00951FD2" w:rsidRPr="001D37AA">
              <w:rPr>
                <w:lang w:val="lv-LV"/>
              </w:rPr>
              <w:t>6</w:t>
            </w:r>
            <w:r w:rsidRPr="001D37AA">
              <w:rPr>
                <w:lang w:val="lv-LV"/>
              </w:rPr>
              <w:t xml:space="preserve">.2.1. – </w:t>
            </w:r>
            <w:r w:rsidR="00951FD2" w:rsidRPr="001D37AA">
              <w:rPr>
                <w:lang w:val="lv-LV"/>
              </w:rPr>
              <w:t>6</w:t>
            </w:r>
            <w:r w:rsidRPr="001D37AA">
              <w:rPr>
                <w:lang w:val="lv-LV"/>
              </w:rPr>
              <w:t xml:space="preserve">.2.8. punktos norādīto. </w:t>
            </w:r>
          </w:p>
        </w:tc>
      </w:tr>
      <w:tr w:rsidR="00D72A44" w:rsidRPr="001D37AA" w14:paraId="16FF7A76" w14:textId="77777777" w:rsidTr="001E152A">
        <w:tblPrEx>
          <w:tblCellMar>
            <w:right w:w="51" w:type="dxa"/>
          </w:tblCellMar>
        </w:tblPrEx>
        <w:trPr>
          <w:trHeight w:val="2394"/>
        </w:trPr>
        <w:tc>
          <w:tcPr>
            <w:tcW w:w="856" w:type="dxa"/>
            <w:tcBorders>
              <w:top w:val="single" w:sz="4" w:space="0" w:color="000000"/>
              <w:left w:val="single" w:sz="4" w:space="0" w:color="000000"/>
              <w:bottom w:val="single" w:sz="4" w:space="0" w:color="000000"/>
              <w:right w:val="single" w:sz="4" w:space="0" w:color="000000"/>
            </w:tcBorders>
          </w:tcPr>
          <w:p w14:paraId="5C729C7C" w14:textId="77777777" w:rsidR="00D72A44" w:rsidRPr="001D37AA" w:rsidRDefault="00D72A44" w:rsidP="001D37AA">
            <w:pPr>
              <w:spacing w:after="0" w:line="276" w:lineRule="auto"/>
              <w:ind w:left="0" w:right="0" w:firstLine="0"/>
              <w:jc w:val="left"/>
              <w:rPr>
                <w:lang w:val="lv-LV"/>
              </w:rPr>
            </w:pPr>
            <w:r w:rsidRPr="001D37AA">
              <w:rPr>
                <w:lang w:val="lv-LV"/>
              </w:rPr>
              <w:lastRenderedPageBreak/>
              <w:t>6.2.1</w:t>
            </w:r>
            <w:r w:rsidR="002C3708" w:rsidRPr="001D37AA">
              <w:rPr>
                <w:lang w:val="lv-LV"/>
              </w:rPr>
              <w:t>0</w:t>
            </w:r>
            <w:r w:rsidRPr="001D37AA">
              <w:rPr>
                <w:lang w:val="lv-LV"/>
              </w:rPr>
              <w:t xml:space="preserve">. </w:t>
            </w:r>
          </w:p>
        </w:tc>
        <w:tc>
          <w:tcPr>
            <w:tcW w:w="3388" w:type="dxa"/>
            <w:tcBorders>
              <w:top w:val="single" w:sz="4" w:space="0" w:color="000000"/>
              <w:left w:val="single" w:sz="4" w:space="0" w:color="000000"/>
              <w:bottom w:val="single" w:sz="4" w:space="0" w:color="000000"/>
              <w:right w:val="single" w:sz="4" w:space="0" w:color="000000"/>
            </w:tcBorders>
          </w:tcPr>
          <w:p w14:paraId="33EA20F5" w14:textId="77777777" w:rsidR="00D72A44" w:rsidRPr="001D37AA" w:rsidRDefault="00D72A44" w:rsidP="00BD72F9">
            <w:pPr>
              <w:spacing w:after="0" w:line="276" w:lineRule="auto"/>
              <w:ind w:left="0" w:right="162" w:firstLine="0"/>
              <w:rPr>
                <w:lang w:val="lv-LV"/>
              </w:rPr>
            </w:pPr>
            <w:r w:rsidRPr="001D37AA">
              <w:rPr>
                <w:lang w:val="lv-LV"/>
              </w:rPr>
              <w:t xml:space="preserve">Uz Kandidāta norādīto personu, uz kuras iespējām Kandidāts balstās, lai apliecinātu, ka tā kvalifikācija atbilst paziņojumā par līgumu vai  Kandidātu atlases nolikumā noteiktajām prasībām, ir attiecināmi 6.2.1., 6.2.2., 6.2.3., 6.2.4., 6.2.5., 6.2.6., 6.2.7. vai 6.2.8. punktā minētie nosacījumi. </w:t>
            </w:r>
          </w:p>
        </w:tc>
        <w:tc>
          <w:tcPr>
            <w:tcW w:w="2593" w:type="dxa"/>
            <w:tcBorders>
              <w:top w:val="single" w:sz="4" w:space="0" w:color="000000"/>
              <w:left w:val="single" w:sz="4" w:space="0" w:color="000000"/>
              <w:bottom w:val="single" w:sz="4" w:space="0" w:color="000000"/>
              <w:right w:val="single" w:sz="4" w:space="0" w:color="000000"/>
            </w:tcBorders>
          </w:tcPr>
          <w:p w14:paraId="37FF1DA9" w14:textId="77777777" w:rsidR="00D72A44" w:rsidRPr="001D37AA" w:rsidRDefault="00D72A44" w:rsidP="0078470B">
            <w:pPr>
              <w:spacing w:after="0" w:line="276" w:lineRule="auto"/>
              <w:ind w:left="0" w:right="0" w:firstLine="0"/>
              <w:rPr>
                <w:lang w:val="lv-LV"/>
              </w:rPr>
            </w:pPr>
            <w:r w:rsidRPr="001D37AA">
              <w:rPr>
                <w:lang w:val="lv-LV"/>
              </w:rPr>
              <w:t xml:space="preserve">Skat. 6.2.1. – 6.2.8. punktos norādīto. </w:t>
            </w:r>
          </w:p>
        </w:tc>
        <w:tc>
          <w:tcPr>
            <w:tcW w:w="2858" w:type="dxa"/>
            <w:tcBorders>
              <w:top w:val="single" w:sz="4" w:space="0" w:color="000000"/>
              <w:left w:val="single" w:sz="4" w:space="0" w:color="000000"/>
              <w:bottom w:val="single" w:sz="4" w:space="0" w:color="000000"/>
              <w:right w:val="single" w:sz="4" w:space="0" w:color="000000"/>
            </w:tcBorders>
          </w:tcPr>
          <w:p w14:paraId="5121C13F" w14:textId="77777777" w:rsidR="00D72A44" w:rsidRPr="001D37AA" w:rsidRDefault="00D72A44" w:rsidP="0078470B">
            <w:pPr>
              <w:spacing w:after="0" w:line="276" w:lineRule="auto"/>
              <w:ind w:left="0" w:right="0" w:firstLine="0"/>
              <w:rPr>
                <w:lang w:val="lv-LV"/>
              </w:rPr>
            </w:pPr>
            <w:r w:rsidRPr="001D37AA">
              <w:rPr>
                <w:lang w:val="lv-LV"/>
              </w:rPr>
              <w:t xml:space="preserve">Skat. 6.2.1. – 6.2.8. punktos norādīto. </w:t>
            </w:r>
          </w:p>
        </w:tc>
      </w:tr>
    </w:tbl>
    <w:p w14:paraId="6209BBE9" w14:textId="77777777" w:rsidR="00BF076B" w:rsidRPr="001D37AA" w:rsidRDefault="00BF076B" w:rsidP="001D37AA">
      <w:pPr>
        <w:spacing w:after="0" w:line="276" w:lineRule="auto"/>
        <w:ind w:left="0" w:right="0" w:firstLine="0"/>
        <w:jc w:val="left"/>
        <w:rPr>
          <w:lang w:val="lv-LV"/>
        </w:rPr>
      </w:pPr>
    </w:p>
    <w:p w14:paraId="2A7AB895" w14:textId="77777777" w:rsidR="00766CF9" w:rsidRPr="001D37AA" w:rsidRDefault="00766CF9" w:rsidP="001D37AA">
      <w:pPr>
        <w:spacing w:after="0" w:line="276" w:lineRule="auto"/>
        <w:ind w:left="0" w:right="0" w:firstLine="0"/>
        <w:jc w:val="left"/>
        <w:rPr>
          <w:lang w:val="lv-LV"/>
        </w:rPr>
      </w:pPr>
    </w:p>
    <w:tbl>
      <w:tblPr>
        <w:tblStyle w:val="TableGrid"/>
        <w:tblW w:w="9740" w:type="dxa"/>
        <w:tblInd w:w="-176" w:type="dxa"/>
        <w:tblCellMar>
          <w:top w:w="14" w:type="dxa"/>
        </w:tblCellMar>
        <w:tblLook w:val="04A0" w:firstRow="1" w:lastRow="0" w:firstColumn="1" w:lastColumn="0" w:noHBand="0" w:noVBand="1"/>
      </w:tblPr>
      <w:tblGrid>
        <w:gridCol w:w="738"/>
        <w:gridCol w:w="3469"/>
        <w:gridCol w:w="2910"/>
        <w:gridCol w:w="2576"/>
        <w:gridCol w:w="19"/>
        <w:gridCol w:w="28"/>
      </w:tblGrid>
      <w:tr w:rsidR="00766CF9" w:rsidRPr="001D37AA" w14:paraId="66E625CC" w14:textId="77777777" w:rsidTr="005B40D4">
        <w:trPr>
          <w:gridAfter w:val="2"/>
          <w:wAfter w:w="47" w:type="dxa"/>
          <w:trHeight w:val="417"/>
          <w:tblHeader/>
        </w:trPr>
        <w:tc>
          <w:tcPr>
            <w:tcW w:w="9693" w:type="dxa"/>
            <w:gridSpan w:val="4"/>
            <w:tcBorders>
              <w:top w:val="single" w:sz="4" w:space="0" w:color="000000"/>
              <w:left w:val="single" w:sz="4" w:space="0" w:color="000000"/>
              <w:bottom w:val="single" w:sz="4" w:space="0" w:color="000000"/>
              <w:right w:val="single" w:sz="4" w:space="0" w:color="000000"/>
            </w:tcBorders>
            <w:vAlign w:val="center"/>
          </w:tcPr>
          <w:p w14:paraId="4107E4ED" w14:textId="77777777" w:rsidR="00766CF9" w:rsidRPr="001D37AA" w:rsidRDefault="00766CF9" w:rsidP="001D37AA">
            <w:pPr>
              <w:spacing w:after="0" w:line="276" w:lineRule="auto"/>
              <w:ind w:left="0" w:right="0" w:firstLine="0"/>
              <w:jc w:val="center"/>
              <w:rPr>
                <w:lang w:val="lv-LV"/>
              </w:rPr>
            </w:pPr>
            <w:r w:rsidRPr="001D37AA">
              <w:rPr>
                <w:b/>
                <w:lang w:val="lv-LV"/>
              </w:rPr>
              <w:t>KVALIFIKĀCIJAS PRASĪBAS</w:t>
            </w:r>
          </w:p>
        </w:tc>
      </w:tr>
      <w:tr w:rsidR="00766CF9" w:rsidRPr="00372948" w14:paraId="0F6F66AB" w14:textId="77777777" w:rsidTr="002E31FB">
        <w:trPr>
          <w:gridAfter w:val="2"/>
          <w:wAfter w:w="47" w:type="dxa"/>
          <w:trHeight w:val="1262"/>
          <w:tblHeader/>
        </w:trPr>
        <w:tc>
          <w:tcPr>
            <w:tcW w:w="738" w:type="dxa"/>
            <w:tcBorders>
              <w:top w:val="single" w:sz="4" w:space="0" w:color="000000"/>
              <w:left w:val="single" w:sz="4" w:space="0" w:color="000000"/>
              <w:bottom w:val="single" w:sz="4" w:space="0" w:color="000000"/>
              <w:right w:val="single" w:sz="4" w:space="0" w:color="000000"/>
            </w:tcBorders>
          </w:tcPr>
          <w:p w14:paraId="2644EAD0" w14:textId="77777777" w:rsidR="00766CF9" w:rsidRPr="001D37AA" w:rsidRDefault="00766CF9" w:rsidP="001D37AA">
            <w:pPr>
              <w:spacing w:after="0" w:line="276" w:lineRule="auto"/>
              <w:ind w:left="0" w:right="0" w:firstLine="0"/>
              <w:jc w:val="left"/>
              <w:rPr>
                <w:lang w:val="lv-LV"/>
              </w:rPr>
            </w:pPr>
            <w:r w:rsidRPr="001D37AA">
              <w:rPr>
                <w:lang w:val="lv-LV"/>
              </w:rPr>
              <w:t xml:space="preserve"> N.p.k.</w:t>
            </w:r>
          </w:p>
        </w:tc>
        <w:tc>
          <w:tcPr>
            <w:tcW w:w="3469" w:type="dxa"/>
            <w:tcBorders>
              <w:top w:val="single" w:sz="4" w:space="0" w:color="000000"/>
              <w:left w:val="single" w:sz="4" w:space="0" w:color="000000"/>
              <w:bottom w:val="single" w:sz="4" w:space="0" w:color="000000"/>
              <w:right w:val="single" w:sz="4" w:space="0" w:color="000000"/>
            </w:tcBorders>
            <w:vAlign w:val="center"/>
          </w:tcPr>
          <w:p w14:paraId="3CF0F006" w14:textId="77777777" w:rsidR="00766CF9" w:rsidRPr="001D37AA" w:rsidRDefault="00766CF9" w:rsidP="001D37AA">
            <w:pPr>
              <w:spacing w:after="0" w:line="276" w:lineRule="auto"/>
              <w:ind w:left="0" w:right="0" w:firstLine="0"/>
              <w:jc w:val="center"/>
              <w:rPr>
                <w:lang w:val="lv-LV"/>
              </w:rPr>
            </w:pPr>
            <w:r w:rsidRPr="001D37AA">
              <w:rPr>
                <w:b/>
                <w:lang w:val="lv-LV"/>
              </w:rPr>
              <w:t>Kvalifikācijas prasība</w:t>
            </w:r>
          </w:p>
        </w:tc>
        <w:tc>
          <w:tcPr>
            <w:tcW w:w="2910" w:type="dxa"/>
            <w:tcBorders>
              <w:top w:val="single" w:sz="4" w:space="0" w:color="000000"/>
              <w:left w:val="single" w:sz="4" w:space="0" w:color="000000"/>
              <w:bottom w:val="single" w:sz="4" w:space="0" w:color="000000"/>
              <w:right w:val="single" w:sz="4" w:space="0" w:color="000000"/>
            </w:tcBorders>
            <w:vAlign w:val="center"/>
          </w:tcPr>
          <w:p w14:paraId="0234F472" w14:textId="77777777" w:rsidR="00766CF9" w:rsidRPr="001D37AA" w:rsidRDefault="00766CF9" w:rsidP="001D37AA">
            <w:pPr>
              <w:spacing w:after="0" w:line="276" w:lineRule="auto"/>
              <w:ind w:left="0" w:right="0" w:firstLine="0"/>
              <w:jc w:val="center"/>
              <w:rPr>
                <w:lang w:val="lv-LV"/>
              </w:rPr>
            </w:pPr>
            <w:r w:rsidRPr="001D37AA">
              <w:rPr>
                <w:b/>
                <w:lang w:val="lv-LV"/>
              </w:rPr>
              <w:t>Latvijas Republikā reģistrētai vai pastāvīgi dzīvojošai personai iesniedzamie dokumenti</w:t>
            </w:r>
          </w:p>
        </w:tc>
        <w:tc>
          <w:tcPr>
            <w:tcW w:w="2576" w:type="dxa"/>
            <w:tcBorders>
              <w:top w:val="single" w:sz="4" w:space="0" w:color="000000"/>
              <w:left w:val="single" w:sz="4" w:space="0" w:color="000000"/>
              <w:bottom w:val="single" w:sz="4" w:space="0" w:color="000000"/>
              <w:right w:val="single" w:sz="4" w:space="0" w:color="000000"/>
            </w:tcBorders>
            <w:vAlign w:val="center"/>
          </w:tcPr>
          <w:p w14:paraId="449259DC" w14:textId="77777777" w:rsidR="00766CF9" w:rsidRPr="001D37AA" w:rsidRDefault="00766CF9" w:rsidP="001D37AA">
            <w:pPr>
              <w:spacing w:after="0" w:line="276" w:lineRule="auto"/>
              <w:ind w:left="0" w:right="0" w:firstLine="0"/>
              <w:jc w:val="center"/>
              <w:rPr>
                <w:lang w:val="lv-LV"/>
              </w:rPr>
            </w:pPr>
            <w:r w:rsidRPr="001D37AA">
              <w:rPr>
                <w:b/>
                <w:lang w:val="lv-LV"/>
              </w:rPr>
              <w:t>Ārvalstīs reģistrētai vai pastāvīgi dzīvojošai</w:t>
            </w:r>
          </w:p>
          <w:p w14:paraId="3D8E195A" w14:textId="77777777" w:rsidR="00766CF9" w:rsidRPr="001D37AA" w:rsidRDefault="00766CF9" w:rsidP="001D37AA">
            <w:pPr>
              <w:spacing w:after="0" w:line="276" w:lineRule="auto"/>
              <w:ind w:left="0" w:right="0" w:firstLine="0"/>
              <w:jc w:val="center"/>
              <w:rPr>
                <w:lang w:val="lv-LV"/>
              </w:rPr>
            </w:pPr>
            <w:r w:rsidRPr="001D37AA">
              <w:rPr>
                <w:b/>
                <w:lang w:val="lv-LV"/>
              </w:rPr>
              <w:t>personai iesniedzamie dokumenti</w:t>
            </w:r>
          </w:p>
        </w:tc>
      </w:tr>
      <w:tr w:rsidR="00766CF9" w:rsidRPr="00372948" w14:paraId="4CF16487" w14:textId="77777777" w:rsidTr="002E31FB">
        <w:trPr>
          <w:gridAfter w:val="2"/>
          <w:wAfter w:w="47" w:type="dxa"/>
          <w:trHeight w:val="679"/>
        </w:trPr>
        <w:tc>
          <w:tcPr>
            <w:tcW w:w="738" w:type="dxa"/>
            <w:tcBorders>
              <w:top w:val="single" w:sz="4" w:space="0" w:color="000000"/>
              <w:left w:val="single" w:sz="4" w:space="0" w:color="000000"/>
              <w:bottom w:val="single" w:sz="4" w:space="0" w:color="000000"/>
              <w:right w:val="single" w:sz="4" w:space="0" w:color="000000"/>
            </w:tcBorders>
          </w:tcPr>
          <w:p w14:paraId="3FC260D9" w14:textId="77777777" w:rsidR="00766CF9" w:rsidRPr="001D37AA" w:rsidRDefault="00766CF9" w:rsidP="001D37AA">
            <w:pPr>
              <w:spacing w:after="0" w:line="276" w:lineRule="auto"/>
              <w:ind w:left="0" w:right="0" w:firstLine="0"/>
              <w:jc w:val="left"/>
              <w:rPr>
                <w:lang w:val="lv-LV"/>
              </w:rPr>
            </w:pPr>
            <w:r w:rsidRPr="001D37AA">
              <w:rPr>
                <w:lang w:val="lv-LV"/>
              </w:rPr>
              <w:t>6.2.1</w:t>
            </w:r>
            <w:r w:rsidR="002C3708" w:rsidRPr="001D37AA">
              <w:rPr>
                <w:lang w:val="lv-LV"/>
              </w:rPr>
              <w:t>1</w:t>
            </w:r>
            <w:r w:rsidRPr="001D37AA">
              <w:rPr>
                <w:lang w:val="lv-LV"/>
              </w:rPr>
              <w:t xml:space="preserve">. </w:t>
            </w:r>
          </w:p>
        </w:tc>
        <w:tc>
          <w:tcPr>
            <w:tcW w:w="3469" w:type="dxa"/>
            <w:tcBorders>
              <w:top w:val="single" w:sz="4" w:space="0" w:color="000000"/>
              <w:left w:val="single" w:sz="4" w:space="0" w:color="000000"/>
              <w:bottom w:val="single" w:sz="4" w:space="0" w:color="000000"/>
              <w:right w:val="single" w:sz="4" w:space="0" w:color="000000"/>
            </w:tcBorders>
          </w:tcPr>
          <w:p w14:paraId="1F0A3D8D" w14:textId="1911D8DB" w:rsidR="002C3708" w:rsidRPr="001D37AA" w:rsidRDefault="00687BF6" w:rsidP="008E18C7">
            <w:pPr>
              <w:spacing w:after="0" w:line="276" w:lineRule="auto"/>
              <w:ind w:left="140" w:right="207" w:firstLine="0"/>
              <w:rPr>
                <w:color w:val="auto"/>
                <w:lang w:val="lv-LV"/>
              </w:rPr>
            </w:pPr>
            <w:r w:rsidRPr="001D37AA">
              <w:rPr>
                <w:lang w:val="lv-LV"/>
              </w:rPr>
              <w:t xml:space="preserve">Kandidāts, personālsabiedrības biedrs (ja Kandidāts ir </w:t>
            </w:r>
            <w:r w:rsidRPr="001D37AA">
              <w:rPr>
                <w:color w:val="auto"/>
                <w:lang w:val="lv-LV"/>
              </w:rPr>
              <w:t>personālsabi</w:t>
            </w:r>
            <w:r w:rsidR="0084643C" w:rsidRPr="001D37AA">
              <w:rPr>
                <w:color w:val="auto"/>
                <w:lang w:val="lv-LV"/>
              </w:rPr>
              <w:t>edrība),  Kandidāta norādītais A</w:t>
            </w:r>
            <w:r w:rsidRPr="001D37AA">
              <w:rPr>
                <w:color w:val="auto"/>
                <w:lang w:val="lv-LV"/>
              </w:rPr>
              <w:t xml:space="preserve">pakšuzņēmējs, kura veicamo </w:t>
            </w:r>
            <w:r w:rsidR="0084643C" w:rsidRPr="001D37AA">
              <w:rPr>
                <w:color w:val="auto"/>
                <w:lang w:val="lv-LV"/>
              </w:rPr>
              <w:t>D</w:t>
            </w:r>
            <w:r w:rsidRPr="001D37AA">
              <w:rPr>
                <w:color w:val="auto"/>
                <w:lang w:val="lv-LV"/>
              </w:rPr>
              <w:t>arbu</w:t>
            </w:r>
            <w:r w:rsidR="002C3708" w:rsidRPr="001D37AA">
              <w:rPr>
                <w:color w:val="auto"/>
                <w:lang w:val="lv-LV"/>
              </w:rPr>
              <w:t xml:space="preserve"> vērtība</w:t>
            </w:r>
            <w:r w:rsidRPr="001D37AA">
              <w:rPr>
                <w:color w:val="auto"/>
                <w:lang w:val="lv-LV"/>
              </w:rPr>
              <w:t xml:space="preserve"> ir </w:t>
            </w:r>
            <w:r w:rsidR="009728C0" w:rsidRPr="009728C0">
              <w:rPr>
                <w:color w:val="auto"/>
                <w:lang w:val="lv-LV"/>
              </w:rPr>
              <w:t xml:space="preserve">10 % no kopējās iepirkuma līguma vērtības vai lielāka (projektēšanas, būvdarbu un autoruzraudzības līgumiem kopā) </w:t>
            </w:r>
            <w:r w:rsidRPr="001D37AA">
              <w:rPr>
                <w:lang w:val="lv-LV"/>
              </w:rPr>
              <w:t xml:space="preserve">un/vai  Kandidāta norādītā persona, uz kuras iespējām Kandidāts balstās, lai apliecinātu, ka tā kvalifikācija atbilst paziņojumā par līgumu vai Kandidātu atlases nolikumā noteiktajām prasībām,  ir </w:t>
            </w:r>
            <w:r w:rsidRPr="001D37AA">
              <w:rPr>
                <w:i/>
                <w:lang w:val="lv-LV"/>
              </w:rPr>
              <w:t xml:space="preserve">reģistrēts </w:t>
            </w:r>
            <w:r w:rsidRPr="001D37AA">
              <w:rPr>
                <w:i/>
                <w:color w:val="auto"/>
                <w:lang w:val="lv-LV"/>
              </w:rPr>
              <w:t>normatīvajos aktos noteiktajos gadījumos un kārtībā</w:t>
            </w:r>
            <w:r w:rsidRPr="001D37AA">
              <w:rPr>
                <w:color w:val="auto"/>
                <w:lang w:val="lv-LV"/>
              </w:rPr>
              <w:t xml:space="preserve">. </w:t>
            </w:r>
          </w:p>
          <w:p w14:paraId="66E80018" w14:textId="77777777" w:rsidR="00766CF9" w:rsidRPr="001D37AA" w:rsidRDefault="00687BF6" w:rsidP="008E18C7">
            <w:pPr>
              <w:spacing w:after="0" w:line="276" w:lineRule="auto"/>
              <w:ind w:left="140" w:right="207" w:firstLine="0"/>
              <w:rPr>
                <w:lang w:val="lv-LV"/>
              </w:rPr>
            </w:pPr>
            <w:r w:rsidRPr="001D37AA">
              <w:rPr>
                <w:color w:val="auto"/>
                <w:lang w:val="lv-LV"/>
              </w:rPr>
              <w:t xml:space="preserve">Iesniedzot </w:t>
            </w:r>
            <w:r w:rsidR="00BE7401" w:rsidRPr="001D37AA">
              <w:rPr>
                <w:color w:val="auto"/>
                <w:lang w:val="lv-LV"/>
              </w:rPr>
              <w:t>P</w:t>
            </w:r>
            <w:r w:rsidRPr="001D37AA">
              <w:rPr>
                <w:color w:val="auto"/>
                <w:lang w:val="lv-LV"/>
              </w:rPr>
              <w:t xml:space="preserve">iedāvājumu (Nolikuma 2.posms) </w:t>
            </w:r>
            <w:r w:rsidR="00582A3D" w:rsidRPr="001D37AA">
              <w:rPr>
                <w:iCs/>
                <w:noProof/>
                <w:color w:val="auto"/>
                <w:lang w:val="lv-LV" w:eastAsia="x-none"/>
              </w:rPr>
              <w:t>Sarunu procedūrai</w:t>
            </w:r>
            <w:r w:rsidRPr="001D37AA">
              <w:rPr>
                <w:color w:val="auto"/>
                <w:lang w:val="lv-LV"/>
              </w:rPr>
              <w:t xml:space="preserve">, Kandidāts (Pretendents) sniegto informāciju </w:t>
            </w:r>
            <w:r w:rsidR="0084643C" w:rsidRPr="001D37AA">
              <w:rPr>
                <w:color w:val="auto"/>
                <w:lang w:val="lv-LV"/>
              </w:rPr>
              <w:t>par A</w:t>
            </w:r>
            <w:r w:rsidRPr="001D37AA">
              <w:rPr>
                <w:color w:val="auto"/>
                <w:lang w:val="lv-LV"/>
              </w:rPr>
              <w:t xml:space="preserve">pakšuzņēmējiem var precizēt.  </w:t>
            </w:r>
            <w:r w:rsidR="00766CF9" w:rsidRPr="001D37AA">
              <w:rPr>
                <w:color w:val="auto"/>
                <w:lang w:val="lv-LV"/>
              </w:rP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6D58898F" w14:textId="77777777" w:rsidR="001A4260" w:rsidRPr="001D37AA" w:rsidRDefault="001A4260" w:rsidP="00427578">
            <w:pPr>
              <w:spacing w:after="0" w:line="276" w:lineRule="auto"/>
              <w:ind w:left="218" w:right="282" w:firstLine="0"/>
              <w:rPr>
                <w:lang w:val="lv-LV"/>
              </w:rPr>
            </w:pPr>
            <w:r>
              <w:rPr>
                <w:lang w:val="lv-LV"/>
              </w:rPr>
              <w:t>1. Aizpildīta 4.pielikuma 1</w:t>
            </w:r>
            <w:r w:rsidRPr="001D37AA">
              <w:rPr>
                <w:lang w:val="lv-LV"/>
              </w:rPr>
              <w:t>.</w:t>
            </w:r>
            <w:r>
              <w:rPr>
                <w:lang w:val="lv-LV"/>
              </w:rPr>
              <w:t>, 2., 3.</w:t>
            </w:r>
            <w:r w:rsidRPr="001D37AA">
              <w:rPr>
                <w:lang w:val="lv-LV"/>
              </w:rPr>
              <w:t>veidlapa.</w:t>
            </w:r>
          </w:p>
          <w:p w14:paraId="78A221EA" w14:textId="77777777" w:rsidR="001A4260" w:rsidRDefault="001A4260" w:rsidP="00427578">
            <w:pPr>
              <w:spacing w:after="0" w:line="276" w:lineRule="auto"/>
              <w:ind w:left="218" w:right="282" w:firstLine="0"/>
              <w:rPr>
                <w:lang w:val="lv-LV"/>
              </w:rPr>
            </w:pPr>
          </w:p>
          <w:p w14:paraId="7EFC0EA8" w14:textId="77777777" w:rsidR="00766CF9" w:rsidRPr="001D37AA" w:rsidRDefault="001A4260" w:rsidP="00427578">
            <w:pPr>
              <w:spacing w:after="0" w:line="276" w:lineRule="auto"/>
              <w:ind w:left="218" w:right="282" w:firstLine="0"/>
              <w:rPr>
                <w:lang w:val="lv-LV"/>
              </w:rPr>
            </w:pPr>
            <w:r>
              <w:rPr>
                <w:lang w:val="lv-LV"/>
              </w:rPr>
              <w:t xml:space="preserve">2. </w:t>
            </w:r>
            <w:r w:rsidR="00766CF9" w:rsidRPr="001D37AA">
              <w:rPr>
                <w:lang w:val="lv-LV"/>
              </w:rPr>
              <w:t>Aizpildīta 4.pielikuma 4.veidlapas 1.tabula.</w:t>
            </w:r>
          </w:p>
          <w:p w14:paraId="26CB3E97" w14:textId="77777777" w:rsidR="00766CF9" w:rsidRPr="001D37AA" w:rsidRDefault="00766CF9" w:rsidP="00427578">
            <w:pPr>
              <w:spacing w:after="0" w:line="276" w:lineRule="auto"/>
              <w:ind w:left="218" w:right="282" w:firstLine="0"/>
              <w:rPr>
                <w:lang w:val="lv-LV"/>
              </w:rPr>
            </w:pPr>
            <w:r w:rsidRPr="001D37AA">
              <w:rPr>
                <w:lang w:val="lv-LV"/>
              </w:rPr>
              <w:t xml:space="preserve">Pasūtītājs pārliecināsies Latvijas Republikas </w:t>
            </w:r>
          </w:p>
          <w:p w14:paraId="5E2CEE8F" w14:textId="77777777" w:rsidR="00766CF9" w:rsidRPr="001D37AA" w:rsidRDefault="00CD1B65" w:rsidP="00427578">
            <w:pPr>
              <w:spacing w:after="0" w:line="276" w:lineRule="auto"/>
              <w:ind w:left="218" w:right="282" w:firstLine="0"/>
              <w:rPr>
                <w:lang w:val="lv-LV"/>
              </w:rPr>
            </w:pPr>
            <w:r w:rsidRPr="001D37AA">
              <w:rPr>
                <w:lang w:val="lv-LV"/>
              </w:rPr>
              <w:t xml:space="preserve">Uzņēmumu </w:t>
            </w:r>
            <w:r w:rsidR="00766CF9" w:rsidRPr="001D37AA">
              <w:rPr>
                <w:lang w:val="lv-LV"/>
              </w:rPr>
              <w:t xml:space="preserve">reģistra </w:t>
            </w:r>
          </w:p>
          <w:p w14:paraId="7CC8DDA1" w14:textId="77777777" w:rsidR="00766CF9" w:rsidRPr="001D37AA" w:rsidRDefault="00766CF9" w:rsidP="00427578">
            <w:pPr>
              <w:spacing w:after="0" w:line="276" w:lineRule="auto"/>
              <w:ind w:left="218" w:right="282" w:firstLine="0"/>
              <w:rPr>
                <w:lang w:val="lv-LV"/>
              </w:rPr>
            </w:pPr>
            <w:r w:rsidRPr="001D37AA">
              <w:rPr>
                <w:lang w:val="lv-LV"/>
              </w:rPr>
              <w:t xml:space="preserve">tīmekļvietnē </w:t>
            </w:r>
            <w:hyperlink r:id="rId13">
              <w:r w:rsidRPr="006F7B12">
                <w:rPr>
                  <w:i/>
                  <w:lang w:val="lv-LV"/>
                </w:rPr>
                <w:t>www.ur.gov.lv</w:t>
              </w:r>
            </w:hyperlink>
            <w:r w:rsidRPr="001D37AA">
              <w:rPr>
                <w:lang w:val="lv-LV"/>
              </w:rPr>
              <w:t xml:space="preserve"> par šajā punktā noteiktā nosacījuma izpildi.  </w:t>
            </w:r>
          </w:p>
        </w:tc>
        <w:tc>
          <w:tcPr>
            <w:tcW w:w="2576" w:type="dxa"/>
            <w:tcBorders>
              <w:top w:val="single" w:sz="4" w:space="0" w:color="000000"/>
              <w:left w:val="single" w:sz="4" w:space="0" w:color="000000"/>
              <w:bottom w:val="single" w:sz="4" w:space="0" w:color="000000"/>
              <w:right w:val="single" w:sz="4" w:space="0" w:color="000000"/>
            </w:tcBorders>
          </w:tcPr>
          <w:p w14:paraId="40EB6917" w14:textId="77777777" w:rsidR="001A4260" w:rsidRDefault="001A4260" w:rsidP="00427578">
            <w:pPr>
              <w:spacing w:after="0" w:line="276" w:lineRule="auto"/>
              <w:ind w:left="143" w:right="155" w:firstLine="0"/>
              <w:rPr>
                <w:lang w:val="lv-LV"/>
              </w:rPr>
            </w:pPr>
            <w:r>
              <w:rPr>
                <w:lang w:val="lv-LV"/>
              </w:rPr>
              <w:t>1. Aizpildīta 4.pielikuma 1</w:t>
            </w:r>
            <w:r w:rsidRPr="001D37AA">
              <w:rPr>
                <w:lang w:val="lv-LV"/>
              </w:rPr>
              <w:t>.</w:t>
            </w:r>
            <w:r>
              <w:rPr>
                <w:lang w:val="lv-LV"/>
              </w:rPr>
              <w:t>, 2., 3.</w:t>
            </w:r>
            <w:r w:rsidRPr="001D37AA">
              <w:rPr>
                <w:lang w:val="lv-LV"/>
              </w:rPr>
              <w:t>veidlapa.</w:t>
            </w:r>
          </w:p>
          <w:p w14:paraId="222B7E16" w14:textId="77777777" w:rsidR="00766CF9" w:rsidRPr="001D37AA" w:rsidRDefault="001A4260" w:rsidP="00427578">
            <w:pPr>
              <w:spacing w:after="0" w:line="276" w:lineRule="auto"/>
              <w:ind w:left="143" w:right="155" w:firstLine="0"/>
              <w:rPr>
                <w:lang w:val="lv-LV"/>
              </w:rPr>
            </w:pPr>
            <w:r>
              <w:rPr>
                <w:lang w:val="lv-LV"/>
              </w:rPr>
              <w:t xml:space="preserve">2. </w:t>
            </w:r>
            <w:r w:rsidR="00766CF9" w:rsidRPr="001D37AA">
              <w:rPr>
                <w:lang w:val="lv-LV"/>
              </w:rPr>
              <w:t>Aizpildīta 4.pielikuma 4.veidlapas 1.tabula.</w:t>
            </w:r>
          </w:p>
          <w:p w14:paraId="7990C697" w14:textId="77777777" w:rsidR="00E650A6" w:rsidRPr="001D37AA" w:rsidRDefault="001A4260" w:rsidP="00427578">
            <w:pPr>
              <w:spacing w:after="0" w:line="276" w:lineRule="auto"/>
              <w:ind w:left="143" w:right="155" w:firstLine="5"/>
              <w:rPr>
                <w:lang w:val="lv-LV"/>
              </w:rPr>
            </w:pPr>
            <w:r>
              <w:rPr>
                <w:lang w:val="lv-LV"/>
              </w:rPr>
              <w:t xml:space="preserve">3. </w:t>
            </w:r>
            <w:r w:rsidR="00766CF9" w:rsidRPr="001D37AA">
              <w:rPr>
                <w:lang w:val="lv-LV"/>
              </w:rPr>
              <w:t>Attiecīgās reģistrācijas valsts kompetentās institūcijas izdota apliecība, kas apliecina šajā punktā noteikto nosacījumu izpildi.</w:t>
            </w:r>
          </w:p>
          <w:p w14:paraId="421F7C53" w14:textId="77777777" w:rsidR="00766CF9" w:rsidRPr="001D37AA" w:rsidRDefault="00766CF9" w:rsidP="00427578">
            <w:pPr>
              <w:spacing w:after="0" w:line="276" w:lineRule="auto"/>
              <w:ind w:left="143" w:right="155" w:firstLine="5"/>
              <w:rPr>
                <w:lang w:val="lv-LV"/>
              </w:rPr>
            </w:pPr>
            <w:r w:rsidRPr="001A4260">
              <w:rPr>
                <w:i/>
                <w:lang w:val="lv-LV"/>
              </w:rPr>
              <w:t>Ja reģistrācijas valsts normatīvais regulējums neparedz reģistrācijas apliecības izdošanu</w:t>
            </w:r>
            <w:r w:rsidRPr="001D37AA">
              <w:rPr>
                <w:lang w:val="lv-LV"/>
              </w:rPr>
              <w:t xml:space="preserve">, tad </w:t>
            </w:r>
            <w:r w:rsidR="00BE7401" w:rsidRPr="001D37AA">
              <w:rPr>
                <w:lang w:val="lv-LV"/>
              </w:rPr>
              <w:t>P</w:t>
            </w:r>
            <w:r w:rsidRPr="001D37AA">
              <w:rPr>
                <w:lang w:val="lv-LV"/>
              </w:rPr>
              <w:t xml:space="preserve">ieteikumā tiek norādīta  informācija par reģistrācijas numuru, reģistrācijas laiku, kā arī norādīta kompetentā iestāde reģistrācijas valstī, kas nepieciešamības </w:t>
            </w:r>
            <w:r w:rsidRPr="001D37AA">
              <w:rPr>
                <w:lang w:val="lv-LV"/>
              </w:rPr>
              <w:lastRenderedPageBreak/>
              <w:t xml:space="preserve">gadījumā var apliecināt reģistrācijas faktu. </w:t>
            </w:r>
          </w:p>
        </w:tc>
      </w:tr>
      <w:tr w:rsidR="00766CF9" w:rsidRPr="00372948" w14:paraId="10144DF3" w14:textId="77777777" w:rsidTr="002E31FB">
        <w:trPr>
          <w:gridAfter w:val="2"/>
          <w:wAfter w:w="47" w:type="dxa"/>
          <w:trHeight w:val="3725"/>
        </w:trPr>
        <w:tc>
          <w:tcPr>
            <w:tcW w:w="738" w:type="dxa"/>
            <w:tcBorders>
              <w:top w:val="single" w:sz="4" w:space="0" w:color="000000"/>
              <w:left w:val="single" w:sz="4" w:space="0" w:color="000000"/>
              <w:bottom w:val="single" w:sz="4" w:space="0" w:color="auto"/>
              <w:right w:val="single" w:sz="4" w:space="0" w:color="000000"/>
            </w:tcBorders>
          </w:tcPr>
          <w:p w14:paraId="63AA69DB" w14:textId="77777777" w:rsidR="00766CF9" w:rsidRPr="001D37AA" w:rsidRDefault="00766CF9" w:rsidP="001D37AA">
            <w:pPr>
              <w:spacing w:after="0" w:line="276" w:lineRule="auto"/>
              <w:ind w:left="0" w:right="0" w:firstLine="0"/>
              <w:jc w:val="left"/>
              <w:rPr>
                <w:lang w:val="lv-LV"/>
              </w:rPr>
            </w:pPr>
            <w:r w:rsidRPr="001D37AA">
              <w:rPr>
                <w:lang w:val="lv-LV"/>
              </w:rPr>
              <w:lastRenderedPageBreak/>
              <w:t>6.2.1</w:t>
            </w:r>
            <w:r w:rsidR="002C3708" w:rsidRPr="001D37AA">
              <w:rPr>
                <w:lang w:val="lv-LV"/>
              </w:rPr>
              <w:t>2</w:t>
            </w:r>
            <w:r w:rsidRPr="001D37AA">
              <w:rPr>
                <w:lang w:val="lv-LV"/>
              </w:rPr>
              <w:t xml:space="preserve">. </w:t>
            </w:r>
          </w:p>
        </w:tc>
        <w:tc>
          <w:tcPr>
            <w:tcW w:w="3469" w:type="dxa"/>
            <w:tcBorders>
              <w:top w:val="single" w:sz="4" w:space="0" w:color="000000"/>
              <w:left w:val="single" w:sz="4" w:space="0" w:color="000000"/>
              <w:bottom w:val="single" w:sz="4" w:space="0" w:color="auto"/>
              <w:right w:val="single" w:sz="4" w:space="0" w:color="000000"/>
            </w:tcBorders>
          </w:tcPr>
          <w:p w14:paraId="1BABD618" w14:textId="77777777" w:rsidR="00766CF9" w:rsidRPr="001D37AA" w:rsidRDefault="00766CF9" w:rsidP="008E18C7">
            <w:pPr>
              <w:spacing w:after="0" w:line="276" w:lineRule="auto"/>
              <w:ind w:left="140" w:right="207" w:firstLine="0"/>
              <w:rPr>
                <w:lang w:val="lv-LV"/>
              </w:rPr>
            </w:pPr>
            <w:r w:rsidRPr="001D37AA">
              <w:rPr>
                <w:lang w:val="lv-LV"/>
              </w:rPr>
              <w:t xml:space="preserve">Kandidāta amatpersonai, kas pārstāv Kandidātu </w:t>
            </w:r>
            <w:r w:rsidR="00582A3D" w:rsidRPr="001D37AA">
              <w:rPr>
                <w:iCs/>
                <w:noProof/>
                <w:lang w:val="lv-LV" w:eastAsia="x-none"/>
              </w:rPr>
              <w:t>Sarunu procedūrā</w:t>
            </w:r>
            <w:r w:rsidRPr="001D37AA">
              <w:rPr>
                <w:lang w:val="lv-LV"/>
              </w:rPr>
              <w:t xml:space="preserve">, ir paraksta </w:t>
            </w:r>
            <w:r w:rsidRPr="001D37AA">
              <w:rPr>
                <w:i/>
                <w:lang w:val="lv-LV"/>
              </w:rPr>
              <w:t>(pārstāvības) tiesības</w:t>
            </w:r>
            <w:r w:rsidRPr="001D37AA">
              <w:rPr>
                <w:lang w:val="lv-LV"/>
              </w:rPr>
              <w:t xml:space="preserve">. </w:t>
            </w:r>
          </w:p>
          <w:p w14:paraId="2A4120E6" w14:textId="77777777" w:rsidR="00766CF9" w:rsidRPr="001D37AA" w:rsidRDefault="00766CF9" w:rsidP="001D37AA">
            <w:pPr>
              <w:spacing w:after="0" w:line="276" w:lineRule="auto"/>
              <w:ind w:left="0" w:right="0" w:firstLine="0"/>
              <w:jc w:val="left"/>
              <w:rPr>
                <w:lang w:val="lv-LV"/>
              </w:rPr>
            </w:pPr>
            <w:r w:rsidRPr="001D37AA">
              <w:rPr>
                <w:lang w:val="lv-LV"/>
              </w:rPr>
              <w:t xml:space="preserve"> </w:t>
            </w:r>
          </w:p>
        </w:tc>
        <w:tc>
          <w:tcPr>
            <w:tcW w:w="2910" w:type="dxa"/>
            <w:tcBorders>
              <w:top w:val="single" w:sz="4" w:space="0" w:color="000000"/>
              <w:left w:val="single" w:sz="4" w:space="0" w:color="000000"/>
              <w:bottom w:val="single" w:sz="4" w:space="0" w:color="auto"/>
              <w:right w:val="single" w:sz="4" w:space="0" w:color="000000"/>
            </w:tcBorders>
          </w:tcPr>
          <w:p w14:paraId="1F97EAA7" w14:textId="77777777" w:rsidR="00766CF9" w:rsidRPr="001D37AA" w:rsidRDefault="00766CF9" w:rsidP="008E18C7">
            <w:pPr>
              <w:numPr>
                <w:ilvl w:val="0"/>
                <w:numId w:val="5"/>
              </w:numPr>
              <w:spacing w:after="0" w:line="276" w:lineRule="auto"/>
              <w:ind w:left="76" w:right="141" w:firstLine="0"/>
              <w:rPr>
                <w:lang w:val="lv-LV"/>
              </w:rPr>
            </w:pPr>
            <w:r w:rsidRPr="001D37AA">
              <w:rPr>
                <w:lang w:val="lv-LV"/>
              </w:rPr>
              <w:t xml:space="preserve">Spēkā esoša Latvijas Republikas Uzņēmumu reģistra izziņa par Kandidāta amatpersonām ar paraksta tiesībām. </w:t>
            </w:r>
          </w:p>
          <w:p w14:paraId="2211CD01" w14:textId="77777777" w:rsidR="00766CF9" w:rsidRPr="001D37AA" w:rsidRDefault="00766CF9" w:rsidP="008E18C7">
            <w:pPr>
              <w:numPr>
                <w:ilvl w:val="0"/>
                <w:numId w:val="5"/>
              </w:numPr>
              <w:spacing w:after="0" w:line="276" w:lineRule="auto"/>
              <w:ind w:left="76" w:right="141" w:firstLine="0"/>
              <w:rPr>
                <w:lang w:val="lv-LV"/>
              </w:rPr>
            </w:pPr>
            <w:r w:rsidRPr="001D37AA">
              <w:rPr>
                <w:lang w:val="lv-LV"/>
              </w:rPr>
              <w:t xml:space="preserve">Pilnvara citai personai parakstīt </w:t>
            </w:r>
            <w:r w:rsidR="00582A3D" w:rsidRPr="001D37AA">
              <w:rPr>
                <w:iCs/>
                <w:noProof/>
                <w:lang w:val="lv-LV" w:eastAsia="x-none"/>
              </w:rPr>
              <w:t>Sarunu procedūrā</w:t>
            </w:r>
            <w:r w:rsidRPr="001D37AA">
              <w:rPr>
                <w:lang w:val="lv-LV"/>
              </w:rPr>
              <w:t xml:space="preserve"> iesniedzamos dokumentus un līgumu, ja to parakstīs šī pilnvarotā persona. </w:t>
            </w:r>
          </w:p>
        </w:tc>
        <w:tc>
          <w:tcPr>
            <w:tcW w:w="2576" w:type="dxa"/>
            <w:tcBorders>
              <w:top w:val="single" w:sz="4" w:space="0" w:color="000000"/>
              <w:left w:val="single" w:sz="4" w:space="0" w:color="000000"/>
              <w:bottom w:val="single" w:sz="4" w:space="0" w:color="000000"/>
              <w:right w:val="single" w:sz="4" w:space="0" w:color="000000"/>
            </w:tcBorders>
          </w:tcPr>
          <w:p w14:paraId="1FF26C04" w14:textId="77777777" w:rsidR="00766CF9" w:rsidRPr="001D37AA" w:rsidRDefault="00766CF9" w:rsidP="008E18C7">
            <w:pPr>
              <w:numPr>
                <w:ilvl w:val="0"/>
                <w:numId w:val="6"/>
              </w:numPr>
              <w:spacing w:after="0" w:line="276" w:lineRule="auto"/>
              <w:ind w:left="143" w:right="155" w:hanging="34"/>
              <w:rPr>
                <w:lang w:val="lv-LV"/>
              </w:rPr>
            </w:pPr>
            <w:r w:rsidRPr="001D37AA">
              <w:rPr>
                <w:lang w:val="lv-LV"/>
              </w:rPr>
              <w:t xml:space="preserve">Reģistrācijas valsts  kompetentas iestādes, ja attiecīgie valsts normatīvie akti paredz šādu ziņu publisku reģistru, izdota izziņa, kas apliecina Kandidāta amatpersonas  paraksta (pārstāvības) tiesības. </w:t>
            </w:r>
          </w:p>
          <w:p w14:paraId="3226A853" w14:textId="77777777" w:rsidR="00766CF9" w:rsidRPr="001D37AA" w:rsidRDefault="00766CF9" w:rsidP="008E18C7">
            <w:pPr>
              <w:numPr>
                <w:ilvl w:val="0"/>
                <w:numId w:val="6"/>
              </w:numPr>
              <w:spacing w:after="0" w:line="276" w:lineRule="auto"/>
              <w:ind w:left="143" w:right="155" w:hanging="34"/>
              <w:rPr>
                <w:lang w:val="lv-LV"/>
              </w:rPr>
            </w:pPr>
            <w:r w:rsidRPr="001D37AA">
              <w:rPr>
                <w:lang w:val="lv-LV"/>
              </w:rPr>
              <w:t xml:space="preserve">Pilnvara citai personai parakstīt </w:t>
            </w:r>
            <w:r w:rsidR="00582A3D" w:rsidRPr="001D37AA">
              <w:rPr>
                <w:iCs/>
                <w:noProof/>
                <w:lang w:val="lv-LV" w:eastAsia="x-none"/>
              </w:rPr>
              <w:t>Sarunu procedūrā</w:t>
            </w:r>
            <w:r w:rsidR="00582A3D" w:rsidRPr="001D37AA">
              <w:rPr>
                <w:lang w:val="lv-LV"/>
              </w:rPr>
              <w:t xml:space="preserve"> </w:t>
            </w:r>
            <w:r w:rsidRPr="001D37AA">
              <w:rPr>
                <w:lang w:val="lv-LV"/>
              </w:rPr>
              <w:t xml:space="preserve">iesniedzamos dokumentus un līgumu, ja to parakstīs šī pilnvarotā persona. </w:t>
            </w:r>
          </w:p>
        </w:tc>
      </w:tr>
      <w:tr w:rsidR="00766CF9" w:rsidRPr="00372948" w14:paraId="6F312938" w14:textId="77777777" w:rsidTr="002E31FB">
        <w:trPr>
          <w:gridAfter w:val="1"/>
          <w:wAfter w:w="28" w:type="dxa"/>
          <w:trHeight w:val="1653"/>
        </w:trPr>
        <w:tc>
          <w:tcPr>
            <w:tcW w:w="738" w:type="dxa"/>
            <w:tcBorders>
              <w:top w:val="single" w:sz="4" w:space="0" w:color="auto"/>
              <w:left w:val="single" w:sz="4" w:space="0" w:color="auto"/>
              <w:bottom w:val="single" w:sz="4" w:space="0" w:color="auto"/>
              <w:right w:val="single" w:sz="4" w:space="0" w:color="auto"/>
            </w:tcBorders>
          </w:tcPr>
          <w:p w14:paraId="75FF15ED" w14:textId="77777777" w:rsidR="00766CF9" w:rsidRPr="001D37AA" w:rsidRDefault="00766CF9" w:rsidP="001D37AA">
            <w:pPr>
              <w:spacing w:after="0" w:line="276" w:lineRule="auto"/>
              <w:ind w:left="0" w:right="0" w:firstLine="0"/>
              <w:jc w:val="left"/>
              <w:rPr>
                <w:lang w:val="lv-LV"/>
              </w:rPr>
            </w:pPr>
            <w:r w:rsidRPr="001D37AA">
              <w:rPr>
                <w:lang w:val="lv-LV"/>
              </w:rPr>
              <w:t>6.2.1</w:t>
            </w:r>
            <w:r w:rsidR="002C3708" w:rsidRPr="001D37AA">
              <w:rPr>
                <w:lang w:val="lv-LV"/>
              </w:rPr>
              <w:t>3</w:t>
            </w:r>
            <w:r w:rsidRPr="001D37AA">
              <w:rPr>
                <w:lang w:val="lv-LV"/>
              </w:rPr>
              <w:t xml:space="preserve">. </w:t>
            </w:r>
          </w:p>
        </w:tc>
        <w:tc>
          <w:tcPr>
            <w:tcW w:w="3469" w:type="dxa"/>
            <w:tcBorders>
              <w:top w:val="single" w:sz="4" w:space="0" w:color="auto"/>
              <w:left w:val="single" w:sz="4" w:space="0" w:color="auto"/>
              <w:bottom w:val="single" w:sz="4" w:space="0" w:color="auto"/>
              <w:right w:val="single" w:sz="4" w:space="0" w:color="auto"/>
            </w:tcBorders>
          </w:tcPr>
          <w:p w14:paraId="55F91D35" w14:textId="77777777" w:rsidR="00766CF9" w:rsidRPr="001D37AA" w:rsidRDefault="00766CF9" w:rsidP="008E18C7">
            <w:pPr>
              <w:spacing w:after="0" w:line="276" w:lineRule="auto"/>
              <w:ind w:left="140" w:right="207" w:firstLine="0"/>
              <w:rPr>
                <w:lang w:val="lv-LV"/>
              </w:rPr>
            </w:pPr>
            <w:r w:rsidRPr="001D37AA">
              <w:rPr>
                <w:lang w:val="lv-LV"/>
              </w:rPr>
              <w:t xml:space="preserve">Kandidāts ir </w:t>
            </w:r>
            <w:r w:rsidRPr="001D37AA">
              <w:rPr>
                <w:i/>
                <w:lang w:val="lv-LV"/>
              </w:rPr>
              <w:t>reģistrēts</w:t>
            </w:r>
            <w:r w:rsidR="002C3708" w:rsidRPr="001D37AA">
              <w:rPr>
                <w:i/>
                <w:lang w:val="lv-LV"/>
              </w:rPr>
              <w:t xml:space="preserve"> Latvijas Republikas</w:t>
            </w:r>
            <w:r w:rsidRPr="001D37AA">
              <w:rPr>
                <w:i/>
                <w:lang w:val="lv-LV"/>
              </w:rPr>
              <w:t xml:space="preserve"> </w:t>
            </w:r>
            <w:r w:rsidR="002C3708" w:rsidRPr="001D37AA">
              <w:rPr>
                <w:i/>
                <w:lang w:val="lv-LV"/>
              </w:rPr>
              <w:t>B</w:t>
            </w:r>
            <w:r w:rsidRPr="001D37AA">
              <w:rPr>
                <w:i/>
                <w:lang w:val="lv-LV"/>
              </w:rPr>
              <w:t>ūvkomersantu reģistrā vai attiecīgā profesionālā reģistrā ārvalstīs</w:t>
            </w:r>
            <w:r w:rsidRPr="001D37AA">
              <w:rPr>
                <w:lang w:val="lv-LV"/>
              </w:rPr>
              <w:t xml:space="preserve">, vai Kandidātam ir kompetentas institūcijas izsniegta licence, sertifikāts vai cits līdzvērtīgs dokuments, ja attiecīgās valsts normatīvie tiesību akti paredz profesionālo reģistrāciju, licences, sertifikāta vai citu līdzvērtīgu dokumentu izsniegšanu. </w:t>
            </w:r>
          </w:p>
        </w:tc>
        <w:tc>
          <w:tcPr>
            <w:tcW w:w="2910" w:type="dxa"/>
            <w:tcBorders>
              <w:top w:val="single" w:sz="4" w:space="0" w:color="auto"/>
              <w:left w:val="single" w:sz="4" w:space="0" w:color="auto"/>
              <w:bottom w:val="single" w:sz="4" w:space="0" w:color="auto"/>
              <w:right w:val="single" w:sz="4" w:space="0" w:color="auto"/>
            </w:tcBorders>
          </w:tcPr>
          <w:p w14:paraId="50E25AB0" w14:textId="77777777" w:rsidR="00766CF9" w:rsidRPr="001D37AA" w:rsidRDefault="00766CF9" w:rsidP="008E18C7">
            <w:pPr>
              <w:spacing w:after="0" w:line="276" w:lineRule="auto"/>
              <w:ind w:left="76" w:right="141" w:firstLine="0"/>
              <w:rPr>
                <w:lang w:val="lv-LV"/>
              </w:rPr>
            </w:pPr>
            <w:r w:rsidRPr="001D37AA">
              <w:rPr>
                <w:lang w:val="lv-LV"/>
              </w:rPr>
              <w:t>Aizpildīta 4.pielikuma 4.veidlapas 2.tabula.</w:t>
            </w:r>
          </w:p>
          <w:p w14:paraId="16BDE303" w14:textId="77777777" w:rsidR="00C6731A" w:rsidRPr="001D37AA" w:rsidRDefault="00C6731A" w:rsidP="008E18C7">
            <w:pPr>
              <w:spacing w:after="0" w:line="276" w:lineRule="auto"/>
              <w:ind w:left="76" w:right="141" w:firstLine="0"/>
              <w:rPr>
                <w:lang w:val="lv-LV"/>
              </w:rPr>
            </w:pPr>
          </w:p>
          <w:p w14:paraId="0DBAB219" w14:textId="77777777" w:rsidR="00766CF9" w:rsidRPr="001D37AA" w:rsidRDefault="00766CF9" w:rsidP="008E18C7">
            <w:pPr>
              <w:spacing w:after="0" w:line="276" w:lineRule="auto"/>
              <w:ind w:left="76" w:right="141" w:firstLine="0"/>
              <w:rPr>
                <w:lang w:val="lv-LV"/>
              </w:rPr>
            </w:pPr>
            <w:r w:rsidRPr="001D37AA">
              <w:rPr>
                <w:lang w:val="lv-LV"/>
              </w:rPr>
              <w:t xml:space="preserve">Pasūtītājs pārliecināsies Latvijas Republikas </w:t>
            </w:r>
          </w:p>
          <w:p w14:paraId="4E4F31E9" w14:textId="77777777" w:rsidR="00766CF9" w:rsidRPr="001D37AA" w:rsidRDefault="00766CF9" w:rsidP="008E18C7">
            <w:pPr>
              <w:spacing w:after="0" w:line="276" w:lineRule="auto"/>
              <w:ind w:left="76" w:right="141" w:firstLine="0"/>
              <w:rPr>
                <w:lang w:val="lv-LV"/>
              </w:rPr>
            </w:pPr>
            <w:r w:rsidRPr="001D37AA">
              <w:rPr>
                <w:lang w:val="lv-LV"/>
              </w:rPr>
              <w:t xml:space="preserve">Būvkomersantu reģistrā par to, ka Kandidāts ir tajā reģistrēts. </w:t>
            </w:r>
          </w:p>
        </w:tc>
        <w:tc>
          <w:tcPr>
            <w:tcW w:w="2576" w:type="dxa"/>
            <w:tcBorders>
              <w:top w:val="single" w:sz="4" w:space="0" w:color="000000"/>
              <w:left w:val="single" w:sz="4" w:space="0" w:color="auto"/>
              <w:bottom w:val="single" w:sz="4" w:space="0" w:color="000000"/>
              <w:right w:val="single" w:sz="4" w:space="0" w:color="000000"/>
            </w:tcBorders>
          </w:tcPr>
          <w:p w14:paraId="4F3AA6C3" w14:textId="77777777" w:rsidR="00766CF9" w:rsidRPr="001D37AA" w:rsidRDefault="00E650A6" w:rsidP="008E18C7">
            <w:pPr>
              <w:spacing w:after="0" w:line="276" w:lineRule="auto"/>
              <w:ind w:left="143" w:right="154" w:firstLine="0"/>
              <w:rPr>
                <w:lang w:val="lv-LV"/>
              </w:rPr>
            </w:pPr>
            <w:r w:rsidRPr="001D37AA">
              <w:rPr>
                <w:lang w:val="lv-LV"/>
              </w:rPr>
              <w:t xml:space="preserve">1. </w:t>
            </w:r>
            <w:r w:rsidR="00766CF9" w:rsidRPr="001D37AA">
              <w:rPr>
                <w:lang w:val="lv-LV"/>
              </w:rPr>
              <w:t>Aizpildīta 4.pielikuma 4.veidlapas 2.tabula.</w:t>
            </w:r>
          </w:p>
          <w:p w14:paraId="181C6EFE" w14:textId="77777777" w:rsidR="00C6731A" w:rsidRPr="001D37AA" w:rsidRDefault="00E650A6" w:rsidP="008E18C7">
            <w:pPr>
              <w:spacing w:after="0" w:line="276" w:lineRule="auto"/>
              <w:ind w:left="143" w:right="154" w:firstLine="0"/>
              <w:rPr>
                <w:lang w:val="lv-LV"/>
              </w:rPr>
            </w:pPr>
            <w:r w:rsidRPr="001D37AA">
              <w:rPr>
                <w:lang w:val="lv-LV"/>
              </w:rPr>
              <w:t xml:space="preserve">2. </w:t>
            </w:r>
            <w:r w:rsidR="00766CF9" w:rsidRPr="001D37AA">
              <w:rPr>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w:t>
            </w:r>
          </w:p>
          <w:p w14:paraId="15DACC2F" w14:textId="77777777" w:rsidR="00766CF9" w:rsidRPr="001D37AA" w:rsidRDefault="00766CF9" w:rsidP="008E18C7">
            <w:pPr>
              <w:spacing w:after="0" w:line="276" w:lineRule="auto"/>
              <w:ind w:left="143" w:right="154" w:firstLine="0"/>
              <w:rPr>
                <w:i/>
                <w:lang w:val="lv-LV"/>
              </w:rPr>
            </w:pPr>
            <w:r w:rsidRPr="001D37AA">
              <w:rPr>
                <w:i/>
                <w:lang w:val="lv-LV"/>
              </w:rPr>
              <w:t xml:space="preserve">Ja Kandidāts nav reģistrēts </w:t>
            </w:r>
          </w:p>
          <w:p w14:paraId="05D7EC9D" w14:textId="77777777" w:rsidR="00766CF9" w:rsidRPr="001D37AA" w:rsidRDefault="00766CF9" w:rsidP="008E18C7">
            <w:pPr>
              <w:tabs>
                <w:tab w:val="center" w:pos="357"/>
                <w:tab w:val="center" w:pos="2128"/>
              </w:tabs>
              <w:spacing w:after="0" w:line="276" w:lineRule="auto"/>
              <w:ind w:left="143" w:right="154" w:firstLine="0"/>
              <w:jc w:val="left"/>
              <w:rPr>
                <w:i/>
                <w:lang w:val="lv-LV"/>
              </w:rPr>
            </w:pPr>
            <w:r w:rsidRPr="001D37AA">
              <w:rPr>
                <w:i/>
                <w:lang w:val="lv-LV"/>
              </w:rPr>
              <w:tab/>
              <w:t xml:space="preserve">Latvijas </w:t>
            </w:r>
            <w:r w:rsidRPr="001D37AA">
              <w:rPr>
                <w:i/>
                <w:lang w:val="lv-LV"/>
              </w:rPr>
              <w:tab/>
              <w:t xml:space="preserve">Republikas </w:t>
            </w:r>
          </w:p>
          <w:p w14:paraId="479CE5BA" w14:textId="7CCE5E95" w:rsidR="00766CF9" w:rsidRPr="00E94BB2" w:rsidRDefault="00766CF9" w:rsidP="008E18C7">
            <w:pPr>
              <w:spacing w:after="0" w:line="276" w:lineRule="auto"/>
              <w:ind w:left="143" w:right="154" w:firstLine="0"/>
              <w:rPr>
                <w:lang w:val="lv-LV"/>
              </w:rPr>
            </w:pPr>
            <w:r w:rsidRPr="001D37AA">
              <w:rPr>
                <w:i/>
                <w:lang w:val="lv-LV"/>
              </w:rPr>
              <w:t>Būvkomersantu reģistrā</w:t>
            </w:r>
            <w:r w:rsidRPr="001D37AA">
              <w:rPr>
                <w:lang w:val="lv-LV"/>
              </w:rPr>
              <w:t xml:space="preserve">, tam jāiesniedz apliecinājums, ka gadījumā, ja tam tiks piešķirtas līguma </w:t>
            </w:r>
            <w:r w:rsidRPr="001D37AA">
              <w:rPr>
                <w:lang w:val="lv-LV"/>
              </w:rPr>
              <w:lastRenderedPageBreak/>
              <w:t xml:space="preserve">slēgšanas tiesības, tas 10 (desmit) darba  dienu laikā pēc </w:t>
            </w:r>
            <w:r w:rsidR="008E18C7">
              <w:rPr>
                <w:lang w:val="lv-LV"/>
              </w:rPr>
              <w:t xml:space="preserve">SPSIL </w:t>
            </w:r>
            <w:r w:rsidRPr="001D37AA">
              <w:rPr>
                <w:lang w:val="lv-LV"/>
              </w:rPr>
              <w:t xml:space="preserve"> 65.panta septītajā daļā minētā nogaidī</w:t>
            </w:r>
            <w:r w:rsidR="00BE7401" w:rsidRPr="001D37AA">
              <w:rPr>
                <w:lang w:val="lv-LV"/>
              </w:rPr>
              <w:t xml:space="preserve">šanas termiņa beigām, </w:t>
            </w:r>
            <w:r w:rsidR="00292B29" w:rsidRPr="00B749BC">
              <w:rPr>
                <w:lang w:val="lv-LV"/>
              </w:rPr>
              <w:t>uzsāks reģistrācijas procesu</w:t>
            </w:r>
            <w:r w:rsidR="00292B29" w:rsidRPr="001D37AA">
              <w:rPr>
                <w:lang w:val="lv-LV"/>
              </w:rPr>
              <w:t xml:space="preserve"> </w:t>
            </w:r>
            <w:r w:rsidRPr="001D37AA">
              <w:rPr>
                <w:lang w:val="lv-LV"/>
              </w:rPr>
              <w:t>Latvijas Republikas Būvkomersantu reģistrā</w:t>
            </w:r>
            <w:r w:rsidR="00E94BB2">
              <w:rPr>
                <w:lang w:val="lv-LV"/>
              </w:rPr>
              <w:t xml:space="preserve"> </w:t>
            </w:r>
            <w:r w:rsidR="00E94BB2" w:rsidRPr="00292B29">
              <w:rPr>
                <w:i/>
                <w:u w:val="single"/>
                <w:lang w:val="lv-LV"/>
              </w:rPr>
              <w:t xml:space="preserve">un 105 dienu laikā nodrošinās </w:t>
            </w:r>
            <w:r w:rsidR="004A4FC4">
              <w:rPr>
                <w:i/>
                <w:u w:val="single"/>
                <w:lang w:val="lv-LV"/>
              </w:rPr>
              <w:t>reģistrācijas</w:t>
            </w:r>
            <w:r w:rsidR="00E94BB2" w:rsidRPr="00292B29">
              <w:rPr>
                <w:i/>
                <w:u w:val="single"/>
                <w:lang w:val="lv-LV"/>
              </w:rPr>
              <w:t xml:space="preserve"> sekmīgu pabeigšanu</w:t>
            </w:r>
            <w:r w:rsidR="00E94BB2" w:rsidRPr="00292B29">
              <w:rPr>
                <w:i/>
                <w:lang w:val="lv-LV"/>
              </w:rPr>
              <w:t xml:space="preserve"> Latvijas Repu</w:t>
            </w:r>
            <w:r w:rsidR="004A4FC4">
              <w:rPr>
                <w:i/>
                <w:lang w:val="lv-LV"/>
              </w:rPr>
              <w:t>blikas Būvkomersantu reģistrā</w:t>
            </w:r>
            <w:r w:rsidR="00E94BB2" w:rsidRPr="00292B29">
              <w:rPr>
                <w:i/>
                <w:lang w:val="lv-LV"/>
              </w:rPr>
              <w:t xml:space="preserve">, kā arī, ja iepirkuma līguma ietvaros būs iestājies termiņš, tiks veikta </w:t>
            </w:r>
            <w:r w:rsidR="00E94BB2" w:rsidRPr="004A4FC4">
              <w:rPr>
                <w:rStyle w:val="Strong"/>
                <w:b w:val="0"/>
                <w:i/>
                <w:lang w:val="lv-LV"/>
              </w:rPr>
              <w:t>ikgadējās informācijas atjaunošana</w:t>
            </w:r>
            <w:r w:rsidR="00E94BB2" w:rsidRPr="004A4FC4">
              <w:rPr>
                <w:i/>
                <w:lang w:val="lv-LV"/>
              </w:rPr>
              <w:t>;</w:t>
            </w:r>
          </w:p>
        </w:tc>
        <w:tc>
          <w:tcPr>
            <w:tcW w:w="19" w:type="dxa"/>
            <w:tcBorders>
              <w:top w:val="single" w:sz="4" w:space="0" w:color="000000"/>
              <w:left w:val="nil"/>
              <w:bottom w:val="single" w:sz="4" w:space="0" w:color="000000"/>
              <w:right w:val="single" w:sz="4" w:space="0" w:color="000000"/>
            </w:tcBorders>
          </w:tcPr>
          <w:p w14:paraId="6925EE3A" w14:textId="77777777" w:rsidR="00766CF9" w:rsidRPr="001D37AA" w:rsidRDefault="00766CF9" w:rsidP="001D37AA">
            <w:pPr>
              <w:spacing w:after="0" w:line="276" w:lineRule="auto"/>
              <w:ind w:left="0" w:right="0" w:firstLine="0"/>
              <w:jc w:val="right"/>
              <w:rPr>
                <w:lang w:val="lv-LV"/>
              </w:rPr>
            </w:pPr>
          </w:p>
        </w:tc>
      </w:tr>
      <w:tr w:rsidR="00766CF9" w:rsidRPr="00372948" w14:paraId="346D5051" w14:textId="77777777" w:rsidTr="002E31FB">
        <w:trPr>
          <w:gridAfter w:val="1"/>
          <w:wAfter w:w="28" w:type="dxa"/>
          <w:trHeight w:val="2794"/>
        </w:trPr>
        <w:tc>
          <w:tcPr>
            <w:tcW w:w="738" w:type="dxa"/>
            <w:tcBorders>
              <w:top w:val="single" w:sz="4" w:space="0" w:color="auto"/>
              <w:left w:val="single" w:sz="4" w:space="0" w:color="auto"/>
              <w:bottom w:val="single" w:sz="4" w:space="0" w:color="auto"/>
              <w:right w:val="single" w:sz="4" w:space="0" w:color="auto"/>
            </w:tcBorders>
          </w:tcPr>
          <w:p w14:paraId="4C0736BD" w14:textId="77777777" w:rsidR="00766CF9" w:rsidRPr="001D37AA" w:rsidRDefault="00766CF9" w:rsidP="001D37AA">
            <w:pPr>
              <w:spacing w:after="0" w:line="276" w:lineRule="auto"/>
              <w:ind w:left="0" w:right="0" w:firstLine="0"/>
              <w:jc w:val="left"/>
              <w:rPr>
                <w:lang w:val="lv-LV"/>
              </w:rPr>
            </w:pPr>
            <w:r w:rsidRPr="001D37AA">
              <w:rPr>
                <w:lang w:val="lv-LV"/>
              </w:rPr>
              <w:t>6.2.1</w:t>
            </w:r>
            <w:r w:rsidR="002C3708" w:rsidRPr="001D37AA">
              <w:rPr>
                <w:lang w:val="lv-LV"/>
              </w:rPr>
              <w:t>4</w:t>
            </w:r>
            <w:r w:rsidRPr="001D37AA">
              <w:rPr>
                <w:lang w:val="lv-LV"/>
              </w:rPr>
              <w:t>.</w:t>
            </w:r>
          </w:p>
        </w:tc>
        <w:tc>
          <w:tcPr>
            <w:tcW w:w="3469" w:type="dxa"/>
            <w:tcBorders>
              <w:top w:val="single" w:sz="4" w:space="0" w:color="auto"/>
              <w:left w:val="single" w:sz="4" w:space="0" w:color="auto"/>
              <w:bottom w:val="single" w:sz="4" w:space="0" w:color="auto"/>
              <w:right w:val="single" w:sz="4" w:space="0" w:color="auto"/>
            </w:tcBorders>
          </w:tcPr>
          <w:p w14:paraId="4BCBD1FE" w14:textId="77777777" w:rsidR="006E6DDE" w:rsidRPr="004A4FC4" w:rsidRDefault="00766CF9" w:rsidP="008E18C7">
            <w:pPr>
              <w:spacing w:after="0" w:line="276" w:lineRule="auto"/>
              <w:ind w:left="140" w:right="207" w:firstLine="0"/>
              <w:rPr>
                <w:lang w:val="lv-LV"/>
              </w:rPr>
            </w:pPr>
            <w:r w:rsidRPr="001D37AA">
              <w:rPr>
                <w:lang w:val="lv-LV"/>
              </w:rPr>
              <w:t xml:space="preserve">Kandidāts ir </w:t>
            </w:r>
            <w:r w:rsidR="0084643C" w:rsidRPr="001D37AA">
              <w:rPr>
                <w:i/>
                <w:lang w:val="lv-LV"/>
              </w:rPr>
              <w:t>tiesīgs veikt D</w:t>
            </w:r>
            <w:r w:rsidRPr="001D37AA">
              <w:rPr>
                <w:i/>
                <w:lang w:val="lv-LV"/>
              </w:rPr>
              <w:t>arbus</w:t>
            </w:r>
            <w:r w:rsidRPr="001D37AA">
              <w:rPr>
                <w:lang w:val="lv-LV"/>
              </w:rPr>
              <w:t xml:space="preserve"> šādās </w:t>
            </w:r>
            <w:r w:rsidRPr="004A4FC4">
              <w:rPr>
                <w:lang w:val="lv-LV"/>
              </w:rPr>
              <w:t>noteiktās sfērās/jomās</w:t>
            </w:r>
            <w:r w:rsidR="006E6DDE" w:rsidRPr="004A4FC4">
              <w:rPr>
                <w:lang w:val="lv-LV"/>
              </w:rPr>
              <w:t>:</w:t>
            </w:r>
          </w:p>
          <w:p w14:paraId="6543D53D" w14:textId="77777777" w:rsidR="00B563D2" w:rsidRPr="004A4FC4" w:rsidRDefault="00766CF9" w:rsidP="008E18C7">
            <w:pPr>
              <w:pStyle w:val="ListParagraph"/>
              <w:numPr>
                <w:ilvl w:val="0"/>
                <w:numId w:val="28"/>
              </w:numPr>
              <w:spacing w:after="0" w:line="276" w:lineRule="auto"/>
              <w:ind w:right="207"/>
              <w:rPr>
                <w:lang w:val="lv-LV"/>
              </w:rPr>
            </w:pPr>
            <w:r w:rsidRPr="004A4FC4">
              <w:rPr>
                <w:lang w:val="lv-LV"/>
              </w:rPr>
              <w:t>dzelzc</w:t>
            </w:r>
            <w:r w:rsidR="00B563D2" w:rsidRPr="004A4FC4">
              <w:rPr>
                <w:lang w:val="lv-LV"/>
              </w:rPr>
              <w:t xml:space="preserve">eļa sliežu ceļu, </w:t>
            </w:r>
          </w:p>
          <w:p w14:paraId="76586870" w14:textId="77777777" w:rsidR="00390E71" w:rsidRPr="00292B29" w:rsidRDefault="00390E71" w:rsidP="008E18C7">
            <w:pPr>
              <w:pStyle w:val="ListParagraph"/>
              <w:numPr>
                <w:ilvl w:val="0"/>
                <w:numId w:val="28"/>
              </w:numPr>
              <w:spacing w:after="0" w:line="276" w:lineRule="auto"/>
              <w:ind w:right="207"/>
              <w:rPr>
                <w:lang w:val="lv-LV"/>
              </w:rPr>
            </w:pPr>
            <w:r w:rsidRPr="004A4FC4">
              <w:rPr>
                <w:lang w:val="lv-LV"/>
              </w:rPr>
              <w:t>tiltu</w:t>
            </w:r>
            <w:r w:rsidRPr="00292B29">
              <w:rPr>
                <w:lang w:val="lv-LV"/>
              </w:rPr>
              <w:t>,</w:t>
            </w:r>
          </w:p>
          <w:p w14:paraId="38AB8461" w14:textId="77777777" w:rsidR="00292B29" w:rsidRDefault="00766CF9" w:rsidP="008E18C7">
            <w:pPr>
              <w:pStyle w:val="ListParagraph"/>
              <w:numPr>
                <w:ilvl w:val="0"/>
                <w:numId w:val="28"/>
              </w:numPr>
              <w:spacing w:after="0" w:line="276" w:lineRule="auto"/>
              <w:ind w:right="207"/>
              <w:rPr>
                <w:lang w:val="lv-LV"/>
              </w:rPr>
            </w:pPr>
            <w:r w:rsidRPr="00292B29">
              <w:rPr>
                <w:lang w:val="lv-LV"/>
              </w:rPr>
              <w:t xml:space="preserve">dzelzceļa signalizācijas sistēmu, </w:t>
            </w:r>
          </w:p>
          <w:p w14:paraId="27024219" w14:textId="77777777" w:rsidR="00292B29" w:rsidRDefault="00766CF9" w:rsidP="008E18C7">
            <w:pPr>
              <w:pStyle w:val="ListParagraph"/>
              <w:numPr>
                <w:ilvl w:val="0"/>
                <w:numId w:val="28"/>
              </w:numPr>
              <w:spacing w:after="0" w:line="276" w:lineRule="auto"/>
              <w:ind w:right="207"/>
              <w:rPr>
                <w:lang w:val="lv-LV"/>
              </w:rPr>
            </w:pPr>
            <w:r w:rsidRPr="00292B29">
              <w:rPr>
                <w:lang w:val="lv-LV"/>
              </w:rPr>
              <w:t xml:space="preserve">elektroietaišu, </w:t>
            </w:r>
          </w:p>
          <w:p w14:paraId="1CAE9027" w14:textId="77777777" w:rsidR="00292B29" w:rsidRDefault="00766CF9" w:rsidP="008E18C7">
            <w:pPr>
              <w:pStyle w:val="ListParagraph"/>
              <w:numPr>
                <w:ilvl w:val="0"/>
                <w:numId w:val="28"/>
              </w:numPr>
              <w:spacing w:after="0" w:line="276" w:lineRule="auto"/>
              <w:ind w:right="207"/>
              <w:rPr>
                <w:lang w:val="lv-LV"/>
              </w:rPr>
            </w:pPr>
            <w:r w:rsidRPr="00292B29">
              <w:rPr>
                <w:lang w:val="lv-LV"/>
              </w:rPr>
              <w:t>elektronisko sakaru</w:t>
            </w:r>
            <w:r w:rsidR="00390E71" w:rsidRPr="00292B29">
              <w:rPr>
                <w:lang w:val="lv-LV"/>
              </w:rPr>
              <w:t xml:space="preserve"> </w:t>
            </w:r>
            <w:r w:rsidR="00465063" w:rsidRPr="00292B29">
              <w:rPr>
                <w:lang w:val="lv-LV"/>
              </w:rPr>
              <w:t>/</w:t>
            </w:r>
            <w:r w:rsidR="00390E71" w:rsidRPr="00292B29">
              <w:rPr>
                <w:lang w:val="lv-LV"/>
              </w:rPr>
              <w:t xml:space="preserve"> </w:t>
            </w:r>
            <w:r w:rsidRPr="00292B29">
              <w:rPr>
                <w:lang w:val="lv-LV"/>
              </w:rPr>
              <w:t xml:space="preserve">telekomunikācijas sistēmu un tīklu, </w:t>
            </w:r>
          </w:p>
          <w:p w14:paraId="6FDCDE30" w14:textId="77777777" w:rsidR="00292B29" w:rsidRDefault="00766CF9" w:rsidP="008E18C7">
            <w:pPr>
              <w:pStyle w:val="ListParagraph"/>
              <w:numPr>
                <w:ilvl w:val="0"/>
                <w:numId w:val="28"/>
              </w:numPr>
              <w:spacing w:after="0" w:line="276" w:lineRule="auto"/>
              <w:ind w:right="207"/>
              <w:rPr>
                <w:lang w:val="lv-LV"/>
              </w:rPr>
            </w:pPr>
            <w:r w:rsidRPr="00292B29">
              <w:rPr>
                <w:lang w:val="lv-LV"/>
              </w:rPr>
              <w:t xml:space="preserve">ēku, </w:t>
            </w:r>
          </w:p>
          <w:p w14:paraId="0744D638" w14:textId="77777777" w:rsidR="00292B29" w:rsidRDefault="00766CF9" w:rsidP="008E18C7">
            <w:pPr>
              <w:pStyle w:val="ListParagraph"/>
              <w:numPr>
                <w:ilvl w:val="0"/>
                <w:numId w:val="28"/>
              </w:numPr>
              <w:spacing w:after="0" w:line="276" w:lineRule="auto"/>
              <w:ind w:right="207"/>
              <w:rPr>
                <w:lang w:val="lv-LV"/>
              </w:rPr>
            </w:pPr>
            <w:r w:rsidRPr="00292B29">
              <w:rPr>
                <w:lang w:val="lv-LV"/>
              </w:rPr>
              <w:t>ūdens apgādes un kanalizācijas sistēmu</w:t>
            </w:r>
            <w:r w:rsidR="00390E71" w:rsidRPr="00292B29">
              <w:rPr>
                <w:lang w:val="lv-LV"/>
              </w:rPr>
              <w:t>,</w:t>
            </w:r>
          </w:p>
          <w:p w14:paraId="76DAE2B4" w14:textId="77777777" w:rsidR="00390E71" w:rsidRPr="00292B29" w:rsidRDefault="00390E71" w:rsidP="008E18C7">
            <w:pPr>
              <w:pStyle w:val="ListParagraph"/>
              <w:numPr>
                <w:ilvl w:val="0"/>
                <w:numId w:val="28"/>
              </w:numPr>
              <w:spacing w:after="0" w:line="276" w:lineRule="auto"/>
              <w:ind w:right="207"/>
              <w:rPr>
                <w:lang w:val="lv-LV"/>
              </w:rPr>
            </w:pPr>
            <w:r w:rsidRPr="00292B29">
              <w:rPr>
                <w:lang w:val="lv-LV"/>
              </w:rPr>
              <w:t>dzelzceļa kontakttīklu</w:t>
            </w:r>
          </w:p>
          <w:p w14:paraId="463814B8" w14:textId="77777777" w:rsidR="00766CF9" w:rsidRPr="001D37AA" w:rsidRDefault="00766CF9" w:rsidP="008E18C7">
            <w:pPr>
              <w:spacing w:after="0" w:line="276" w:lineRule="auto"/>
              <w:ind w:left="140" w:right="207" w:firstLine="0"/>
              <w:rPr>
                <w:lang w:val="lv-LV"/>
              </w:rPr>
            </w:pPr>
            <w:r w:rsidRPr="001D37AA">
              <w:rPr>
                <w:lang w:val="lv-LV"/>
              </w:rPr>
              <w:t>projektēšanā un būvdarbos, kā arī inženierizpētē.</w:t>
            </w:r>
          </w:p>
        </w:tc>
        <w:tc>
          <w:tcPr>
            <w:tcW w:w="2910" w:type="dxa"/>
            <w:tcBorders>
              <w:top w:val="single" w:sz="4" w:space="0" w:color="auto"/>
              <w:left w:val="single" w:sz="4" w:space="0" w:color="auto"/>
              <w:bottom w:val="single" w:sz="4" w:space="0" w:color="auto"/>
              <w:right w:val="single" w:sz="4" w:space="0" w:color="auto"/>
            </w:tcBorders>
          </w:tcPr>
          <w:p w14:paraId="707F9E19" w14:textId="77777777" w:rsidR="00766CF9" w:rsidRPr="001D37AA" w:rsidRDefault="00766CF9" w:rsidP="008E18C7">
            <w:pPr>
              <w:spacing w:after="0" w:line="276" w:lineRule="auto"/>
              <w:ind w:left="76" w:right="141" w:firstLine="0"/>
              <w:rPr>
                <w:lang w:val="lv-LV"/>
              </w:rPr>
            </w:pPr>
            <w:r w:rsidRPr="001D37AA">
              <w:rPr>
                <w:lang w:val="lv-LV"/>
              </w:rPr>
              <w:t xml:space="preserve">Aizpildīta </w:t>
            </w:r>
            <w:r w:rsidR="006B12DC" w:rsidRPr="001D37AA">
              <w:rPr>
                <w:lang w:val="lv-LV"/>
              </w:rPr>
              <w:t>N</w:t>
            </w:r>
            <w:r w:rsidRPr="001D37AA">
              <w:rPr>
                <w:lang w:val="lv-LV"/>
              </w:rPr>
              <w:t xml:space="preserve">olikuma 4.pielikuma 4.veidlapas tabula Nr. 2 </w:t>
            </w:r>
          </w:p>
          <w:p w14:paraId="6AE11B51" w14:textId="77777777" w:rsidR="00766CF9" w:rsidRPr="001D37AA" w:rsidRDefault="00766CF9" w:rsidP="008E18C7">
            <w:pPr>
              <w:spacing w:after="0" w:line="276" w:lineRule="auto"/>
              <w:ind w:left="76" w:right="141" w:firstLine="0"/>
              <w:rPr>
                <w:lang w:val="lv-LV"/>
              </w:rPr>
            </w:pPr>
          </w:p>
          <w:p w14:paraId="58E1E48A" w14:textId="77777777" w:rsidR="00766CF9" w:rsidRPr="001D37AA" w:rsidRDefault="00766CF9" w:rsidP="008E18C7">
            <w:pPr>
              <w:spacing w:after="0" w:line="276" w:lineRule="auto"/>
              <w:ind w:left="76" w:right="141" w:firstLine="0"/>
              <w:rPr>
                <w:lang w:val="lv-LV"/>
              </w:rPr>
            </w:pPr>
            <w:r w:rsidRPr="001D37AA">
              <w:rPr>
                <w:lang w:val="lv-LV"/>
              </w:rPr>
              <w:t>Komisija informāciju pārbauda arī publiskajās datu bāzēs un izmantojot publiski pieejamo informāciju.</w:t>
            </w:r>
          </w:p>
          <w:p w14:paraId="6D09748C" w14:textId="77777777" w:rsidR="00766CF9" w:rsidRPr="001D37AA" w:rsidRDefault="00766CF9" w:rsidP="001D37AA">
            <w:pPr>
              <w:spacing w:after="0" w:line="276" w:lineRule="auto"/>
              <w:ind w:left="0" w:right="0" w:firstLine="0"/>
              <w:rPr>
                <w:lang w:val="lv-LV"/>
              </w:rPr>
            </w:pPr>
          </w:p>
        </w:tc>
        <w:tc>
          <w:tcPr>
            <w:tcW w:w="2576" w:type="dxa"/>
            <w:tcBorders>
              <w:top w:val="single" w:sz="4" w:space="0" w:color="000000"/>
              <w:left w:val="single" w:sz="4" w:space="0" w:color="auto"/>
              <w:bottom w:val="single" w:sz="4" w:space="0" w:color="000000"/>
              <w:right w:val="single" w:sz="4" w:space="0" w:color="000000"/>
            </w:tcBorders>
          </w:tcPr>
          <w:p w14:paraId="1EC906B6" w14:textId="77777777" w:rsidR="00766CF9" w:rsidRPr="001D37AA" w:rsidRDefault="00C6731A" w:rsidP="008E18C7">
            <w:pPr>
              <w:spacing w:after="0" w:line="276" w:lineRule="auto"/>
              <w:ind w:left="143" w:right="154" w:firstLine="0"/>
              <w:rPr>
                <w:lang w:val="lv-LV"/>
              </w:rPr>
            </w:pPr>
            <w:r w:rsidRPr="001D37AA">
              <w:rPr>
                <w:lang w:val="lv-LV"/>
              </w:rPr>
              <w:t>1.</w:t>
            </w:r>
            <w:r w:rsidR="00766CF9" w:rsidRPr="001D37AA">
              <w:rPr>
                <w:lang w:val="lv-LV"/>
              </w:rPr>
              <w:t xml:space="preserve">Aizpildīta </w:t>
            </w:r>
            <w:r w:rsidR="006B12DC" w:rsidRPr="001D37AA">
              <w:rPr>
                <w:lang w:val="lv-LV"/>
              </w:rPr>
              <w:t>Nolikuma</w:t>
            </w:r>
            <w:r w:rsidR="00766CF9" w:rsidRPr="001D37AA">
              <w:rPr>
                <w:lang w:val="lv-LV"/>
              </w:rPr>
              <w:t xml:space="preserve"> 4.pielikuma 4.veidlapas tabula. Nr.1 un</w:t>
            </w:r>
          </w:p>
          <w:p w14:paraId="211344AB" w14:textId="77777777" w:rsidR="00766CF9" w:rsidRPr="001D37AA" w:rsidRDefault="00766CF9" w:rsidP="008E18C7">
            <w:pPr>
              <w:spacing w:after="0" w:line="276" w:lineRule="auto"/>
              <w:ind w:left="143" w:right="154" w:firstLine="0"/>
              <w:rPr>
                <w:lang w:val="lv-LV"/>
              </w:rPr>
            </w:pPr>
          </w:p>
          <w:p w14:paraId="7B3E11B5" w14:textId="77777777" w:rsidR="00766CF9" w:rsidRPr="001D37AA" w:rsidRDefault="00C6731A" w:rsidP="008E18C7">
            <w:pPr>
              <w:spacing w:after="0" w:line="276" w:lineRule="auto"/>
              <w:ind w:left="143" w:right="154" w:firstLine="0"/>
              <w:rPr>
                <w:lang w:val="lv-LV"/>
              </w:rPr>
            </w:pPr>
            <w:r w:rsidRPr="001D37AA">
              <w:rPr>
                <w:lang w:val="lv-LV"/>
              </w:rPr>
              <w:t xml:space="preserve">2. </w:t>
            </w:r>
            <w:r w:rsidR="00766CF9" w:rsidRPr="001D37AA">
              <w:rPr>
                <w:lang w:val="lv-LV"/>
              </w:rPr>
              <w:t xml:space="preserve">Kompetentu institūciju izsniegtu dokumentu kopijas: licences, sertifikāti vai citi līdzvērtīgi dokumenti, kas apliecina </w:t>
            </w:r>
            <w:r w:rsidR="00EA7097" w:rsidRPr="001D37AA">
              <w:rPr>
                <w:lang w:val="lv-LV"/>
              </w:rPr>
              <w:t>K</w:t>
            </w:r>
            <w:r w:rsidR="00766CF9" w:rsidRPr="001D37AA">
              <w:rPr>
                <w:lang w:val="lv-LV"/>
              </w:rPr>
              <w:t xml:space="preserve">andidāta tiesības pildīt Darbus </w:t>
            </w:r>
            <w:r w:rsidR="006B12DC" w:rsidRPr="001D37AA">
              <w:rPr>
                <w:lang w:val="lv-LV"/>
              </w:rPr>
              <w:t>N</w:t>
            </w:r>
            <w:r w:rsidR="00766CF9" w:rsidRPr="001D37AA">
              <w:rPr>
                <w:lang w:val="lv-LV"/>
              </w:rPr>
              <w:t>olikuma 6.2.1</w:t>
            </w:r>
            <w:r w:rsidR="00E650A6" w:rsidRPr="001D37AA">
              <w:rPr>
                <w:lang w:val="lv-LV"/>
              </w:rPr>
              <w:t>4</w:t>
            </w:r>
            <w:r w:rsidR="00766CF9" w:rsidRPr="001D37AA">
              <w:rPr>
                <w:lang w:val="lv-LV"/>
              </w:rPr>
              <w:t>. punktā noteiktajās sfērās/jomās.</w:t>
            </w:r>
          </w:p>
        </w:tc>
        <w:tc>
          <w:tcPr>
            <w:tcW w:w="19" w:type="dxa"/>
            <w:tcBorders>
              <w:top w:val="single" w:sz="4" w:space="0" w:color="000000"/>
              <w:left w:val="nil"/>
              <w:bottom w:val="single" w:sz="4" w:space="0" w:color="000000"/>
              <w:right w:val="single" w:sz="4" w:space="0" w:color="000000"/>
            </w:tcBorders>
          </w:tcPr>
          <w:p w14:paraId="173A58CC" w14:textId="77777777" w:rsidR="00766CF9" w:rsidRPr="001D37AA" w:rsidRDefault="00766CF9" w:rsidP="001D37AA">
            <w:pPr>
              <w:spacing w:after="0" w:line="276" w:lineRule="auto"/>
              <w:ind w:left="0" w:right="0" w:firstLine="0"/>
              <w:jc w:val="right"/>
              <w:rPr>
                <w:lang w:val="lv-LV"/>
              </w:rPr>
            </w:pPr>
          </w:p>
        </w:tc>
      </w:tr>
      <w:tr w:rsidR="00766CF9" w:rsidRPr="00372948" w14:paraId="19E02DB1" w14:textId="77777777" w:rsidTr="002E31FB">
        <w:tblPrEx>
          <w:tblCellMar>
            <w:left w:w="106" w:type="dxa"/>
          </w:tblCellMar>
        </w:tblPrEx>
        <w:trPr>
          <w:trHeight w:val="945"/>
        </w:trPr>
        <w:tc>
          <w:tcPr>
            <w:tcW w:w="738" w:type="dxa"/>
            <w:tcBorders>
              <w:top w:val="single" w:sz="4" w:space="0" w:color="auto"/>
              <w:left w:val="single" w:sz="4" w:space="0" w:color="000000"/>
              <w:bottom w:val="single" w:sz="4" w:space="0" w:color="000000"/>
              <w:right w:val="single" w:sz="4" w:space="0" w:color="000000"/>
            </w:tcBorders>
          </w:tcPr>
          <w:p w14:paraId="60AF14D5" w14:textId="77777777" w:rsidR="00766CF9" w:rsidRPr="001D37AA" w:rsidRDefault="00766CF9" w:rsidP="001D37AA">
            <w:pPr>
              <w:spacing w:after="0" w:line="276" w:lineRule="auto"/>
              <w:ind w:left="0" w:right="0" w:firstLine="0"/>
              <w:jc w:val="left"/>
              <w:rPr>
                <w:lang w:val="lv-LV"/>
              </w:rPr>
            </w:pPr>
            <w:r w:rsidRPr="001D37AA">
              <w:rPr>
                <w:lang w:val="lv-LV"/>
              </w:rPr>
              <w:t>6.2.1</w:t>
            </w:r>
            <w:r w:rsidR="002C3708" w:rsidRPr="001D37AA">
              <w:rPr>
                <w:lang w:val="lv-LV"/>
              </w:rPr>
              <w:t>5</w:t>
            </w:r>
            <w:r w:rsidRPr="001D37AA">
              <w:rPr>
                <w:lang w:val="lv-LV"/>
              </w:rPr>
              <w:t xml:space="preserve">. </w:t>
            </w:r>
          </w:p>
        </w:tc>
        <w:tc>
          <w:tcPr>
            <w:tcW w:w="3469" w:type="dxa"/>
            <w:tcBorders>
              <w:top w:val="single" w:sz="4" w:space="0" w:color="auto"/>
              <w:left w:val="single" w:sz="4" w:space="0" w:color="000000"/>
              <w:bottom w:val="single" w:sz="4" w:space="0" w:color="000000"/>
              <w:right w:val="single" w:sz="4" w:space="0" w:color="000000"/>
            </w:tcBorders>
          </w:tcPr>
          <w:p w14:paraId="37BF0E50" w14:textId="1F724CE1" w:rsidR="007A5B4E" w:rsidRPr="001D37AA" w:rsidRDefault="007A5B4E" w:rsidP="008E18C7">
            <w:pPr>
              <w:spacing w:after="0" w:line="276" w:lineRule="auto"/>
              <w:ind w:left="0" w:right="207"/>
              <w:rPr>
                <w:color w:val="auto"/>
                <w:lang w:val="lv-LV"/>
              </w:rPr>
            </w:pPr>
            <w:r w:rsidRPr="001D37AA">
              <w:rPr>
                <w:lang w:val="lv-LV"/>
              </w:rPr>
              <w:t xml:space="preserve">Kandidāta </w:t>
            </w:r>
            <w:r w:rsidRPr="001D37AA">
              <w:rPr>
                <w:i/>
                <w:lang w:val="lv-LV"/>
              </w:rPr>
              <w:t xml:space="preserve">vidējam gada neto finanšu apgrozījumam </w:t>
            </w:r>
            <w:r w:rsidRPr="001D37AA">
              <w:rPr>
                <w:i/>
                <w:color w:val="auto"/>
                <w:lang w:val="lv-LV"/>
              </w:rPr>
              <w:t>iepriekšējos 3 gados</w:t>
            </w:r>
            <w:r w:rsidRPr="001D37AA">
              <w:rPr>
                <w:color w:val="auto"/>
                <w:lang w:val="lv-LV"/>
              </w:rPr>
              <w:t xml:space="preserve"> </w:t>
            </w:r>
            <w:r w:rsidRPr="001D37AA">
              <w:rPr>
                <w:lang w:val="lv-LV"/>
              </w:rPr>
              <w:t>(2015., 2016. un 2017. gadā) jābūt vismaz 250 </w:t>
            </w:r>
            <w:r w:rsidRPr="001D37AA">
              <w:rPr>
                <w:color w:val="auto"/>
                <w:lang w:val="lv-LV"/>
              </w:rPr>
              <w:t xml:space="preserve">000 000.00 EUR.    </w:t>
            </w:r>
          </w:p>
          <w:p w14:paraId="3794F239" w14:textId="2699CDF1" w:rsidR="007A5B4E" w:rsidRPr="001D37AA" w:rsidRDefault="007A5B4E" w:rsidP="008E18C7">
            <w:pPr>
              <w:spacing w:after="0" w:line="276" w:lineRule="auto"/>
              <w:ind w:left="0" w:right="207"/>
              <w:rPr>
                <w:color w:val="auto"/>
                <w:lang w:val="lv-LV"/>
              </w:rPr>
            </w:pPr>
            <w:r w:rsidRPr="001D37AA">
              <w:rPr>
                <w:color w:val="auto"/>
                <w:lang w:val="lv-LV"/>
              </w:rPr>
              <w:lastRenderedPageBreak/>
              <w:t xml:space="preserve">Ja Kandidāts ir </w:t>
            </w:r>
            <w:r w:rsidRPr="001D37AA">
              <w:rPr>
                <w:i/>
                <w:color w:val="auto"/>
                <w:lang w:val="lv-LV"/>
              </w:rPr>
              <w:t>piegādātāju apvienība</w:t>
            </w:r>
            <w:r w:rsidRPr="001D37AA">
              <w:rPr>
                <w:color w:val="auto"/>
                <w:lang w:val="lv-LV"/>
              </w:rPr>
              <w:t xml:space="preserve">, tad piegādātāju apvienības dalībnieku kopējam vidējam gada neto finanšu apgrozījumam iepriekšējos 3 gados jābūt vismaz </w:t>
            </w:r>
            <w:r w:rsidR="009A2911" w:rsidRPr="001D37AA">
              <w:rPr>
                <w:color w:val="auto"/>
                <w:lang w:val="lv-LV"/>
              </w:rPr>
              <w:t>250</w:t>
            </w:r>
            <w:r w:rsidRPr="001D37AA">
              <w:rPr>
                <w:color w:val="auto"/>
                <w:lang w:val="lv-LV"/>
              </w:rPr>
              <w:t> 000 000.00  EUR.</w:t>
            </w:r>
          </w:p>
          <w:p w14:paraId="681D4268" w14:textId="55E92C29" w:rsidR="007A5B4E" w:rsidRPr="001D37AA" w:rsidRDefault="007A5B4E" w:rsidP="008E18C7">
            <w:pPr>
              <w:spacing w:after="0" w:line="276" w:lineRule="auto"/>
              <w:ind w:left="0" w:right="207"/>
              <w:rPr>
                <w:lang w:val="lv-LV"/>
              </w:rPr>
            </w:pPr>
            <w:r w:rsidRPr="001D37AA">
              <w:rPr>
                <w:color w:val="auto"/>
                <w:lang w:val="lv-LV"/>
              </w:rPr>
              <w:t xml:space="preserve">Ja Kandidāts </w:t>
            </w:r>
            <w:r w:rsidRPr="001D37AA">
              <w:rPr>
                <w:i/>
                <w:color w:val="auto"/>
                <w:lang w:val="lv-LV"/>
              </w:rPr>
              <w:t>balstās uz trešo personu iespējām</w:t>
            </w:r>
            <w:r w:rsidR="00EA7097" w:rsidRPr="001D37AA">
              <w:rPr>
                <w:color w:val="auto"/>
                <w:lang w:val="lv-LV"/>
              </w:rPr>
              <w:t>, tad Kandidāta</w:t>
            </w:r>
            <w:r w:rsidRPr="001D37AA">
              <w:rPr>
                <w:color w:val="auto"/>
                <w:lang w:val="lv-LV"/>
              </w:rPr>
              <w:t xml:space="preserve"> un trešo personu kopējam vidējam gada neto finanšu apgrozījumam  iepriekšējos 3 gados (2015., 2016. un 2017.gadā)  </w:t>
            </w:r>
            <w:r w:rsidRPr="001D37AA">
              <w:rPr>
                <w:lang w:val="lv-LV"/>
              </w:rPr>
              <w:t xml:space="preserve">jābūt vismaz </w:t>
            </w:r>
            <w:r w:rsidR="009A2911" w:rsidRPr="001D37AA">
              <w:rPr>
                <w:lang w:val="lv-LV"/>
              </w:rPr>
              <w:t>250</w:t>
            </w:r>
            <w:r w:rsidRPr="001D37AA">
              <w:rPr>
                <w:lang w:val="lv-LV"/>
              </w:rPr>
              <w:t> 000 000.00 EUR.</w:t>
            </w:r>
          </w:p>
          <w:p w14:paraId="4589777B" w14:textId="77777777" w:rsidR="00766CF9" w:rsidRPr="001D37AA" w:rsidRDefault="007A5B4E" w:rsidP="008E18C7">
            <w:pPr>
              <w:spacing w:after="0" w:line="276" w:lineRule="auto"/>
              <w:ind w:left="0" w:right="207"/>
              <w:rPr>
                <w:highlight w:val="yellow"/>
                <w:lang w:val="lv-LV"/>
              </w:rPr>
            </w:pPr>
            <w:r w:rsidRPr="001D37AA">
              <w:rPr>
                <w:lang w:val="lv-LV"/>
              </w:rPr>
              <w:t>Ja Kandidāts</w:t>
            </w:r>
            <w:r w:rsidR="0084643C" w:rsidRPr="001D37AA">
              <w:rPr>
                <w:lang w:val="lv-LV"/>
              </w:rPr>
              <w:t xml:space="preserve"> (arī A</w:t>
            </w:r>
            <w:r w:rsidRPr="001D37AA">
              <w:rPr>
                <w:lang w:val="lv-LV"/>
              </w:rPr>
              <w:t xml:space="preserve">pakšuzņēmējs vai apvienības dalībnieks) ir </w:t>
            </w:r>
            <w:r w:rsidRPr="001D37AA">
              <w:rPr>
                <w:i/>
                <w:lang w:val="lv-LV"/>
              </w:rPr>
              <w:t>dibināts vēlāk</w:t>
            </w:r>
            <w:r w:rsidRPr="001D37AA">
              <w:rPr>
                <w:lang w:val="lv-LV"/>
              </w:rPr>
              <w:t>, tad finanšu apgrozījumam jāatbilst iepriekš minētajai prasībai attiecīgi īsākajā laika periodā.</w:t>
            </w:r>
          </w:p>
        </w:tc>
        <w:tc>
          <w:tcPr>
            <w:tcW w:w="2910" w:type="dxa"/>
            <w:tcBorders>
              <w:top w:val="single" w:sz="4" w:space="0" w:color="auto"/>
              <w:left w:val="single" w:sz="4" w:space="0" w:color="000000"/>
              <w:bottom w:val="single" w:sz="4" w:space="0" w:color="000000"/>
              <w:right w:val="single" w:sz="4" w:space="0" w:color="000000"/>
            </w:tcBorders>
          </w:tcPr>
          <w:p w14:paraId="45B99282" w14:textId="77777777" w:rsidR="00766CF9" w:rsidRPr="001D37AA" w:rsidRDefault="00766CF9" w:rsidP="008E18C7">
            <w:pPr>
              <w:spacing w:after="0" w:line="276" w:lineRule="auto"/>
              <w:ind w:left="0" w:right="141"/>
              <w:rPr>
                <w:lang w:val="lv-LV"/>
              </w:rPr>
            </w:pPr>
            <w:r w:rsidRPr="001D37AA">
              <w:rPr>
                <w:lang w:val="lv-LV"/>
              </w:rPr>
              <w:lastRenderedPageBreak/>
              <w:t xml:space="preserve">Aizpildīta </w:t>
            </w:r>
            <w:r w:rsidR="006B12DC" w:rsidRPr="001D37AA">
              <w:rPr>
                <w:lang w:val="lv-LV"/>
              </w:rPr>
              <w:t>Nolikuma</w:t>
            </w:r>
            <w:r w:rsidRPr="001D37AA">
              <w:rPr>
                <w:lang w:val="lv-LV"/>
              </w:rPr>
              <w:t xml:space="preserve"> 4.pielikuma 5.veidlapa - Informācija pa</w:t>
            </w:r>
            <w:r w:rsidR="004D2319">
              <w:rPr>
                <w:lang w:val="lv-LV"/>
              </w:rPr>
              <w:t>r K</w:t>
            </w:r>
            <w:r w:rsidR="00C6731A" w:rsidRPr="001D37AA">
              <w:rPr>
                <w:lang w:val="lv-LV"/>
              </w:rPr>
              <w:t>andidāta finansiālo stāvokli.</w:t>
            </w:r>
          </w:p>
          <w:p w14:paraId="7B36637C" w14:textId="77777777" w:rsidR="00C6731A" w:rsidRPr="001D37AA" w:rsidRDefault="00C6731A" w:rsidP="001D37AA">
            <w:pPr>
              <w:spacing w:after="0" w:line="276" w:lineRule="auto"/>
              <w:ind w:left="0" w:right="0"/>
              <w:rPr>
                <w:lang w:val="lv-LV"/>
              </w:rPr>
            </w:pPr>
          </w:p>
          <w:p w14:paraId="70937937" w14:textId="77777777" w:rsidR="00766CF9" w:rsidRPr="001D37AA" w:rsidRDefault="00EA7097" w:rsidP="00D3024D">
            <w:pPr>
              <w:spacing w:after="0" w:line="276" w:lineRule="auto"/>
              <w:ind w:left="0" w:right="141" w:firstLine="0"/>
              <w:rPr>
                <w:lang w:val="lv-LV"/>
              </w:rPr>
            </w:pPr>
            <w:r w:rsidRPr="001D37AA">
              <w:rPr>
                <w:i/>
                <w:lang w:val="lv-LV"/>
              </w:rPr>
              <w:lastRenderedPageBreak/>
              <w:t>Ja Kandid</w:t>
            </w:r>
            <w:r w:rsidR="00766CF9" w:rsidRPr="001D37AA">
              <w:rPr>
                <w:i/>
                <w:lang w:val="lv-LV"/>
              </w:rPr>
              <w:t>āts balstās uz personu (</w:t>
            </w:r>
            <w:r w:rsidR="0084643C" w:rsidRPr="001D37AA">
              <w:rPr>
                <w:i/>
                <w:lang w:val="lv-LV"/>
              </w:rPr>
              <w:t>A</w:t>
            </w:r>
            <w:r w:rsidR="00766CF9" w:rsidRPr="001D37AA">
              <w:rPr>
                <w:i/>
                <w:lang w:val="lv-LV"/>
              </w:rPr>
              <w:t>pakšuzņēmēju) finansiālajām iespējām</w:t>
            </w:r>
            <w:r w:rsidR="00766CF9" w:rsidRPr="001D37AA">
              <w:rPr>
                <w:lang w:val="lv-LV"/>
              </w:rPr>
              <w:t xml:space="preserve">, Kandidātam ir jāiesniedz informācija par personām, uz kuru iespējām Kandidāts balstās un ir jāpierāda, ka viņa rīcībā būs nepieciešamie resursi, iesniedzot šo personu </w:t>
            </w:r>
          </w:p>
          <w:p w14:paraId="649E25D8" w14:textId="77777777" w:rsidR="00766CF9" w:rsidRPr="001D37AA" w:rsidRDefault="0084643C" w:rsidP="00D3024D">
            <w:pPr>
              <w:spacing w:after="0" w:line="276" w:lineRule="auto"/>
              <w:ind w:left="0" w:right="141"/>
              <w:rPr>
                <w:lang w:val="lv-LV"/>
              </w:rPr>
            </w:pPr>
            <w:r w:rsidRPr="001D37AA">
              <w:rPr>
                <w:lang w:val="lv-LV"/>
              </w:rPr>
              <w:t>(A</w:t>
            </w:r>
            <w:r w:rsidR="00766CF9" w:rsidRPr="001D37AA">
              <w:rPr>
                <w:lang w:val="lv-LV"/>
              </w:rPr>
              <w:t xml:space="preserve">pakšuzņēmēju) apliecinājumu vai vienošanos par sadarbību iepirkuma līguma izpildē </w:t>
            </w:r>
            <w:r w:rsidR="00766CF9" w:rsidRPr="001D37AA">
              <w:rPr>
                <w:u w:val="single" w:color="000000"/>
                <w:lang w:val="lv-LV"/>
              </w:rPr>
              <w:t>un solidāru</w:t>
            </w:r>
            <w:r w:rsidR="00766CF9" w:rsidRPr="001D37AA">
              <w:rPr>
                <w:lang w:val="lv-LV"/>
              </w:rPr>
              <w:t xml:space="preserve"> </w:t>
            </w:r>
            <w:r w:rsidR="00766CF9" w:rsidRPr="001D37AA">
              <w:rPr>
                <w:u w:val="single" w:color="000000"/>
                <w:lang w:val="lv-LV"/>
              </w:rPr>
              <w:t>atbildību</w:t>
            </w:r>
            <w:r w:rsidR="00766CF9" w:rsidRPr="001D37AA">
              <w:rPr>
                <w:lang w:val="lv-LV"/>
              </w:rPr>
              <w:t xml:space="preserve">.  </w:t>
            </w:r>
          </w:p>
        </w:tc>
        <w:tc>
          <w:tcPr>
            <w:tcW w:w="2623" w:type="dxa"/>
            <w:gridSpan w:val="3"/>
            <w:tcBorders>
              <w:top w:val="single" w:sz="4" w:space="0" w:color="000000"/>
              <w:left w:val="single" w:sz="4" w:space="0" w:color="000000"/>
              <w:bottom w:val="single" w:sz="4" w:space="0" w:color="000000"/>
              <w:right w:val="single" w:sz="4" w:space="0" w:color="000000"/>
            </w:tcBorders>
          </w:tcPr>
          <w:p w14:paraId="221EBAD8" w14:textId="77777777" w:rsidR="00766CF9" w:rsidRPr="001D37AA" w:rsidRDefault="00766CF9" w:rsidP="00D3024D">
            <w:pPr>
              <w:spacing w:after="0" w:line="276" w:lineRule="auto"/>
              <w:ind w:left="0" w:right="215"/>
              <w:rPr>
                <w:lang w:val="lv-LV"/>
              </w:rPr>
            </w:pPr>
            <w:r w:rsidRPr="001D37AA">
              <w:rPr>
                <w:lang w:val="lv-LV"/>
              </w:rPr>
              <w:lastRenderedPageBreak/>
              <w:t xml:space="preserve">Aizpildīta </w:t>
            </w:r>
            <w:r w:rsidR="006B12DC" w:rsidRPr="001D37AA">
              <w:rPr>
                <w:lang w:val="lv-LV"/>
              </w:rPr>
              <w:t>Nolikuma</w:t>
            </w:r>
            <w:r w:rsidRPr="001D37AA">
              <w:rPr>
                <w:lang w:val="lv-LV"/>
              </w:rPr>
              <w:t xml:space="preserve"> 4.pielikuma 5.veidlapa - Informācija par </w:t>
            </w:r>
            <w:r w:rsidR="00EA7097" w:rsidRPr="001D37AA">
              <w:rPr>
                <w:lang w:val="lv-LV"/>
              </w:rPr>
              <w:t>K</w:t>
            </w:r>
            <w:r w:rsidRPr="001D37AA">
              <w:rPr>
                <w:lang w:val="lv-LV"/>
              </w:rPr>
              <w:t>andidāta finansiālo stāvokli;</w:t>
            </w:r>
          </w:p>
          <w:p w14:paraId="0FF2AF1D" w14:textId="77777777" w:rsidR="00766CF9" w:rsidRPr="001D37AA" w:rsidRDefault="00766CF9" w:rsidP="00D3024D">
            <w:pPr>
              <w:spacing w:after="0" w:line="276" w:lineRule="auto"/>
              <w:ind w:left="0" w:right="215" w:firstLine="0"/>
              <w:rPr>
                <w:lang w:val="lv-LV"/>
              </w:rPr>
            </w:pPr>
            <w:r w:rsidRPr="001D37AA">
              <w:rPr>
                <w:i/>
                <w:lang w:val="lv-LV"/>
              </w:rPr>
              <w:t>Ja Kandidāts balstās uz personu (</w:t>
            </w:r>
            <w:r w:rsidR="0084643C" w:rsidRPr="001D37AA">
              <w:rPr>
                <w:i/>
                <w:lang w:val="lv-LV"/>
              </w:rPr>
              <w:t>A</w:t>
            </w:r>
            <w:r w:rsidRPr="001D37AA">
              <w:rPr>
                <w:i/>
                <w:lang w:val="lv-LV"/>
              </w:rPr>
              <w:t xml:space="preserve">pakšuzņēmēju) </w:t>
            </w:r>
            <w:r w:rsidRPr="001D37AA">
              <w:rPr>
                <w:i/>
                <w:lang w:val="lv-LV"/>
              </w:rPr>
              <w:lastRenderedPageBreak/>
              <w:t>finansiālajām iespējām</w:t>
            </w:r>
            <w:r w:rsidRPr="001D37AA">
              <w:rPr>
                <w:lang w:val="lv-LV"/>
              </w:rPr>
              <w:t xml:space="preserve">, Kandidātam ir jāiesniedz informācija par personām, uz kuru iespējām Kandidāts balstās un ir jāpierāda, ka viņa rīcībā būs nepieciešamie resursi, iesniedzot šo personu </w:t>
            </w:r>
          </w:p>
          <w:p w14:paraId="6C349950" w14:textId="77777777" w:rsidR="00766CF9" w:rsidRPr="001D37AA" w:rsidRDefault="0084643C" w:rsidP="00D3024D">
            <w:pPr>
              <w:spacing w:after="0" w:line="276" w:lineRule="auto"/>
              <w:ind w:left="0" w:right="215"/>
              <w:rPr>
                <w:lang w:val="lv-LV"/>
              </w:rPr>
            </w:pPr>
            <w:r w:rsidRPr="001D37AA">
              <w:rPr>
                <w:lang w:val="lv-LV"/>
              </w:rPr>
              <w:t>(A</w:t>
            </w:r>
            <w:r w:rsidR="00766CF9" w:rsidRPr="001D37AA">
              <w:rPr>
                <w:lang w:val="lv-LV"/>
              </w:rPr>
              <w:t xml:space="preserve">pakšuzņēmēju) apliecinājumu vai vienošanos par sadarbību iepirkuma līguma izpildē </w:t>
            </w:r>
            <w:r w:rsidR="00766CF9" w:rsidRPr="001D37AA">
              <w:rPr>
                <w:u w:val="single" w:color="000000"/>
                <w:lang w:val="lv-LV"/>
              </w:rPr>
              <w:t>un solidāru</w:t>
            </w:r>
            <w:r w:rsidR="00766CF9" w:rsidRPr="001D37AA">
              <w:rPr>
                <w:lang w:val="lv-LV"/>
              </w:rPr>
              <w:t xml:space="preserve"> </w:t>
            </w:r>
            <w:r w:rsidR="00766CF9" w:rsidRPr="001D37AA">
              <w:rPr>
                <w:u w:val="single" w:color="000000"/>
                <w:lang w:val="lv-LV"/>
              </w:rPr>
              <w:t>atbildību</w:t>
            </w:r>
            <w:r w:rsidR="00766CF9" w:rsidRPr="001D37AA">
              <w:rPr>
                <w:lang w:val="lv-LV"/>
              </w:rPr>
              <w:t xml:space="preserve">. </w:t>
            </w:r>
          </w:p>
          <w:p w14:paraId="38EA9197" w14:textId="77777777" w:rsidR="00766CF9" w:rsidRPr="001D37AA" w:rsidRDefault="00766CF9" w:rsidP="001D37AA">
            <w:pPr>
              <w:spacing w:after="0" w:line="276" w:lineRule="auto"/>
              <w:ind w:left="0" w:right="0" w:firstLine="0"/>
              <w:jc w:val="left"/>
              <w:rPr>
                <w:lang w:val="lv-LV"/>
              </w:rPr>
            </w:pPr>
          </w:p>
        </w:tc>
      </w:tr>
      <w:tr w:rsidR="00766CF9" w:rsidRPr="00372948" w14:paraId="3BF8554F"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48459EFD" w14:textId="77777777" w:rsidR="00766CF9" w:rsidRPr="001D37AA" w:rsidRDefault="00E650A6" w:rsidP="001D37AA">
            <w:pPr>
              <w:spacing w:after="0" w:line="276" w:lineRule="auto"/>
              <w:ind w:left="0" w:right="0" w:firstLine="0"/>
              <w:jc w:val="left"/>
              <w:rPr>
                <w:lang w:val="lv-LV"/>
              </w:rPr>
            </w:pPr>
            <w:r w:rsidRPr="001D37AA">
              <w:rPr>
                <w:lang w:val="lv-LV"/>
              </w:rPr>
              <w:lastRenderedPageBreak/>
              <w:t>6.2.16</w:t>
            </w:r>
            <w:r w:rsidR="00766CF9" w:rsidRPr="001D37AA">
              <w:rPr>
                <w:lang w:val="lv-LV"/>
              </w:rPr>
              <w:t xml:space="preserve">. </w:t>
            </w:r>
          </w:p>
        </w:tc>
        <w:tc>
          <w:tcPr>
            <w:tcW w:w="3469" w:type="dxa"/>
            <w:tcBorders>
              <w:top w:val="single" w:sz="4" w:space="0" w:color="000000"/>
              <w:left w:val="single" w:sz="4" w:space="0" w:color="000000"/>
              <w:bottom w:val="single" w:sz="4" w:space="0" w:color="000000"/>
              <w:right w:val="single" w:sz="4" w:space="0" w:color="000000"/>
            </w:tcBorders>
          </w:tcPr>
          <w:p w14:paraId="31F138E3" w14:textId="156180A7" w:rsidR="00766CF9" w:rsidRPr="001D37AA" w:rsidRDefault="00766CF9" w:rsidP="00D3024D">
            <w:pPr>
              <w:spacing w:after="0" w:line="276" w:lineRule="auto"/>
              <w:ind w:left="0" w:right="207" w:firstLine="0"/>
              <w:rPr>
                <w:lang w:val="lv-LV"/>
              </w:rPr>
            </w:pPr>
            <w:r w:rsidRPr="001D37AA">
              <w:rPr>
                <w:lang w:val="lv-LV"/>
              </w:rPr>
              <w:t>Kandidāts atbilst Nolikuma 2.pielikumā izvirzītajām kvalifikācijas prasībām</w:t>
            </w:r>
            <w:r w:rsidR="006E425A">
              <w:rPr>
                <w:lang w:val="lv-LV"/>
              </w:rPr>
              <w:t xml:space="preserve"> </w:t>
            </w:r>
            <w:r w:rsidR="006E425A" w:rsidRPr="006E425A">
              <w:rPr>
                <w:color w:val="auto"/>
                <w:lang w:val="lv-LV"/>
              </w:rPr>
              <w:t xml:space="preserve">(prasību var izpildīt viens no piegādātāju apvienības dalībniekiem vai piegādātāju apvienības </w:t>
            </w:r>
            <w:r w:rsidR="00534C9F">
              <w:rPr>
                <w:color w:val="auto"/>
                <w:lang w:val="lv-LV"/>
              </w:rPr>
              <w:t>dalībnieki</w:t>
            </w:r>
            <w:r w:rsidR="006E425A" w:rsidRPr="006E425A">
              <w:rPr>
                <w:color w:val="auto"/>
                <w:lang w:val="lv-LV"/>
              </w:rPr>
              <w:t xml:space="preserve"> kopā).</w:t>
            </w:r>
          </w:p>
          <w:p w14:paraId="0E20224D" w14:textId="77777777" w:rsidR="00766CF9" w:rsidRPr="001D37AA" w:rsidRDefault="00766CF9" w:rsidP="001D37AA">
            <w:pPr>
              <w:spacing w:after="0" w:line="276" w:lineRule="auto"/>
              <w:ind w:left="0" w:right="0" w:firstLine="0"/>
              <w:jc w:val="left"/>
              <w:rPr>
                <w:lang w:val="lv-LV"/>
              </w:rPr>
            </w:pPr>
          </w:p>
        </w:tc>
        <w:tc>
          <w:tcPr>
            <w:tcW w:w="5533" w:type="dxa"/>
            <w:gridSpan w:val="4"/>
            <w:tcBorders>
              <w:top w:val="single" w:sz="4" w:space="0" w:color="000000"/>
              <w:left w:val="single" w:sz="4" w:space="0" w:color="000000"/>
              <w:bottom w:val="single" w:sz="4" w:space="0" w:color="000000"/>
              <w:right w:val="single" w:sz="4" w:space="0" w:color="000000"/>
            </w:tcBorders>
          </w:tcPr>
          <w:p w14:paraId="01D0A28B" w14:textId="77D7CDCA" w:rsidR="00766CF9" w:rsidRPr="001D37AA" w:rsidRDefault="00766CF9" w:rsidP="00D3024D">
            <w:pPr>
              <w:spacing w:after="0" w:line="276" w:lineRule="auto"/>
              <w:ind w:left="0" w:right="215" w:firstLine="0"/>
              <w:rPr>
                <w:lang w:val="lv-LV"/>
              </w:rPr>
            </w:pPr>
            <w:r w:rsidRPr="001D37AA">
              <w:rPr>
                <w:lang w:val="lv-LV"/>
              </w:rPr>
              <w:t xml:space="preserve">Aizpildītas 4.pielikuma 4.veidlapas tabulas Nr.3 ar atspoguļotu informāciju par visām </w:t>
            </w:r>
            <w:r w:rsidR="006B12DC" w:rsidRPr="001D37AA">
              <w:rPr>
                <w:lang w:val="lv-LV"/>
              </w:rPr>
              <w:t>Nolikuma</w:t>
            </w:r>
            <w:r w:rsidRPr="001D37AA">
              <w:rPr>
                <w:lang w:val="lv-LV"/>
              </w:rPr>
              <w:t xml:space="preserve"> 2.pielikumā minētajām prasībām, attiecīgi pievienojot dokumentus, kas pierāda prasību izpildi (klientu atsauksmes, </w:t>
            </w:r>
            <w:r w:rsidR="00CE7F6C">
              <w:rPr>
                <w:sz w:val="24"/>
                <w:szCs w:val="24"/>
                <w:lang w:val="lv-LV"/>
              </w:rPr>
              <w:t>akti</w:t>
            </w:r>
            <w:r w:rsidR="00FC72F7" w:rsidRPr="00FD121B">
              <w:rPr>
                <w:sz w:val="24"/>
                <w:szCs w:val="24"/>
                <w:lang w:val="lv-LV"/>
              </w:rPr>
              <w:t xml:space="preserve"> par nodošanu ekspluatācijā</w:t>
            </w:r>
            <w:r w:rsidRPr="001D37AA">
              <w:rPr>
                <w:lang w:val="lv-LV"/>
              </w:rPr>
              <w:t>, darījumu apliecinošus dokumentus (ja nepieciešams) u.c.). Par būvdarb</w:t>
            </w:r>
            <w:r w:rsidR="00C6731A" w:rsidRPr="001D37AA">
              <w:rPr>
                <w:lang w:val="lv-LV"/>
              </w:rPr>
              <w:t>iem, kuri veikti VAS “Latvijas d</w:t>
            </w:r>
            <w:r w:rsidRPr="001D37AA">
              <w:rPr>
                <w:lang w:val="lv-LV"/>
              </w:rPr>
              <w:t>zelzceļš” atsauksmes nav jāiesniedz.</w:t>
            </w:r>
          </w:p>
        </w:tc>
      </w:tr>
      <w:tr w:rsidR="00766CF9" w:rsidRPr="00372948" w14:paraId="43874754" w14:textId="77777777" w:rsidTr="00CD1B65">
        <w:tblPrEx>
          <w:tblCellMar>
            <w:left w:w="106" w:type="dxa"/>
          </w:tblCellMar>
        </w:tblPrEx>
        <w:trPr>
          <w:trHeight w:val="768"/>
        </w:trPr>
        <w:tc>
          <w:tcPr>
            <w:tcW w:w="738" w:type="dxa"/>
            <w:tcBorders>
              <w:top w:val="single" w:sz="4" w:space="0" w:color="000000"/>
              <w:left w:val="single" w:sz="4" w:space="0" w:color="000000"/>
              <w:bottom w:val="single" w:sz="4" w:space="0" w:color="000000"/>
              <w:right w:val="single" w:sz="4" w:space="0" w:color="000000"/>
            </w:tcBorders>
          </w:tcPr>
          <w:p w14:paraId="40ED94FD" w14:textId="77777777" w:rsidR="00766CF9" w:rsidRPr="001D37AA" w:rsidRDefault="00E650A6" w:rsidP="001D37AA">
            <w:pPr>
              <w:spacing w:after="0" w:line="276" w:lineRule="auto"/>
              <w:ind w:left="0" w:right="0" w:firstLine="0"/>
              <w:jc w:val="left"/>
              <w:rPr>
                <w:lang w:val="lv-LV"/>
              </w:rPr>
            </w:pPr>
            <w:r w:rsidRPr="001D37AA">
              <w:rPr>
                <w:lang w:val="lv-LV"/>
              </w:rPr>
              <w:t>6.2.17.</w:t>
            </w:r>
          </w:p>
        </w:tc>
        <w:tc>
          <w:tcPr>
            <w:tcW w:w="3469" w:type="dxa"/>
            <w:tcBorders>
              <w:top w:val="single" w:sz="4" w:space="0" w:color="000000"/>
              <w:left w:val="single" w:sz="4" w:space="0" w:color="000000"/>
              <w:bottom w:val="single" w:sz="4" w:space="0" w:color="000000"/>
              <w:right w:val="single" w:sz="4" w:space="0" w:color="000000"/>
            </w:tcBorders>
          </w:tcPr>
          <w:p w14:paraId="75797DDB" w14:textId="646ADD18" w:rsidR="00766CF9" w:rsidRPr="001D37AA" w:rsidRDefault="00766CF9" w:rsidP="00534C9F">
            <w:pPr>
              <w:spacing w:after="0" w:line="276" w:lineRule="auto"/>
              <w:ind w:left="0" w:right="207" w:firstLine="0"/>
              <w:rPr>
                <w:lang w:val="lv-LV"/>
              </w:rPr>
            </w:pPr>
            <w:r w:rsidRPr="001D37AA">
              <w:rPr>
                <w:lang w:val="lv-LV"/>
              </w:rPr>
              <w:t xml:space="preserve">Kandidāta rīcībā ir kvalificēts un pieredzējis personāls saskaņā ar </w:t>
            </w:r>
            <w:r w:rsidR="006B12DC" w:rsidRPr="001D37AA">
              <w:rPr>
                <w:lang w:val="lv-LV"/>
              </w:rPr>
              <w:t>Nolikuma</w:t>
            </w:r>
            <w:r w:rsidRPr="001D37AA">
              <w:rPr>
                <w:lang w:val="lv-LV"/>
              </w:rPr>
              <w:t xml:space="preserve"> 3.pielikuma prasībām, kas piedalīsies iepirkuma rezultātā slēdzamā iepirkuma līguma izpildē</w:t>
            </w:r>
            <w:r w:rsidR="00534C9F">
              <w:rPr>
                <w:lang w:val="lv-LV"/>
              </w:rPr>
              <w:t xml:space="preserve"> </w:t>
            </w:r>
            <w:r w:rsidR="006E425A" w:rsidRPr="006E425A">
              <w:rPr>
                <w:color w:val="auto"/>
                <w:lang w:val="lv-LV"/>
              </w:rPr>
              <w:t xml:space="preserve">(prasību var izpildīt viens no piegādātāju apvienības dalībniekiem vai piegādātāju apvienības </w:t>
            </w:r>
            <w:r w:rsidR="00534C9F">
              <w:rPr>
                <w:color w:val="auto"/>
                <w:lang w:val="lv-LV"/>
              </w:rPr>
              <w:t>dalībnieki</w:t>
            </w:r>
            <w:r w:rsidR="006E425A" w:rsidRPr="006E425A">
              <w:rPr>
                <w:color w:val="auto"/>
                <w:lang w:val="lv-LV"/>
              </w:rPr>
              <w:t xml:space="preserve"> kopā).</w:t>
            </w:r>
            <w:r w:rsidRPr="001D37AA">
              <w:rPr>
                <w:lang w:val="lv-LV"/>
              </w:rPr>
              <w:t>.</w:t>
            </w:r>
          </w:p>
        </w:tc>
        <w:tc>
          <w:tcPr>
            <w:tcW w:w="5533" w:type="dxa"/>
            <w:gridSpan w:val="4"/>
            <w:tcBorders>
              <w:top w:val="single" w:sz="4" w:space="0" w:color="000000"/>
              <w:left w:val="single" w:sz="4" w:space="0" w:color="000000"/>
              <w:bottom w:val="single" w:sz="4" w:space="0" w:color="000000"/>
              <w:right w:val="single" w:sz="4" w:space="0" w:color="000000"/>
            </w:tcBorders>
          </w:tcPr>
          <w:p w14:paraId="50DE337E" w14:textId="77777777" w:rsidR="00766CF9" w:rsidRPr="001D37AA" w:rsidRDefault="00766CF9" w:rsidP="00534C9F">
            <w:pPr>
              <w:overflowPunct w:val="0"/>
              <w:autoSpaceDE w:val="0"/>
              <w:autoSpaceDN w:val="0"/>
              <w:adjustRightInd w:val="0"/>
              <w:spacing w:after="0" w:line="276" w:lineRule="auto"/>
              <w:ind w:left="0" w:right="215"/>
              <w:textAlignment w:val="baseline"/>
              <w:rPr>
                <w:lang w:val="lv-LV"/>
              </w:rPr>
            </w:pPr>
            <w:r w:rsidRPr="001D37AA">
              <w:rPr>
                <w:lang w:val="lv-LV"/>
              </w:rPr>
              <w:t xml:space="preserve">Aizpildīta  4.pielikuma 6.veidlapa un atbilstoši tai iesniegti visu vadošā personālā iesaistīto personu parakstīti CV (noformēti atbilstoši </w:t>
            </w:r>
            <w:r w:rsidR="006B12DC" w:rsidRPr="001D37AA">
              <w:rPr>
                <w:lang w:val="lv-LV"/>
              </w:rPr>
              <w:t>Nolikuma</w:t>
            </w:r>
            <w:r w:rsidRPr="001D37AA">
              <w:rPr>
                <w:lang w:val="lv-LV"/>
              </w:rPr>
              <w:t xml:space="preserve"> 4.pielikuma 7.veidlapai) ar pievienotiem attiecīgajiem kvalifikāciju apliecinošiem dokumentiem (izglītības dokumentu kopijas, sertifikātu, diplomu kopijas, atsauksmes (ja nepieciešams) u.c.)).</w:t>
            </w:r>
          </w:p>
          <w:p w14:paraId="776A4934" w14:textId="77777777" w:rsidR="00766CF9" w:rsidRPr="001D37AA" w:rsidRDefault="00766CF9" w:rsidP="001D37AA">
            <w:pPr>
              <w:spacing w:after="0" w:line="276" w:lineRule="auto"/>
              <w:ind w:left="0" w:right="0" w:firstLine="0"/>
              <w:rPr>
                <w:lang w:val="lv-LV"/>
              </w:rPr>
            </w:pPr>
          </w:p>
        </w:tc>
      </w:tr>
    </w:tbl>
    <w:p w14:paraId="37C829AC" w14:textId="77777777" w:rsidR="00766CF9" w:rsidRPr="00CB2F09" w:rsidRDefault="00766CF9" w:rsidP="00EF43A7">
      <w:pPr>
        <w:spacing w:after="0" w:line="276" w:lineRule="auto"/>
        <w:ind w:left="-1702" w:right="11140" w:firstLine="0"/>
        <w:jc w:val="left"/>
        <w:rPr>
          <w:lang w:val="lv-LV"/>
        </w:rPr>
      </w:pPr>
    </w:p>
    <w:p w14:paraId="14F38241" w14:textId="77777777" w:rsidR="004A48A8" w:rsidRPr="00CB2F09" w:rsidRDefault="000F4244" w:rsidP="00617F7E">
      <w:pPr>
        <w:numPr>
          <w:ilvl w:val="1"/>
          <w:numId w:val="7"/>
        </w:numPr>
        <w:spacing w:after="0" w:line="276" w:lineRule="auto"/>
        <w:ind w:left="567" w:right="0" w:hanging="567"/>
        <w:rPr>
          <w:lang w:val="lv-LV"/>
        </w:rPr>
      </w:pPr>
      <w:r w:rsidRPr="00CB2F09">
        <w:rPr>
          <w:lang w:val="lv-LV"/>
        </w:rPr>
        <w:t>Izziņas un citus dokumentus, kurus Kandidātu atlases nolikumā noteiktajos gadījumos izsniedz Latvijas</w:t>
      </w:r>
      <w:r w:rsidR="007A5B4E" w:rsidRPr="00CB2F09">
        <w:rPr>
          <w:lang w:val="lv-LV"/>
        </w:rPr>
        <w:t xml:space="preserve"> Republikas</w:t>
      </w:r>
      <w:r w:rsidRPr="00CB2F09">
        <w:rPr>
          <w:lang w:val="lv-LV"/>
        </w:rPr>
        <w:t xml:space="preserve">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CD8B820" w14:textId="67401B34" w:rsidR="002D19FD" w:rsidRPr="00CB2F09" w:rsidRDefault="000F4244" w:rsidP="00617F7E">
      <w:pPr>
        <w:numPr>
          <w:ilvl w:val="1"/>
          <w:numId w:val="7"/>
        </w:numPr>
        <w:spacing w:after="0" w:line="276" w:lineRule="auto"/>
        <w:ind w:left="567" w:right="0" w:hanging="567"/>
        <w:rPr>
          <w:lang w:val="lv-LV"/>
        </w:rPr>
      </w:pPr>
      <w:r w:rsidRPr="00CB2F09">
        <w:rPr>
          <w:lang w:val="lv-LV"/>
        </w:rPr>
        <w:lastRenderedPageBreak/>
        <w:t xml:space="preserve">Pasūtītājs pieņem </w:t>
      </w:r>
      <w:r w:rsidR="00B44487" w:rsidRPr="00CB2F09">
        <w:rPr>
          <w:lang w:val="lv-LV"/>
        </w:rPr>
        <w:t xml:space="preserve"> </w:t>
      </w:r>
      <w:bookmarkStart w:id="10" w:name="_Hlk493686608"/>
      <w:r w:rsidR="00B44487" w:rsidRPr="00CB2F09">
        <w:rPr>
          <w:lang w:val="lv-LV"/>
        </w:rPr>
        <w:t xml:space="preserve">EVIPD </w:t>
      </w:r>
      <w:bookmarkEnd w:id="10"/>
      <w:r w:rsidRPr="00CB2F09">
        <w:rPr>
          <w:lang w:val="lv-LV"/>
        </w:rPr>
        <w:t xml:space="preserve"> kā sākotnējo pierādījumu atbilstībai paziņojumā par līgumu vai iepirkuma pro</w:t>
      </w:r>
      <w:r w:rsidR="00EA7097" w:rsidRPr="00CB2F09">
        <w:rPr>
          <w:lang w:val="lv-LV"/>
        </w:rPr>
        <w:t>cedūras dokumentos noteiktajām K</w:t>
      </w:r>
      <w:r w:rsidRPr="00CB2F09">
        <w:rPr>
          <w:lang w:val="lv-LV"/>
        </w:rPr>
        <w:t xml:space="preserve">andidātu atlases prasībām. Kandidāts iesniedz atsevišķu </w:t>
      </w:r>
      <w:r w:rsidR="00B44487" w:rsidRPr="00CB2F09">
        <w:rPr>
          <w:lang w:val="lv-LV"/>
        </w:rPr>
        <w:t>EVIPD</w:t>
      </w:r>
      <w:r w:rsidRPr="00CB2F09">
        <w:rPr>
          <w:lang w:val="lv-LV"/>
        </w:rPr>
        <w:t xml:space="preserve"> par katru personu, uz kuras iespējām Kandidāts balstās, lai apliecinātu, ka tas atbilst paziņojumā par līgumu vai iepirkuma procedūras dokumentos noteiktajām kandidātu atlase</w:t>
      </w:r>
      <w:r w:rsidR="0084643C" w:rsidRPr="00CB2F09">
        <w:rPr>
          <w:lang w:val="lv-LV"/>
        </w:rPr>
        <w:t>s prasībām, un par tā norādīto A</w:t>
      </w:r>
      <w:r w:rsidRPr="00CB2F09">
        <w:rPr>
          <w:lang w:val="lv-LV"/>
        </w:rPr>
        <w:t xml:space="preserve">pakšuzņēmēju, kura veicamo </w:t>
      </w:r>
      <w:bookmarkStart w:id="11" w:name="_Hlk520300380"/>
      <w:r w:rsidRPr="00CB2F09">
        <w:rPr>
          <w:lang w:val="lv-LV"/>
        </w:rPr>
        <w:t xml:space="preserve">Pakalpojumu vērtība ir </w:t>
      </w:r>
      <w:r w:rsidR="00FF7CB8" w:rsidRPr="009728C0">
        <w:rPr>
          <w:color w:val="auto"/>
          <w:lang w:val="lv-LV"/>
        </w:rPr>
        <w:t>10 % no kopējās iepirkuma līguma vērtības vai lielāka (projektēšanas, būvdarbu un autoruzraudzības līgumiem kopā)</w:t>
      </w:r>
      <w:bookmarkEnd w:id="11"/>
      <w:r w:rsidRPr="00CB2F09">
        <w:rPr>
          <w:lang w:val="lv-LV"/>
        </w:rPr>
        <w:t xml:space="preserve">. Piegādātāju apvienība iesniedz atsevišķu </w:t>
      </w:r>
      <w:r w:rsidR="00B44487" w:rsidRPr="00CB2F09">
        <w:rPr>
          <w:lang w:val="lv-LV"/>
        </w:rPr>
        <w:t>EVIPD</w:t>
      </w:r>
      <w:r w:rsidRPr="00CB2F09">
        <w:rPr>
          <w:lang w:val="lv-LV"/>
        </w:rPr>
        <w:t xml:space="preserve"> par katru tās dalībnieku. </w:t>
      </w:r>
    </w:p>
    <w:p w14:paraId="011C8C87" w14:textId="77777777" w:rsidR="002D19FD" w:rsidRPr="00CB2F09" w:rsidRDefault="000F4244" w:rsidP="00FE6E1E">
      <w:pPr>
        <w:spacing w:after="0" w:line="276" w:lineRule="auto"/>
        <w:ind w:left="567" w:right="0" w:firstLine="0"/>
        <w:rPr>
          <w:lang w:val="lv-LV"/>
        </w:rPr>
      </w:pPr>
      <w:r w:rsidRPr="00CB2F09">
        <w:rPr>
          <w:lang w:val="lv-LV"/>
        </w:rPr>
        <w:t xml:space="preserve">Kandidāts var Pasūtītājam iesniegt </w:t>
      </w:r>
      <w:r w:rsidR="00B44487" w:rsidRPr="00CB2F09">
        <w:rPr>
          <w:lang w:val="lv-LV"/>
        </w:rPr>
        <w:t>EVIPD</w:t>
      </w:r>
      <w:r w:rsidRPr="00CB2F09">
        <w:rPr>
          <w:lang w:val="lv-LV"/>
        </w:rPr>
        <w:t xml:space="preserve">, kas ir bijis iesniegts citā iepirkuma procedūrā, ja Kandidāts apliecina, ka dokumentā iekļautā informācija ir pareiza. </w:t>
      </w:r>
    </w:p>
    <w:p w14:paraId="3F47D5E8" w14:textId="05583A3B" w:rsidR="00BF076B" w:rsidRPr="00CB2F09" w:rsidRDefault="000F4244" w:rsidP="00FE6E1E">
      <w:pPr>
        <w:spacing w:after="0" w:line="276" w:lineRule="auto"/>
        <w:ind w:left="567" w:right="0" w:firstLine="0"/>
        <w:rPr>
          <w:lang w:val="lv-LV"/>
        </w:rPr>
      </w:pPr>
      <w:r w:rsidRPr="00CB2F09">
        <w:rPr>
          <w:lang w:val="lv-LV"/>
        </w:rPr>
        <w:t xml:space="preserve">Pasūtītājs jebkurā </w:t>
      </w:r>
      <w:r w:rsidR="00582A3D" w:rsidRPr="00CB2F09">
        <w:rPr>
          <w:iCs/>
          <w:noProof/>
          <w:lang w:val="lv-LV" w:eastAsia="x-none"/>
        </w:rPr>
        <w:t>Sarunu procedūras</w:t>
      </w:r>
      <w:r w:rsidR="00582A3D" w:rsidRPr="00CB2F09">
        <w:rPr>
          <w:lang w:val="lv-LV"/>
        </w:rPr>
        <w:t xml:space="preserve"> </w:t>
      </w:r>
      <w:r w:rsidRPr="00CB2F09">
        <w:rPr>
          <w:lang w:val="lv-LV"/>
        </w:rPr>
        <w:t xml:space="preserve">stadijā ir tiesīgs prasīt, lai Kandidāts iesniedz visus vai daļu no dokumentiem, kas apliecina atbilstību paziņojumā par līgumu vai iepirkuma procedūras dokumentos noteiktajām Kandidātu atlases prasībām. Pasūtītājs nepieprasa tādus dokumentus un informāciju, kas ir tā rīcībā vai ir pieejama publiskās datubāzēs. </w:t>
      </w:r>
      <w:r w:rsidR="005556D8" w:rsidRPr="00CB2F09">
        <w:rPr>
          <w:lang w:val="lv-LV"/>
        </w:rPr>
        <w:t>EVIPD</w:t>
      </w:r>
      <w:r w:rsidRPr="00CB2F09">
        <w:rPr>
          <w:lang w:val="lv-LV"/>
        </w:rPr>
        <w:t xml:space="preserve"> pieejams Eiropas komisijas tīmekļvietnē: </w:t>
      </w:r>
      <w:hyperlink r:id="rId14" w:history="1">
        <w:r w:rsidR="002264E9" w:rsidRPr="002264E9">
          <w:rPr>
            <w:rStyle w:val="Hyperlink"/>
            <w:i/>
            <w:color w:val="auto"/>
            <w:lang w:val="en-US"/>
          </w:rPr>
          <w:t>https://eur-lex.europa.eu/legal-content/LV/TXT/?uri=CELEX%3A32016R0007</w:t>
        </w:r>
      </w:hyperlink>
      <w:r w:rsidR="002264E9" w:rsidRPr="002264E9">
        <w:rPr>
          <w:color w:val="auto"/>
          <w:lang w:val="en-US"/>
        </w:rPr>
        <w:t xml:space="preserve">. </w:t>
      </w:r>
      <w:r w:rsidR="002264E9" w:rsidRPr="00953182">
        <w:rPr>
          <w:color w:val="auto"/>
          <w:lang w:val="en-US"/>
        </w:rPr>
        <w:t>Kvalifikācijas apliecināšanai aizpildāms un iesniedzams regulas 2.pielikums.</w:t>
      </w:r>
      <w:r w:rsidRPr="00953182">
        <w:rPr>
          <w:color w:val="auto"/>
          <w:lang w:val="lv-LV"/>
        </w:rPr>
        <w:t xml:space="preserve"> </w:t>
      </w:r>
      <w:r w:rsidRPr="00953182">
        <w:rPr>
          <w:lang w:val="lv-LV"/>
        </w:rPr>
        <w:t xml:space="preserve">Aizpildīto </w:t>
      </w:r>
      <w:r w:rsidR="005556D8" w:rsidRPr="00953182">
        <w:rPr>
          <w:lang w:val="lv-LV"/>
        </w:rPr>
        <w:t>EVIPD</w:t>
      </w:r>
      <w:r w:rsidRPr="00953182">
        <w:rPr>
          <w:lang w:val="lv-LV"/>
        </w:rPr>
        <w:t xml:space="preserve"> veidlapu</w:t>
      </w:r>
      <w:r w:rsidR="00BE7401" w:rsidRPr="00953182">
        <w:rPr>
          <w:lang w:val="lv-LV"/>
        </w:rPr>
        <w:t xml:space="preserve"> </w:t>
      </w:r>
      <w:r w:rsidR="00953182" w:rsidRPr="00953182">
        <w:rPr>
          <w:lang w:val="lv-LV"/>
        </w:rPr>
        <w:t xml:space="preserve">nepieciešamības gadījumā </w:t>
      </w:r>
      <w:r w:rsidR="00BE7401" w:rsidRPr="00953182">
        <w:rPr>
          <w:lang w:val="lv-LV"/>
        </w:rPr>
        <w:t>Kandidāts izdrukā un pievieno P</w:t>
      </w:r>
      <w:r w:rsidRPr="00953182">
        <w:rPr>
          <w:lang w:val="lv-LV"/>
        </w:rPr>
        <w:t>ieteikuma kvalifikācijas dokumentiem</w:t>
      </w:r>
      <w:r w:rsidR="002264E9" w:rsidRPr="00953182">
        <w:rPr>
          <w:lang w:val="lv-LV"/>
        </w:rPr>
        <w:t>.</w:t>
      </w:r>
    </w:p>
    <w:p w14:paraId="41E60E55" w14:textId="4EDB2B20" w:rsidR="00BF076B" w:rsidRPr="00CB2F09" w:rsidRDefault="000F4244" w:rsidP="00617F7E">
      <w:pPr>
        <w:pStyle w:val="ListParagraph"/>
        <w:numPr>
          <w:ilvl w:val="1"/>
          <w:numId w:val="7"/>
        </w:numPr>
        <w:spacing w:after="0" w:line="276" w:lineRule="auto"/>
        <w:ind w:left="567" w:right="0" w:hanging="567"/>
        <w:rPr>
          <w:lang w:val="lv-LV"/>
        </w:rPr>
      </w:pPr>
      <w:r w:rsidRPr="00CB2F09">
        <w:rPr>
          <w:lang w:val="lv-LV"/>
        </w:rPr>
        <w:t>Pasūtītājs pi</w:t>
      </w:r>
      <w:r w:rsidR="0084643C" w:rsidRPr="00CB2F09">
        <w:rPr>
          <w:lang w:val="lv-LV"/>
        </w:rPr>
        <w:t>eprasīs, lai Kandidāts nomaina A</w:t>
      </w:r>
      <w:r w:rsidRPr="00CB2F09">
        <w:rPr>
          <w:lang w:val="lv-LV"/>
        </w:rPr>
        <w:t xml:space="preserve">pakšuzņēmēju, kura veicamo pakalpojumu vērtība ir </w:t>
      </w:r>
      <w:r w:rsidR="00FF7CB8" w:rsidRPr="009728C0">
        <w:rPr>
          <w:color w:val="auto"/>
          <w:lang w:val="lv-LV"/>
        </w:rPr>
        <w:t xml:space="preserve">10 % no kopējās iepirkuma līguma vērtības vai lielāka (projektēšanas, būvdarbu un autoruzraudzības līgumiem kopā) </w:t>
      </w:r>
      <w:r w:rsidRPr="00CB2F09">
        <w:rPr>
          <w:lang w:val="lv-LV"/>
        </w:rPr>
        <w:t xml:space="preserve">vērtības, ja tas atbilst Kandidātu atlases nolikuma </w:t>
      </w:r>
      <w:r w:rsidR="004A48A8" w:rsidRPr="00CB2F09">
        <w:rPr>
          <w:lang w:val="lv-LV"/>
        </w:rPr>
        <w:t>6</w:t>
      </w:r>
      <w:r w:rsidRPr="00CB2F09">
        <w:rPr>
          <w:lang w:val="lv-LV"/>
        </w:rPr>
        <w:t xml:space="preserve">.2.2., </w:t>
      </w:r>
      <w:r w:rsidR="004A48A8" w:rsidRPr="00CB2F09">
        <w:rPr>
          <w:lang w:val="lv-LV"/>
        </w:rPr>
        <w:t>6</w:t>
      </w:r>
      <w:r w:rsidRPr="00CB2F09">
        <w:rPr>
          <w:lang w:val="lv-LV"/>
        </w:rPr>
        <w:t xml:space="preserve">.2.3., </w:t>
      </w:r>
      <w:r w:rsidR="004A48A8" w:rsidRPr="00CB2F09">
        <w:rPr>
          <w:lang w:val="lv-LV"/>
        </w:rPr>
        <w:t>6</w:t>
      </w:r>
      <w:r w:rsidRPr="00CB2F09">
        <w:rPr>
          <w:lang w:val="lv-LV"/>
        </w:rPr>
        <w:t xml:space="preserve">.2.4., </w:t>
      </w:r>
      <w:r w:rsidR="004A48A8" w:rsidRPr="00CB2F09">
        <w:rPr>
          <w:lang w:val="lv-LV"/>
        </w:rPr>
        <w:t>6</w:t>
      </w:r>
      <w:r w:rsidRPr="00CB2F09">
        <w:rPr>
          <w:lang w:val="lv-LV"/>
        </w:rPr>
        <w:t xml:space="preserve">.2.5., </w:t>
      </w:r>
      <w:r w:rsidR="004A48A8" w:rsidRPr="00CB2F09">
        <w:rPr>
          <w:lang w:val="lv-LV"/>
        </w:rPr>
        <w:t>6</w:t>
      </w:r>
      <w:r w:rsidRPr="00CB2F09">
        <w:rPr>
          <w:lang w:val="lv-LV"/>
        </w:rPr>
        <w:t xml:space="preserve">.2.6., </w:t>
      </w:r>
      <w:r w:rsidR="004A48A8" w:rsidRPr="00CB2F09">
        <w:rPr>
          <w:lang w:val="lv-LV"/>
        </w:rPr>
        <w:t>6</w:t>
      </w:r>
      <w:r w:rsidRPr="00CB2F09">
        <w:rPr>
          <w:lang w:val="lv-LV"/>
        </w:rPr>
        <w:t xml:space="preserve">.2.7. vai </w:t>
      </w:r>
      <w:r w:rsidR="004A48A8" w:rsidRPr="00CB2F09">
        <w:rPr>
          <w:lang w:val="lv-LV"/>
        </w:rPr>
        <w:t>6</w:t>
      </w:r>
      <w:r w:rsidRPr="00CB2F09">
        <w:rPr>
          <w:lang w:val="lv-LV"/>
        </w:rPr>
        <w:t xml:space="preserve">.2.8. punktā minētajam izslēgšanas gadījumam, un personu, uz kuras iespējām Kandidāts balstās, lai apliecinātu, ka tā kvalifikācija atbilst paziņojumā par līgumu vai iepirkuma procedūras dokumentos noteiktajām prasībām, ja tas atbilst Kandidātu atlases nolikuma </w:t>
      </w:r>
      <w:r w:rsidR="004A48A8" w:rsidRPr="00CB2F09">
        <w:rPr>
          <w:lang w:val="lv-LV"/>
        </w:rPr>
        <w:t>6</w:t>
      </w:r>
      <w:r w:rsidRPr="00CB2F09">
        <w:rPr>
          <w:lang w:val="lv-LV"/>
        </w:rPr>
        <w:t xml:space="preserve">.2.1., </w:t>
      </w:r>
      <w:r w:rsidR="004A48A8" w:rsidRPr="00CB2F09">
        <w:rPr>
          <w:lang w:val="lv-LV"/>
        </w:rPr>
        <w:t>6</w:t>
      </w:r>
      <w:r w:rsidRPr="00CB2F09">
        <w:rPr>
          <w:lang w:val="lv-LV"/>
        </w:rPr>
        <w:t xml:space="preserve">.2.2., </w:t>
      </w:r>
      <w:r w:rsidR="004A48A8" w:rsidRPr="00CB2F09">
        <w:rPr>
          <w:lang w:val="lv-LV"/>
        </w:rPr>
        <w:t>6</w:t>
      </w:r>
      <w:r w:rsidRPr="00CB2F09">
        <w:rPr>
          <w:lang w:val="lv-LV"/>
        </w:rPr>
        <w:t xml:space="preserve">.2.3., </w:t>
      </w:r>
      <w:r w:rsidR="004A48A8" w:rsidRPr="00CB2F09">
        <w:rPr>
          <w:lang w:val="lv-LV"/>
        </w:rPr>
        <w:t>6</w:t>
      </w:r>
      <w:r w:rsidRPr="00CB2F09">
        <w:rPr>
          <w:lang w:val="lv-LV"/>
        </w:rPr>
        <w:t xml:space="preserve">.2.4., </w:t>
      </w:r>
      <w:r w:rsidR="004A48A8" w:rsidRPr="00CB2F09">
        <w:rPr>
          <w:lang w:val="lv-LV"/>
        </w:rPr>
        <w:t>6</w:t>
      </w:r>
      <w:r w:rsidRPr="00CB2F09">
        <w:rPr>
          <w:lang w:val="lv-LV"/>
        </w:rPr>
        <w:t xml:space="preserve">.2.5., </w:t>
      </w:r>
      <w:r w:rsidR="004A48A8" w:rsidRPr="00CB2F09">
        <w:rPr>
          <w:lang w:val="lv-LV"/>
        </w:rPr>
        <w:t>6</w:t>
      </w:r>
      <w:r w:rsidRPr="00CB2F09">
        <w:rPr>
          <w:lang w:val="lv-LV"/>
        </w:rPr>
        <w:t xml:space="preserve">.2.6., </w:t>
      </w:r>
      <w:r w:rsidR="004A48A8" w:rsidRPr="00CB2F09">
        <w:rPr>
          <w:lang w:val="lv-LV"/>
        </w:rPr>
        <w:t>6</w:t>
      </w:r>
      <w:r w:rsidRPr="00CB2F09">
        <w:rPr>
          <w:lang w:val="lv-LV"/>
        </w:rPr>
        <w:t xml:space="preserve">.2.7. vai </w:t>
      </w:r>
      <w:r w:rsidR="004A48A8" w:rsidRPr="00CB2F09">
        <w:rPr>
          <w:lang w:val="lv-LV"/>
        </w:rPr>
        <w:t>6</w:t>
      </w:r>
      <w:r w:rsidRPr="00CB2F09">
        <w:rPr>
          <w:lang w:val="lv-LV"/>
        </w:rPr>
        <w:t>.2.8.punktā minētajam izslēgšanas gadījumam. Ja Kandidāts 10 (desmit) darbdienu laikā pēc pieprasījuma izsniegšanas vai nosūtīšanas dienas neiesniedz dokumentus par jaunu paziņojumā par līgumu vai Kandidātu atlases nolikumā not</w:t>
      </w:r>
      <w:r w:rsidR="0084643C" w:rsidRPr="00CB2F09">
        <w:rPr>
          <w:lang w:val="lv-LV"/>
        </w:rPr>
        <w:t>eiktajām prasībām atbilstošu A</w:t>
      </w:r>
      <w:r w:rsidRPr="00CB2F09">
        <w:rPr>
          <w:lang w:val="lv-LV"/>
        </w:rPr>
        <w:t xml:space="preserve">pakšuzņēmēju vai personu, uz kuras iespējām Kandidāts balstās, lai apliecinātu, ka tā kvalifikācija atbilst paziņojumā par līgumu vai iepirkuma procedūras dokumentos noteiktajām prasībām, Pasūtītājs izslēdz Kandidātu no dalības </w:t>
      </w:r>
      <w:r w:rsidR="00582A3D" w:rsidRPr="00CB2F09">
        <w:rPr>
          <w:iCs/>
          <w:noProof/>
          <w:lang w:val="lv-LV" w:eastAsia="x-none"/>
        </w:rPr>
        <w:t>Sarunu procedūrā</w:t>
      </w:r>
      <w:r w:rsidRPr="00CB2F09">
        <w:rPr>
          <w:lang w:val="lv-LV"/>
        </w:rPr>
        <w:t xml:space="preserve">. </w:t>
      </w:r>
    </w:p>
    <w:p w14:paraId="31C0AB25" w14:textId="77777777" w:rsidR="00BF076B" w:rsidRPr="00CB2F09" w:rsidRDefault="000F4244" w:rsidP="00617F7E">
      <w:pPr>
        <w:numPr>
          <w:ilvl w:val="1"/>
          <w:numId w:val="7"/>
        </w:numPr>
        <w:spacing w:after="0" w:line="276" w:lineRule="auto"/>
        <w:ind w:left="567" w:right="0" w:hanging="567"/>
        <w:rPr>
          <w:lang w:val="lv-LV"/>
        </w:rPr>
      </w:pPr>
      <w:r w:rsidRPr="00CB2F09">
        <w:rPr>
          <w:lang w:val="lv-LV"/>
        </w:rPr>
        <w:t xml:space="preserve">Lai pārbaudītu, vai uz Latvijā reģistrēta Kandidāta valdes vai padomes locekli, pārstāvēttiesīgo personu vai prokūristu, vai personu, kura ir pilnvarota pārstāvēt Kandidātu darbībās, kas saistītas ar filiāli, un kura ir reģistrēta vai pastāvīgi dzīvo ārvalstī, vai uz ārvalstī reģistrētu vai pastāvīgi dzīvojošu Kandidātu, vai uz Kandidātu atlases nolikuma </w:t>
      </w:r>
      <w:r w:rsidR="002C3708" w:rsidRPr="00CB2F09">
        <w:rPr>
          <w:lang w:val="lv-LV"/>
        </w:rPr>
        <w:t xml:space="preserve">6.2.9. </w:t>
      </w:r>
      <w:r w:rsidR="00687BF6" w:rsidRPr="00CB2F09">
        <w:rPr>
          <w:lang w:val="lv-LV"/>
        </w:rPr>
        <w:t>vai 6.2.1</w:t>
      </w:r>
      <w:r w:rsidR="002C3708" w:rsidRPr="00CB2F09">
        <w:rPr>
          <w:lang w:val="lv-LV"/>
        </w:rPr>
        <w:t>0</w:t>
      </w:r>
      <w:r w:rsidRPr="00CB2F09">
        <w:rPr>
          <w:lang w:val="lv-LV"/>
        </w:rPr>
        <w:t>. punktā minēto personu, kas reģistrēta vai pastāvīgi dzīvo ārvalstī, nav attiecin</w:t>
      </w:r>
      <w:r w:rsidR="004A48A8" w:rsidRPr="00CB2F09">
        <w:rPr>
          <w:lang w:val="lv-LV"/>
        </w:rPr>
        <w:t>āmi Kandidātu atlases nolikuma 6.2.1. – 6</w:t>
      </w:r>
      <w:r w:rsidRPr="00CB2F09">
        <w:rPr>
          <w:lang w:val="lv-LV"/>
        </w:rPr>
        <w:t xml:space="preserve">.2.8. punktā noteiktie izslēgšanas nosacījumi, Pasūtītājs pieprasa, lai Kandidāts iesniedz attiecīgās kompetentās institūcijas izziņu, kas apliecina, ka uz attiecīgo personu neattiecas Kandidātu atlases nolikuma </w:t>
      </w:r>
      <w:r w:rsidR="004A48A8" w:rsidRPr="00CB2F09">
        <w:rPr>
          <w:lang w:val="lv-LV"/>
        </w:rPr>
        <w:t>6</w:t>
      </w:r>
      <w:r w:rsidRPr="00CB2F09">
        <w:rPr>
          <w:lang w:val="lv-LV"/>
        </w:rPr>
        <w:t xml:space="preserve">.2.1. – </w:t>
      </w:r>
      <w:r w:rsidR="004A48A8" w:rsidRPr="00CB2F09">
        <w:rPr>
          <w:lang w:val="lv-LV"/>
        </w:rPr>
        <w:t>6</w:t>
      </w:r>
      <w:r w:rsidRPr="00CB2F09">
        <w:rPr>
          <w:lang w:val="lv-LV"/>
        </w:rPr>
        <w:t xml:space="preserve">.2.8. punktā minētie gadījumi. Ja par valdes vai padomes locekli, pārstāvēttiesīgo personu vai prokūristu, vai personu, kura ir pilnvarota pārstāvēt Kandidātu darbībās, kas saistītas ar filiāli, atbilstoši Kandidāta vai Kandidātu atlases nolikuma </w:t>
      </w:r>
      <w:r w:rsidR="004A48A8" w:rsidRPr="00CB2F09">
        <w:rPr>
          <w:lang w:val="lv-LV"/>
        </w:rPr>
        <w:t>6</w:t>
      </w:r>
      <w:r w:rsidRPr="00CB2F09">
        <w:rPr>
          <w:lang w:val="lv-LV"/>
        </w:rPr>
        <w:t xml:space="preserve">.2.9. un </w:t>
      </w:r>
      <w:r w:rsidR="004A48A8" w:rsidRPr="00CB2F09">
        <w:rPr>
          <w:lang w:val="lv-LV"/>
        </w:rPr>
        <w:t>6</w:t>
      </w:r>
      <w:r w:rsidRPr="00CB2F09">
        <w:rPr>
          <w:lang w:val="lv-LV"/>
        </w:rPr>
        <w:t>.2.1</w:t>
      </w:r>
      <w:r w:rsidR="002C3708" w:rsidRPr="00CB2F09">
        <w:rPr>
          <w:lang w:val="lv-LV"/>
        </w:rPr>
        <w:t>0</w:t>
      </w:r>
      <w:r w:rsidRPr="00CB2F09">
        <w:rPr>
          <w:lang w:val="lv-LV"/>
        </w:rPr>
        <w:t xml:space="preserve">. punktā minētās personas reģistrācijas valsts normatīvajiem aktiem nevar būt persona, uz kuru ir attiecināmi Kandidātu atlases nolikuma </w:t>
      </w:r>
      <w:r w:rsidR="004A48A8" w:rsidRPr="00CB2F09">
        <w:rPr>
          <w:lang w:val="lv-LV"/>
        </w:rPr>
        <w:t>6</w:t>
      </w:r>
      <w:r w:rsidRPr="00CB2F09">
        <w:rPr>
          <w:lang w:val="lv-LV"/>
        </w:rPr>
        <w:t xml:space="preserve">.2.1. – </w:t>
      </w:r>
      <w:r w:rsidR="004A48A8" w:rsidRPr="00CB2F09">
        <w:rPr>
          <w:lang w:val="lv-LV"/>
        </w:rPr>
        <w:t>6</w:t>
      </w:r>
      <w:r w:rsidRPr="00CB2F09">
        <w:rPr>
          <w:lang w:val="lv-LV"/>
        </w:rPr>
        <w:t xml:space="preserve">.2.8. noteiktie izslēgšanas nosacījumi, Kandidāts ir tiesīgs izziņas vietā iesniegt attiecīgu skaidrojumu. Termiņu skaidrojuma vai izziņas iesniegšanai Pasūtītājs noteiks ne īsāku par 10 (desmit) darbdienām pēc pieprasījuma izsniegšanas vai nosūtīšanas dienas. Ja attiecīgais Kandidāts noteiktajā termiņā neiesniegs minēto skaidrojumu vai izziņu, Pasūtītājs to izslēgs no dalības </w:t>
      </w:r>
      <w:r w:rsidR="00582A3D" w:rsidRPr="00CB2F09">
        <w:rPr>
          <w:iCs/>
          <w:noProof/>
          <w:lang w:val="lv-LV" w:eastAsia="x-none"/>
        </w:rPr>
        <w:t>Sarunu procedūrā</w:t>
      </w:r>
      <w:r w:rsidRPr="00CB2F09">
        <w:rPr>
          <w:lang w:val="lv-LV"/>
        </w:rPr>
        <w:t xml:space="preserve">. Ja Pasūtītājs no skaidrojuma negūs pārliecību, ka uz attiecīgajām personām nav attiecināmi Kandidātu atlases nolikuma </w:t>
      </w:r>
      <w:r w:rsidR="004A48A8" w:rsidRPr="00CB2F09">
        <w:rPr>
          <w:lang w:val="lv-LV"/>
        </w:rPr>
        <w:t>6</w:t>
      </w:r>
      <w:r w:rsidRPr="00CB2F09">
        <w:rPr>
          <w:lang w:val="lv-LV"/>
        </w:rPr>
        <w:t xml:space="preserve">.2.1. – </w:t>
      </w:r>
      <w:r w:rsidR="004A48A8" w:rsidRPr="00CB2F09">
        <w:rPr>
          <w:lang w:val="lv-LV"/>
        </w:rPr>
        <w:t>6</w:t>
      </w:r>
      <w:r w:rsidRPr="00CB2F09">
        <w:rPr>
          <w:lang w:val="lv-LV"/>
        </w:rPr>
        <w:t xml:space="preserve">.2.8. punktā noteiktie izslēgšanas nosacījumi, tas pieprasīs, lai par šīm personām tiek iesniegtas kompetento institūciju izziņas. </w:t>
      </w:r>
    </w:p>
    <w:p w14:paraId="4772833B" w14:textId="77777777" w:rsidR="004A48A8" w:rsidRPr="00CB2F09" w:rsidRDefault="000F4244" w:rsidP="00617F7E">
      <w:pPr>
        <w:pStyle w:val="ListParagraph"/>
        <w:numPr>
          <w:ilvl w:val="1"/>
          <w:numId w:val="7"/>
        </w:numPr>
        <w:spacing w:after="0" w:line="276" w:lineRule="auto"/>
        <w:ind w:left="567" w:right="0" w:hanging="567"/>
        <w:rPr>
          <w:lang w:val="lv-LV"/>
        </w:rPr>
      </w:pPr>
      <w:r w:rsidRPr="00CB2F09">
        <w:rPr>
          <w:lang w:val="lv-LV"/>
        </w:rPr>
        <w:t xml:space="preserve">Uzticamības nodrošināšanai iesniegto pierādījumu vērtēšana: </w:t>
      </w:r>
    </w:p>
    <w:p w14:paraId="0F2151A4" w14:textId="77777777" w:rsidR="00BF076B" w:rsidRPr="00CB2F09" w:rsidRDefault="000F4244" w:rsidP="00617F7E">
      <w:pPr>
        <w:pStyle w:val="ListParagraph"/>
        <w:numPr>
          <w:ilvl w:val="2"/>
          <w:numId w:val="7"/>
        </w:numPr>
        <w:spacing w:after="0" w:line="276" w:lineRule="auto"/>
        <w:ind w:left="567" w:right="0" w:hanging="567"/>
        <w:rPr>
          <w:lang w:val="lv-LV"/>
        </w:rPr>
      </w:pPr>
      <w:r w:rsidRPr="00CB2F09">
        <w:rPr>
          <w:lang w:val="lv-LV"/>
        </w:rPr>
        <w:lastRenderedPageBreak/>
        <w:t xml:space="preserve">Ja Kandidāts vai personālsabiedrības biedrs (ja Kandidāts ir personālsabiedrība) atbilst Kandidātu atlases nolikuma </w:t>
      </w:r>
      <w:r w:rsidR="004A48A8" w:rsidRPr="00CB2F09">
        <w:rPr>
          <w:lang w:val="lv-LV"/>
        </w:rPr>
        <w:t>6</w:t>
      </w:r>
      <w:r w:rsidRPr="00CB2F09">
        <w:rPr>
          <w:lang w:val="lv-LV"/>
        </w:rPr>
        <w:t xml:space="preserve">.2.1., </w:t>
      </w:r>
      <w:r w:rsidR="004A48A8" w:rsidRPr="00CB2F09">
        <w:rPr>
          <w:lang w:val="lv-LV"/>
        </w:rPr>
        <w:t>6</w:t>
      </w:r>
      <w:r w:rsidRPr="00CB2F09">
        <w:rPr>
          <w:lang w:val="lv-LV"/>
        </w:rPr>
        <w:t xml:space="preserve">.2.3., </w:t>
      </w:r>
      <w:r w:rsidR="004A48A8" w:rsidRPr="00CB2F09">
        <w:rPr>
          <w:lang w:val="lv-LV"/>
        </w:rPr>
        <w:t>6</w:t>
      </w:r>
      <w:r w:rsidRPr="00CB2F09">
        <w:rPr>
          <w:lang w:val="lv-LV"/>
        </w:rPr>
        <w:t xml:space="preserve">.2.4., </w:t>
      </w:r>
      <w:r w:rsidR="004A48A8" w:rsidRPr="00CB2F09">
        <w:rPr>
          <w:lang w:val="lv-LV"/>
        </w:rPr>
        <w:t>6</w:t>
      </w:r>
      <w:r w:rsidRPr="00CB2F09">
        <w:rPr>
          <w:lang w:val="lv-LV"/>
        </w:rPr>
        <w:t xml:space="preserve">.2.5., </w:t>
      </w:r>
      <w:r w:rsidR="004A48A8" w:rsidRPr="00CB2F09">
        <w:rPr>
          <w:lang w:val="lv-LV"/>
        </w:rPr>
        <w:t>6</w:t>
      </w:r>
      <w:r w:rsidRPr="00CB2F09">
        <w:rPr>
          <w:lang w:val="lv-LV"/>
        </w:rPr>
        <w:t xml:space="preserve">.2.6. vai </w:t>
      </w:r>
      <w:r w:rsidR="004A48A8" w:rsidRPr="00CB2F09">
        <w:rPr>
          <w:lang w:val="lv-LV"/>
        </w:rPr>
        <w:t>6</w:t>
      </w:r>
      <w:r w:rsidRPr="00CB2F09">
        <w:rPr>
          <w:lang w:val="lv-LV"/>
        </w:rPr>
        <w:t>.2.7. punktā minētajam izslēgšana</w:t>
      </w:r>
      <w:r w:rsidR="00BE7401" w:rsidRPr="00CB2F09">
        <w:rPr>
          <w:lang w:val="lv-LV"/>
        </w:rPr>
        <w:t>s gadījumam, Kandidāts kopā ar P</w:t>
      </w:r>
      <w:r w:rsidRPr="00CB2F09">
        <w:rPr>
          <w:lang w:val="lv-LV"/>
        </w:rPr>
        <w:t xml:space="preserve">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w:t>
      </w:r>
    </w:p>
    <w:p w14:paraId="0C45C6F0" w14:textId="00AB67DA" w:rsidR="00BF076B" w:rsidRPr="00CB2F09" w:rsidRDefault="000F4244" w:rsidP="00617F7E">
      <w:pPr>
        <w:pStyle w:val="ListParagraph"/>
        <w:numPr>
          <w:ilvl w:val="2"/>
          <w:numId w:val="7"/>
        </w:numPr>
        <w:spacing w:after="0" w:line="276" w:lineRule="auto"/>
        <w:ind w:left="567" w:right="0" w:hanging="567"/>
        <w:rPr>
          <w:lang w:val="lv-LV"/>
        </w:rPr>
      </w:pPr>
      <w:r w:rsidRPr="00CB2F09">
        <w:rPr>
          <w:lang w:val="lv-LV"/>
        </w:rPr>
        <w:t xml:space="preserve">Ja </w:t>
      </w:r>
      <w:r w:rsidR="00953182">
        <w:rPr>
          <w:lang w:val="lv-LV"/>
        </w:rPr>
        <w:t>K</w:t>
      </w:r>
      <w:r w:rsidRPr="00CB2F09">
        <w:rPr>
          <w:lang w:val="lv-LV"/>
        </w:rPr>
        <w:t>andidāts neiesniedz skaidrojumu un pierādījumus, Pasūtītājs izslēdz Kandidātu no dalības iepirkuma procedūrā kā atbilst</w:t>
      </w:r>
      <w:r w:rsidR="004A48A8" w:rsidRPr="00CB2F09">
        <w:rPr>
          <w:lang w:val="lv-LV"/>
        </w:rPr>
        <w:t>ošu Kandidātu atlases nolikuma 6.</w:t>
      </w:r>
      <w:r w:rsidRPr="00CB2F09">
        <w:rPr>
          <w:lang w:val="lv-LV"/>
        </w:rPr>
        <w:t xml:space="preserve">2.1., </w:t>
      </w:r>
      <w:r w:rsidR="004A48A8" w:rsidRPr="00CB2F09">
        <w:rPr>
          <w:lang w:val="lv-LV"/>
        </w:rPr>
        <w:t>6</w:t>
      </w:r>
      <w:r w:rsidRPr="00CB2F09">
        <w:rPr>
          <w:lang w:val="lv-LV"/>
        </w:rPr>
        <w:t>.2.3.,</w:t>
      </w:r>
      <w:r w:rsidR="004A48A8" w:rsidRPr="00CB2F09">
        <w:rPr>
          <w:lang w:val="lv-LV"/>
        </w:rPr>
        <w:t xml:space="preserve"> 6.2.4., 6</w:t>
      </w:r>
      <w:r w:rsidRPr="00CB2F09">
        <w:rPr>
          <w:lang w:val="lv-LV"/>
        </w:rPr>
        <w:t xml:space="preserve">.2.5., </w:t>
      </w:r>
      <w:r w:rsidR="004A48A8" w:rsidRPr="00CB2F09">
        <w:rPr>
          <w:lang w:val="lv-LV"/>
        </w:rPr>
        <w:t>6</w:t>
      </w:r>
      <w:r w:rsidRPr="00CB2F09">
        <w:rPr>
          <w:lang w:val="lv-LV"/>
        </w:rPr>
        <w:t xml:space="preserve">.2.6. vai </w:t>
      </w:r>
      <w:r w:rsidR="004A48A8" w:rsidRPr="00CB2F09">
        <w:rPr>
          <w:lang w:val="lv-LV"/>
        </w:rPr>
        <w:t>6</w:t>
      </w:r>
      <w:r w:rsidRPr="00CB2F09">
        <w:rPr>
          <w:lang w:val="lv-LV"/>
        </w:rPr>
        <w:t xml:space="preserve">.2.7. punktā minētajam izslēgšanas gadījumam. </w:t>
      </w:r>
    </w:p>
    <w:p w14:paraId="6BEDAE2A" w14:textId="77777777" w:rsidR="00BF076B" w:rsidRPr="00CB2F09" w:rsidRDefault="000F4244" w:rsidP="00617F7E">
      <w:pPr>
        <w:numPr>
          <w:ilvl w:val="2"/>
          <w:numId w:val="7"/>
        </w:numPr>
        <w:spacing w:after="0" w:line="276" w:lineRule="auto"/>
        <w:ind w:left="567" w:right="0" w:hanging="567"/>
        <w:rPr>
          <w:lang w:val="lv-LV"/>
        </w:rPr>
      </w:pPr>
      <w:r w:rsidRPr="00CB2F09">
        <w:rPr>
          <w:lang w:val="lv-LV"/>
        </w:rPr>
        <w:t xml:space="preserve">Pasūtītājs izvērtē Kandidāta vai personālsabiedrības biedra (ja Kandidāts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Kandidāta veikto pasākumu pietiekamību uzticamības atjaunošanai un tādu pašu un līdzīgu gadījumu novēršanai nākotnē. Atzinumu nepieprasa, ja Pasūtītājam ir pieejams vai arī Kandidāts ir iesniedzis attiecīgā noziedzīgā nodarījuma vai pārkāpuma jomā kompetentās institūcijas atzinumu par konkrētā Kandidāta veikto pasākumu pietiekamību uzticamības atjaunošanai un tādu pašu un līdzīgu gadījumu novēršanai nākotnē. </w:t>
      </w:r>
    </w:p>
    <w:p w14:paraId="183F7E51" w14:textId="45AFCC30" w:rsidR="00BF076B" w:rsidRPr="00CB2F09" w:rsidRDefault="000F4244" w:rsidP="00617F7E">
      <w:pPr>
        <w:numPr>
          <w:ilvl w:val="2"/>
          <w:numId w:val="7"/>
        </w:numPr>
        <w:spacing w:after="0" w:line="276" w:lineRule="auto"/>
        <w:ind w:left="567" w:right="0" w:hanging="567"/>
        <w:rPr>
          <w:lang w:val="lv-LV"/>
        </w:rPr>
      </w:pPr>
      <w:r w:rsidRPr="00CB2F09">
        <w:rPr>
          <w:lang w:val="lv-LV"/>
        </w:rPr>
        <w:t xml:space="preserve">Ja Pasūtītājs veiktos pasākumus uzskata par pietiekamiem uzticamības atjaunošanai un tādu pašu un līdzīgu gadījumu novēršanai nākotnē, tas pieņem lēmumu neizslēgt attiecīgo Kandidātu no dalības iepirkuma procedūrā. Ja veiktie pasākumi ir nepietiekami, Pasūtītājs pieņem lēmumu izslēgt Kandidātu no turpmākās dalības </w:t>
      </w:r>
      <w:r w:rsidR="006113DF">
        <w:rPr>
          <w:lang w:val="lv-LV"/>
        </w:rPr>
        <w:t>Sarunu</w:t>
      </w:r>
      <w:r w:rsidRPr="00CB2F09">
        <w:rPr>
          <w:lang w:val="lv-LV"/>
        </w:rPr>
        <w:t xml:space="preserve"> procedūrā. </w:t>
      </w:r>
    </w:p>
    <w:p w14:paraId="56DDA30B" w14:textId="77777777" w:rsidR="00BF076B" w:rsidRPr="00CB2F09" w:rsidRDefault="000F4244" w:rsidP="00617F7E">
      <w:pPr>
        <w:numPr>
          <w:ilvl w:val="1"/>
          <w:numId w:val="7"/>
        </w:numPr>
        <w:spacing w:after="0" w:line="276" w:lineRule="auto"/>
        <w:ind w:left="567" w:right="0" w:hanging="567"/>
        <w:rPr>
          <w:lang w:val="lv-LV"/>
        </w:rPr>
      </w:pPr>
      <w:r w:rsidRPr="00CB2F09">
        <w:rPr>
          <w:lang w:val="lv-LV"/>
        </w:rPr>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Kandidātam </w:t>
      </w:r>
      <w:r w:rsidR="00687BF6" w:rsidRPr="00CB2F09">
        <w:rPr>
          <w:lang w:val="lv-LV"/>
        </w:rPr>
        <w:t>vai 6.2.9</w:t>
      </w:r>
      <w:r w:rsidR="002C3708" w:rsidRPr="00CB2F09">
        <w:rPr>
          <w:lang w:val="lv-LV"/>
        </w:rPr>
        <w:t xml:space="preserve"> </w:t>
      </w:r>
      <w:r w:rsidRPr="00CB2F09">
        <w:rPr>
          <w:lang w:val="lv-LV"/>
        </w:rPr>
        <w:t xml:space="preserve">vai </w:t>
      </w:r>
      <w:r w:rsidR="004A48A8" w:rsidRPr="00CB2F09">
        <w:rPr>
          <w:lang w:val="lv-LV"/>
        </w:rPr>
        <w:t>6</w:t>
      </w:r>
      <w:r w:rsidRPr="00CB2F09">
        <w:rPr>
          <w:lang w:val="lv-LV"/>
        </w:rPr>
        <w:t>.2.1</w:t>
      </w:r>
      <w:r w:rsidR="002C3708" w:rsidRPr="00CB2F09">
        <w:rPr>
          <w:lang w:val="lv-LV"/>
        </w:rPr>
        <w:t>0</w:t>
      </w:r>
      <w:r w:rsidRPr="00CB2F09">
        <w:rPr>
          <w:lang w:val="lv-LV"/>
        </w:rPr>
        <w:t>. punktā minētajai perso</w:t>
      </w:r>
      <w:r w:rsidR="00BE7401" w:rsidRPr="00CB2F09">
        <w:rPr>
          <w:lang w:val="lv-LV"/>
        </w:rPr>
        <w:t>nai P</w:t>
      </w:r>
      <w:r w:rsidRPr="00CB2F09">
        <w:rPr>
          <w:lang w:val="lv-LV"/>
        </w:rPr>
        <w:t xml:space="preserve">ieteikumu iesniegšanas termiņa pēdējā dienā vai dienā, kad pieņemts lēmums par iespējamu iepirkuma līguma slēgšanas tiesību piešķiršanu, ir nodokļu parādi (tai skaitā valsts sociālās apdrošināšanas obligāto iemaksu parādi), kas kopsummā pārsniedz 150 </w:t>
      </w:r>
      <w:r w:rsidRPr="00CB2F09">
        <w:rPr>
          <w:i/>
          <w:lang w:val="lv-LV"/>
        </w:rPr>
        <w:t>euro</w:t>
      </w:r>
      <w:r w:rsidRPr="00CB2F09">
        <w:rPr>
          <w:lang w:val="lv-LV"/>
        </w:rPr>
        <w:t>, Komisija nosaka termiņu — 10 (desmit) dienas pēc informācijas izsniegšanas vai nosūtīšanas dienas — apliecinājuma iesn</w:t>
      </w:r>
      <w:r w:rsidR="00BE7401" w:rsidRPr="00CB2F09">
        <w:rPr>
          <w:lang w:val="lv-LV"/>
        </w:rPr>
        <w:t>iegšanai par to, ka Kandidātam P</w:t>
      </w:r>
      <w:r w:rsidRPr="00CB2F09">
        <w:rPr>
          <w:lang w:val="lv-LV"/>
        </w:rPr>
        <w:t xml:space="preserve">ieteikumu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CB2F09">
        <w:rPr>
          <w:i/>
          <w:lang w:val="lv-LV"/>
        </w:rPr>
        <w:t>euro</w:t>
      </w:r>
      <w:r w:rsidRPr="00CB2F09">
        <w:rPr>
          <w:lang w:val="lv-LV"/>
        </w:rPr>
        <w:t xml:space="preserve">. Ja noteiktajā termiņā apliecinājums nav iesniegts, Kandidāts tiek izslēgts no dalības </w:t>
      </w:r>
      <w:r w:rsidR="00582A3D" w:rsidRPr="00CB2F09">
        <w:rPr>
          <w:iCs/>
          <w:noProof/>
          <w:lang w:val="lv-LV" w:eastAsia="x-none"/>
        </w:rPr>
        <w:t>Sarunu procedūrā</w:t>
      </w:r>
      <w:r w:rsidRPr="00CB2F09">
        <w:rPr>
          <w:lang w:val="lv-LV"/>
        </w:rPr>
        <w:t xml:space="preserve">. </w:t>
      </w:r>
    </w:p>
    <w:p w14:paraId="0FC4D0FD" w14:textId="77777777" w:rsidR="00BF076B" w:rsidRPr="00CB2F09" w:rsidRDefault="00687BF6" w:rsidP="00617F7E">
      <w:pPr>
        <w:numPr>
          <w:ilvl w:val="1"/>
          <w:numId w:val="7"/>
        </w:numPr>
        <w:spacing w:after="0" w:line="276" w:lineRule="auto"/>
        <w:ind w:left="567" w:right="0" w:hanging="567"/>
        <w:rPr>
          <w:lang w:val="lv-LV"/>
        </w:rPr>
      </w:pPr>
      <w:r w:rsidRPr="00CB2F09">
        <w:rPr>
          <w:lang w:val="lv-LV"/>
        </w:rPr>
        <w:t xml:space="preserve">Kandidāts, lai apliecinātu, ka tam, kā arī </w:t>
      </w:r>
      <w:r w:rsidR="002C3708" w:rsidRPr="00CB2F09">
        <w:rPr>
          <w:lang w:val="lv-LV"/>
        </w:rPr>
        <w:t xml:space="preserve">6.2.9 vai 6.2.10. </w:t>
      </w:r>
      <w:r w:rsidRPr="00CB2F09">
        <w:rPr>
          <w:lang w:val="lv-LV"/>
        </w:rPr>
        <w:t xml:space="preserve">punktā minētajai personai nebija nodokļu parādu (tai skaitā </w:t>
      </w:r>
      <w:r w:rsidRPr="00CB2F09">
        <w:rPr>
          <w:color w:val="auto"/>
          <w:lang w:val="lv-LV"/>
        </w:rPr>
        <w:t xml:space="preserve">valsts sociālās apdrošināšanas obligāto iemaksu parādu), kas kopsummā Latvijā pārsniedz 150 </w:t>
      </w:r>
      <w:r w:rsidRPr="00CB2F09">
        <w:rPr>
          <w:i/>
          <w:color w:val="auto"/>
          <w:lang w:val="lv-LV"/>
        </w:rPr>
        <w:t>euro</w:t>
      </w:r>
      <w:r w:rsidRPr="00CB2F09">
        <w:rPr>
          <w:color w:val="auto"/>
          <w:lang w:val="lv-LV"/>
        </w:rPr>
        <w:t xml:space="preserve">, 6.8.punktā minētajā </w:t>
      </w:r>
      <w:r w:rsidRPr="00CB2F09">
        <w:rPr>
          <w:lang w:val="lv-LV"/>
        </w:rPr>
        <w:t>termiņā iesniedz</w:t>
      </w:r>
      <w:r w:rsidR="000F4244" w:rsidRPr="00CB2F09">
        <w:rPr>
          <w:lang w:val="lv-LV"/>
        </w:rPr>
        <w:t xml:space="preserve">: </w:t>
      </w:r>
    </w:p>
    <w:p w14:paraId="0C923448" w14:textId="77777777" w:rsidR="00BF076B" w:rsidRPr="00CB2F09" w:rsidRDefault="000F4244" w:rsidP="00617F7E">
      <w:pPr>
        <w:numPr>
          <w:ilvl w:val="2"/>
          <w:numId w:val="7"/>
        </w:numPr>
        <w:spacing w:after="0" w:line="276" w:lineRule="auto"/>
        <w:ind w:left="567" w:right="0" w:hanging="567"/>
        <w:rPr>
          <w:lang w:val="lv-LV"/>
        </w:rPr>
      </w:pPr>
      <w:r w:rsidRPr="00CB2F09">
        <w:rPr>
          <w:lang w:val="lv-LV"/>
        </w:rPr>
        <w:t xml:space="preserve">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 </w:t>
      </w:r>
    </w:p>
    <w:p w14:paraId="5FEC74BD" w14:textId="77777777" w:rsidR="00BF076B" w:rsidRPr="00CB2F09" w:rsidRDefault="000F4244" w:rsidP="00617F7E">
      <w:pPr>
        <w:numPr>
          <w:ilvl w:val="2"/>
          <w:numId w:val="7"/>
        </w:numPr>
        <w:spacing w:after="0" w:line="276" w:lineRule="auto"/>
        <w:ind w:left="567" w:right="0" w:hanging="567"/>
        <w:rPr>
          <w:lang w:val="lv-LV"/>
        </w:rPr>
      </w:pPr>
      <w:r w:rsidRPr="00CB2F09">
        <w:rPr>
          <w:lang w:val="lv-LV"/>
        </w:rPr>
        <w:t xml:space="preserve">pašvaldības izdotu izziņu par to, ka attiecīgajai personai nebija nekustamā īpašuma nodokļa parādu; </w:t>
      </w:r>
    </w:p>
    <w:p w14:paraId="0D47548C" w14:textId="77777777" w:rsidR="00BF076B" w:rsidRPr="00CB2F09" w:rsidRDefault="000F4244" w:rsidP="00617F7E">
      <w:pPr>
        <w:numPr>
          <w:ilvl w:val="2"/>
          <w:numId w:val="7"/>
        </w:numPr>
        <w:spacing w:after="0" w:line="276" w:lineRule="auto"/>
        <w:ind w:left="567" w:right="0" w:hanging="567"/>
        <w:rPr>
          <w:lang w:val="lv-LV"/>
        </w:rPr>
      </w:pPr>
      <w:r w:rsidRPr="00CB2F09">
        <w:rPr>
          <w:lang w:val="lv-LV"/>
        </w:rPr>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w:t>
      </w:r>
      <w:r w:rsidR="006F3088" w:rsidRPr="00CB2F09">
        <w:rPr>
          <w:lang w:val="lv-LV"/>
        </w:rPr>
        <w:t>am</w:t>
      </w:r>
      <w:r w:rsidRPr="00CB2F09">
        <w:rPr>
          <w:lang w:val="lv-LV"/>
        </w:rPr>
        <w:t xml:space="preserve">ību. </w:t>
      </w:r>
    </w:p>
    <w:p w14:paraId="04834931" w14:textId="0571CE5A" w:rsidR="00BF076B" w:rsidRDefault="00DF6360" w:rsidP="00617F7E">
      <w:pPr>
        <w:pStyle w:val="ListParagraph"/>
        <w:numPr>
          <w:ilvl w:val="1"/>
          <w:numId w:val="7"/>
        </w:numPr>
        <w:spacing w:after="0" w:line="276" w:lineRule="auto"/>
        <w:ind w:left="567" w:right="0" w:hanging="567"/>
        <w:rPr>
          <w:lang w:val="lv-LV"/>
        </w:rPr>
      </w:pPr>
      <w:r w:rsidRPr="00CB2F09">
        <w:rPr>
          <w:lang w:val="lv-LV"/>
        </w:rPr>
        <w:t>Pasūtītājs pārbaudi par 6.2.</w:t>
      </w:r>
      <w:r w:rsidRPr="00CB2F09">
        <w:rPr>
          <w:color w:val="auto"/>
          <w:lang w:val="lv-LV"/>
        </w:rPr>
        <w:t>1.-</w:t>
      </w:r>
      <w:r w:rsidR="002C3708" w:rsidRPr="00CB2F09">
        <w:rPr>
          <w:color w:val="auto"/>
          <w:lang w:val="lv-LV"/>
        </w:rPr>
        <w:t xml:space="preserve">6.2.10. </w:t>
      </w:r>
      <w:r w:rsidRPr="00CB2F09">
        <w:rPr>
          <w:color w:val="auto"/>
          <w:lang w:val="lv-LV"/>
        </w:rPr>
        <w:t xml:space="preserve">punktā </w:t>
      </w:r>
      <w:r w:rsidR="00450B2B" w:rsidRPr="00CB2F09">
        <w:rPr>
          <w:lang w:val="lv-LV"/>
        </w:rPr>
        <w:t>minēto K</w:t>
      </w:r>
      <w:r w:rsidRPr="00CB2F09">
        <w:rPr>
          <w:lang w:val="lv-LV"/>
        </w:rPr>
        <w:t>andidātu izslēgšanas gadījumiem veic a</w:t>
      </w:r>
      <w:r w:rsidR="00450B2B" w:rsidRPr="00CB2F09">
        <w:rPr>
          <w:lang w:val="lv-LV"/>
        </w:rPr>
        <w:t>ttiecībā uz katru K</w:t>
      </w:r>
      <w:r w:rsidRPr="00CB2F09">
        <w:rPr>
          <w:lang w:val="lv-LV"/>
        </w:rPr>
        <w:t xml:space="preserve">andidātu, kas atbilst citām paziņojumā par līgumu un Kandidātu atlases nolikumā noteiktajām prasībām un būtu uzaicināms iesniegt </w:t>
      </w:r>
      <w:r w:rsidR="00BE7401" w:rsidRPr="00CB2F09">
        <w:rPr>
          <w:lang w:val="lv-LV"/>
        </w:rPr>
        <w:t>P</w:t>
      </w:r>
      <w:r w:rsidRPr="00CB2F09">
        <w:rPr>
          <w:color w:val="auto"/>
          <w:lang w:val="lv-LV"/>
        </w:rPr>
        <w:t xml:space="preserve">iedāvājumu. Pārbaudi par 6.2.2.punktā minētā </w:t>
      </w:r>
      <w:r w:rsidR="00450B2B" w:rsidRPr="00CB2F09">
        <w:rPr>
          <w:color w:val="auto"/>
          <w:lang w:val="lv-LV"/>
        </w:rPr>
        <w:t>K</w:t>
      </w:r>
      <w:r w:rsidRPr="00CB2F09">
        <w:rPr>
          <w:color w:val="auto"/>
          <w:lang w:val="lv-LV"/>
        </w:rPr>
        <w:t>andidātu izslēgšanas gadījuma esību un izslēgšanas nosacījumu attie</w:t>
      </w:r>
      <w:r w:rsidR="0084643C" w:rsidRPr="00CB2F09">
        <w:rPr>
          <w:color w:val="auto"/>
          <w:lang w:val="lv-LV"/>
        </w:rPr>
        <w:t xml:space="preserve">cināmību uz Kandidāta norādīto </w:t>
      </w:r>
      <w:r w:rsidR="0084643C" w:rsidRPr="00CB2F09">
        <w:rPr>
          <w:color w:val="auto"/>
          <w:lang w:val="lv-LV"/>
        </w:rPr>
        <w:lastRenderedPageBreak/>
        <w:t>A</w:t>
      </w:r>
      <w:r w:rsidRPr="00CB2F09">
        <w:rPr>
          <w:color w:val="auto"/>
          <w:lang w:val="lv-LV"/>
        </w:rPr>
        <w:t xml:space="preserve">pakšuzņēmēju, kura veicamo Pakalpojumu vērtība ir </w:t>
      </w:r>
      <w:r w:rsidR="00FF7CB8" w:rsidRPr="009728C0">
        <w:rPr>
          <w:color w:val="auto"/>
          <w:lang w:val="lv-LV"/>
        </w:rPr>
        <w:t>10 % no kopējās iepirkuma līguma vērtības (projektēšanas, būvdarbu un autoruzraudzības līgumiem kopā) vai lielāka</w:t>
      </w:r>
      <w:r w:rsidR="00FF7CB8">
        <w:rPr>
          <w:color w:val="auto"/>
          <w:lang w:val="lv-LV"/>
        </w:rPr>
        <w:t>,</w:t>
      </w:r>
      <w:r w:rsidR="00A13A90" w:rsidRPr="00CB2F09">
        <w:rPr>
          <w:color w:val="auto"/>
          <w:lang w:val="lv-LV"/>
        </w:rPr>
        <w:t xml:space="preserve"> veic attiecībā uz katru P</w:t>
      </w:r>
      <w:r w:rsidRPr="00CB2F09">
        <w:rPr>
          <w:color w:val="auto"/>
          <w:lang w:val="lv-LV"/>
        </w:rPr>
        <w:t>retendentu, kuram atbilstoši citām paziņojumā</w:t>
      </w:r>
      <w:r w:rsidRPr="00CB2F09">
        <w:rPr>
          <w:lang w:val="lv-LV"/>
        </w:rPr>
        <w:t xml:space="preserve"> par līgumu un iepirkuma procedūras dokumentos noteiktajām prasībām un izraudzītajam </w:t>
      </w:r>
      <w:r w:rsidR="00BE7401" w:rsidRPr="00CB2F09">
        <w:rPr>
          <w:lang w:val="lv-LV"/>
        </w:rPr>
        <w:t>P</w:t>
      </w:r>
      <w:r w:rsidRPr="00CB2F09">
        <w:rPr>
          <w:lang w:val="lv-LV"/>
        </w:rPr>
        <w:t>iedāvājuma izvērtēšanas kritērijam būtu piešķiramas iepirkuma līguma slēgšanas tiesības.</w:t>
      </w:r>
    </w:p>
    <w:p w14:paraId="3B9B9778" w14:textId="77777777" w:rsidR="00FE6E1E" w:rsidRPr="00CB2F09" w:rsidRDefault="00FE6E1E" w:rsidP="00FE6E1E">
      <w:pPr>
        <w:pStyle w:val="ListParagraph"/>
        <w:spacing w:after="0" w:line="276" w:lineRule="auto"/>
        <w:ind w:left="567" w:right="0" w:firstLine="0"/>
        <w:rPr>
          <w:lang w:val="lv-LV"/>
        </w:rPr>
      </w:pPr>
    </w:p>
    <w:p w14:paraId="5B0EB90C" w14:textId="77777777" w:rsidR="00BF076B" w:rsidRPr="00CB2F09" w:rsidRDefault="000F4244" w:rsidP="00617F7E">
      <w:pPr>
        <w:numPr>
          <w:ilvl w:val="0"/>
          <w:numId w:val="7"/>
        </w:numPr>
        <w:spacing w:after="0" w:line="276" w:lineRule="auto"/>
        <w:ind w:left="567" w:right="0" w:hanging="567"/>
        <w:jc w:val="left"/>
        <w:rPr>
          <w:lang w:val="lv-LV"/>
        </w:rPr>
      </w:pPr>
      <w:r w:rsidRPr="00CB2F09">
        <w:rPr>
          <w:b/>
          <w:lang w:val="lv-LV"/>
        </w:rPr>
        <w:t xml:space="preserve">APAKŠUZŅĒMĒJU PIESAISTE </w:t>
      </w:r>
    </w:p>
    <w:p w14:paraId="5EDDF51F" w14:textId="77777777" w:rsidR="002D19FD" w:rsidRPr="00350028" w:rsidRDefault="00E07372" w:rsidP="00617F7E">
      <w:pPr>
        <w:numPr>
          <w:ilvl w:val="1"/>
          <w:numId w:val="7"/>
        </w:numPr>
        <w:spacing w:after="0" w:line="276" w:lineRule="auto"/>
        <w:ind w:left="567" w:right="0" w:hanging="567"/>
        <w:rPr>
          <w:color w:val="auto"/>
          <w:lang w:val="lv-LV"/>
        </w:rPr>
      </w:pPr>
      <w:bookmarkStart w:id="12" w:name="_Hlk517358903"/>
      <w:r w:rsidRPr="00350028">
        <w:rPr>
          <w:lang w:val="lv-LV"/>
        </w:rPr>
        <w:t xml:space="preserve">Pasūtītājs pārbaudīs </w:t>
      </w:r>
      <w:r w:rsidRPr="00350028">
        <w:rPr>
          <w:color w:val="auto"/>
          <w:lang w:val="lv-LV"/>
        </w:rPr>
        <w:t>Kandidātu atlases nolikuma 6.2.2.-6.2.8. punktā noteikto izslēgšan</w:t>
      </w:r>
      <w:r w:rsidR="0084643C" w:rsidRPr="00350028">
        <w:rPr>
          <w:color w:val="auto"/>
          <w:lang w:val="lv-LV"/>
        </w:rPr>
        <w:t xml:space="preserve">as nosacījumu attiecināmību uz </w:t>
      </w:r>
      <w:r w:rsidR="00F90697" w:rsidRPr="00350028">
        <w:rPr>
          <w:color w:val="auto"/>
          <w:lang w:val="lv-LV"/>
        </w:rPr>
        <w:t>Kandidāt</w:t>
      </w:r>
      <w:r w:rsidR="00D91581">
        <w:rPr>
          <w:color w:val="auto"/>
          <w:lang w:val="lv-LV"/>
        </w:rPr>
        <w:t>a</w:t>
      </w:r>
      <w:r w:rsidR="00D91581" w:rsidRPr="00350028">
        <w:rPr>
          <w:color w:val="auto"/>
          <w:lang w:val="lv-LV"/>
        </w:rPr>
        <w:t>, kam būtu piešķiramas iepirkuma līguma slēgšanas tiesības</w:t>
      </w:r>
      <w:r w:rsidR="00D91581">
        <w:rPr>
          <w:color w:val="auto"/>
          <w:lang w:val="lv-LV"/>
        </w:rPr>
        <w:t>,</w:t>
      </w:r>
      <w:r w:rsidR="00F90697" w:rsidRPr="00350028">
        <w:rPr>
          <w:color w:val="auto"/>
          <w:lang w:val="lv-LV"/>
        </w:rPr>
        <w:t xml:space="preserve"> piesaistīt</w:t>
      </w:r>
      <w:r w:rsidR="00F90697">
        <w:rPr>
          <w:color w:val="auto"/>
          <w:lang w:val="lv-LV"/>
        </w:rPr>
        <w:t>ajiem</w:t>
      </w:r>
      <w:r w:rsidR="00F90697" w:rsidRPr="00350028">
        <w:rPr>
          <w:color w:val="auto"/>
          <w:lang w:val="lv-LV"/>
        </w:rPr>
        <w:t xml:space="preserve"> </w:t>
      </w:r>
      <w:r w:rsidR="0084643C" w:rsidRPr="00350028">
        <w:rPr>
          <w:color w:val="auto"/>
          <w:lang w:val="lv-LV"/>
        </w:rPr>
        <w:t>A</w:t>
      </w:r>
      <w:r w:rsidR="00350028" w:rsidRPr="00350028">
        <w:rPr>
          <w:color w:val="auto"/>
          <w:lang w:val="lv-LV"/>
        </w:rPr>
        <w:t>pakšuzņēmējiem</w:t>
      </w:r>
      <w:r w:rsidR="00D91581">
        <w:rPr>
          <w:color w:val="auto"/>
          <w:lang w:val="lv-LV"/>
        </w:rPr>
        <w:t>.</w:t>
      </w:r>
    </w:p>
    <w:bookmarkEnd w:id="12"/>
    <w:p w14:paraId="04119875" w14:textId="3E0FCED5" w:rsidR="002D19FD" w:rsidRPr="00FE6E1E" w:rsidRDefault="002D19FD" w:rsidP="00617F7E">
      <w:pPr>
        <w:numPr>
          <w:ilvl w:val="1"/>
          <w:numId w:val="7"/>
        </w:numPr>
        <w:spacing w:after="0" w:line="276" w:lineRule="auto"/>
        <w:ind w:left="567" w:right="0" w:hanging="567"/>
        <w:rPr>
          <w:color w:val="auto"/>
          <w:lang w:val="lv-LV"/>
        </w:rPr>
      </w:pPr>
      <w:r w:rsidRPr="00CB2F09">
        <w:rPr>
          <w:lang w:val="lv-LV"/>
        </w:rPr>
        <w:t xml:space="preserve">Kandidāti </w:t>
      </w:r>
      <w:r w:rsidRPr="00CB2F09">
        <w:rPr>
          <w:lang w:val="lv-LV" w:eastAsia="x-none"/>
        </w:rPr>
        <w:t>Sarunu procedūras</w:t>
      </w:r>
      <w:r w:rsidRPr="00CB2F09">
        <w:rPr>
          <w:lang w:val="lv-LV"/>
        </w:rPr>
        <w:t xml:space="preserve"> pirmajā </w:t>
      </w:r>
      <w:r w:rsidR="0084643C" w:rsidRPr="00CB2F09">
        <w:rPr>
          <w:lang w:val="lv-LV"/>
        </w:rPr>
        <w:t>posmā ir tiesīgi nenorādīt tos A</w:t>
      </w:r>
      <w:r w:rsidRPr="00CB2F09">
        <w:rPr>
          <w:lang w:val="lv-LV"/>
        </w:rPr>
        <w:t xml:space="preserve">pakšuzņēmējus, kuru sniedzamo Pakalpojumu vērtība būs mazāka par 10% </w:t>
      </w:r>
      <w:r w:rsidR="00390EBC">
        <w:rPr>
          <w:lang w:val="lv-LV"/>
        </w:rPr>
        <w:t>no kopējās iepirkuma</w:t>
      </w:r>
      <w:r w:rsidRPr="00CB2F09">
        <w:rPr>
          <w:lang w:val="lv-LV"/>
        </w:rPr>
        <w:t xml:space="preserve"> līguma vērtības.</w:t>
      </w:r>
      <w:r w:rsidRPr="00162CC9">
        <w:rPr>
          <w:color w:val="auto"/>
          <w:lang w:val="lv-LV"/>
        </w:rPr>
        <w:t xml:space="preserve"> </w:t>
      </w:r>
      <w:r w:rsidR="00162CC9" w:rsidRPr="00162CC9">
        <w:rPr>
          <w:color w:val="auto"/>
          <w:sz w:val="24"/>
          <w:szCs w:val="24"/>
          <w:lang w:val="lv-LV"/>
        </w:rPr>
        <w:t xml:space="preserve">Kandidāts pieteikumā var norādīt attiecīgo informāciju, </w:t>
      </w:r>
      <w:r w:rsidR="00162CC9" w:rsidRPr="00162CC9">
        <w:rPr>
          <w:color w:val="auto"/>
          <w:lang w:val="lv-LV"/>
        </w:rPr>
        <w:t>ja tā tam ir zināma.</w:t>
      </w:r>
    </w:p>
    <w:p w14:paraId="32126D16" w14:textId="77777777" w:rsidR="00FE6E1E" w:rsidRPr="00CB2F09" w:rsidRDefault="00FE6E1E" w:rsidP="001D37AA">
      <w:pPr>
        <w:spacing w:after="0" w:line="276" w:lineRule="auto"/>
        <w:ind w:left="567" w:right="0" w:hanging="567"/>
        <w:rPr>
          <w:color w:val="auto"/>
          <w:lang w:val="lv-LV"/>
        </w:rPr>
      </w:pPr>
    </w:p>
    <w:p w14:paraId="07EFC1C2" w14:textId="77777777" w:rsidR="00BF076B" w:rsidRPr="00CB2F09" w:rsidRDefault="000F4244" w:rsidP="00617F7E">
      <w:pPr>
        <w:numPr>
          <w:ilvl w:val="0"/>
          <w:numId w:val="7"/>
        </w:numPr>
        <w:spacing w:after="0" w:line="276" w:lineRule="auto"/>
        <w:ind w:left="567" w:right="0" w:hanging="567"/>
        <w:jc w:val="left"/>
        <w:rPr>
          <w:lang w:val="lv-LV"/>
        </w:rPr>
      </w:pPr>
      <w:r w:rsidRPr="00CB2F09">
        <w:rPr>
          <w:b/>
          <w:lang w:val="lv-LV"/>
        </w:rPr>
        <w:t xml:space="preserve">PIETEIKUMU VĒRTĒŠANA </w:t>
      </w:r>
    </w:p>
    <w:p w14:paraId="13E8DE03" w14:textId="77777777" w:rsidR="00BF076B" w:rsidRPr="00CB2F09" w:rsidRDefault="006B12DC" w:rsidP="00617F7E">
      <w:pPr>
        <w:numPr>
          <w:ilvl w:val="1"/>
          <w:numId w:val="7"/>
        </w:numPr>
        <w:spacing w:after="0" w:line="276" w:lineRule="auto"/>
        <w:ind w:left="567" w:right="0" w:hanging="567"/>
        <w:rPr>
          <w:lang w:val="lv-LV"/>
        </w:rPr>
      </w:pPr>
      <w:r w:rsidRPr="00CB2F09">
        <w:rPr>
          <w:lang w:val="lv-LV"/>
        </w:rPr>
        <w:t>K</w:t>
      </w:r>
      <w:r w:rsidR="00BE7401" w:rsidRPr="00CB2F09">
        <w:rPr>
          <w:lang w:val="lv-LV"/>
        </w:rPr>
        <w:t>omisija P</w:t>
      </w:r>
      <w:r w:rsidR="000F4244" w:rsidRPr="00CB2F09">
        <w:rPr>
          <w:lang w:val="lv-LV"/>
        </w:rPr>
        <w:t xml:space="preserve">ieteikumu vērtēšanu veic slēgtās sēdēs. </w:t>
      </w:r>
    </w:p>
    <w:p w14:paraId="6799C4D9" w14:textId="77777777" w:rsidR="00BF076B" w:rsidRPr="00CB2F09" w:rsidRDefault="000F4244" w:rsidP="00617F7E">
      <w:pPr>
        <w:numPr>
          <w:ilvl w:val="1"/>
          <w:numId w:val="7"/>
        </w:numPr>
        <w:spacing w:after="0" w:line="276" w:lineRule="auto"/>
        <w:ind w:left="567" w:right="0" w:hanging="567"/>
        <w:rPr>
          <w:lang w:val="lv-LV"/>
        </w:rPr>
      </w:pPr>
      <w:r w:rsidRPr="00CB2F09">
        <w:rPr>
          <w:b/>
          <w:lang w:val="lv-LV"/>
        </w:rPr>
        <w:t xml:space="preserve">Pieteikuma noformējuma pārbaude: </w:t>
      </w:r>
    </w:p>
    <w:p w14:paraId="112195AC" w14:textId="77777777" w:rsidR="00BF076B" w:rsidRPr="00CB2F09" w:rsidRDefault="006B12DC" w:rsidP="00617F7E">
      <w:pPr>
        <w:numPr>
          <w:ilvl w:val="2"/>
          <w:numId w:val="7"/>
        </w:numPr>
        <w:spacing w:after="0" w:line="276" w:lineRule="auto"/>
        <w:ind w:left="567" w:right="0" w:hanging="567"/>
        <w:rPr>
          <w:lang w:val="lv-LV"/>
        </w:rPr>
      </w:pPr>
      <w:r w:rsidRPr="00CB2F09">
        <w:rPr>
          <w:lang w:val="lv-LV"/>
        </w:rPr>
        <w:t>K</w:t>
      </w:r>
      <w:r w:rsidR="000F4244" w:rsidRPr="00CB2F09">
        <w:rPr>
          <w:lang w:val="lv-LV"/>
        </w:rPr>
        <w:t xml:space="preserve">omisija pārbauda, vai Kandidāta iesniegtais </w:t>
      </w:r>
      <w:r w:rsidR="00450B2B" w:rsidRPr="00CB2F09">
        <w:rPr>
          <w:lang w:val="lv-LV"/>
        </w:rPr>
        <w:t>P</w:t>
      </w:r>
      <w:r w:rsidR="000F4244" w:rsidRPr="00CB2F09">
        <w:rPr>
          <w:lang w:val="lv-LV"/>
        </w:rPr>
        <w:t xml:space="preserve">ieteikums atbilst Kandidātu atlases nolikuma </w:t>
      </w:r>
      <w:r w:rsidR="00550247" w:rsidRPr="00CB2F09">
        <w:rPr>
          <w:lang w:val="lv-LV"/>
        </w:rPr>
        <w:t>5</w:t>
      </w:r>
      <w:r w:rsidR="000F4244" w:rsidRPr="00CB2F09">
        <w:rPr>
          <w:lang w:val="lv-LV"/>
        </w:rPr>
        <w:t xml:space="preserve">. sadaļā noteiktajām prasībām. </w:t>
      </w:r>
    </w:p>
    <w:p w14:paraId="50779CFC" w14:textId="77777777" w:rsidR="00BF076B" w:rsidRPr="00CB2F09" w:rsidRDefault="00450B2B" w:rsidP="00617F7E">
      <w:pPr>
        <w:numPr>
          <w:ilvl w:val="2"/>
          <w:numId w:val="7"/>
        </w:numPr>
        <w:spacing w:after="0" w:line="276" w:lineRule="auto"/>
        <w:ind w:left="567" w:right="0" w:hanging="567"/>
        <w:rPr>
          <w:lang w:val="lv-LV"/>
        </w:rPr>
      </w:pPr>
      <w:r w:rsidRPr="00CB2F09">
        <w:rPr>
          <w:lang w:val="lv-LV"/>
        </w:rPr>
        <w:t>Ja Pieteikums neatbilst kādai no P</w:t>
      </w:r>
      <w:r w:rsidR="000F4244" w:rsidRPr="00CB2F09">
        <w:rPr>
          <w:lang w:val="lv-LV"/>
        </w:rPr>
        <w:t xml:space="preserve">ieteikuma noformējuma prasībām, </w:t>
      </w:r>
      <w:r w:rsidR="006B12DC" w:rsidRPr="00CB2F09">
        <w:rPr>
          <w:lang w:val="lv-LV"/>
        </w:rPr>
        <w:t xml:space="preserve">Komisija </w:t>
      </w:r>
      <w:r w:rsidRPr="00CB2F09">
        <w:rPr>
          <w:lang w:val="lv-LV"/>
        </w:rPr>
        <w:t>lemj par šī P</w:t>
      </w:r>
      <w:r w:rsidR="000F4244" w:rsidRPr="00CB2F09">
        <w:rPr>
          <w:lang w:val="lv-LV"/>
        </w:rPr>
        <w:t xml:space="preserve">ieteikuma tālāku izskatīšanu. </w:t>
      </w:r>
    </w:p>
    <w:p w14:paraId="17CE3D8D" w14:textId="77777777" w:rsidR="00BF076B" w:rsidRPr="00CB2F09" w:rsidRDefault="000F4244" w:rsidP="00617F7E">
      <w:pPr>
        <w:numPr>
          <w:ilvl w:val="1"/>
          <w:numId w:val="7"/>
        </w:numPr>
        <w:spacing w:after="0" w:line="276" w:lineRule="auto"/>
        <w:ind w:left="567" w:right="0" w:hanging="567"/>
        <w:rPr>
          <w:lang w:val="lv-LV"/>
        </w:rPr>
      </w:pPr>
      <w:r w:rsidRPr="00CB2F09">
        <w:rPr>
          <w:b/>
          <w:lang w:val="lv-LV"/>
        </w:rPr>
        <w:t xml:space="preserve">Kandidātu atlase: </w:t>
      </w:r>
    </w:p>
    <w:p w14:paraId="5E1C0112" w14:textId="77777777" w:rsidR="00BF076B" w:rsidRPr="00A511AC" w:rsidRDefault="000F4244" w:rsidP="00617F7E">
      <w:pPr>
        <w:numPr>
          <w:ilvl w:val="2"/>
          <w:numId w:val="7"/>
        </w:numPr>
        <w:spacing w:after="0" w:line="276" w:lineRule="auto"/>
        <w:ind w:left="567" w:right="0" w:hanging="567"/>
        <w:rPr>
          <w:color w:val="auto"/>
          <w:lang w:val="lv-LV"/>
        </w:rPr>
      </w:pPr>
      <w:r w:rsidRPr="00CB2F09">
        <w:rPr>
          <w:lang w:val="lv-LV"/>
        </w:rPr>
        <w:t xml:space="preserve">Kandidātu atlasē </w:t>
      </w:r>
      <w:r w:rsidR="006B12DC" w:rsidRPr="00CB2F09">
        <w:rPr>
          <w:lang w:val="lv-LV"/>
        </w:rPr>
        <w:t xml:space="preserve">Komisija </w:t>
      </w:r>
      <w:r w:rsidRPr="00CB2F09">
        <w:rPr>
          <w:lang w:val="lv-LV"/>
        </w:rPr>
        <w:t xml:space="preserve">pārbauda, </w:t>
      </w:r>
      <w:r w:rsidRPr="00A511AC">
        <w:rPr>
          <w:color w:val="auto"/>
          <w:lang w:val="lv-LV"/>
        </w:rPr>
        <w:t xml:space="preserve">vai Kandidāts ir iesniedzis visus </w:t>
      </w:r>
      <w:r w:rsidR="00550247" w:rsidRPr="00A511AC">
        <w:rPr>
          <w:color w:val="auto"/>
          <w:lang w:val="lv-LV"/>
        </w:rPr>
        <w:t>6</w:t>
      </w:r>
      <w:r w:rsidRPr="00A511AC">
        <w:rPr>
          <w:color w:val="auto"/>
          <w:lang w:val="lv-LV"/>
        </w:rPr>
        <w:t xml:space="preserve">.sadaļā norādītos dokumentus un vai tie atbilst Kandidātu atlases nolikumā izvirzītajām prasībām. </w:t>
      </w:r>
    </w:p>
    <w:p w14:paraId="7361E7E0" w14:textId="77777777" w:rsidR="00BF076B" w:rsidRPr="00A511AC" w:rsidRDefault="006B12DC" w:rsidP="00617F7E">
      <w:pPr>
        <w:numPr>
          <w:ilvl w:val="2"/>
          <w:numId w:val="7"/>
        </w:numPr>
        <w:spacing w:after="0" w:line="276" w:lineRule="auto"/>
        <w:ind w:left="567" w:right="0" w:hanging="567"/>
        <w:rPr>
          <w:color w:val="auto"/>
          <w:lang w:val="lv-LV"/>
        </w:rPr>
      </w:pPr>
      <w:r w:rsidRPr="00A511AC">
        <w:rPr>
          <w:color w:val="auto"/>
          <w:lang w:val="lv-LV"/>
        </w:rPr>
        <w:t xml:space="preserve">Komisija </w:t>
      </w:r>
      <w:r w:rsidR="00E07372" w:rsidRPr="00A511AC">
        <w:rPr>
          <w:color w:val="auto"/>
          <w:lang w:val="lv-LV"/>
        </w:rPr>
        <w:t>pārbauda, vai Kandidātiem, kas atbilst paziņojumā par līgumu un Kandidātu atlases nolikumā noteiktajām prasīb</w:t>
      </w:r>
      <w:r w:rsidR="00BE7401" w:rsidRPr="00A511AC">
        <w:rPr>
          <w:color w:val="auto"/>
          <w:lang w:val="lv-LV"/>
        </w:rPr>
        <w:t>ām un būtu uzaicināmi iesniegt P</w:t>
      </w:r>
      <w:r w:rsidR="00E07372" w:rsidRPr="00A511AC">
        <w:rPr>
          <w:color w:val="auto"/>
          <w:lang w:val="lv-LV"/>
        </w:rPr>
        <w:t>iedāvājumu, nav konstatējami Kandidātu atlases nolikumā minētie izslēgšanas nosacījumi (6.2.1.- 6.2.1</w:t>
      </w:r>
      <w:r w:rsidR="002D19FD" w:rsidRPr="00A511AC">
        <w:rPr>
          <w:color w:val="auto"/>
          <w:lang w:val="lv-LV"/>
        </w:rPr>
        <w:t>0</w:t>
      </w:r>
      <w:r w:rsidR="00E07372" w:rsidRPr="00A511AC">
        <w:rPr>
          <w:color w:val="auto"/>
          <w:lang w:val="lv-LV"/>
        </w:rPr>
        <w:t>. punkts)</w:t>
      </w:r>
      <w:r w:rsidR="00A511AC" w:rsidRPr="00A511AC">
        <w:rPr>
          <w:color w:val="auto"/>
          <w:lang w:val="lv-LV"/>
        </w:rPr>
        <w:t>.</w:t>
      </w:r>
      <w:r w:rsidR="00E07372" w:rsidRPr="00A511AC">
        <w:rPr>
          <w:color w:val="auto"/>
          <w:lang w:val="lv-LV"/>
        </w:rPr>
        <w:t xml:space="preserve"> Izslēgšanas nosacījumu pārbaude tiek veikta atbilstoši Sabiedrisko pakalpojumu sniedzēju iepirkumu likumam un Kandidātu atlases nolikuma 6.punktam</w:t>
      </w:r>
      <w:r w:rsidR="000F4244" w:rsidRPr="00A511AC">
        <w:rPr>
          <w:color w:val="auto"/>
          <w:lang w:val="lv-LV"/>
        </w:rPr>
        <w:t xml:space="preserve">. </w:t>
      </w:r>
    </w:p>
    <w:p w14:paraId="0E098280" w14:textId="77777777" w:rsidR="00BF076B" w:rsidRPr="00D91581" w:rsidRDefault="000F4244" w:rsidP="00617F7E">
      <w:pPr>
        <w:numPr>
          <w:ilvl w:val="2"/>
          <w:numId w:val="7"/>
        </w:numPr>
        <w:spacing w:after="0" w:line="276" w:lineRule="auto"/>
        <w:ind w:left="567" w:right="0" w:hanging="567"/>
        <w:rPr>
          <w:lang w:val="lv-LV"/>
        </w:rPr>
      </w:pPr>
      <w:r w:rsidRPr="00A511AC">
        <w:rPr>
          <w:color w:val="auto"/>
          <w:lang w:val="lv-LV"/>
        </w:rPr>
        <w:t xml:space="preserve">Kandidātam jāiesniedz tā amatpersonu saraksts, saskaņā </w:t>
      </w:r>
      <w:r w:rsidRPr="00D91581">
        <w:rPr>
          <w:lang w:val="lv-LV"/>
        </w:rPr>
        <w:t xml:space="preserve">ar </w:t>
      </w:r>
      <w:r w:rsidR="00920389" w:rsidRPr="00D91581">
        <w:rPr>
          <w:lang w:val="lv-LV"/>
        </w:rPr>
        <w:t xml:space="preserve">4.pielikuma </w:t>
      </w:r>
      <w:r w:rsidR="00D91581" w:rsidRPr="00D91581">
        <w:rPr>
          <w:lang w:val="lv-LV"/>
        </w:rPr>
        <w:t>9</w:t>
      </w:r>
      <w:r w:rsidR="00920389" w:rsidRPr="00D91581">
        <w:rPr>
          <w:lang w:val="lv-LV"/>
        </w:rPr>
        <w:t>.veidlapu</w:t>
      </w:r>
      <w:r w:rsidRPr="00D91581">
        <w:rPr>
          <w:lang w:val="lv-LV"/>
        </w:rPr>
        <w:t xml:space="preserve">, norādot Kandidāta vai Kandidātu atlases nolikuma </w:t>
      </w:r>
      <w:r w:rsidR="00920389" w:rsidRPr="00D91581">
        <w:rPr>
          <w:lang w:val="lv-LV"/>
        </w:rPr>
        <w:t>6</w:t>
      </w:r>
      <w:r w:rsidRPr="00D91581">
        <w:rPr>
          <w:lang w:val="lv-LV"/>
        </w:rPr>
        <w:t xml:space="preserve">.2.9. un </w:t>
      </w:r>
      <w:r w:rsidR="00920389" w:rsidRPr="00D91581">
        <w:rPr>
          <w:lang w:val="lv-LV"/>
        </w:rPr>
        <w:t>6</w:t>
      </w:r>
      <w:r w:rsidR="000E23A2" w:rsidRPr="00D91581">
        <w:rPr>
          <w:lang w:val="lv-LV"/>
        </w:rPr>
        <w:t>.2.1</w:t>
      </w:r>
      <w:r w:rsidR="002D19FD" w:rsidRPr="00D91581">
        <w:rPr>
          <w:lang w:val="lv-LV"/>
        </w:rPr>
        <w:t>0.</w:t>
      </w:r>
      <w:r w:rsidRPr="00D91581">
        <w:rPr>
          <w:lang w:val="lv-LV"/>
        </w:rPr>
        <w:t xml:space="preserve"> punktā minēto personu ārvalstīs reģistrētu vai pastāvīgi dzīvojošu valdes un padomes locekļu, pārstāvēttiesīgo personu un prokūristu, personu, kuras ir pilnvarotas pārstāvēt Kandidātu darbībās, kas saistītas ar filiāli, vārdu, uzvārdu un personas kodu vai arī jebkāda cita informācija, lai Pasūtītājs spētu identificēt minētās personas, pārbaudot </w:t>
      </w:r>
      <w:r w:rsidR="00920389" w:rsidRPr="00D91581">
        <w:rPr>
          <w:lang w:val="lv-LV"/>
        </w:rPr>
        <w:t>6</w:t>
      </w:r>
      <w:r w:rsidRPr="00D91581">
        <w:rPr>
          <w:lang w:val="lv-LV"/>
        </w:rPr>
        <w:t>.2.1. punktā noteiktos izslēgšanas nosacījumus</w:t>
      </w:r>
      <w:r w:rsidR="00920389" w:rsidRPr="00D91581">
        <w:rPr>
          <w:lang w:val="lv-LV"/>
        </w:rPr>
        <w:t>.</w:t>
      </w:r>
      <w:r w:rsidRPr="00D91581">
        <w:rPr>
          <w:lang w:val="lv-LV"/>
        </w:rPr>
        <w:t xml:space="preserve"> </w:t>
      </w:r>
    </w:p>
    <w:p w14:paraId="1DE0215F" w14:textId="77777777" w:rsidR="00450B2B" w:rsidRPr="00CB2F09" w:rsidRDefault="000F4244" w:rsidP="00617F7E">
      <w:pPr>
        <w:numPr>
          <w:ilvl w:val="2"/>
          <w:numId w:val="7"/>
        </w:numPr>
        <w:spacing w:after="0" w:line="276" w:lineRule="auto"/>
        <w:ind w:left="567" w:right="0" w:hanging="567"/>
        <w:rPr>
          <w:lang w:val="lv-LV"/>
        </w:rPr>
      </w:pPr>
      <w:r w:rsidRPr="00D91581">
        <w:rPr>
          <w:lang w:val="lv-LV"/>
        </w:rPr>
        <w:t xml:space="preserve">Pasūtītājs pārbaudi par Kandidātu atlases nolikuma </w:t>
      </w:r>
      <w:r w:rsidR="009027F6" w:rsidRPr="00D91581">
        <w:rPr>
          <w:lang w:val="lv-LV"/>
        </w:rPr>
        <w:t>6</w:t>
      </w:r>
      <w:r w:rsidRPr="00D91581">
        <w:rPr>
          <w:lang w:val="lv-LV"/>
        </w:rPr>
        <w:t xml:space="preserve">.2.2. un </w:t>
      </w:r>
      <w:r w:rsidR="009027F6" w:rsidRPr="00D91581">
        <w:rPr>
          <w:lang w:val="lv-LV"/>
        </w:rPr>
        <w:t>6</w:t>
      </w:r>
      <w:r w:rsidR="000E23A2" w:rsidRPr="00D91581">
        <w:rPr>
          <w:lang w:val="lv-LV"/>
        </w:rPr>
        <w:t>.2.10.</w:t>
      </w:r>
      <w:r w:rsidRPr="00D91581">
        <w:rPr>
          <w:lang w:val="lv-LV"/>
        </w:rPr>
        <w:t xml:space="preserve">punktā minētā izslēgšanas gadījuma esību veiks arī </w:t>
      </w:r>
      <w:r w:rsidR="00582A3D" w:rsidRPr="00D91581">
        <w:rPr>
          <w:iCs/>
          <w:noProof/>
          <w:lang w:val="lv-LV" w:eastAsia="x-none"/>
        </w:rPr>
        <w:t>Sarunu procedūras</w:t>
      </w:r>
      <w:r w:rsidR="00582A3D" w:rsidRPr="00D91581">
        <w:rPr>
          <w:lang w:val="lv-LV"/>
        </w:rPr>
        <w:t xml:space="preserve"> </w:t>
      </w:r>
      <w:r w:rsidRPr="00D91581">
        <w:rPr>
          <w:lang w:val="lv-LV"/>
        </w:rPr>
        <w:t xml:space="preserve">otrajā posmā attiecībā uz katru </w:t>
      </w:r>
      <w:r w:rsidR="00A13A90" w:rsidRPr="00D91581">
        <w:rPr>
          <w:lang w:val="lv-LV"/>
        </w:rPr>
        <w:t>P</w:t>
      </w:r>
      <w:r w:rsidRPr="00D91581">
        <w:rPr>
          <w:lang w:val="lv-LV"/>
        </w:rPr>
        <w:t>retendentu, kuram būtu piešķiramas iepirkuma līguma slēgšanas tiesības, pirms tam, kad ir</w:t>
      </w:r>
      <w:r w:rsidRPr="00CB2F09">
        <w:rPr>
          <w:lang w:val="lv-LV"/>
        </w:rPr>
        <w:t xml:space="preserve"> pieņemts lēmums par līgum</w:t>
      </w:r>
      <w:r w:rsidR="00450B2B" w:rsidRPr="00CB2F09">
        <w:rPr>
          <w:lang w:val="lv-LV"/>
        </w:rPr>
        <w:t>a slēgšanas tiesību piešķiršanu.</w:t>
      </w:r>
    </w:p>
    <w:p w14:paraId="3A6D0E2E" w14:textId="77777777" w:rsidR="00BF076B" w:rsidRPr="00CB2F09" w:rsidRDefault="00450B2B" w:rsidP="00617F7E">
      <w:pPr>
        <w:numPr>
          <w:ilvl w:val="2"/>
          <w:numId w:val="7"/>
        </w:numPr>
        <w:spacing w:after="0" w:line="276" w:lineRule="auto"/>
        <w:ind w:left="567" w:right="0" w:hanging="567"/>
        <w:rPr>
          <w:lang w:val="lv-LV"/>
        </w:rPr>
      </w:pPr>
      <w:r w:rsidRPr="00CB2F09">
        <w:rPr>
          <w:lang w:val="lv-LV"/>
        </w:rPr>
        <w:t xml:space="preserve">Pasūtītājam </w:t>
      </w:r>
      <w:r w:rsidRPr="006113DF">
        <w:rPr>
          <w:lang w:val="lv-LV"/>
        </w:rPr>
        <w:t xml:space="preserve">Sarunu procedūras ietvaros ir tiesības apstrādāt no Kandidāta/ Pretendenta iegūtos fizisko personu datus tikai ar mērķi identificēt personas iepirkuma procedūras sekmīgai norisei, ievērojot tiesību vai normatīvajos aktos noteiktās prasības šādu datu apstrādei un aizsardzībai, tajā skaitā, bet ne tikai, no 2018.gada 25.maija ievērot Eiropas Parlamenta un Padomes Regulas (ES) 2016/679 par fizisku personu aizsardzību attiecībā uz personas datu apstrādi un šādu datu brīvu apriti un ar ko atceļ Direktīvu 95/46/EK (Vispārīgā datu aizsardzības regula) prasības. Pasūtītājs apņemas bez iepriekšējas saskaņošanas nenodot tālāk trešajām personām no Kandidāta/ Pretendenta iegūtos fizisko personu datus, izņemot gadījumus, kad tiesību vai normatīvie akti paredz šādu datu nodošanu. Ja saskaņā ar normatīvajiem aktiem Pasūtītājam var rasties pienākums nodot tālāk trešajām personām no Kandidāta/ </w:t>
      </w:r>
      <w:r w:rsidRPr="006113DF">
        <w:rPr>
          <w:lang w:val="lv-LV"/>
        </w:rPr>
        <w:lastRenderedPageBreak/>
        <w:t>Pretendenta iegūtos fizisko personu datus, tas pirms šādu datu nodošanas informē par to Kandidātu/ Pretendentu, ja vien tiesību vai normatīvie akti to neaizliedz. Pasūtītājs apņemas pēc Kandidāta/ Pretendenta pieprasījuma iznīcināt no Kandidāta/ Pretendenta iegūtos fizisko personu datus, izņemot, ja šāda datu apstrāde ir nepieciešama saskaņā ar spēkā esošajiem tiesību vai normatīvajiem aktiem.</w:t>
      </w:r>
      <w:r w:rsidRPr="00CB2F09">
        <w:rPr>
          <w:lang w:val="lv-LV"/>
        </w:rPr>
        <w:t xml:space="preserve"> </w:t>
      </w:r>
    </w:p>
    <w:p w14:paraId="04C5DE4B" w14:textId="77777777" w:rsidR="00450B2B" w:rsidRPr="00CB2F09" w:rsidRDefault="00450B2B" w:rsidP="001D37AA">
      <w:pPr>
        <w:spacing w:after="0" w:line="276" w:lineRule="auto"/>
        <w:ind w:left="567" w:right="0" w:hanging="567"/>
        <w:rPr>
          <w:lang w:val="lv-LV"/>
        </w:rPr>
      </w:pPr>
    </w:p>
    <w:p w14:paraId="35EDA615" w14:textId="77777777" w:rsidR="00BF076B" w:rsidRPr="00CB2F09" w:rsidRDefault="000F4244" w:rsidP="00617F7E">
      <w:pPr>
        <w:pStyle w:val="ListParagraph"/>
        <w:numPr>
          <w:ilvl w:val="0"/>
          <w:numId w:val="7"/>
        </w:numPr>
        <w:spacing w:after="0" w:line="276" w:lineRule="auto"/>
        <w:ind w:left="567" w:right="0" w:hanging="567"/>
        <w:jc w:val="left"/>
        <w:rPr>
          <w:lang w:val="lv-LV"/>
        </w:rPr>
      </w:pPr>
      <w:r w:rsidRPr="00CB2F09">
        <w:rPr>
          <w:b/>
          <w:lang w:val="lv-LV"/>
        </w:rPr>
        <w:t xml:space="preserve">KANDIDĀTU UZAICINĀŠANA IESNIEGT PIEDĀVĀJUMUS </w:t>
      </w:r>
    </w:p>
    <w:p w14:paraId="79094E5D" w14:textId="77777777" w:rsidR="00450B2B" w:rsidRPr="006113DF" w:rsidRDefault="000F4244" w:rsidP="00A511AC">
      <w:pPr>
        <w:numPr>
          <w:ilvl w:val="1"/>
          <w:numId w:val="7"/>
        </w:numPr>
        <w:spacing w:after="0" w:line="276" w:lineRule="auto"/>
        <w:ind w:left="567" w:right="0" w:hanging="567"/>
        <w:rPr>
          <w:lang w:val="lv-LV"/>
        </w:rPr>
      </w:pPr>
      <w:r w:rsidRPr="006113DF">
        <w:rPr>
          <w:lang w:val="lv-LV"/>
        </w:rPr>
        <w:t xml:space="preserve">Pasūtītājs informēs visus Kandidātus par </w:t>
      </w:r>
      <w:r w:rsidR="00582A3D" w:rsidRPr="006113DF">
        <w:rPr>
          <w:iCs/>
          <w:noProof/>
          <w:lang w:val="lv-LV" w:eastAsia="x-none"/>
        </w:rPr>
        <w:t>Sarunu procedūras</w:t>
      </w:r>
      <w:r w:rsidR="00582A3D" w:rsidRPr="006113DF">
        <w:rPr>
          <w:lang w:val="lv-LV"/>
        </w:rPr>
        <w:t xml:space="preserve"> </w:t>
      </w:r>
      <w:r w:rsidR="00EA7097" w:rsidRPr="006113DF">
        <w:rPr>
          <w:lang w:val="lv-LV"/>
        </w:rPr>
        <w:t>K</w:t>
      </w:r>
      <w:r w:rsidRPr="006113DF">
        <w:rPr>
          <w:lang w:val="lv-LV"/>
        </w:rPr>
        <w:t xml:space="preserve">andidātu atlases rezultātiem 10 (desmit) darbdienu laikā pēc lēmuma pieņemšanas dienas vienlaikus (noraidītajam Kandidātam </w:t>
      </w:r>
      <w:r w:rsidR="003C0DE8" w:rsidRPr="006113DF">
        <w:rPr>
          <w:lang w:val="lv-LV"/>
        </w:rPr>
        <w:t>norādot</w:t>
      </w:r>
      <w:r w:rsidR="00BE7401" w:rsidRPr="006113DF">
        <w:rPr>
          <w:lang w:val="lv-LV"/>
        </w:rPr>
        <w:t xml:space="preserve"> tā iesniegtā P</w:t>
      </w:r>
      <w:r w:rsidRPr="006113DF">
        <w:rPr>
          <w:lang w:val="lv-LV"/>
        </w:rPr>
        <w:t xml:space="preserve">ieteikuma noraidīšanas iemeslus). </w:t>
      </w:r>
    </w:p>
    <w:p w14:paraId="751044B6" w14:textId="77777777" w:rsidR="00BF076B" w:rsidRPr="006113DF" w:rsidRDefault="00A511AC" w:rsidP="00A511AC">
      <w:pPr>
        <w:numPr>
          <w:ilvl w:val="1"/>
          <w:numId w:val="7"/>
        </w:numPr>
        <w:spacing w:after="0" w:line="276" w:lineRule="auto"/>
        <w:ind w:left="567" w:right="0" w:hanging="567"/>
        <w:rPr>
          <w:color w:val="FF0000"/>
          <w:lang w:val="lv-LV"/>
        </w:rPr>
      </w:pPr>
      <w:r w:rsidRPr="006113DF">
        <w:rPr>
          <w:lang w:val="lv-LV" w:eastAsia="lv-LV"/>
        </w:rPr>
        <w:t xml:space="preserve">Ja tikai viens Kandidāts atbildīs visām Nolikumā noteiktajām Kandidātu atlases prasībām, iepirkuma procedūras ziņojumā tiek ietverts pamatojums tam, ka Pasūtītājam būvdarbus veic ierobežots skaits Piegādātāju un ka izvirzītās Kandidātu atlases prasības ir objektīvas un samērīgas. </w:t>
      </w:r>
    </w:p>
    <w:p w14:paraId="0C28EEEF" w14:textId="77777777" w:rsidR="00BF076B" w:rsidRPr="006113DF" w:rsidRDefault="00BE7401" w:rsidP="00A511AC">
      <w:pPr>
        <w:numPr>
          <w:ilvl w:val="1"/>
          <w:numId w:val="7"/>
        </w:numPr>
        <w:spacing w:after="0" w:line="276" w:lineRule="auto"/>
        <w:ind w:left="567" w:right="0" w:hanging="567"/>
        <w:rPr>
          <w:lang w:val="lv-LV"/>
        </w:rPr>
      </w:pPr>
      <w:r w:rsidRPr="006113DF">
        <w:rPr>
          <w:lang w:val="lv-LV"/>
        </w:rPr>
        <w:t>Iesniegt P</w:t>
      </w:r>
      <w:r w:rsidR="000F4244" w:rsidRPr="006113DF">
        <w:rPr>
          <w:lang w:val="lv-LV"/>
        </w:rPr>
        <w:t xml:space="preserve">iedāvājumus tiks aicināti visi Kandidāti, kas atbildīs Kandidātu atlases prasībām. </w:t>
      </w:r>
    </w:p>
    <w:p w14:paraId="19630132" w14:textId="77777777" w:rsidR="00BF076B" w:rsidRPr="006113DF" w:rsidRDefault="000F4244" w:rsidP="00A511AC">
      <w:pPr>
        <w:numPr>
          <w:ilvl w:val="1"/>
          <w:numId w:val="7"/>
        </w:numPr>
        <w:spacing w:after="0" w:line="276" w:lineRule="auto"/>
        <w:ind w:left="567" w:right="0" w:hanging="567"/>
        <w:rPr>
          <w:lang w:val="lv-LV"/>
        </w:rPr>
      </w:pPr>
      <w:r w:rsidRPr="006113DF">
        <w:rPr>
          <w:lang w:val="lv-LV"/>
        </w:rPr>
        <w:t xml:space="preserve">Piedāvājumu vērtēšanas kritērijs </w:t>
      </w:r>
      <w:bookmarkStart w:id="13" w:name="_Hlk504556309"/>
      <w:r w:rsidR="00F12722" w:rsidRPr="006113DF">
        <w:rPr>
          <w:lang w:val="lv-LV"/>
        </w:rPr>
        <w:t xml:space="preserve">- </w:t>
      </w:r>
      <w:r w:rsidR="00BE7401" w:rsidRPr="006113DF">
        <w:rPr>
          <w:lang w:val="lv-LV"/>
        </w:rPr>
        <w:t>saimnieciski visizdevīgākais P</w:t>
      </w:r>
      <w:r w:rsidR="00450B2B" w:rsidRPr="006113DF">
        <w:rPr>
          <w:lang w:val="lv-LV"/>
        </w:rPr>
        <w:t>iedāvājums, ņemot vērā tikai cenas kritēriju.</w:t>
      </w:r>
      <w:bookmarkStart w:id="14" w:name="_Hlk504556353"/>
      <w:bookmarkEnd w:id="13"/>
      <w:r w:rsidR="00450B2B" w:rsidRPr="006113DF">
        <w:rPr>
          <w:lang w:val="lv-LV"/>
        </w:rPr>
        <w:t xml:space="preserve"> Par iepirkuma uzvarētāju tiek atzīts </w:t>
      </w:r>
      <w:bookmarkEnd w:id="14"/>
      <w:r w:rsidR="006B12DC" w:rsidRPr="006113DF">
        <w:rPr>
          <w:lang w:val="lv-LV"/>
        </w:rPr>
        <w:t>N</w:t>
      </w:r>
      <w:r w:rsidR="00BE7401" w:rsidRPr="006113DF">
        <w:rPr>
          <w:lang w:val="lv-LV"/>
        </w:rPr>
        <w:t>olikuma prasībām atbilstošs P</w:t>
      </w:r>
      <w:r w:rsidR="00450B2B" w:rsidRPr="006113DF">
        <w:rPr>
          <w:lang w:val="lv-LV"/>
        </w:rPr>
        <w:t xml:space="preserve">iedāvājums ar viszemāko cenu (EUR bez PVN) </w:t>
      </w:r>
      <w:r w:rsidR="00450B2B" w:rsidRPr="006113DF">
        <w:rPr>
          <w:i/>
          <w:lang w:val="lv-LV"/>
        </w:rPr>
        <w:t xml:space="preserve"> </w:t>
      </w:r>
      <w:r w:rsidR="00450B2B" w:rsidRPr="006113DF">
        <w:rPr>
          <w:lang w:val="lv-LV"/>
        </w:rPr>
        <w:t>par iepirkuma priekšmetu kopumā</w:t>
      </w:r>
      <w:r w:rsidR="00F12722" w:rsidRPr="006113DF">
        <w:rPr>
          <w:lang w:val="lv-LV"/>
        </w:rPr>
        <w:t>.</w:t>
      </w:r>
    </w:p>
    <w:p w14:paraId="0631A1C0" w14:textId="77777777" w:rsidR="001D37AA" w:rsidRPr="00CB2F09" w:rsidRDefault="001D37AA" w:rsidP="001D37AA">
      <w:pPr>
        <w:spacing w:after="0" w:line="276" w:lineRule="auto"/>
        <w:ind w:left="567" w:right="0" w:firstLine="0"/>
        <w:rPr>
          <w:lang w:val="lv-LV"/>
        </w:rPr>
      </w:pPr>
    </w:p>
    <w:p w14:paraId="3916FA46" w14:textId="77777777" w:rsidR="00BF076B" w:rsidRPr="00CB2F09" w:rsidRDefault="000F4244" w:rsidP="00617F7E">
      <w:pPr>
        <w:numPr>
          <w:ilvl w:val="0"/>
          <w:numId w:val="7"/>
        </w:numPr>
        <w:spacing w:after="0" w:line="276" w:lineRule="auto"/>
        <w:ind w:left="567" w:right="0" w:hanging="567"/>
        <w:jc w:val="left"/>
        <w:rPr>
          <w:lang w:val="lv-LV"/>
        </w:rPr>
      </w:pPr>
      <w:r w:rsidRPr="00CB2F09">
        <w:rPr>
          <w:b/>
          <w:lang w:val="lv-LV"/>
        </w:rPr>
        <w:t xml:space="preserve">INFORMĀCIJAS APMAIŅA </w:t>
      </w:r>
    </w:p>
    <w:p w14:paraId="19A4405D" w14:textId="77777777" w:rsidR="00E54240" w:rsidRPr="00911AE0" w:rsidRDefault="00F12722" w:rsidP="00E54240">
      <w:pPr>
        <w:pStyle w:val="ListParagraph"/>
        <w:numPr>
          <w:ilvl w:val="1"/>
          <w:numId w:val="7"/>
        </w:numPr>
        <w:spacing w:after="0" w:line="276" w:lineRule="auto"/>
        <w:ind w:left="567" w:right="0" w:hanging="567"/>
        <w:rPr>
          <w:lang w:val="lv-LV"/>
        </w:rPr>
      </w:pPr>
      <w:bookmarkStart w:id="15" w:name="_Hlk503945657"/>
      <w:r w:rsidRPr="00CB2F09">
        <w:rPr>
          <w:lang w:val="lv-LV"/>
        </w:rPr>
        <w:t xml:space="preserve">Visai aktuālajai informācijai </w:t>
      </w:r>
      <w:r w:rsidR="006B12DC" w:rsidRPr="00CB2F09">
        <w:rPr>
          <w:lang w:val="lv-LV"/>
        </w:rPr>
        <w:t>par iepirkumu, tai skaitā</w:t>
      </w:r>
      <w:r w:rsidR="00E54240">
        <w:rPr>
          <w:lang w:val="lv-LV"/>
        </w:rPr>
        <w:t>,</w:t>
      </w:r>
      <w:r w:rsidR="006B12DC" w:rsidRPr="00CB2F09">
        <w:rPr>
          <w:lang w:val="lv-LV"/>
        </w:rPr>
        <w:t xml:space="preserve"> N</w:t>
      </w:r>
      <w:r w:rsidR="00191F8B">
        <w:rPr>
          <w:lang w:val="lv-LV"/>
        </w:rPr>
        <w:t>olikums</w:t>
      </w:r>
      <w:r w:rsidRPr="00CB2F09">
        <w:rPr>
          <w:lang w:val="lv-LV"/>
        </w:rPr>
        <w:t xml:space="preserve"> ar tā pielikumiem, grozījumiem un atbildēm uz ieinteresēto piegādātāju jautājumiem, skaidrojumiem un visiem papildus nepieciešamajiem dokumentiem tiek nodrošināta </w:t>
      </w:r>
      <w:r w:rsidRPr="00CB2F09">
        <w:rPr>
          <w:b/>
          <w:bCs/>
          <w:lang w:val="lv-LV"/>
        </w:rPr>
        <w:t xml:space="preserve">tieša un brīva pieeja </w:t>
      </w:r>
      <w:bookmarkStart w:id="16" w:name="_Hlk503945669"/>
      <w:bookmarkEnd w:id="15"/>
      <w:r w:rsidR="00A57EA9" w:rsidRPr="00A57EA9">
        <w:rPr>
          <w:lang w:val="lv-LV"/>
        </w:rPr>
        <w:t xml:space="preserve">Pasūtītāja oficiālajā interneta vietnes mājas lapā: </w:t>
      </w:r>
      <w:r w:rsidR="00A57EA9" w:rsidRPr="00A57EA9">
        <w:rPr>
          <w:i/>
          <w:color w:val="auto"/>
          <w:lang w:val="lv-LV"/>
        </w:rPr>
        <w:t>https://ldz.lv/</w:t>
      </w:r>
      <w:r w:rsidR="00A57EA9" w:rsidRPr="00A57EA9">
        <w:rPr>
          <w:color w:val="auto"/>
          <w:lang w:val="lv-LV"/>
        </w:rPr>
        <w:t xml:space="preserve"> </w:t>
      </w:r>
      <w:r w:rsidR="00A57EA9" w:rsidRPr="00A57EA9">
        <w:rPr>
          <w:lang w:val="lv-LV"/>
        </w:rPr>
        <w:t xml:space="preserve">sadaļā „Iepirkumi”: </w:t>
      </w:r>
      <w:hyperlink r:id="rId15" w:history="1">
        <w:r w:rsidR="00A57EA9" w:rsidRPr="00A57EA9">
          <w:rPr>
            <w:rStyle w:val="Hyperlink"/>
            <w:i/>
            <w:color w:val="auto"/>
            <w:u w:val="none"/>
            <w:lang w:val="lv-LV"/>
          </w:rPr>
          <w:t>https://ldz.lv/lv/iepirkumi</w:t>
        </w:r>
      </w:hyperlink>
      <w:r w:rsidR="00A57EA9" w:rsidRPr="00A57EA9">
        <w:rPr>
          <w:i/>
          <w:color w:val="auto"/>
          <w:lang w:val="lv-LV"/>
        </w:rPr>
        <w:t>.</w:t>
      </w:r>
      <w:bookmarkStart w:id="17" w:name="_Toc478632280"/>
      <w:r w:rsidR="00A57EA9" w:rsidRPr="00A57EA9">
        <w:rPr>
          <w:color w:val="auto"/>
          <w:lang w:val="lv-LV"/>
        </w:rPr>
        <w:t xml:space="preserve"> </w:t>
      </w:r>
      <w:r w:rsidR="00A57EA9" w:rsidRPr="00A57EA9">
        <w:rPr>
          <w:u w:val="single"/>
          <w:lang w:val="lv-LV"/>
        </w:rPr>
        <w:t>Lejupielādējot Sarunu procedūras nolikumu, ieinteresētais piegādātājs apņemas sekot līdzi turpmākajām izmaiņām Sarunu procedūras nolikumā, kā arī Komisijas sniegtajām atbildēm uz ieinteresēto piegādātāju jautājumiem, kas tiks publicētas minētajā interneta mājas lapā pie sarunu procedūras nolikuma.</w:t>
      </w:r>
      <w:bookmarkEnd w:id="17"/>
      <w:r w:rsidR="00A57EA9" w:rsidRPr="00A57EA9">
        <w:rPr>
          <w:lang w:val="lv-LV"/>
        </w:rPr>
        <w:t xml:space="preserve"> Pasūtītājs nav atbildīgs par Kandidātu nepilnīgi sagatavotajiem pieteikumiem, ja Kandidāts nav ņēmis vērā izmaiņas, sniegtās atbildes un precizējumus par Sarunu procedūras nolikumu, kas tiek publicētas pasūtītāja tīmekļvietnē.</w:t>
      </w:r>
    </w:p>
    <w:p w14:paraId="5CAF8A5F" w14:textId="77777777" w:rsidR="00E54240" w:rsidRDefault="00A57EA9" w:rsidP="00E54240">
      <w:pPr>
        <w:pStyle w:val="ListParagraph"/>
        <w:numPr>
          <w:ilvl w:val="1"/>
          <w:numId w:val="7"/>
        </w:numPr>
        <w:spacing w:after="0" w:line="276" w:lineRule="auto"/>
        <w:ind w:left="567" w:right="0" w:hanging="567"/>
        <w:rPr>
          <w:lang w:val="lv-LV"/>
        </w:rPr>
      </w:pPr>
      <w:r w:rsidRPr="00A57EA9">
        <w:rPr>
          <w:lang w:val="lv-LV"/>
        </w:rPr>
        <w:t xml:space="preserve">Ieinteresētais piegādātājs ar </w:t>
      </w:r>
      <w:r w:rsidRPr="00A57EA9">
        <w:rPr>
          <w:bCs/>
          <w:lang w:val="lv-LV"/>
        </w:rPr>
        <w:t>sarunu procedūras</w:t>
      </w:r>
      <w:r w:rsidRPr="00A57EA9">
        <w:rPr>
          <w:lang w:val="lv-LV"/>
        </w:rPr>
        <w:t xml:space="preserve"> nolikumu var iepazīties VAS „Latvijas dzelzceļš” Iepirkumu birojā, Gogoļa ielā 3, Rīgā, LV-1547, Latvijā, 3.stāvā, 338.kabinetā </w:t>
      </w:r>
      <w:r w:rsidRPr="00A57EA9">
        <w:rPr>
          <w:b/>
          <w:lang w:val="lv-LV"/>
        </w:rPr>
        <w:t>(</w:t>
      </w:r>
      <w:r w:rsidRPr="00A57EA9">
        <w:rPr>
          <w:b/>
          <w:bCs/>
          <w:u w:val="single"/>
          <w:lang w:val="lv-LV"/>
        </w:rPr>
        <w:t xml:space="preserve">līdzi ņemot personu apliecinošu dokumentu un caurlaides noformēšanai iepriekš </w:t>
      </w:r>
      <w:r w:rsidRPr="00E54240">
        <w:rPr>
          <w:b/>
          <w:bCs/>
          <w:u w:val="single"/>
          <w:lang w:val="lv-LV"/>
        </w:rPr>
        <w:t xml:space="preserve">savlaicīgi paziņojot konkrētu ierašanās laiku </w:t>
      </w:r>
      <w:r w:rsidRPr="00E54240">
        <w:rPr>
          <w:b/>
          <w:u w:val="single"/>
          <w:lang w:val="lv-LV"/>
        </w:rPr>
        <w:t>nolikuma 2.3.punktā norādītajai kontaktpersonai</w:t>
      </w:r>
      <w:r w:rsidRPr="00E54240">
        <w:rPr>
          <w:b/>
          <w:bCs/>
          <w:u w:val="single"/>
          <w:lang w:val="lv-LV"/>
        </w:rPr>
        <w:t>)</w:t>
      </w:r>
      <w:r w:rsidRPr="00E54240">
        <w:rPr>
          <w:b/>
          <w:lang w:val="lv-LV"/>
        </w:rPr>
        <w:t xml:space="preserve">. </w:t>
      </w:r>
      <w:r w:rsidR="00191F8B" w:rsidRPr="00E54240">
        <w:rPr>
          <w:lang w:val="lv-LV"/>
        </w:rPr>
        <w:t>3 darba dienu laikā pēc Kandidāta pieprasījuma, iepirkuma dokumentus var saņemt klātienē</w:t>
      </w:r>
      <w:r w:rsidR="00191F8B" w:rsidRPr="00A57EA9">
        <w:rPr>
          <w:bCs/>
          <w:lang w:val="lv-LV"/>
        </w:rPr>
        <w:t xml:space="preserve"> drukātā veidā (adrese, kontaktpersona</w:t>
      </w:r>
      <w:r w:rsidR="00191F8B" w:rsidRPr="00A57EA9">
        <w:rPr>
          <w:lang w:val="lv-LV"/>
        </w:rPr>
        <w:t xml:space="preserve"> nolikuma 2.2. un 2.3.p</w:t>
      </w:r>
      <w:bookmarkEnd w:id="16"/>
      <w:r w:rsidR="00191F8B" w:rsidRPr="00A57EA9">
        <w:rPr>
          <w:lang w:val="lv-LV"/>
        </w:rPr>
        <w:t>.).</w:t>
      </w:r>
    </w:p>
    <w:p w14:paraId="01A2BC41" w14:textId="5B838659" w:rsidR="00BA5EF9" w:rsidRPr="00CB2F09" w:rsidRDefault="00F12722" w:rsidP="00617F7E">
      <w:pPr>
        <w:numPr>
          <w:ilvl w:val="1"/>
          <w:numId w:val="7"/>
        </w:numPr>
        <w:spacing w:after="0" w:line="276" w:lineRule="auto"/>
        <w:ind w:left="567" w:right="0" w:hanging="567"/>
        <w:rPr>
          <w:lang w:val="lv-LV"/>
        </w:rPr>
      </w:pPr>
      <w:r w:rsidRPr="00CB2F09">
        <w:rPr>
          <w:rFonts w:eastAsia="Helvetica"/>
          <w:lang w:val="lv-LV"/>
        </w:rPr>
        <w:t xml:space="preserve">Ieinteresētais piegādātājs </w:t>
      </w:r>
      <w:r w:rsidRPr="00E54240">
        <w:rPr>
          <w:rFonts w:eastAsia="Helvetica"/>
          <w:b/>
          <w:lang w:val="lv-LV"/>
        </w:rPr>
        <w:t>vai Kandidāt</w:t>
      </w:r>
      <w:r w:rsidR="00434932" w:rsidRPr="00E54240">
        <w:rPr>
          <w:rFonts w:eastAsia="Helvetica"/>
          <w:b/>
          <w:lang w:val="lv-LV"/>
        </w:rPr>
        <w:t>s un P</w:t>
      </w:r>
      <w:r w:rsidRPr="00E54240">
        <w:rPr>
          <w:rFonts w:eastAsia="Helvetica"/>
          <w:b/>
          <w:lang w:val="lv-LV"/>
        </w:rPr>
        <w:t>asūtītājs</w:t>
      </w:r>
      <w:r w:rsidRPr="00CB2F09">
        <w:rPr>
          <w:rFonts w:eastAsia="Helvetica"/>
          <w:lang w:val="lv-LV"/>
        </w:rPr>
        <w:t xml:space="preserve"> </w:t>
      </w:r>
      <w:r w:rsidRPr="00CB2F09">
        <w:rPr>
          <w:rFonts w:eastAsia="Helvetica"/>
          <w:b/>
          <w:lang w:val="lv-LV"/>
        </w:rPr>
        <w:t xml:space="preserve">ar informāciju apmainās </w:t>
      </w:r>
      <w:r w:rsidRPr="00CB2F09">
        <w:rPr>
          <w:rFonts w:eastAsia="Helvetica"/>
          <w:lang w:val="lv-LV"/>
        </w:rPr>
        <w:t>SPSIL noteiktajā kārtībā,</w:t>
      </w:r>
      <w:r w:rsidRPr="00CB2F09">
        <w:rPr>
          <w:rFonts w:eastAsia="Helvetica"/>
          <w:b/>
          <w:lang w:val="lv-LV"/>
        </w:rPr>
        <w:t xml:space="preserve"> izmantojot elektroniskos saziņas līdzekļus</w:t>
      </w:r>
      <w:r w:rsidR="00E54240" w:rsidRPr="00E54240">
        <w:rPr>
          <w:rFonts w:eastAsia="Helvetica"/>
          <w:lang w:val="lv-LV"/>
        </w:rPr>
        <w:t xml:space="preserve"> (</w:t>
      </w:r>
      <w:r w:rsidR="00911AE0">
        <w:rPr>
          <w:rFonts w:eastAsia="Helvetica"/>
          <w:lang w:val="lv-LV"/>
        </w:rPr>
        <w:t xml:space="preserve"> e-pasta adresi un pārējo </w:t>
      </w:r>
      <w:r w:rsidR="00E54240" w:rsidRPr="00E54240">
        <w:rPr>
          <w:rFonts w:eastAsia="Helvetica"/>
          <w:lang w:val="lv-LV"/>
        </w:rPr>
        <w:t>kontaktinformāciju skat. Nolikuma 2.3.punktā)</w:t>
      </w:r>
      <w:r w:rsidRPr="00E54240">
        <w:rPr>
          <w:rFonts w:eastAsia="Helvetica"/>
          <w:lang w:val="lv-LV"/>
        </w:rPr>
        <w:t xml:space="preserve">. </w:t>
      </w:r>
    </w:p>
    <w:p w14:paraId="5B1CC016" w14:textId="77777777" w:rsidR="0036411B" w:rsidRDefault="00F12722" w:rsidP="0036411B">
      <w:pPr>
        <w:numPr>
          <w:ilvl w:val="1"/>
          <w:numId w:val="7"/>
        </w:numPr>
        <w:spacing w:after="0" w:line="276" w:lineRule="auto"/>
        <w:ind w:left="567" w:right="0" w:hanging="567"/>
        <w:rPr>
          <w:lang w:val="lv-LV"/>
        </w:rPr>
      </w:pPr>
      <w:r w:rsidRPr="00CB2F09">
        <w:rPr>
          <w:lang w:val="lv-LV"/>
        </w:rPr>
        <w:t>Pieprasījumus un atbildes dokumentus noformē</w:t>
      </w:r>
      <w:r w:rsidRPr="00CB2F09">
        <w:rPr>
          <w:rFonts w:eastAsia="Helvetica"/>
          <w:b/>
          <w:lang w:val="lv-LV"/>
        </w:rPr>
        <w:t xml:space="preserve"> rakstveidā latviešu valodā.</w:t>
      </w:r>
      <w:r w:rsidRPr="00CB2F09">
        <w:rPr>
          <w:rFonts w:eastAsia="Helvetica"/>
          <w:lang w:val="lv-LV"/>
        </w:rPr>
        <w:t xml:space="preserve"> Dokumenta no</w:t>
      </w:r>
      <w:r w:rsidR="00BA5EF9" w:rsidRPr="00CB2F09">
        <w:rPr>
          <w:rFonts w:eastAsia="Helvetica"/>
          <w:lang w:val="lv-LV"/>
        </w:rPr>
        <w:t>formēšanā un nosūtīšanā ievēro</w:t>
      </w:r>
      <w:r w:rsidRPr="00CB2F09">
        <w:rPr>
          <w:rFonts w:eastAsia="Helvetica"/>
          <w:lang w:val="lv-LV"/>
        </w:rPr>
        <w:t xml:space="preserve"> normatīvos aktos noteikto, tai skaitā</w:t>
      </w:r>
      <w:r w:rsidR="00BA5EF9" w:rsidRPr="00CB2F09">
        <w:rPr>
          <w:rFonts w:eastAsia="Helvetica"/>
          <w:lang w:val="lv-LV"/>
        </w:rPr>
        <w:t>, par</w:t>
      </w:r>
      <w:r w:rsidRPr="00CB2F09">
        <w:rPr>
          <w:rFonts w:eastAsia="Helvetica"/>
          <w:lang w:val="lv-LV"/>
        </w:rPr>
        <w:t xml:space="preserve"> elektronisko parakstu parakstīto dokumentu sūtīšan</w:t>
      </w:r>
      <w:r w:rsidR="00BA5EF9" w:rsidRPr="00CB2F09">
        <w:rPr>
          <w:rFonts w:eastAsia="Helvetica"/>
          <w:lang w:val="lv-LV"/>
        </w:rPr>
        <w:t>u un saņemšanu</w:t>
      </w:r>
      <w:r w:rsidRPr="00CB2F09">
        <w:rPr>
          <w:rFonts w:eastAsia="Helvetica"/>
          <w:lang w:val="lv-LV"/>
        </w:rPr>
        <w:t>.</w:t>
      </w:r>
    </w:p>
    <w:p w14:paraId="34408A0D" w14:textId="798B0868" w:rsidR="00911AE0" w:rsidRPr="00E54240" w:rsidRDefault="00911AE0" w:rsidP="00911AE0">
      <w:pPr>
        <w:pStyle w:val="ListParagraph"/>
        <w:numPr>
          <w:ilvl w:val="1"/>
          <w:numId w:val="7"/>
        </w:numPr>
        <w:spacing w:after="0" w:line="240" w:lineRule="auto"/>
        <w:ind w:left="567" w:right="0" w:hanging="567"/>
        <w:rPr>
          <w:lang w:val="lv-LV"/>
        </w:rPr>
      </w:pPr>
      <w:r w:rsidRPr="00E54240">
        <w:rPr>
          <w:lang w:val="lv-LV"/>
        </w:rPr>
        <w:t xml:space="preserve">Ja ieinteresētais piegādātājs ir laikus pieprasījis papildu </w:t>
      </w:r>
      <w:r w:rsidRPr="00E54240">
        <w:rPr>
          <w:b/>
          <w:lang w:val="lv-LV"/>
        </w:rPr>
        <w:t xml:space="preserve">informāciju par Kandidātu atlases nolikumu, Komisija to sniedz 5 darbdienu </w:t>
      </w:r>
      <w:r w:rsidRPr="00E54240">
        <w:rPr>
          <w:b/>
          <w:sz w:val="24"/>
          <w:szCs w:val="24"/>
          <w:lang w:val="lv-LV"/>
        </w:rPr>
        <w:t>laikā, bet ne vēlāk kā 6</w:t>
      </w:r>
      <w:r>
        <w:rPr>
          <w:b/>
          <w:sz w:val="24"/>
          <w:szCs w:val="24"/>
          <w:lang w:val="lv-LV"/>
        </w:rPr>
        <w:t xml:space="preserve"> </w:t>
      </w:r>
      <w:r w:rsidRPr="00E54240">
        <w:rPr>
          <w:b/>
          <w:sz w:val="24"/>
          <w:szCs w:val="24"/>
          <w:lang w:val="lv-LV"/>
        </w:rPr>
        <w:t xml:space="preserve">dienas pirms Pieteikumu iesniegšanas termiņa beigām. </w:t>
      </w:r>
      <w:r w:rsidRPr="00E54240">
        <w:rPr>
          <w:sz w:val="24"/>
          <w:szCs w:val="24"/>
          <w:lang w:val="lv-LV"/>
        </w:rPr>
        <w:t>Papildu informācija tiek nosūtīta ieinteresētajam piegādātājam, kas uzdevis jautājumu, un vienlaikus ievietota</w:t>
      </w:r>
      <w:r>
        <w:rPr>
          <w:sz w:val="24"/>
          <w:szCs w:val="24"/>
          <w:lang w:val="lv-LV"/>
        </w:rPr>
        <w:t xml:space="preserve"> Pasūtītāja</w:t>
      </w:r>
      <w:r w:rsidRPr="00E54240">
        <w:rPr>
          <w:sz w:val="24"/>
          <w:szCs w:val="24"/>
          <w:lang w:val="lv-LV"/>
        </w:rPr>
        <w:t xml:space="preserve"> tīmekļvietnē, kurā ir pieejami Sarunu procedūras dokumenti, norādot arī uzdoto jautājumu.</w:t>
      </w:r>
    </w:p>
    <w:p w14:paraId="05103987" w14:textId="78FC8BF3" w:rsidR="00C111B4" w:rsidRDefault="000F4244" w:rsidP="0036411B">
      <w:pPr>
        <w:numPr>
          <w:ilvl w:val="1"/>
          <w:numId w:val="7"/>
        </w:numPr>
        <w:spacing w:after="0" w:line="276" w:lineRule="auto"/>
        <w:ind w:left="567" w:right="0" w:hanging="567"/>
        <w:rPr>
          <w:lang w:val="lv-LV"/>
        </w:rPr>
      </w:pPr>
      <w:r w:rsidRPr="0036411B">
        <w:rPr>
          <w:lang w:val="lv-LV"/>
        </w:rPr>
        <w:t xml:space="preserve">Laikā no </w:t>
      </w:r>
      <w:r w:rsidR="00BA5EF9" w:rsidRPr="0036411B">
        <w:rPr>
          <w:lang w:val="lv-LV"/>
        </w:rPr>
        <w:t>P</w:t>
      </w:r>
      <w:r w:rsidRPr="0036411B">
        <w:rPr>
          <w:lang w:val="lv-LV"/>
        </w:rPr>
        <w:t>ieteikumu iesniegšanas dienas līdz to atvēršanas brīdim Pasūtītājs</w:t>
      </w:r>
      <w:r w:rsidR="00BE7401" w:rsidRPr="0036411B">
        <w:rPr>
          <w:lang w:val="lv-LV"/>
        </w:rPr>
        <w:t xml:space="preserve"> nesniedz informāciju par citu P</w:t>
      </w:r>
      <w:r w:rsidRPr="0036411B">
        <w:rPr>
          <w:lang w:val="lv-LV"/>
        </w:rPr>
        <w:t xml:space="preserve">ieteikumu esību. Pieteikumu vērtēšanas laikā līdz rezultātu paziņošanai Pasūtītājs nesniedz informāciju par vērtēšanas procesu. </w:t>
      </w:r>
    </w:p>
    <w:p w14:paraId="0B91F206" w14:textId="77777777" w:rsidR="00E54240" w:rsidRPr="0036411B" w:rsidRDefault="00E54240" w:rsidP="00E54240">
      <w:pPr>
        <w:spacing w:after="0" w:line="276" w:lineRule="auto"/>
        <w:ind w:left="567" w:right="0" w:firstLine="0"/>
        <w:rPr>
          <w:lang w:val="lv-LV"/>
        </w:rPr>
      </w:pPr>
    </w:p>
    <w:p w14:paraId="38891D9E" w14:textId="77777777" w:rsidR="00BF076B" w:rsidRPr="00CB2F09" w:rsidRDefault="000F4244" w:rsidP="002E31FB">
      <w:pPr>
        <w:spacing w:line="276" w:lineRule="auto"/>
        <w:ind w:left="360" w:right="0" w:firstLine="0"/>
        <w:jc w:val="left"/>
        <w:rPr>
          <w:lang w:val="lv-LV"/>
        </w:rPr>
      </w:pPr>
      <w:r w:rsidRPr="00CB2F09">
        <w:rPr>
          <w:b/>
          <w:lang w:val="lv-LV"/>
        </w:rPr>
        <w:lastRenderedPageBreak/>
        <w:t xml:space="preserve">PIELIKUMI </w:t>
      </w:r>
    </w:p>
    <w:tbl>
      <w:tblPr>
        <w:tblStyle w:val="TableGrid"/>
        <w:tblW w:w="7689" w:type="dxa"/>
        <w:tblInd w:w="546" w:type="dxa"/>
        <w:tblLook w:val="04A0" w:firstRow="1" w:lastRow="0" w:firstColumn="1" w:lastColumn="0" w:noHBand="0" w:noVBand="1"/>
      </w:tblPr>
      <w:tblGrid>
        <w:gridCol w:w="1418"/>
        <w:gridCol w:w="6271"/>
      </w:tblGrid>
      <w:tr w:rsidR="00BF076B" w:rsidRPr="001E2492" w14:paraId="2431B30A" w14:textId="77777777" w:rsidTr="001E2492">
        <w:trPr>
          <w:trHeight w:val="269"/>
        </w:trPr>
        <w:tc>
          <w:tcPr>
            <w:tcW w:w="1418" w:type="dxa"/>
          </w:tcPr>
          <w:p w14:paraId="7F42073E" w14:textId="77777777" w:rsidR="00BF076B" w:rsidRPr="00CB2F09" w:rsidRDefault="000F4244" w:rsidP="00EF43A7">
            <w:pPr>
              <w:spacing w:after="0" w:line="276" w:lineRule="auto"/>
              <w:ind w:left="0" w:right="0" w:firstLine="0"/>
              <w:jc w:val="left"/>
              <w:rPr>
                <w:lang w:val="lv-LV"/>
              </w:rPr>
            </w:pPr>
            <w:r w:rsidRPr="00CB2F09">
              <w:rPr>
                <w:lang w:val="lv-LV"/>
              </w:rPr>
              <w:t xml:space="preserve">1.pielikums  </w:t>
            </w:r>
          </w:p>
        </w:tc>
        <w:tc>
          <w:tcPr>
            <w:tcW w:w="6271" w:type="dxa"/>
            <w:shd w:val="clear" w:color="auto" w:fill="auto"/>
          </w:tcPr>
          <w:p w14:paraId="231CD55A" w14:textId="7CA9BBC2" w:rsidR="00BF076B" w:rsidRPr="001D37AA" w:rsidRDefault="009027F6" w:rsidP="00EF43A7">
            <w:pPr>
              <w:spacing w:after="0" w:line="276" w:lineRule="auto"/>
              <w:ind w:left="0" w:right="0" w:firstLine="0"/>
              <w:jc w:val="left"/>
              <w:rPr>
                <w:highlight w:val="yellow"/>
                <w:lang w:val="lv-LV"/>
              </w:rPr>
            </w:pPr>
            <w:r w:rsidRPr="001E2492">
              <w:rPr>
                <w:lang w:val="lv-LV"/>
              </w:rPr>
              <w:t>Darbu apraksts</w:t>
            </w:r>
            <w:r w:rsidR="000F4244" w:rsidRPr="001E2492">
              <w:rPr>
                <w:lang w:val="lv-LV"/>
              </w:rPr>
              <w:t xml:space="preserve"> </w:t>
            </w:r>
            <w:r w:rsidR="00AF5EC3" w:rsidRPr="001E2492">
              <w:rPr>
                <w:lang w:val="lv-LV"/>
              </w:rPr>
              <w:t>uz</w:t>
            </w:r>
            <w:r w:rsidR="008D2985" w:rsidRPr="001E2492">
              <w:rPr>
                <w:lang w:val="lv-LV"/>
              </w:rPr>
              <w:t xml:space="preserve"> </w:t>
            </w:r>
            <w:r w:rsidR="00631D7D">
              <w:rPr>
                <w:lang w:val="lv-LV"/>
              </w:rPr>
              <w:t>4</w:t>
            </w:r>
            <w:r w:rsidR="008D2985" w:rsidRPr="001E2492">
              <w:rPr>
                <w:lang w:val="lv-LV"/>
              </w:rPr>
              <w:t xml:space="preserve"> lapām;</w:t>
            </w:r>
          </w:p>
        </w:tc>
      </w:tr>
      <w:tr w:rsidR="00BF076B" w:rsidRPr="00372948" w14:paraId="4E910D1C" w14:textId="77777777" w:rsidTr="008D2985">
        <w:trPr>
          <w:trHeight w:val="293"/>
        </w:trPr>
        <w:tc>
          <w:tcPr>
            <w:tcW w:w="1418" w:type="dxa"/>
          </w:tcPr>
          <w:p w14:paraId="21AE5C34" w14:textId="77777777" w:rsidR="00BF076B" w:rsidRPr="00CB2F09" w:rsidRDefault="000F4244" w:rsidP="00EF43A7">
            <w:pPr>
              <w:spacing w:after="0" w:line="276" w:lineRule="auto"/>
              <w:ind w:left="0" w:right="0" w:firstLine="0"/>
              <w:jc w:val="left"/>
              <w:rPr>
                <w:lang w:val="lv-LV"/>
              </w:rPr>
            </w:pPr>
            <w:r w:rsidRPr="00CB2F09">
              <w:rPr>
                <w:lang w:val="lv-LV"/>
              </w:rPr>
              <w:t xml:space="preserve">2.pielikums  </w:t>
            </w:r>
          </w:p>
        </w:tc>
        <w:tc>
          <w:tcPr>
            <w:tcW w:w="6271" w:type="dxa"/>
          </w:tcPr>
          <w:p w14:paraId="3913FB00" w14:textId="77777777" w:rsidR="00BF076B" w:rsidRPr="001E2492" w:rsidRDefault="009027F6" w:rsidP="00EF43A7">
            <w:pPr>
              <w:spacing w:after="0" w:line="276" w:lineRule="auto"/>
              <w:ind w:left="0" w:right="0" w:firstLine="0"/>
              <w:jc w:val="left"/>
              <w:rPr>
                <w:lang w:val="lv-LV"/>
              </w:rPr>
            </w:pPr>
            <w:r w:rsidRPr="001E2492">
              <w:rPr>
                <w:lang w:val="lv-LV"/>
              </w:rPr>
              <w:t>Prasības Kandidāta pieredzei</w:t>
            </w:r>
            <w:r w:rsidR="000F4244" w:rsidRPr="001E2492">
              <w:rPr>
                <w:lang w:val="lv-LV"/>
              </w:rPr>
              <w:t xml:space="preserve"> </w:t>
            </w:r>
            <w:r w:rsidR="00AF5EC3" w:rsidRPr="001E2492">
              <w:rPr>
                <w:lang w:val="lv-LV"/>
              </w:rPr>
              <w:t>uz</w:t>
            </w:r>
            <w:r w:rsidR="008D2985" w:rsidRPr="001E2492">
              <w:rPr>
                <w:lang w:val="lv-LV"/>
              </w:rPr>
              <w:t xml:space="preserve"> </w:t>
            </w:r>
            <w:r w:rsidR="001E2492" w:rsidRPr="001E2492">
              <w:rPr>
                <w:lang w:val="lv-LV"/>
              </w:rPr>
              <w:t xml:space="preserve">2 </w:t>
            </w:r>
            <w:r w:rsidR="008D2985" w:rsidRPr="001E2492">
              <w:rPr>
                <w:lang w:val="lv-LV"/>
              </w:rPr>
              <w:t xml:space="preserve">lapām; </w:t>
            </w:r>
          </w:p>
        </w:tc>
      </w:tr>
      <w:tr w:rsidR="00BF076B" w:rsidRPr="00372948" w14:paraId="471D3B5B" w14:textId="77777777" w:rsidTr="008D2985">
        <w:trPr>
          <w:trHeight w:val="293"/>
        </w:trPr>
        <w:tc>
          <w:tcPr>
            <w:tcW w:w="1418" w:type="dxa"/>
          </w:tcPr>
          <w:p w14:paraId="2DB0CA68" w14:textId="77777777" w:rsidR="00BF076B" w:rsidRPr="00CB2F09" w:rsidRDefault="000F4244" w:rsidP="00EF43A7">
            <w:pPr>
              <w:spacing w:after="0" w:line="276" w:lineRule="auto"/>
              <w:ind w:left="0" w:right="0" w:firstLine="0"/>
              <w:jc w:val="left"/>
              <w:rPr>
                <w:lang w:val="lv-LV"/>
              </w:rPr>
            </w:pPr>
            <w:r w:rsidRPr="00CB2F09">
              <w:rPr>
                <w:lang w:val="lv-LV"/>
              </w:rPr>
              <w:t xml:space="preserve">3.pielikums  </w:t>
            </w:r>
          </w:p>
        </w:tc>
        <w:tc>
          <w:tcPr>
            <w:tcW w:w="6271" w:type="dxa"/>
          </w:tcPr>
          <w:p w14:paraId="7251CC73" w14:textId="2F4DA0C2" w:rsidR="00BF076B" w:rsidRPr="001E2492" w:rsidRDefault="009027F6" w:rsidP="00EF43A7">
            <w:pPr>
              <w:spacing w:after="0" w:line="276" w:lineRule="auto"/>
              <w:ind w:left="0" w:right="0" w:firstLine="0"/>
              <w:jc w:val="left"/>
              <w:rPr>
                <w:lang w:val="lv-LV"/>
              </w:rPr>
            </w:pPr>
            <w:r w:rsidRPr="001E2492">
              <w:rPr>
                <w:lang w:val="lv-LV"/>
              </w:rPr>
              <w:t xml:space="preserve">Prasības </w:t>
            </w:r>
            <w:r w:rsidR="000F4244" w:rsidRPr="001E2492">
              <w:rPr>
                <w:lang w:val="lv-LV"/>
              </w:rPr>
              <w:t xml:space="preserve">Kandidāta </w:t>
            </w:r>
            <w:r w:rsidRPr="001E2492">
              <w:rPr>
                <w:lang w:val="lv-LV"/>
              </w:rPr>
              <w:t>vadošajam personālam</w:t>
            </w:r>
            <w:r w:rsidR="000F4244" w:rsidRPr="001E2492">
              <w:rPr>
                <w:lang w:val="lv-LV"/>
              </w:rPr>
              <w:t xml:space="preserve"> </w:t>
            </w:r>
            <w:r w:rsidR="00AF5EC3" w:rsidRPr="001E2492">
              <w:rPr>
                <w:lang w:val="lv-LV"/>
              </w:rPr>
              <w:t>uz</w:t>
            </w:r>
            <w:r w:rsidR="008D2985" w:rsidRPr="001E2492">
              <w:rPr>
                <w:lang w:val="lv-LV"/>
              </w:rPr>
              <w:t xml:space="preserve"> </w:t>
            </w:r>
            <w:r w:rsidR="00631D7D">
              <w:rPr>
                <w:lang w:val="lv-LV"/>
              </w:rPr>
              <w:t>6</w:t>
            </w:r>
            <w:r w:rsidR="008D2985" w:rsidRPr="001E2492">
              <w:rPr>
                <w:lang w:val="lv-LV"/>
              </w:rPr>
              <w:t xml:space="preserve"> lapām</w:t>
            </w:r>
            <w:r w:rsidR="00C111B4" w:rsidRPr="001E2492">
              <w:rPr>
                <w:lang w:val="lv-LV"/>
              </w:rPr>
              <w:t>;</w:t>
            </w:r>
          </w:p>
        </w:tc>
      </w:tr>
      <w:tr w:rsidR="00BF076B" w:rsidRPr="00CB2F09" w14:paraId="70C3C7EF" w14:textId="77777777" w:rsidTr="008D2985">
        <w:trPr>
          <w:trHeight w:val="293"/>
        </w:trPr>
        <w:tc>
          <w:tcPr>
            <w:tcW w:w="1418" w:type="dxa"/>
          </w:tcPr>
          <w:p w14:paraId="477AFB55" w14:textId="77777777" w:rsidR="00BF076B" w:rsidRPr="00CB2F09" w:rsidRDefault="000F4244" w:rsidP="00EF43A7">
            <w:pPr>
              <w:spacing w:after="0" w:line="276" w:lineRule="auto"/>
              <w:ind w:left="0" w:right="0" w:firstLine="0"/>
              <w:jc w:val="left"/>
              <w:rPr>
                <w:lang w:val="lv-LV"/>
              </w:rPr>
            </w:pPr>
            <w:r w:rsidRPr="00CB2F09">
              <w:rPr>
                <w:lang w:val="lv-LV"/>
              </w:rPr>
              <w:t xml:space="preserve">4.pielikums  </w:t>
            </w:r>
          </w:p>
        </w:tc>
        <w:tc>
          <w:tcPr>
            <w:tcW w:w="6271" w:type="dxa"/>
          </w:tcPr>
          <w:p w14:paraId="5408CD96" w14:textId="1DA9DD88" w:rsidR="00BF076B" w:rsidRPr="001E2492" w:rsidRDefault="009027F6" w:rsidP="00EF43A7">
            <w:pPr>
              <w:spacing w:after="0" w:line="276" w:lineRule="auto"/>
              <w:ind w:left="0" w:right="0" w:firstLine="0"/>
              <w:rPr>
                <w:lang w:val="lv-LV"/>
              </w:rPr>
            </w:pPr>
            <w:r w:rsidRPr="001E2492">
              <w:rPr>
                <w:lang w:val="lv-LV"/>
              </w:rPr>
              <w:t>Pieteikuma veidlapas</w:t>
            </w:r>
            <w:r w:rsidR="000F4244" w:rsidRPr="001E2492">
              <w:rPr>
                <w:lang w:val="lv-LV"/>
              </w:rPr>
              <w:t xml:space="preserve"> </w:t>
            </w:r>
            <w:r w:rsidR="00AF5EC3" w:rsidRPr="001E2492">
              <w:rPr>
                <w:lang w:val="lv-LV"/>
              </w:rPr>
              <w:t>uz</w:t>
            </w:r>
            <w:r w:rsidR="008D2985" w:rsidRPr="001E2492">
              <w:rPr>
                <w:lang w:val="lv-LV"/>
              </w:rPr>
              <w:t xml:space="preserve"> </w:t>
            </w:r>
            <w:r w:rsidR="001E2492" w:rsidRPr="001E2492">
              <w:rPr>
                <w:lang w:val="lv-LV"/>
              </w:rPr>
              <w:t>1</w:t>
            </w:r>
            <w:r w:rsidR="00631D7D">
              <w:rPr>
                <w:lang w:val="lv-LV"/>
              </w:rPr>
              <w:t>4</w:t>
            </w:r>
            <w:r w:rsidR="008D2985" w:rsidRPr="001E2492">
              <w:rPr>
                <w:lang w:val="lv-LV"/>
              </w:rPr>
              <w:t xml:space="preserve"> lapām.</w:t>
            </w:r>
          </w:p>
        </w:tc>
      </w:tr>
    </w:tbl>
    <w:p w14:paraId="443C654E" w14:textId="77777777" w:rsidR="00427BD3" w:rsidRPr="00CB2F09" w:rsidRDefault="00427BD3" w:rsidP="00EF43A7">
      <w:pPr>
        <w:spacing w:after="0" w:line="276" w:lineRule="auto"/>
        <w:ind w:left="0" w:right="0" w:firstLine="0"/>
        <w:jc w:val="left"/>
        <w:rPr>
          <w:lang w:val="lv-LV"/>
        </w:rPr>
      </w:pPr>
    </w:p>
    <w:p w14:paraId="5C0747D6" w14:textId="77777777" w:rsidR="00427BD3" w:rsidRPr="00CB2F09" w:rsidRDefault="00427BD3" w:rsidP="00EF43A7">
      <w:pPr>
        <w:spacing w:after="0" w:line="276" w:lineRule="auto"/>
        <w:ind w:left="0" w:right="0" w:firstLine="0"/>
        <w:jc w:val="left"/>
        <w:rPr>
          <w:lang w:val="lv-LV"/>
        </w:rPr>
      </w:pPr>
    </w:p>
    <w:tbl>
      <w:tblPr>
        <w:tblStyle w:val="TableGrid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719"/>
      </w:tblGrid>
      <w:tr w:rsidR="00427BD3" w:rsidRPr="00CB2F09" w14:paraId="3F58E6CC" w14:textId="77777777" w:rsidTr="00561452">
        <w:tc>
          <w:tcPr>
            <w:tcW w:w="4719" w:type="dxa"/>
          </w:tcPr>
          <w:p w14:paraId="1E5BC92A" w14:textId="77777777" w:rsidR="00427BD3" w:rsidRPr="00CB2F09" w:rsidRDefault="00427BD3" w:rsidP="00EF43A7">
            <w:pPr>
              <w:spacing w:after="0" w:line="276" w:lineRule="auto"/>
              <w:ind w:left="0" w:right="0" w:firstLine="0"/>
              <w:jc w:val="left"/>
              <w:rPr>
                <w:sz w:val="22"/>
                <w:szCs w:val="22"/>
                <w:lang w:val="lv-LV"/>
              </w:rPr>
            </w:pPr>
            <w:r w:rsidRPr="00CB2F09">
              <w:rPr>
                <w:sz w:val="22"/>
                <w:szCs w:val="22"/>
                <w:lang w:val="lv-LV"/>
              </w:rPr>
              <w:t>Iepirkuma komisijas priekšsēdētājs,</w:t>
            </w:r>
          </w:p>
          <w:p w14:paraId="424123BA" w14:textId="77777777" w:rsidR="00427BD3" w:rsidRPr="00CB2F09" w:rsidRDefault="00427BD3" w:rsidP="00EF43A7">
            <w:pPr>
              <w:spacing w:after="0" w:line="276" w:lineRule="auto"/>
              <w:ind w:left="0" w:right="0" w:firstLine="0"/>
              <w:jc w:val="left"/>
              <w:rPr>
                <w:sz w:val="22"/>
                <w:szCs w:val="22"/>
                <w:lang w:val="lv-LV"/>
              </w:rPr>
            </w:pPr>
            <w:r w:rsidRPr="00CB2F09">
              <w:rPr>
                <w:sz w:val="22"/>
                <w:szCs w:val="22"/>
                <w:lang w:val="lv-LV"/>
              </w:rPr>
              <w:t>VAS “Latvijas dzelzceļš” viceprezidents</w:t>
            </w:r>
          </w:p>
        </w:tc>
        <w:tc>
          <w:tcPr>
            <w:tcW w:w="4719" w:type="dxa"/>
            <w:vAlign w:val="center"/>
          </w:tcPr>
          <w:p w14:paraId="58047DBF" w14:textId="77777777" w:rsidR="00427BD3" w:rsidRPr="00CB2F09" w:rsidRDefault="009E0D28" w:rsidP="00EF43A7">
            <w:pPr>
              <w:spacing w:after="0" w:line="276" w:lineRule="auto"/>
              <w:ind w:left="0" w:right="0" w:firstLine="0"/>
              <w:jc w:val="right"/>
              <w:rPr>
                <w:sz w:val="22"/>
                <w:szCs w:val="22"/>
                <w:lang w:val="lv-LV"/>
              </w:rPr>
            </w:pPr>
            <w:r w:rsidRPr="00CB2F09">
              <w:rPr>
                <w:sz w:val="22"/>
                <w:szCs w:val="22"/>
                <w:lang w:val="lv-LV"/>
              </w:rPr>
              <w:t>A.Stūrmanis</w:t>
            </w:r>
          </w:p>
        </w:tc>
      </w:tr>
    </w:tbl>
    <w:p w14:paraId="509AF4DA" w14:textId="77777777" w:rsidR="00427BD3" w:rsidRPr="00CB2F09" w:rsidRDefault="00427BD3" w:rsidP="00EF43A7">
      <w:pPr>
        <w:spacing w:after="0" w:line="276" w:lineRule="auto"/>
        <w:ind w:left="0" w:right="0" w:firstLine="0"/>
        <w:jc w:val="left"/>
        <w:rPr>
          <w:lang w:val="lv-LV"/>
        </w:rPr>
      </w:pPr>
    </w:p>
    <w:p w14:paraId="63B039BE" w14:textId="5FA95F1F" w:rsidR="00E54240" w:rsidRDefault="00E54240" w:rsidP="00EF43A7">
      <w:pPr>
        <w:tabs>
          <w:tab w:val="center" w:pos="4724"/>
        </w:tabs>
        <w:spacing w:after="160" w:line="276" w:lineRule="auto"/>
        <w:ind w:left="0" w:right="0" w:firstLine="0"/>
        <w:jc w:val="left"/>
        <w:rPr>
          <w:lang w:val="lv-LV"/>
        </w:rPr>
      </w:pPr>
    </w:p>
    <w:p w14:paraId="7FB32251" w14:textId="3F94E0B4" w:rsidR="00E54240" w:rsidRPr="00E54240" w:rsidRDefault="00E54240" w:rsidP="00E54240">
      <w:pPr>
        <w:tabs>
          <w:tab w:val="center" w:pos="4724"/>
        </w:tabs>
        <w:spacing w:after="160" w:line="276" w:lineRule="auto"/>
        <w:ind w:left="0" w:right="0" w:firstLine="708"/>
        <w:jc w:val="left"/>
        <w:rPr>
          <w:sz w:val="16"/>
          <w:szCs w:val="16"/>
          <w:lang w:val="lv-LV"/>
        </w:rPr>
      </w:pPr>
      <w:r w:rsidRPr="00E54240">
        <w:rPr>
          <w:sz w:val="16"/>
          <w:szCs w:val="16"/>
          <w:lang w:val="lv-LV"/>
        </w:rPr>
        <w:t>L.Popova, +371 67234920</w:t>
      </w:r>
    </w:p>
    <w:p w14:paraId="2D0F4ED8" w14:textId="77777777" w:rsidR="00A6183E" w:rsidRPr="00520E34" w:rsidRDefault="00A74B4B" w:rsidP="00EF43A7">
      <w:pPr>
        <w:tabs>
          <w:tab w:val="center" w:pos="4724"/>
        </w:tabs>
        <w:spacing w:after="160" w:line="276" w:lineRule="auto"/>
        <w:ind w:left="0" w:right="0" w:firstLine="0"/>
        <w:jc w:val="left"/>
        <w:rPr>
          <w:sz w:val="32"/>
          <w:szCs w:val="36"/>
          <w:lang w:val="lv-LV" w:eastAsia="lv-LV"/>
        </w:rPr>
      </w:pPr>
      <w:r w:rsidRPr="00E54240">
        <w:rPr>
          <w:lang w:val="lv-LV"/>
        </w:rPr>
        <w:br w:type="page"/>
      </w:r>
      <w:r w:rsidR="005949F0" w:rsidRPr="00520E34">
        <w:rPr>
          <w:lang w:val="lv-LV"/>
        </w:rPr>
        <w:lastRenderedPageBreak/>
        <w:tab/>
      </w:r>
    </w:p>
    <w:p w14:paraId="7AA41319"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037DA790"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0691EDFF"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27640955"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43C6D679"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E1EBC92"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C34F3FF"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56815800" w14:textId="77777777" w:rsidR="00A6183E" w:rsidRPr="00520E34" w:rsidRDefault="00A6183E" w:rsidP="00A74B4B">
      <w:pPr>
        <w:overflowPunct w:val="0"/>
        <w:autoSpaceDE w:val="0"/>
        <w:autoSpaceDN w:val="0"/>
        <w:adjustRightInd w:val="0"/>
        <w:spacing w:after="0" w:line="240" w:lineRule="auto"/>
        <w:jc w:val="center"/>
        <w:textAlignment w:val="baseline"/>
        <w:rPr>
          <w:sz w:val="32"/>
          <w:szCs w:val="36"/>
          <w:lang w:val="lv-LV" w:eastAsia="lv-LV"/>
        </w:rPr>
      </w:pPr>
    </w:p>
    <w:p w14:paraId="3B19D416" w14:textId="77777777" w:rsidR="002B6D22" w:rsidRPr="002B6D22" w:rsidRDefault="002B6D22" w:rsidP="002B6D22">
      <w:pPr>
        <w:overflowPunct w:val="0"/>
        <w:autoSpaceDE w:val="0"/>
        <w:autoSpaceDN w:val="0"/>
        <w:adjustRightInd w:val="0"/>
        <w:spacing w:after="0" w:line="240" w:lineRule="auto"/>
        <w:jc w:val="center"/>
        <w:textAlignment w:val="baseline"/>
        <w:rPr>
          <w:sz w:val="28"/>
          <w:szCs w:val="28"/>
          <w:lang w:val="lv-LV" w:eastAsia="lv-LV"/>
        </w:rPr>
      </w:pPr>
      <w:r w:rsidRPr="002B6D22">
        <w:rPr>
          <w:iCs/>
          <w:noProof/>
          <w:sz w:val="28"/>
          <w:szCs w:val="28"/>
          <w:lang w:val="lv-LV" w:eastAsia="x-none"/>
        </w:rPr>
        <w:t>Sarunu procedūras, publicējot dalības uzaicinājumu</w:t>
      </w:r>
      <w:r>
        <w:rPr>
          <w:iCs/>
          <w:noProof/>
          <w:sz w:val="28"/>
          <w:szCs w:val="28"/>
          <w:lang w:val="lv-LV" w:eastAsia="x-none"/>
        </w:rPr>
        <w:t>,</w:t>
      </w:r>
    </w:p>
    <w:p w14:paraId="68EA32E5" w14:textId="77777777" w:rsidR="002B6D22" w:rsidRPr="002B6D22" w:rsidRDefault="002B6D22" w:rsidP="002B6D22">
      <w:pPr>
        <w:overflowPunct w:val="0"/>
        <w:autoSpaceDE w:val="0"/>
        <w:autoSpaceDN w:val="0"/>
        <w:adjustRightInd w:val="0"/>
        <w:spacing w:after="0" w:line="240" w:lineRule="auto"/>
        <w:jc w:val="center"/>
        <w:textAlignment w:val="baseline"/>
        <w:rPr>
          <w:sz w:val="28"/>
          <w:szCs w:val="28"/>
          <w:lang w:val="lv-LV" w:eastAsia="lv-LV"/>
        </w:rPr>
      </w:pPr>
    </w:p>
    <w:p w14:paraId="7BAF7266" w14:textId="77777777" w:rsidR="002B6D22" w:rsidRPr="002E31FB" w:rsidRDefault="002B6D22" w:rsidP="002B6D22">
      <w:pPr>
        <w:overflowPunct w:val="0"/>
        <w:autoSpaceDE w:val="0"/>
        <w:autoSpaceDN w:val="0"/>
        <w:adjustRightInd w:val="0"/>
        <w:spacing w:after="0" w:line="240" w:lineRule="auto"/>
        <w:jc w:val="center"/>
        <w:textAlignment w:val="baseline"/>
        <w:rPr>
          <w:sz w:val="28"/>
          <w:szCs w:val="28"/>
          <w:lang w:val="lv-LV" w:eastAsia="lv-LV"/>
        </w:rPr>
      </w:pPr>
      <w:r w:rsidRPr="002E31FB">
        <w:rPr>
          <w:sz w:val="28"/>
          <w:szCs w:val="28"/>
          <w:lang w:val="lv-LV" w:eastAsia="lv-LV"/>
        </w:rPr>
        <w:t>“</w:t>
      </w:r>
      <w:r w:rsidRPr="002E31FB">
        <w:rPr>
          <w:rStyle w:val="Strong"/>
          <w:sz w:val="28"/>
          <w:szCs w:val="28"/>
          <w:lang w:val="lv-LV"/>
        </w:rPr>
        <w:t>Latvijas dzelzceļa tīkla elektrifikācija: būvniecība</w:t>
      </w:r>
      <w:r w:rsidRPr="002E31FB">
        <w:rPr>
          <w:sz w:val="28"/>
          <w:szCs w:val="28"/>
          <w:lang w:val="lv-LV" w:eastAsia="lv-LV"/>
        </w:rPr>
        <w:t>”</w:t>
      </w:r>
    </w:p>
    <w:p w14:paraId="14C4B2E3" w14:textId="77777777" w:rsidR="002B6D22" w:rsidRPr="002E31FB" w:rsidRDefault="002B6D22" w:rsidP="002B6D22">
      <w:pPr>
        <w:overflowPunct w:val="0"/>
        <w:autoSpaceDE w:val="0"/>
        <w:autoSpaceDN w:val="0"/>
        <w:adjustRightInd w:val="0"/>
        <w:spacing w:after="0" w:line="240" w:lineRule="auto"/>
        <w:jc w:val="center"/>
        <w:textAlignment w:val="baseline"/>
        <w:rPr>
          <w:b/>
          <w:sz w:val="28"/>
          <w:szCs w:val="28"/>
          <w:lang w:val="lv-LV" w:eastAsia="lv-LV"/>
        </w:rPr>
      </w:pPr>
    </w:p>
    <w:p w14:paraId="41AE8835" w14:textId="77777777" w:rsidR="00B94C13" w:rsidRPr="00B94C13" w:rsidRDefault="002B6D22" w:rsidP="00B94C13">
      <w:pPr>
        <w:overflowPunct w:val="0"/>
        <w:autoSpaceDE w:val="0"/>
        <w:autoSpaceDN w:val="0"/>
        <w:adjustRightInd w:val="0"/>
        <w:spacing w:after="0" w:line="240" w:lineRule="auto"/>
        <w:jc w:val="center"/>
        <w:textAlignment w:val="baseline"/>
        <w:outlineLvl w:val="0"/>
        <w:rPr>
          <w:i/>
          <w:sz w:val="28"/>
          <w:szCs w:val="28"/>
          <w:lang w:val="lv-LV" w:eastAsia="lv-LV"/>
        </w:rPr>
      </w:pPr>
      <w:r w:rsidRPr="00C52A2F">
        <w:rPr>
          <w:i/>
          <w:sz w:val="28"/>
          <w:szCs w:val="28"/>
          <w:lang w:val="en-US"/>
        </w:rPr>
        <w:t>(iepirkuma identifikācijas Nr</w:t>
      </w:r>
      <w:r w:rsidRPr="00C52A2F">
        <w:rPr>
          <w:bCs/>
          <w:i/>
          <w:caps/>
          <w:sz w:val="28"/>
          <w:szCs w:val="28"/>
          <w:lang w:val="en-US"/>
        </w:rPr>
        <w:t>.</w:t>
      </w:r>
      <w:r w:rsidR="00010E4A" w:rsidRPr="00B94C13">
        <w:rPr>
          <w:i/>
          <w:sz w:val="28"/>
          <w:szCs w:val="28"/>
          <w:lang w:val="en-US"/>
        </w:rPr>
        <w:t xml:space="preserve"> </w:t>
      </w:r>
      <w:r w:rsidR="00B94C13" w:rsidRPr="00B94C13">
        <w:rPr>
          <w:i/>
          <w:sz w:val="28"/>
          <w:szCs w:val="28"/>
          <w:lang w:val="en-US"/>
        </w:rPr>
        <w:t>LDZ 2018/8-IB,</w:t>
      </w:r>
    </w:p>
    <w:p w14:paraId="590F5D72" w14:textId="3214E745" w:rsidR="002B6D22" w:rsidRPr="00B94C13" w:rsidRDefault="00B94C13" w:rsidP="00B94C13">
      <w:pPr>
        <w:spacing w:after="0" w:line="240" w:lineRule="auto"/>
        <w:jc w:val="center"/>
        <w:rPr>
          <w:i/>
          <w:sz w:val="28"/>
          <w:szCs w:val="28"/>
          <w:lang w:val="en-US"/>
        </w:rPr>
      </w:pPr>
      <w:r w:rsidRPr="00B94C13">
        <w:rPr>
          <w:i/>
          <w:sz w:val="28"/>
          <w:szCs w:val="28"/>
          <w:lang w:val="en-US"/>
        </w:rPr>
        <w:t>projekta Nr.</w:t>
      </w:r>
      <w:r w:rsidRPr="00B94C13">
        <w:rPr>
          <w:i/>
          <w:color w:val="222222"/>
          <w:sz w:val="28"/>
          <w:szCs w:val="28"/>
          <w:lang w:val="en-US"/>
        </w:rPr>
        <w:t xml:space="preserve"> 6.2.1.1/18/I/001</w:t>
      </w:r>
      <w:r w:rsidR="002B6D22" w:rsidRPr="00B94C13">
        <w:rPr>
          <w:i/>
          <w:sz w:val="28"/>
          <w:szCs w:val="28"/>
          <w:lang w:val="en-US"/>
        </w:rPr>
        <w:t>)</w:t>
      </w:r>
    </w:p>
    <w:p w14:paraId="3D80B3FC" w14:textId="77777777" w:rsidR="002B6D22" w:rsidRPr="002E31FB" w:rsidRDefault="002B6D22" w:rsidP="002B6D22">
      <w:pPr>
        <w:overflowPunct w:val="0"/>
        <w:autoSpaceDE w:val="0"/>
        <w:autoSpaceDN w:val="0"/>
        <w:adjustRightInd w:val="0"/>
        <w:spacing w:after="0" w:line="240" w:lineRule="auto"/>
        <w:jc w:val="center"/>
        <w:textAlignment w:val="baseline"/>
        <w:rPr>
          <w:b/>
          <w:sz w:val="28"/>
          <w:szCs w:val="28"/>
          <w:lang w:val="lv-LV" w:eastAsia="lv-LV"/>
        </w:rPr>
      </w:pPr>
    </w:p>
    <w:p w14:paraId="0D858EA9" w14:textId="77777777" w:rsidR="002B6D22" w:rsidRPr="002E31FB"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p>
    <w:p w14:paraId="57BEA124" w14:textId="77777777" w:rsidR="002B6D22" w:rsidRPr="002E31FB"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p>
    <w:p w14:paraId="4738C150" w14:textId="77777777" w:rsidR="002B6D22" w:rsidRPr="002E31FB"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p>
    <w:p w14:paraId="675CEEBB" w14:textId="77777777" w:rsidR="002B6D22" w:rsidRPr="002B6D22"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r w:rsidRPr="002E31FB">
        <w:rPr>
          <w:sz w:val="28"/>
          <w:szCs w:val="28"/>
          <w:lang w:val="lv-LV" w:eastAsia="lv-LV"/>
        </w:rPr>
        <w:t>Kandidātu atlases nolikuma</w:t>
      </w:r>
    </w:p>
    <w:p w14:paraId="733F5F83" w14:textId="77777777" w:rsidR="002B6D22" w:rsidRPr="002B6D22" w:rsidRDefault="002B6D22" w:rsidP="002B6D22">
      <w:pPr>
        <w:pStyle w:val="virsrakstspielikums"/>
        <w:rPr>
          <w:sz w:val="28"/>
          <w:szCs w:val="28"/>
        </w:rPr>
      </w:pPr>
    </w:p>
    <w:p w14:paraId="61400DCA" w14:textId="77777777" w:rsidR="00A74B4B" w:rsidRPr="00520E34" w:rsidRDefault="00A74B4B" w:rsidP="00A74B4B">
      <w:pPr>
        <w:pStyle w:val="virsrakstspielikums"/>
      </w:pPr>
    </w:p>
    <w:p w14:paraId="715DD91E" w14:textId="77777777" w:rsidR="00A74B4B" w:rsidRPr="00520E34" w:rsidRDefault="00A74B4B" w:rsidP="00A74B4B">
      <w:pPr>
        <w:pStyle w:val="virsrakstspielikums"/>
      </w:pPr>
    </w:p>
    <w:p w14:paraId="385F52D4" w14:textId="77777777" w:rsidR="00A74B4B" w:rsidRPr="00520E34" w:rsidRDefault="00010E4A" w:rsidP="00A74B4B">
      <w:pPr>
        <w:pStyle w:val="virsrakstspielikums"/>
      </w:pPr>
      <w:r>
        <w:t>1. Pielikums – Darbu apraksts</w:t>
      </w:r>
    </w:p>
    <w:p w14:paraId="3BF95D77" w14:textId="77777777" w:rsidR="00010E4A" w:rsidRDefault="00010E4A">
      <w:pPr>
        <w:spacing w:after="160" w:line="259" w:lineRule="auto"/>
        <w:ind w:left="0" w:right="0" w:firstLine="0"/>
        <w:jc w:val="left"/>
        <w:rPr>
          <w:lang w:val="lv-LV"/>
        </w:rPr>
      </w:pPr>
      <w:r>
        <w:rPr>
          <w:lang w:val="lv-LV"/>
        </w:rPr>
        <w:br w:type="page"/>
      </w:r>
    </w:p>
    <w:p w14:paraId="11832668" w14:textId="565B66C9" w:rsidR="00520E34" w:rsidRPr="00520E34" w:rsidRDefault="00520E34" w:rsidP="00863240">
      <w:pPr>
        <w:spacing w:after="0" w:line="240" w:lineRule="auto"/>
        <w:jc w:val="center"/>
        <w:rPr>
          <w:b/>
          <w:sz w:val="26"/>
          <w:lang w:val="lv-LV"/>
        </w:rPr>
      </w:pPr>
      <w:r w:rsidRPr="00520E34">
        <w:rPr>
          <w:b/>
          <w:sz w:val="26"/>
          <w:lang w:val="lv-LV"/>
        </w:rPr>
        <w:lastRenderedPageBreak/>
        <w:t>DARBU APRAKSTS</w:t>
      </w:r>
    </w:p>
    <w:p w14:paraId="6F6521F8" w14:textId="34FDC5D5" w:rsidR="00520E34" w:rsidRPr="00685C82" w:rsidRDefault="00520E34" w:rsidP="00520E34">
      <w:pPr>
        <w:rPr>
          <w:i/>
          <w:sz w:val="24"/>
          <w:szCs w:val="24"/>
          <w:lang w:val="lv-LV"/>
        </w:rPr>
      </w:pPr>
      <w:r w:rsidRPr="00685C82">
        <w:rPr>
          <w:i/>
          <w:sz w:val="24"/>
          <w:szCs w:val="24"/>
          <w:lang w:val="lv-LV"/>
        </w:rPr>
        <w:t xml:space="preserve">šajā </w:t>
      </w:r>
      <w:r w:rsidRPr="00582A3D">
        <w:rPr>
          <w:i/>
          <w:sz w:val="24"/>
          <w:szCs w:val="24"/>
          <w:lang w:val="lv-LV"/>
        </w:rPr>
        <w:t xml:space="preserve">pielikumā norādīto projektā veicamo Darbu apraksts ir orientējošs, detalizētas Tehniskās specifikācijas (Pasūtītāja prasības) tiks nosūtītas visiem </w:t>
      </w:r>
      <w:r w:rsidRPr="00582A3D">
        <w:rPr>
          <w:i/>
          <w:sz w:val="24"/>
          <w:szCs w:val="24"/>
          <w:lang w:val="lv-LV" w:eastAsia="x-none"/>
        </w:rPr>
        <w:t>kvalif</w:t>
      </w:r>
      <w:r w:rsidR="00EA7097">
        <w:rPr>
          <w:i/>
          <w:sz w:val="24"/>
          <w:szCs w:val="24"/>
          <w:lang w:val="lv-LV" w:eastAsia="x-none"/>
        </w:rPr>
        <w:t>ikācijas prasības izturējušiem K</w:t>
      </w:r>
      <w:r w:rsidRPr="00582A3D">
        <w:rPr>
          <w:i/>
          <w:sz w:val="24"/>
          <w:szCs w:val="24"/>
          <w:lang w:val="lv-LV" w:eastAsia="x-none"/>
        </w:rPr>
        <w:t>andidātiem</w:t>
      </w:r>
      <w:r w:rsidRPr="00582A3D">
        <w:rPr>
          <w:i/>
          <w:sz w:val="24"/>
          <w:szCs w:val="24"/>
          <w:lang w:val="lv-LV"/>
        </w:rPr>
        <w:t>, ku</w:t>
      </w:r>
      <w:r w:rsidR="00BE7401">
        <w:rPr>
          <w:i/>
          <w:sz w:val="24"/>
          <w:szCs w:val="24"/>
          <w:lang w:val="lv-LV"/>
        </w:rPr>
        <w:t>ru P</w:t>
      </w:r>
      <w:r w:rsidRPr="00582A3D">
        <w:rPr>
          <w:i/>
          <w:sz w:val="24"/>
          <w:szCs w:val="24"/>
          <w:lang w:val="lv-LV"/>
        </w:rPr>
        <w:t>ieteikumi pēc to pārbaudes tiks atzīti par atbilstošiem atlases prasībām (</w:t>
      </w:r>
      <w:r w:rsidR="00582A3D" w:rsidRPr="00582A3D">
        <w:rPr>
          <w:i/>
          <w:iCs/>
          <w:noProof/>
          <w:sz w:val="24"/>
          <w:szCs w:val="24"/>
          <w:lang w:val="lv-LV" w:eastAsia="x-none"/>
        </w:rPr>
        <w:t>Sarunu procedūras</w:t>
      </w:r>
      <w:r w:rsidR="00582A3D" w:rsidRPr="00582A3D">
        <w:rPr>
          <w:i/>
          <w:sz w:val="24"/>
          <w:szCs w:val="24"/>
          <w:lang w:val="lv-LV"/>
        </w:rPr>
        <w:t xml:space="preserve"> </w:t>
      </w:r>
      <w:r w:rsidRPr="00582A3D">
        <w:rPr>
          <w:i/>
          <w:sz w:val="24"/>
          <w:szCs w:val="24"/>
          <w:lang w:val="lv-LV"/>
        </w:rPr>
        <w:t>1.posmam) un</w:t>
      </w:r>
      <w:r w:rsidR="00BE7401">
        <w:rPr>
          <w:i/>
          <w:sz w:val="24"/>
          <w:szCs w:val="24"/>
          <w:lang w:val="lv-LV"/>
        </w:rPr>
        <w:t xml:space="preserve"> kuri tiks uzaicināti iesniegt P</w:t>
      </w:r>
      <w:r w:rsidRPr="00582A3D">
        <w:rPr>
          <w:i/>
          <w:sz w:val="24"/>
          <w:szCs w:val="24"/>
          <w:lang w:val="lv-LV"/>
        </w:rPr>
        <w:t xml:space="preserve">iedāvājumu </w:t>
      </w:r>
      <w:r w:rsidR="00582A3D" w:rsidRPr="00582A3D">
        <w:rPr>
          <w:i/>
          <w:iCs/>
          <w:noProof/>
          <w:sz w:val="24"/>
          <w:szCs w:val="24"/>
          <w:lang w:val="lv-LV" w:eastAsia="x-none"/>
        </w:rPr>
        <w:t>Sarunu procedūras</w:t>
      </w:r>
      <w:r w:rsidR="00582A3D" w:rsidRPr="00582A3D">
        <w:rPr>
          <w:i/>
          <w:sz w:val="24"/>
          <w:szCs w:val="24"/>
          <w:lang w:val="lv-LV"/>
        </w:rPr>
        <w:t xml:space="preserve"> </w:t>
      </w:r>
      <w:r w:rsidR="0084643C">
        <w:rPr>
          <w:i/>
          <w:sz w:val="24"/>
          <w:szCs w:val="24"/>
          <w:lang w:val="lv-LV"/>
        </w:rPr>
        <w:t>2.posmam. Precīzus D</w:t>
      </w:r>
      <w:r w:rsidRPr="00582A3D">
        <w:rPr>
          <w:i/>
          <w:sz w:val="24"/>
          <w:szCs w:val="24"/>
          <w:lang w:val="lv-LV"/>
        </w:rPr>
        <w:t xml:space="preserve">arbu veidus un apjomus, atbilstoši </w:t>
      </w:r>
      <w:r w:rsidR="00434932">
        <w:rPr>
          <w:i/>
          <w:sz w:val="24"/>
          <w:szCs w:val="24"/>
          <w:lang w:val="lv-LV"/>
        </w:rPr>
        <w:t>P</w:t>
      </w:r>
      <w:r w:rsidRPr="00582A3D">
        <w:rPr>
          <w:i/>
          <w:sz w:val="24"/>
          <w:szCs w:val="24"/>
          <w:lang w:val="lv-LV"/>
        </w:rPr>
        <w:t>asūtītāja prasībām, jānosaka Uzņēmējam (</w:t>
      </w:r>
      <w:r w:rsidR="00582A3D" w:rsidRPr="00582A3D">
        <w:rPr>
          <w:i/>
          <w:iCs/>
          <w:noProof/>
          <w:sz w:val="24"/>
          <w:szCs w:val="24"/>
          <w:lang w:val="lv-LV" w:eastAsia="x-none"/>
        </w:rPr>
        <w:t>Sarunu procedūras</w:t>
      </w:r>
      <w:r w:rsidRPr="00582A3D">
        <w:rPr>
          <w:i/>
          <w:sz w:val="24"/>
          <w:szCs w:val="24"/>
          <w:lang w:val="lv-LV"/>
        </w:rPr>
        <w:t xml:space="preserve"> uzvarētājam) būvprojekta izstrādes laikā</w:t>
      </w:r>
      <w:r w:rsidRPr="00685C82">
        <w:rPr>
          <w:i/>
          <w:sz w:val="24"/>
          <w:szCs w:val="24"/>
          <w:lang w:val="lv-LV"/>
        </w:rPr>
        <w:t>.</w:t>
      </w:r>
    </w:p>
    <w:p w14:paraId="26A95BCB" w14:textId="77777777" w:rsidR="00863240" w:rsidRDefault="00863240" w:rsidP="00863240">
      <w:pPr>
        <w:tabs>
          <w:tab w:val="left" w:pos="1701"/>
          <w:tab w:val="left" w:pos="9356"/>
        </w:tabs>
        <w:spacing w:after="120" w:line="240" w:lineRule="auto"/>
        <w:ind w:right="-20"/>
        <w:rPr>
          <w:rFonts w:eastAsia="Calibri"/>
          <w:bCs/>
          <w:sz w:val="24"/>
          <w:szCs w:val="24"/>
          <w:lang w:val="lv-LV"/>
        </w:rPr>
      </w:pPr>
    </w:p>
    <w:p w14:paraId="4415277D" w14:textId="621D2809" w:rsidR="00863240" w:rsidRPr="00863240" w:rsidRDefault="00863240" w:rsidP="00863240">
      <w:pPr>
        <w:tabs>
          <w:tab w:val="left" w:pos="1701"/>
          <w:tab w:val="left" w:pos="9356"/>
        </w:tabs>
        <w:spacing w:after="120" w:line="240" w:lineRule="auto"/>
        <w:ind w:right="-20"/>
        <w:rPr>
          <w:rFonts w:eastAsia="Calibri"/>
          <w:bCs/>
          <w:sz w:val="24"/>
          <w:szCs w:val="24"/>
          <w:lang w:val="lv-LV"/>
        </w:rPr>
      </w:pPr>
      <w:r w:rsidRPr="00863240">
        <w:rPr>
          <w:rFonts w:eastAsia="Calibri"/>
          <w:bCs/>
          <w:sz w:val="24"/>
          <w:szCs w:val="24"/>
          <w:lang w:val="lv-LV"/>
        </w:rPr>
        <w:t>Darbu līguma „Latvijas dzelzceļa tīkla elektrifikācija” ietvaros būs jāveic Latvijas dzelzceļa elektrifikācija - 2x25 kV maiņ</w:t>
      </w:r>
      <w:r w:rsidRPr="002264E9">
        <w:rPr>
          <w:rFonts w:eastAsia="Calibri"/>
          <w:bCs/>
          <w:color w:val="auto"/>
          <w:sz w:val="24"/>
          <w:szCs w:val="24"/>
          <w:lang w:val="lv-LV"/>
        </w:rPr>
        <w:t>sprieguma kontakttīklu sistēmas</w:t>
      </w:r>
      <w:r w:rsidRPr="002264E9">
        <w:rPr>
          <w:rFonts w:ascii="Calibri" w:eastAsia="Calibri" w:hAnsi="Calibri"/>
          <w:color w:val="auto"/>
          <w:lang w:val="lv-LV"/>
        </w:rPr>
        <w:t xml:space="preserve"> </w:t>
      </w:r>
      <w:r w:rsidR="002264E9" w:rsidRPr="002264E9">
        <w:rPr>
          <w:rFonts w:eastAsia="Calibri"/>
          <w:bCs/>
          <w:color w:val="auto"/>
          <w:sz w:val="24"/>
          <w:szCs w:val="24"/>
          <w:lang w:val="lv-LV"/>
        </w:rPr>
        <w:t>būvniecība (projektēšana</w:t>
      </w:r>
      <w:r w:rsidR="00534C9F">
        <w:rPr>
          <w:rFonts w:eastAsia="Calibri"/>
          <w:bCs/>
          <w:color w:val="auto"/>
          <w:sz w:val="24"/>
          <w:szCs w:val="24"/>
          <w:lang w:val="lv-LV"/>
        </w:rPr>
        <w:t xml:space="preserve">, </w:t>
      </w:r>
      <w:r w:rsidR="002264E9" w:rsidRPr="002264E9">
        <w:rPr>
          <w:rFonts w:eastAsia="Calibri"/>
          <w:bCs/>
          <w:strike/>
          <w:color w:val="auto"/>
          <w:sz w:val="24"/>
          <w:szCs w:val="24"/>
          <w:lang w:val="lv-LV"/>
        </w:rPr>
        <w:t xml:space="preserve"> </w:t>
      </w:r>
      <w:r w:rsidR="002264E9" w:rsidRPr="00534C9F">
        <w:rPr>
          <w:rFonts w:eastAsia="Calibri"/>
          <w:bCs/>
          <w:color w:val="auto"/>
          <w:sz w:val="24"/>
          <w:szCs w:val="24"/>
          <w:lang w:val="lv-LV"/>
        </w:rPr>
        <w:t>autoruzraudzība</w:t>
      </w:r>
      <w:r w:rsidR="00534C9F">
        <w:rPr>
          <w:rFonts w:eastAsia="Calibri"/>
          <w:bCs/>
          <w:color w:val="auto"/>
          <w:sz w:val="24"/>
          <w:szCs w:val="24"/>
          <w:lang w:val="lv-LV"/>
        </w:rPr>
        <w:t xml:space="preserve"> </w:t>
      </w:r>
      <w:r w:rsidR="002264E9" w:rsidRPr="002264E9">
        <w:rPr>
          <w:rFonts w:eastAsia="Calibri"/>
          <w:bCs/>
          <w:color w:val="auto"/>
          <w:sz w:val="24"/>
          <w:szCs w:val="24"/>
          <w:lang w:val="lv-LV"/>
        </w:rPr>
        <w:t xml:space="preserve">un būvdarbi) </w:t>
      </w:r>
      <w:r w:rsidRPr="00863240">
        <w:rPr>
          <w:rFonts w:eastAsia="Calibri"/>
          <w:bCs/>
          <w:sz w:val="24"/>
          <w:szCs w:val="24"/>
          <w:lang w:val="lv-LV"/>
        </w:rPr>
        <w:t>dzelzceļa līnijās Rīga – Krustpils – Daugavpils un Krustpils – Rēzekne (skat. Attēls Nr. 1), t.i. bet neaprobežojoties ar šo, jāveic inženierizpēte, būvniecības ieceres dokumentācijas sagatavošana, t.sk. būvprojekts/i minimālajā sastāvā, Būvprojekta/u izstrāde (t.sk. Būvprojekta/u verifikācija), būvlaukuma sagatavošana, inženiertīklu iznešana un pārvietošana, visu nepieciešamo būvizstrādājumu un iekārtu piegāde, zemes darbu veikšana, e</w:t>
      </w:r>
      <w:r w:rsidRPr="00863240">
        <w:rPr>
          <w:rFonts w:eastAsia="Calibri"/>
          <w:sz w:val="24"/>
          <w:szCs w:val="24"/>
          <w:lang w:val="lv-LV"/>
        </w:rPr>
        <w:t>lektrovilces iekārtu izbūve/pārbūve,</w:t>
      </w:r>
      <w:r w:rsidRPr="00863240">
        <w:rPr>
          <w:rFonts w:eastAsia="Calibri"/>
          <w:bCs/>
          <w:sz w:val="24"/>
          <w:szCs w:val="24"/>
          <w:lang w:val="lv-LV"/>
        </w:rPr>
        <w:t xml:space="preserve"> elektroapgādes pārbūve, signalizācijas, centralizācijas un bloķēšanas (SCB) sistēmas pārbūve, sliežu ceļu izbūve/pārbūve, pārmijas pārvedu no sniega attīrīšanas ierīču izbūve/pārbūve, dzelzceļa inženiertehnisko būvju izbūve/pārbūve, sakaru sistēmas izbūve/pārbūve, tehniskās drošības sistēmas pārbūve/izbūve, </w:t>
      </w:r>
      <w:r w:rsidRPr="00863240">
        <w:rPr>
          <w:rFonts w:eastAsia="Calibri"/>
          <w:sz w:val="24"/>
          <w:szCs w:val="24"/>
          <w:lang w:val="lv-LV"/>
        </w:rPr>
        <w:t xml:space="preserve">veco ēku/būvju/iekārtu/aprīkojuma, kas skar pārbūves zonas, demontāža, nožogojuma izbūve, labiekārtošana, </w:t>
      </w:r>
      <w:r w:rsidRPr="00863240">
        <w:rPr>
          <w:rFonts w:eastAsia="Calibri"/>
          <w:bCs/>
          <w:sz w:val="24"/>
          <w:szCs w:val="24"/>
          <w:lang w:val="lv-LV"/>
        </w:rPr>
        <w:t xml:space="preserve">testēšana, verificēšanas deklarācijas saņemšana (ja nepieciešams), lai elektrificētais posms būtu gatavs darbam un pilnībā integrēts esošajā dzelzceļa infrastruktūrā, saskaņā ar Latvijas Republikā (turpmāk – LR) spēkā esošajiem normatīvajiem aktiem, būvnormatīviem, standartiem, Pasūtītāja prasībām, kā arī jāveic </w:t>
      </w:r>
      <w:r w:rsidRPr="00863240">
        <w:rPr>
          <w:rFonts w:eastAsia="Calibri"/>
          <w:sz w:val="24"/>
          <w:szCs w:val="24"/>
          <w:lang w:val="lv-LV"/>
        </w:rPr>
        <w:t>defektu novēršana defektu paziņošanas periodā</w:t>
      </w:r>
      <w:r w:rsidRPr="00863240">
        <w:rPr>
          <w:rFonts w:eastAsia="Calibri"/>
          <w:bCs/>
          <w:sz w:val="24"/>
          <w:szCs w:val="24"/>
          <w:lang w:val="lv-LV"/>
        </w:rPr>
        <w:t>.</w:t>
      </w:r>
    </w:p>
    <w:p w14:paraId="7A98B7EE" w14:textId="77777777" w:rsidR="00863240" w:rsidRPr="00863240" w:rsidRDefault="00863240" w:rsidP="00863240">
      <w:pPr>
        <w:spacing w:after="200" w:line="276" w:lineRule="auto"/>
        <w:jc w:val="center"/>
        <w:rPr>
          <w:rFonts w:eastAsia="Calibri"/>
          <w:b/>
          <w:bCs/>
          <w:sz w:val="24"/>
          <w:szCs w:val="24"/>
          <w:lang w:val="lv-LV"/>
        </w:rPr>
      </w:pPr>
      <w:bookmarkStart w:id="18" w:name="_Ref504663138"/>
      <w:bookmarkStart w:id="19" w:name="_Ref504663132"/>
      <w:bookmarkStart w:id="20" w:name="_Toc508625535"/>
    </w:p>
    <w:p w14:paraId="4FD51747" w14:textId="746CDC2E" w:rsidR="00863240" w:rsidRPr="00F012D8" w:rsidRDefault="00863240" w:rsidP="00863240">
      <w:pPr>
        <w:spacing w:after="200" w:line="276" w:lineRule="auto"/>
        <w:jc w:val="center"/>
        <w:rPr>
          <w:rFonts w:eastAsia="Calibri"/>
          <w:b/>
          <w:bCs/>
          <w:sz w:val="24"/>
          <w:szCs w:val="24"/>
        </w:rPr>
      </w:pPr>
      <w:r w:rsidRPr="00F012D8">
        <w:rPr>
          <w:rFonts w:eastAsia="Calibri"/>
          <w:b/>
          <w:bCs/>
          <w:sz w:val="24"/>
          <w:szCs w:val="24"/>
        </w:rPr>
        <w:t xml:space="preserve">Attēls Nr. </w:t>
      </w:r>
      <w:r w:rsidRPr="00F012D8">
        <w:rPr>
          <w:rFonts w:eastAsia="Calibri"/>
          <w:b/>
          <w:bCs/>
          <w:sz w:val="24"/>
          <w:szCs w:val="24"/>
        </w:rPr>
        <w:fldChar w:fldCharType="begin"/>
      </w:r>
      <w:r w:rsidRPr="00F012D8">
        <w:rPr>
          <w:rFonts w:eastAsia="Calibri"/>
          <w:b/>
          <w:bCs/>
          <w:sz w:val="24"/>
          <w:szCs w:val="24"/>
        </w:rPr>
        <w:instrText xml:space="preserve"> SEQ Attēls_Nr. \* ARABIC </w:instrText>
      </w:r>
      <w:r w:rsidRPr="00F012D8">
        <w:rPr>
          <w:rFonts w:eastAsia="Calibri"/>
          <w:b/>
          <w:bCs/>
          <w:sz w:val="24"/>
          <w:szCs w:val="24"/>
        </w:rPr>
        <w:fldChar w:fldCharType="separate"/>
      </w:r>
      <w:r w:rsidR="001779A3">
        <w:rPr>
          <w:rFonts w:eastAsia="Calibri"/>
          <w:b/>
          <w:bCs/>
          <w:noProof/>
          <w:sz w:val="24"/>
          <w:szCs w:val="24"/>
        </w:rPr>
        <w:t>1</w:t>
      </w:r>
      <w:r w:rsidRPr="00F012D8">
        <w:rPr>
          <w:rFonts w:eastAsia="Calibri"/>
          <w:b/>
          <w:bCs/>
          <w:sz w:val="24"/>
          <w:szCs w:val="24"/>
        </w:rPr>
        <w:fldChar w:fldCharType="end"/>
      </w:r>
      <w:bookmarkEnd w:id="18"/>
      <w:r w:rsidRPr="00F012D8">
        <w:rPr>
          <w:rFonts w:eastAsia="Calibri"/>
          <w:b/>
          <w:bCs/>
          <w:sz w:val="24"/>
          <w:szCs w:val="24"/>
        </w:rPr>
        <w:t xml:space="preserve"> Elektrificējamās dzelzceļa līnijas</w:t>
      </w:r>
      <w:bookmarkEnd w:id="19"/>
      <w:bookmarkEnd w:id="20"/>
    </w:p>
    <w:p w14:paraId="3CEAD556" w14:textId="77777777" w:rsidR="00863240" w:rsidRDefault="00863240" w:rsidP="00863240">
      <w:pPr>
        <w:rPr>
          <w:rFonts w:eastAsia="Calibri"/>
          <w:b/>
          <w:bCs/>
          <w:noProof/>
          <w:sz w:val="24"/>
          <w:szCs w:val="24"/>
          <w:lang w:eastAsia="lv-LV"/>
        </w:rPr>
      </w:pPr>
    </w:p>
    <w:p w14:paraId="18071637" w14:textId="77777777" w:rsidR="00863240" w:rsidRDefault="00863240" w:rsidP="00863240">
      <w:pPr>
        <w:rPr>
          <w:rFonts w:eastAsia="Calibri"/>
          <w:b/>
          <w:bCs/>
          <w:noProof/>
          <w:sz w:val="24"/>
          <w:szCs w:val="24"/>
          <w:lang w:eastAsia="lv-LV"/>
        </w:rPr>
      </w:pPr>
      <w:r w:rsidRPr="00CD3052">
        <w:rPr>
          <w:b/>
          <w:bCs/>
          <w:noProof/>
          <w:sz w:val="24"/>
          <w:szCs w:val="24"/>
          <w:lang w:eastAsia="lv-LV"/>
        </w:rPr>
        <w:drawing>
          <wp:inline distT="0" distB="0" distL="0" distR="0" wp14:anchorId="0FFA065C" wp14:editId="05D2AFEC">
            <wp:extent cx="5274310" cy="3420940"/>
            <wp:effectExtent l="0" t="0" r="2540" b="8255"/>
            <wp:docPr id="2" name="Picture 2" descr="Karte 1 po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te 1 posm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3420940"/>
                    </a:xfrm>
                    <a:prstGeom prst="rect">
                      <a:avLst/>
                    </a:prstGeom>
                    <a:noFill/>
                    <a:ln>
                      <a:noFill/>
                    </a:ln>
                  </pic:spPr>
                </pic:pic>
              </a:graphicData>
            </a:graphic>
          </wp:inline>
        </w:drawing>
      </w:r>
    </w:p>
    <w:p w14:paraId="62EC0AE1" w14:textId="77777777" w:rsidR="00863240" w:rsidRDefault="00863240" w:rsidP="00863240">
      <w:pPr>
        <w:rPr>
          <w:rFonts w:eastAsia="Calibri"/>
          <w:b/>
          <w:bCs/>
          <w:noProof/>
          <w:sz w:val="24"/>
          <w:szCs w:val="24"/>
          <w:lang w:eastAsia="lv-LV"/>
        </w:rPr>
      </w:pPr>
    </w:p>
    <w:p w14:paraId="146A3DD8" w14:textId="77777777" w:rsidR="00863240" w:rsidRPr="00863240" w:rsidRDefault="00863240" w:rsidP="00863240">
      <w:pPr>
        <w:spacing w:after="120" w:line="240" w:lineRule="auto"/>
        <w:ind w:right="-18"/>
        <w:rPr>
          <w:rFonts w:eastAsia="Calibri"/>
          <w:sz w:val="24"/>
          <w:szCs w:val="24"/>
          <w:lang w:val="en-US"/>
        </w:rPr>
      </w:pPr>
      <w:bookmarkStart w:id="21" w:name="_Toc309891595"/>
      <w:bookmarkStart w:id="22" w:name="_Toc311452822"/>
      <w:bookmarkStart w:id="23" w:name="_Toc315272592"/>
      <w:bookmarkStart w:id="24" w:name="_Toc315876607"/>
      <w:bookmarkStart w:id="25" w:name="_Toc316476519"/>
      <w:bookmarkStart w:id="26" w:name="_Toc316477476"/>
      <w:bookmarkStart w:id="27" w:name="_Toc318200106"/>
      <w:bookmarkStart w:id="28" w:name="_Toc318200285"/>
      <w:r w:rsidRPr="00863240">
        <w:rPr>
          <w:rFonts w:eastAsia="Calibri"/>
          <w:sz w:val="24"/>
          <w:szCs w:val="24"/>
          <w:lang w:val="en-US"/>
        </w:rPr>
        <w:lastRenderedPageBreak/>
        <w:t>Darbi būs jāveic atbilstoši FIDIC „Iekārtu piegādes un projektēšanas – būvniecības darbu līguma noteikumi”, Pirmais izdevums 1999. gadā (Conditions of Contract for Plant and Design-Build, First edition 1999)</w:t>
      </w:r>
      <w:bookmarkEnd w:id="21"/>
      <w:bookmarkEnd w:id="22"/>
      <w:bookmarkEnd w:id="23"/>
      <w:bookmarkEnd w:id="24"/>
      <w:bookmarkEnd w:id="25"/>
      <w:bookmarkEnd w:id="26"/>
      <w:bookmarkEnd w:id="27"/>
      <w:bookmarkEnd w:id="28"/>
      <w:r w:rsidRPr="00863240">
        <w:rPr>
          <w:rFonts w:eastAsia="Calibri"/>
          <w:sz w:val="24"/>
          <w:szCs w:val="24"/>
          <w:lang w:val="en-US"/>
        </w:rPr>
        <w:t xml:space="preserve"> līguma noteikumiem.</w:t>
      </w:r>
    </w:p>
    <w:p w14:paraId="4AD354B8" w14:textId="77777777" w:rsidR="00863240" w:rsidRPr="00863240" w:rsidRDefault="00863240" w:rsidP="00863240">
      <w:pPr>
        <w:rPr>
          <w:rFonts w:eastAsia="Calibri"/>
          <w:b/>
          <w:bCs/>
          <w:noProof/>
          <w:sz w:val="24"/>
          <w:szCs w:val="24"/>
          <w:lang w:val="en-US" w:eastAsia="lv-LV"/>
        </w:rPr>
      </w:pPr>
    </w:p>
    <w:p w14:paraId="2865FB19" w14:textId="77777777" w:rsidR="00863240" w:rsidRPr="00F012D8" w:rsidRDefault="00863240" w:rsidP="00863240">
      <w:pPr>
        <w:spacing w:after="120" w:line="240" w:lineRule="auto"/>
        <w:ind w:right="-18"/>
        <w:rPr>
          <w:rFonts w:ascii="Times New Roman+FPEF" w:eastAsia="Calibri" w:hAnsi="Times New Roman+FPEF" w:cs="Times New Roman+FPEF"/>
          <w:sz w:val="24"/>
          <w:szCs w:val="24"/>
          <w:lang w:val="x-none" w:eastAsia="lv-LV"/>
        </w:rPr>
      </w:pPr>
      <w:bookmarkStart w:id="29" w:name="_Toc470166115"/>
      <w:bookmarkEnd w:id="29"/>
      <w:r w:rsidRPr="00863240">
        <w:rPr>
          <w:rFonts w:eastAsia="Calibri"/>
          <w:bCs/>
          <w:sz w:val="24"/>
          <w:szCs w:val="24"/>
          <w:lang w:val="en-US"/>
        </w:rPr>
        <w:t xml:space="preserve">Darbi būs jāveic </w:t>
      </w:r>
      <w:r w:rsidRPr="00863240">
        <w:rPr>
          <w:rFonts w:ascii="Times New Roman+FPEF" w:eastAsia="Calibri" w:hAnsi="Times New Roman+FPEF" w:cs="Times New Roman+FPEF"/>
          <w:sz w:val="24"/>
          <w:szCs w:val="24"/>
          <w:lang w:val="en-US" w:eastAsia="lv-LV"/>
        </w:rPr>
        <w:t xml:space="preserve">Latvijas teritorijā </w:t>
      </w:r>
      <w:r w:rsidRPr="00863240">
        <w:rPr>
          <w:rFonts w:eastAsia="Calibri"/>
          <w:sz w:val="24"/>
          <w:szCs w:val="24"/>
          <w:lang w:val="en-US"/>
        </w:rPr>
        <w:t>publiskās lietošanas dzelzceļa infrastruktūras zemes nodalījuma joslā uz valstij (Satiksmes ministrijas personā) piederošas zemes</w:t>
      </w:r>
      <w:r w:rsidRPr="00863240">
        <w:rPr>
          <w:rFonts w:ascii="Times New Roman+FPEF" w:eastAsia="Calibri" w:hAnsi="Times New Roman+FPEF" w:cs="Times New Roman+FPEF"/>
          <w:sz w:val="24"/>
          <w:szCs w:val="24"/>
          <w:lang w:val="en-US" w:eastAsia="lv-LV"/>
        </w:rPr>
        <w:t xml:space="preserve"> Rīgas pilsētas, Stopiņu novada, Salaspils novada, Ikšķiles novada, Jēkabpils pilsētas, Krustpils novada, Līvānu novada, Daugavpils novada, Daugavpils pilsētas, Ogres novada, Ķeguma novada, Lielvārdes novada,  Skrīveru novada, Aizkraukles novada, Kokneses novada, Pļaviņu novada, Viļānu novada, Rēzeknes novada, Rēzeknes pilsētas un Varakļānu novada administratīvās teritorijās, kā arī Rīgas pilsētas, Daugavpils pilsētas, Rēzeknes pilsētas, Krustpils novada teritorijās ārpus dzelzceļa infrastruktūras zemes nodalījuma joslas</w:t>
      </w:r>
      <w:r w:rsidRPr="00863240">
        <w:rPr>
          <w:rFonts w:ascii="Calibri" w:eastAsia="Calibri" w:hAnsi="Calibri"/>
          <w:sz w:val="16"/>
          <w:szCs w:val="16"/>
          <w:lang w:val="en-US"/>
        </w:rPr>
        <w:t>.</w:t>
      </w:r>
      <w:r w:rsidRPr="00F012D8">
        <w:rPr>
          <w:rFonts w:ascii="Times New Roman+FPEF" w:eastAsia="Calibri" w:hAnsi="Times New Roman+FPEF" w:cs="Times New Roman+FPEF"/>
          <w:sz w:val="24"/>
          <w:szCs w:val="24"/>
          <w:lang w:val="x-none" w:eastAsia="lv-LV"/>
        </w:rPr>
        <w:t xml:space="preserve"> </w:t>
      </w:r>
    </w:p>
    <w:p w14:paraId="6B5EC944" w14:textId="77777777" w:rsidR="00863240" w:rsidRPr="007E6B3A" w:rsidRDefault="00863240" w:rsidP="00863240">
      <w:pPr>
        <w:spacing w:after="120" w:line="240" w:lineRule="auto"/>
        <w:rPr>
          <w:rFonts w:eastAsia="Calibri"/>
          <w:sz w:val="24"/>
          <w:szCs w:val="24"/>
        </w:rPr>
      </w:pPr>
      <w:r w:rsidRPr="007E6B3A">
        <w:rPr>
          <w:rFonts w:eastAsia="Calibri"/>
          <w:sz w:val="24"/>
          <w:szCs w:val="24"/>
        </w:rPr>
        <w:t xml:space="preserve">Uzņēmējam </w:t>
      </w:r>
      <w:r>
        <w:rPr>
          <w:rFonts w:eastAsia="Calibri"/>
          <w:sz w:val="24"/>
          <w:szCs w:val="24"/>
        </w:rPr>
        <w:t xml:space="preserve">būs </w:t>
      </w:r>
      <w:r w:rsidRPr="007E6B3A">
        <w:rPr>
          <w:rFonts w:eastAsia="Calibri"/>
          <w:sz w:val="24"/>
          <w:szCs w:val="24"/>
        </w:rPr>
        <w:t>jāizstrādā Būvprojekts</w:t>
      </w:r>
      <w:r>
        <w:rPr>
          <w:rFonts w:eastAsia="Calibri"/>
          <w:sz w:val="24"/>
          <w:szCs w:val="24"/>
        </w:rPr>
        <w:t>/i</w:t>
      </w:r>
      <w:r w:rsidRPr="007E6B3A">
        <w:rPr>
          <w:rFonts w:eastAsia="Calibri"/>
          <w:sz w:val="24"/>
          <w:szCs w:val="24"/>
        </w:rPr>
        <w:t xml:space="preserve"> un jāveic sekojoši būvdarbi:</w:t>
      </w:r>
    </w:p>
    <w:p w14:paraId="2E5C3814" w14:textId="77777777" w:rsidR="00863240" w:rsidRPr="007E6B3A" w:rsidRDefault="00863240" w:rsidP="00863240">
      <w:pPr>
        <w:numPr>
          <w:ilvl w:val="0"/>
          <w:numId w:val="30"/>
        </w:numPr>
        <w:spacing w:after="120" w:line="240" w:lineRule="auto"/>
        <w:ind w:left="714" w:right="0" w:hanging="357"/>
        <w:jc w:val="left"/>
        <w:rPr>
          <w:rFonts w:eastAsia="Calibri"/>
          <w:b/>
          <w:sz w:val="24"/>
          <w:szCs w:val="24"/>
        </w:rPr>
      </w:pPr>
      <w:bookmarkStart w:id="30" w:name="_Toc471981299"/>
      <w:bookmarkStart w:id="31" w:name="_Toc471982412"/>
      <w:bookmarkStart w:id="32" w:name="_Toc471995176"/>
      <w:r w:rsidRPr="007E6B3A">
        <w:rPr>
          <w:rFonts w:eastAsia="Calibri"/>
          <w:b/>
          <w:sz w:val="24"/>
          <w:szCs w:val="24"/>
        </w:rPr>
        <w:t>Elektroapgādes sistēmas pārbūve/izbūve:</w:t>
      </w:r>
    </w:p>
    <w:p w14:paraId="22E03334" w14:textId="77777777" w:rsidR="00863240" w:rsidRPr="007E6B3A" w:rsidRDefault="00863240" w:rsidP="00863240">
      <w:pPr>
        <w:numPr>
          <w:ilvl w:val="0"/>
          <w:numId w:val="29"/>
        </w:numPr>
        <w:spacing w:after="120" w:line="240" w:lineRule="auto"/>
        <w:ind w:left="1276" w:right="0"/>
        <w:rPr>
          <w:rFonts w:eastAsia="Calibri"/>
          <w:sz w:val="24"/>
          <w:szCs w:val="24"/>
        </w:rPr>
      </w:pPr>
      <w:r w:rsidRPr="007E6B3A">
        <w:rPr>
          <w:rFonts w:eastAsia="Calibri"/>
          <w:sz w:val="24"/>
          <w:szCs w:val="24"/>
        </w:rPr>
        <w:t>vilces jaudas apakšstaciju elektroapgādes pieslēgumi AS “Augstsprieguma tīkls” 110kV pārvades tīklam Rīgā, Jēkabpilī, Krustpils novadā, Daugavpilī, Rēzeknē;</w:t>
      </w:r>
    </w:p>
    <w:p w14:paraId="0E1926DD" w14:textId="77777777" w:rsidR="00863240" w:rsidRPr="005E5DEF" w:rsidRDefault="00863240" w:rsidP="00863240">
      <w:pPr>
        <w:numPr>
          <w:ilvl w:val="0"/>
          <w:numId w:val="29"/>
        </w:numPr>
        <w:spacing w:after="120" w:line="240" w:lineRule="auto"/>
        <w:ind w:left="1276" w:right="0"/>
        <w:rPr>
          <w:rFonts w:eastAsia="Calibri"/>
          <w:sz w:val="24"/>
          <w:szCs w:val="24"/>
        </w:rPr>
      </w:pPr>
      <w:r w:rsidRPr="005E5DEF">
        <w:rPr>
          <w:rFonts w:eastAsia="Calibri"/>
          <w:sz w:val="24"/>
          <w:szCs w:val="24"/>
        </w:rPr>
        <w:t>jauno</w:t>
      </w:r>
      <w:r w:rsidRPr="005E5DEF">
        <w:rPr>
          <w:rFonts w:eastAsia="Calibri"/>
          <w:color w:val="FF0000"/>
          <w:sz w:val="24"/>
          <w:szCs w:val="24"/>
        </w:rPr>
        <w:t xml:space="preserve"> </w:t>
      </w:r>
      <w:r w:rsidRPr="000B32FA">
        <w:rPr>
          <w:color w:val="000000" w:themeColor="text1"/>
          <w:sz w:val="24"/>
          <w:szCs w:val="24"/>
        </w:rPr>
        <w:t>statiskā frekvences pārveidotāja tipa (SFC) vilces jaudas apakšstaciju (VJA)</w:t>
      </w:r>
      <w:r w:rsidRPr="000B32FA">
        <w:rPr>
          <w:rFonts w:eastAsia="Calibri"/>
          <w:color w:val="000000" w:themeColor="text1"/>
          <w:sz w:val="24"/>
          <w:szCs w:val="24"/>
        </w:rPr>
        <w:t xml:space="preserve"> būvniecība </w:t>
      </w:r>
      <w:r w:rsidRPr="005E5DEF">
        <w:rPr>
          <w:rFonts w:eastAsia="Calibri"/>
          <w:sz w:val="24"/>
          <w:szCs w:val="24"/>
        </w:rPr>
        <w:t>Rīgā, Jēkabpilī, Daugavpilī un Rēzeknē;</w:t>
      </w:r>
    </w:p>
    <w:p w14:paraId="75F49F02" w14:textId="77777777" w:rsidR="00863240" w:rsidRPr="007E6B3A" w:rsidRDefault="00863240" w:rsidP="00863240">
      <w:pPr>
        <w:numPr>
          <w:ilvl w:val="0"/>
          <w:numId w:val="29"/>
        </w:numPr>
        <w:spacing w:after="120" w:line="240" w:lineRule="auto"/>
        <w:ind w:left="1276" w:right="0"/>
        <w:rPr>
          <w:rFonts w:eastAsia="Calibri"/>
          <w:sz w:val="24"/>
          <w:szCs w:val="24"/>
        </w:rPr>
      </w:pPr>
      <w:r>
        <w:rPr>
          <w:rFonts w:eastAsia="Calibri"/>
          <w:sz w:val="24"/>
          <w:szCs w:val="24"/>
        </w:rPr>
        <w:t>divfī</w:t>
      </w:r>
      <w:r w:rsidRPr="007E6B3A">
        <w:rPr>
          <w:rFonts w:eastAsia="Calibri"/>
          <w:sz w:val="24"/>
          <w:szCs w:val="24"/>
        </w:rPr>
        <w:t>deru līnijas ar atpakaļ trosi būvniecība no Rīgas vilces jaudas apakšstacijas līdz sekcionēšanas/autotransformatoru postenim 2.km Rīgas Vagonu parkā;</w:t>
      </w:r>
    </w:p>
    <w:p w14:paraId="44850ECE" w14:textId="77777777" w:rsidR="00863240" w:rsidRDefault="00863240" w:rsidP="00863240">
      <w:pPr>
        <w:numPr>
          <w:ilvl w:val="0"/>
          <w:numId w:val="29"/>
        </w:numPr>
        <w:spacing w:after="120" w:line="240" w:lineRule="auto"/>
        <w:ind w:left="1276" w:right="0"/>
        <w:rPr>
          <w:rFonts w:eastAsia="Calibri"/>
          <w:sz w:val="24"/>
          <w:szCs w:val="24"/>
        </w:rPr>
      </w:pPr>
      <w:r w:rsidRPr="007E6B3A">
        <w:rPr>
          <w:rFonts w:eastAsia="Calibri"/>
          <w:sz w:val="24"/>
          <w:szCs w:val="24"/>
        </w:rPr>
        <w:t>10kV sadales tīkla pārbūve esošiem un jauniem patērētājiem</w:t>
      </w:r>
      <w:r>
        <w:rPr>
          <w:rFonts w:eastAsia="Calibri"/>
          <w:sz w:val="24"/>
          <w:szCs w:val="24"/>
        </w:rPr>
        <w:t>;</w:t>
      </w:r>
    </w:p>
    <w:p w14:paraId="3F95D113" w14:textId="77777777" w:rsidR="00863240" w:rsidRPr="007E6B3A" w:rsidRDefault="00863240" w:rsidP="00863240">
      <w:pPr>
        <w:numPr>
          <w:ilvl w:val="0"/>
          <w:numId w:val="29"/>
        </w:numPr>
        <w:spacing w:after="120" w:line="240" w:lineRule="auto"/>
        <w:ind w:left="1276" w:right="0"/>
        <w:rPr>
          <w:rFonts w:eastAsia="Calibri"/>
          <w:sz w:val="24"/>
          <w:szCs w:val="24"/>
        </w:rPr>
      </w:pPr>
      <w:r>
        <w:rPr>
          <w:rFonts w:eastAsia="Calibri"/>
          <w:sz w:val="24"/>
          <w:szCs w:val="24"/>
        </w:rPr>
        <w:t>atsevišķu posmu elektroapgādes līniju un kontakttīkla demontāža;</w:t>
      </w:r>
    </w:p>
    <w:p w14:paraId="71829061" w14:textId="77777777" w:rsidR="00863240" w:rsidRPr="00EB44D3" w:rsidRDefault="00863240" w:rsidP="00863240">
      <w:pPr>
        <w:numPr>
          <w:ilvl w:val="0"/>
          <w:numId w:val="30"/>
        </w:numPr>
        <w:spacing w:after="120" w:line="240" w:lineRule="auto"/>
        <w:ind w:left="714" w:right="0" w:hanging="357"/>
        <w:jc w:val="left"/>
        <w:rPr>
          <w:rFonts w:eastAsia="Calibri"/>
          <w:b/>
          <w:sz w:val="24"/>
          <w:szCs w:val="24"/>
        </w:rPr>
      </w:pPr>
      <w:bookmarkStart w:id="33" w:name="_Toc471981301"/>
      <w:bookmarkStart w:id="34" w:name="_Toc471982414"/>
      <w:bookmarkStart w:id="35" w:name="_Toc471995177"/>
      <w:bookmarkEnd w:id="30"/>
      <w:bookmarkEnd w:id="31"/>
      <w:bookmarkEnd w:id="32"/>
      <w:r w:rsidRPr="007E6B3A">
        <w:rPr>
          <w:rFonts w:eastAsia="Calibri"/>
          <w:b/>
          <w:sz w:val="24"/>
          <w:szCs w:val="24"/>
        </w:rPr>
        <w:t xml:space="preserve">Kontakttīkla izbūve/pārbūve: </w:t>
      </w:r>
    </w:p>
    <w:p w14:paraId="38E9C835" w14:textId="77777777" w:rsidR="00863240" w:rsidRDefault="00863240" w:rsidP="00863240">
      <w:pPr>
        <w:spacing w:after="120" w:line="240" w:lineRule="auto"/>
        <w:ind w:left="567"/>
        <w:rPr>
          <w:szCs w:val="24"/>
        </w:rPr>
      </w:pPr>
      <w:r w:rsidRPr="007E6B3A">
        <w:rPr>
          <w:szCs w:val="24"/>
        </w:rPr>
        <w:t>Orientējošais elektrifikācijas iecirkņu ekspluatācijas garums ir 370 km, ieskaitot esošos 3,3kV i</w:t>
      </w:r>
      <w:r>
        <w:rPr>
          <w:szCs w:val="24"/>
        </w:rPr>
        <w:t>ecirkņus, izvērstais garums ~74</w:t>
      </w:r>
      <w:r w:rsidRPr="007E6B3A">
        <w:rPr>
          <w:szCs w:val="24"/>
        </w:rPr>
        <w:t xml:space="preserve">0 km, ieskaitot </w:t>
      </w:r>
      <w:r>
        <w:rPr>
          <w:szCs w:val="24"/>
        </w:rPr>
        <w:t>esošos ~25</w:t>
      </w:r>
      <w:r w:rsidRPr="00EB44D3">
        <w:rPr>
          <w:szCs w:val="24"/>
        </w:rPr>
        <w:t>0 km</w:t>
      </w:r>
      <w:r w:rsidRPr="007E6B3A">
        <w:rPr>
          <w:szCs w:val="24"/>
        </w:rPr>
        <w:t xml:space="preserve"> 3,3kV iecirkņus).</w:t>
      </w:r>
    </w:p>
    <w:p w14:paraId="7BB2738A" w14:textId="77777777" w:rsidR="00863240" w:rsidRPr="007E6B3A" w:rsidRDefault="00863240" w:rsidP="00863240">
      <w:pPr>
        <w:numPr>
          <w:ilvl w:val="0"/>
          <w:numId w:val="31"/>
        </w:numPr>
        <w:spacing w:after="120" w:line="240" w:lineRule="auto"/>
        <w:ind w:left="851" w:right="0" w:hanging="284"/>
        <w:rPr>
          <w:szCs w:val="24"/>
        </w:rPr>
      </w:pPr>
      <w:r w:rsidRPr="007E6B3A">
        <w:rPr>
          <w:szCs w:val="24"/>
        </w:rPr>
        <w:t xml:space="preserve">4 VJA </w:t>
      </w:r>
      <w:r w:rsidRPr="00EB44D3">
        <w:rPr>
          <w:szCs w:val="24"/>
        </w:rPr>
        <w:t>izbūve (Vagonparkā,</w:t>
      </w:r>
      <w:r w:rsidRPr="007E6B3A">
        <w:rPr>
          <w:szCs w:val="24"/>
        </w:rPr>
        <w:t xml:space="preserve"> Rīgā - ne mazāk kā 2x20 MVA, Krustpilī - ne mazāk kā 2x40 MVA, Daugavpilī - ne mazāk kā 2x20 MVA, Rēzeknē – ne mazāk kā 2x20 MVA);</w:t>
      </w:r>
    </w:p>
    <w:p w14:paraId="0807709E" w14:textId="77777777" w:rsidR="00863240" w:rsidRDefault="00863240" w:rsidP="00863240">
      <w:pPr>
        <w:numPr>
          <w:ilvl w:val="0"/>
          <w:numId w:val="31"/>
        </w:numPr>
        <w:spacing w:after="120" w:line="240" w:lineRule="auto"/>
        <w:ind w:left="851" w:right="0" w:hanging="284"/>
        <w:rPr>
          <w:szCs w:val="24"/>
        </w:rPr>
      </w:pPr>
      <w:r w:rsidRPr="007E6B3A">
        <w:rPr>
          <w:szCs w:val="24"/>
        </w:rPr>
        <w:t>Apmēram 27 ATP/SP izbūve (12 gab. divceļu iecirkņos - ne mazāk kā 2x7,5 MVA, 15 gab. vienceļa iecirkņos - ne mazāk kā 1x10 MVA);</w:t>
      </w:r>
    </w:p>
    <w:p w14:paraId="20781E10" w14:textId="77777777" w:rsidR="00863240" w:rsidRDefault="00863240" w:rsidP="00863240">
      <w:pPr>
        <w:numPr>
          <w:ilvl w:val="0"/>
          <w:numId w:val="31"/>
        </w:numPr>
        <w:spacing w:after="120" w:line="240" w:lineRule="auto"/>
        <w:ind w:left="851" w:right="0" w:hanging="284"/>
        <w:rPr>
          <w:szCs w:val="24"/>
        </w:rPr>
      </w:pPr>
      <w:r w:rsidRPr="00072D90">
        <w:rPr>
          <w:szCs w:val="24"/>
        </w:rPr>
        <w:t>3 jaunu ERK izbūve (ERK</w:t>
      </w:r>
      <w:r>
        <w:rPr>
          <w:szCs w:val="24"/>
        </w:rPr>
        <w:t>-</w:t>
      </w:r>
      <w:r w:rsidRPr="00072D90">
        <w:rPr>
          <w:szCs w:val="24"/>
        </w:rPr>
        <w:t>15 Daugavpils, ERK</w:t>
      </w:r>
      <w:r>
        <w:rPr>
          <w:szCs w:val="24"/>
        </w:rPr>
        <w:t>-</w:t>
      </w:r>
      <w:r w:rsidRPr="00072D90">
        <w:rPr>
          <w:szCs w:val="24"/>
        </w:rPr>
        <w:t>16 Rēzekne, ERK</w:t>
      </w:r>
      <w:r>
        <w:rPr>
          <w:szCs w:val="24"/>
        </w:rPr>
        <w:t>-</w:t>
      </w:r>
      <w:r w:rsidRPr="00072D90">
        <w:rPr>
          <w:szCs w:val="24"/>
        </w:rPr>
        <w:t>13 Krustpils (dubultā) un 2 esošo ERK pārbūve (</w:t>
      </w:r>
      <w:r>
        <w:rPr>
          <w:szCs w:val="24"/>
        </w:rPr>
        <w:t>ERK-3 Salaspils, ERK-5 Lielvārde);</w:t>
      </w:r>
    </w:p>
    <w:p w14:paraId="3B261C49" w14:textId="77777777" w:rsidR="00863240" w:rsidRPr="00EB44D3" w:rsidRDefault="00863240" w:rsidP="00863240">
      <w:pPr>
        <w:numPr>
          <w:ilvl w:val="0"/>
          <w:numId w:val="31"/>
        </w:numPr>
        <w:spacing w:after="120" w:line="240" w:lineRule="auto"/>
        <w:ind w:left="851" w:right="0" w:hanging="284"/>
        <w:rPr>
          <w:szCs w:val="24"/>
        </w:rPr>
      </w:pPr>
      <w:r w:rsidRPr="007E6B3A">
        <w:rPr>
          <w:rFonts w:eastAsia="Calibri"/>
          <w:sz w:val="24"/>
          <w:szCs w:val="24"/>
        </w:rPr>
        <w:t>esošā līdzstrāvas 3kV pārbūve līnijā Rīga – Aizkraukle uz maiņstrāvas 2x25kV 50Hz kontakttīklu;</w:t>
      </w:r>
    </w:p>
    <w:p w14:paraId="4017F982" w14:textId="77777777" w:rsidR="00863240" w:rsidRPr="007E6B3A" w:rsidRDefault="00863240" w:rsidP="00863240">
      <w:pPr>
        <w:numPr>
          <w:ilvl w:val="0"/>
          <w:numId w:val="31"/>
        </w:numPr>
        <w:spacing w:after="120" w:line="240" w:lineRule="auto"/>
        <w:ind w:left="851" w:right="0" w:hanging="284"/>
        <w:rPr>
          <w:szCs w:val="24"/>
        </w:rPr>
      </w:pPr>
      <w:r w:rsidRPr="007E6B3A">
        <w:rPr>
          <w:rFonts w:eastAsia="Calibri"/>
          <w:sz w:val="24"/>
          <w:szCs w:val="24"/>
        </w:rPr>
        <w:t>maiņstrāvas 2x25kV 50Hz kontakttīklu būvniecība līnijās Aizkraukle – Krustpils – Daugavpils, Krustpils – Rēzekne;</w:t>
      </w:r>
    </w:p>
    <w:p w14:paraId="72CBB3A9" w14:textId="77777777" w:rsidR="00863240" w:rsidRPr="00863240" w:rsidRDefault="00863240" w:rsidP="00863240">
      <w:pPr>
        <w:numPr>
          <w:ilvl w:val="0"/>
          <w:numId w:val="30"/>
        </w:numPr>
        <w:spacing w:after="120" w:line="240" w:lineRule="auto"/>
        <w:ind w:left="714" w:right="0" w:hanging="357"/>
        <w:jc w:val="left"/>
        <w:rPr>
          <w:rFonts w:eastAsia="Calibri"/>
          <w:b/>
          <w:sz w:val="24"/>
          <w:szCs w:val="24"/>
          <w:lang w:val="en-US"/>
        </w:rPr>
      </w:pPr>
      <w:r w:rsidRPr="00863240">
        <w:rPr>
          <w:rFonts w:eastAsia="Calibri"/>
          <w:b/>
          <w:sz w:val="24"/>
          <w:szCs w:val="24"/>
          <w:lang w:val="en-US"/>
        </w:rPr>
        <w:t>Signalizācijas, centralizācijas un bloķēšanas (SCB) un sakaru sis</w:t>
      </w:r>
      <w:r w:rsidRPr="00863240">
        <w:rPr>
          <w:rFonts w:eastAsia="Calibri"/>
          <w:b/>
          <w:sz w:val="24"/>
          <w:szCs w:val="24"/>
          <w:lang w:val="en-US"/>
        </w:rPr>
        <w:softHyphen/>
        <w:t>tē</w:t>
      </w:r>
      <w:r w:rsidRPr="00863240">
        <w:rPr>
          <w:rFonts w:eastAsia="Calibri"/>
          <w:b/>
          <w:sz w:val="24"/>
          <w:szCs w:val="24"/>
          <w:lang w:val="en-US"/>
        </w:rPr>
        <w:softHyphen/>
        <w:t>mas izbūve/pārbūve:</w:t>
      </w:r>
      <w:bookmarkEnd w:id="33"/>
      <w:bookmarkEnd w:id="34"/>
      <w:bookmarkEnd w:id="35"/>
    </w:p>
    <w:p w14:paraId="0BB84685" w14:textId="77777777" w:rsidR="00863240" w:rsidRPr="00863240" w:rsidRDefault="00863240" w:rsidP="00863240">
      <w:pPr>
        <w:pStyle w:val="ListParagraph"/>
        <w:numPr>
          <w:ilvl w:val="0"/>
          <w:numId w:val="29"/>
        </w:numPr>
        <w:spacing w:after="120" w:line="240" w:lineRule="auto"/>
        <w:ind w:right="0"/>
        <w:jc w:val="left"/>
        <w:rPr>
          <w:rFonts w:eastAsia="Calibri"/>
          <w:sz w:val="24"/>
          <w:szCs w:val="24"/>
          <w:lang w:val="en-US"/>
        </w:rPr>
      </w:pPr>
      <w:r w:rsidRPr="00863240">
        <w:rPr>
          <w:rFonts w:eastAsia="Calibri"/>
          <w:sz w:val="24"/>
          <w:szCs w:val="24"/>
          <w:lang w:val="en-US"/>
        </w:rPr>
        <w:t>esošo SCB sistēmas darbības nodrošināšana ar maiņstrāvas 2x25kV 50Hz kontakttīkla sistēmu līnijās;</w:t>
      </w:r>
    </w:p>
    <w:p w14:paraId="377613FD" w14:textId="77777777" w:rsidR="00863240" w:rsidRPr="00863240" w:rsidRDefault="00863240" w:rsidP="00863240">
      <w:pPr>
        <w:numPr>
          <w:ilvl w:val="0"/>
          <w:numId w:val="29"/>
        </w:numPr>
        <w:spacing w:after="120" w:line="240" w:lineRule="auto"/>
        <w:ind w:right="0"/>
        <w:rPr>
          <w:rFonts w:eastAsia="Calibri"/>
          <w:sz w:val="24"/>
          <w:szCs w:val="24"/>
          <w:lang w:val="en-US"/>
        </w:rPr>
      </w:pPr>
      <w:r w:rsidRPr="00863240">
        <w:rPr>
          <w:rFonts w:eastAsia="Calibri"/>
          <w:sz w:val="24"/>
          <w:szCs w:val="24"/>
          <w:lang w:val="en-US"/>
        </w:rPr>
        <w:t>ALSN sistēmas sistēmas darbības nodrošināšana ar maiņstrāvas 2x25kV 50Hz kontakttīkla sistēmu līnijās;</w:t>
      </w:r>
    </w:p>
    <w:p w14:paraId="47E9A92D" w14:textId="77777777" w:rsidR="00863240" w:rsidRPr="00863240" w:rsidRDefault="00863240" w:rsidP="00863240">
      <w:pPr>
        <w:numPr>
          <w:ilvl w:val="0"/>
          <w:numId w:val="29"/>
        </w:numPr>
        <w:spacing w:after="120" w:line="240" w:lineRule="auto"/>
        <w:ind w:right="0"/>
        <w:rPr>
          <w:rFonts w:eastAsia="Calibri"/>
          <w:sz w:val="24"/>
          <w:szCs w:val="24"/>
          <w:lang w:val="en-US"/>
        </w:rPr>
      </w:pPr>
      <w:r w:rsidRPr="00863240">
        <w:rPr>
          <w:rFonts w:eastAsia="Calibri"/>
          <w:sz w:val="24"/>
          <w:szCs w:val="24"/>
          <w:lang w:val="en-US"/>
        </w:rPr>
        <w:t>sakaru līniju izbūve vilces elektroapgādes ierīču un līniju, 110kV ierīču un līniju, kontakttīkla televadībai un monitoringam SCADA;</w:t>
      </w:r>
    </w:p>
    <w:p w14:paraId="6A0BFC23" w14:textId="71F59379" w:rsidR="00863240" w:rsidRPr="00863240" w:rsidRDefault="00863240" w:rsidP="00863240">
      <w:pPr>
        <w:pStyle w:val="ListParagraph"/>
        <w:numPr>
          <w:ilvl w:val="0"/>
          <w:numId w:val="29"/>
        </w:numPr>
        <w:spacing w:after="160" w:line="259" w:lineRule="auto"/>
        <w:ind w:right="0"/>
        <w:jc w:val="left"/>
        <w:rPr>
          <w:rFonts w:eastAsia="Calibri"/>
          <w:sz w:val="24"/>
          <w:szCs w:val="24"/>
          <w:lang w:val="en-US"/>
        </w:rPr>
      </w:pPr>
      <w:r w:rsidRPr="00863240">
        <w:rPr>
          <w:rFonts w:eastAsia="Calibri"/>
          <w:sz w:val="24"/>
          <w:szCs w:val="24"/>
          <w:lang w:val="en-US"/>
        </w:rPr>
        <w:lastRenderedPageBreak/>
        <w:t>risinājumi esošo elektrificēto iecirkņu ar 3,3kV DC spriegumu pārslēgšanai uz 25kV sistēmu, ar minimāliem</w:t>
      </w:r>
      <w:r w:rsidR="006113DF">
        <w:rPr>
          <w:rFonts w:eastAsia="Calibri"/>
          <w:sz w:val="24"/>
          <w:szCs w:val="24"/>
          <w:lang w:val="en-US"/>
        </w:rPr>
        <w:t xml:space="preserve"> pārtraukumiem vilcienu kustībā.</w:t>
      </w:r>
    </w:p>
    <w:p w14:paraId="68D4ADEB" w14:textId="77777777" w:rsidR="00863240" w:rsidRPr="007E6B3A" w:rsidRDefault="00863240" w:rsidP="00863240">
      <w:pPr>
        <w:numPr>
          <w:ilvl w:val="0"/>
          <w:numId w:val="30"/>
        </w:numPr>
        <w:spacing w:after="120" w:line="240" w:lineRule="auto"/>
        <w:ind w:left="714" w:right="0" w:hanging="357"/>
        <w:jc w:val="left"/>
        <w:rPr>
          <w:rFonts w:eastAsia="Calibri"/>
          <w:b/>
          <w:sz w:val="24"/>
          <w:szCs w:val="24"/>
        </w:rPr>
      </w:pPr>
      <w:bookmarkStart w:id="36" w:name="_Toc471981303"/>
      <w:bookmarkStart w:id="37" w:name="_Toc471982416"/>
      <w:bookmarkStart w:id="38" w:name="_Toc471995179"/>
      <w:r w:rsidRPr="007E6B3A">
        <w:rPr>
          <w:rFonts w:eastAsia="Calibri"/>
          <w:b/>
          <w:sz w:val="24"/>
          <w:szCs w:val="24"/>
        </w:rPr>
        <w:t>Sliežu ceļu izbūve/pārbūve.</w:t>
      </w:r>
    </w:p>
    <w:p w14:paraId="4220FD18" w14:textId="77777777" w:rsidR="00863240" w:rsidRPr="000B32FA" w:rsidRDefault="00863240" w:rsidP="00863240">
      <w:pPr>
        <w:pStyle w:val="ListParagraph"/>
        <w:numPr>
          <w:ilvl w:val="0"/>
          <w:numId w:val="32"/>
        </w:numPr>
        <w:spacing w:after="120" w:line="240" w:lineRule="auto"/>
        <w:ind w:right="0"/>
        <w:rPr>
          <w:rFonts w:eastAsia="Calibri"/>
          <w:bCs/>
          <w:sz w:val="24"/>
          <w:szCs w:val="24"/>
        </w:rPr>
      </w:pPr>
      <w:r w:rsidRPr="000B32FA">
        <w:rPr>
          <w:rFonts w:eastAsia="Calibri"/>
          <w:bCs/>
          <w:sz w:val="24"/>
          <w:szCs w:val="24"/>
        </w:rPr>
        <w:t>sliežu ceļu izbūve dzelzceļa pieslēguma nodrošināšanai pie kontakttīkla ekspluatācijas bāzes punktiem Krustpils, Daugavpils Šķirotavas un Rēzeknes stacijās un ar to saistīto esošo sliežu ceļu un pārmiju pārvedu demontāža un jauno sliežu ceļu un centralizēto pārmiju pārvedu ar sniega tīrīšanas ierīcēm izbūve;</w:t>
      </w:r>
    </w:p>
    <w:p w14:paraId="069A4AB4" w14:textId="70C066D5" w:rsidR="00863240" w:rsidRPr="000B32FA" w:rsidRDefault="00863240" w:rsidP="00863240">
      <w:pPr>
        <w:pStyle w:val="ListParagraph"/>
        <w:numPr>
          <w:ilvl w:val="0"/>
          <w:numId w:val="32"/>
        </w:numPr>
        <w:spacing w:after="120" w:line="240" w:lineRule="auto"/>
        <w:ind w:right="0"/>
        <w:rPr>
          <w:rFonts w:eastAsia="Calibri"/>
          <w:bCs/>
          <w:sz w:val="24"/>
          <w:szCs w:val="24"/>
        </w:rPr>
      </w:pPr>
      <w:r w:rsidRPr="000B32FA">
        <w:rPr>
          <w:rFonts w:eastAsia="Calibri"/>
          <w:bCs/>
          <w:sz w:val="24"/>
          <w:szCs w:val="24"/>
        </w:rPr>
        <w:t>sliežu ceļu pārbūve kon</w:t>
      </w:r>
      <w:r w:rsidR="006113DF">
        <w:rPr>
          <w:rFonts w:eastAsia="Calibri"/>
          <w:bCs/>
          <w:sz w:val="24"/>
          <w:szCs w:val="24"/>
        </w:rPr>
        <w:t>takttīkla elementu izvietošanai.</w:t>
      </w:r>
    </w:p>
    <w:p w14:paraId="68308BB8" w14:textId="77777777" w:rsidR="00863240" w:rsidRPr="007E6B3A" w:rsidRDefault="00863240" w:rsidP="00863240">
      <w:pPr>
        <w:numPr>
          <w:ilvl w:val="0"/>
          <w:numId w:val="30"/>
        </w:numPr>
        <w:spacing w:after="120" w:line="240" w:lineRule="auto"/>
        <w:ind w:left="714" w:right="0" w:hanging="357"/>
        <w:jc w:val="left"/>
        <w:rPr>
          <w:rFonts w:eastAsia="Calibri"/>
          <w:b/>
          <w:sz w:val="24"/>
          <w:szCs w:val="24"/>
        </w:rPr>
      </w:pPr>
      <w:bookmarkStart w:id="39" w:name="_Toc471981305"/>
      <w:bookmarkStart w:id="40" w:name="_Toc471982418"/>
      <w:bookmarkStart w:id="41" w:name="_Toc471995181"/>
      <w:bookmarkEnd w:id="36"/>
      <w:bookmarkEnd w:id="37"/>
      <w:bookmarkEnd w:id="38"/>
      <w:r w:rsidRPr="007E6B3A">
        <w:rPr>
          <w:rFonts w:eastAsia="Calibri"/>
          <w:b/>
          <w:sz w:val="24"/>
          <w:szCs w:val="24"/>
        </w:rPr>
        <w:t>Tehniskās drošības sistēmas pārbūve/izbūve:</w:t>
      </w:r>
      <w:bookmarkEnd w:id="39"/>
      <w:bookmarkEnd w:id="40"/>
      <w:bookmarkEnd w:id="41"/>
    </w:p>
    <w:p w14:paraId="296CF1C1" w14:textId="77777777" w:rsidR="00863240" w:rsidRPr="000B32FA" w:rsidRDefault="00863240" w:rsidP="00863240">
      <w:pPr>
        <w:pStyle w:val="ListParagraph"/>
        <w:numPr>
          <w:ilvl w:val="0"/>
          <w:numId w:val="32"/>
        </w:numPr>
        <w:spacing w:after="120" w:line="240" w:lineRule="auto"/>
        <w:ind w:right="0"/>
        <w:rPr>
          <w:rFonts w:eastAsia="Calibri"/>
          <w:sz w:val="24"/>
          <w:szCs w:val="24"/>
        </w:rPr>
      </w:pPr>
      <w:r w:rsidRPr="000B32FA">
        <w:rPr>
          <w:rFonts w:eastAsia="Calibri"/>
          <w:sz w:val="24"/>
          <w:szCs w:val="24"/>
        </w:rPr>
        <w:t>izbūvējamo ēku/būvju aprīkošana ar ugunsdrošības un apsardzes signalizāciju, video novērošanu un nožogojumu;</w:t>
      </w:r>
    </w:p>
    <w:p w14:paraId="53833FC5" w14:textId="77777777" w:rsidR="00863240" w:rsidRPr="000B32FA" w:rsidRDefault="00863240" w:rsidP="00863240">
      <w:pPr>
        <w:pStyle w:val="ListParagraph"/>
        <w:numPr>
          <w:ilvl w:val="0"/>
          <w:numId w:val="32"/>
        </w:numPr>
        <w:spacing w:after="120" w:line="240" w:lineRule="auto"/>
        <w:ind w:right="0"/>
        <w:rPr>
          <w:rFonts w:eastAsia="Calibri"/>
          <w:sz w:val="24"/>
          <w:szCs w:val="24"/>
        </w:rPr>
      </w:pPr>
      <w:r w:rsidRPr="000B32FA">
        <w:rPr>
          <w:rFonts w:eastAsia="Calibri"/>
          <w:sz w:val="24"/>
          <w:szCs w:val="24"/>
        </w:rPr>
        <w:t>esošo ēku/būvju ugunsdrošības un apsardzes signalizācijas, video novērošanas un nožogojuma pārbūve kontakttīkla elementu izvietošanai.</w:t>
      </w:r>
    </w:p>
    <w:p w14:paraId="6D324D6B" w14:textId="77777777" w:rsidR="00863240" w:rsidRPr="007E6B3A" w:rsidRDefault="00863240" w:rsidP="00863240">
      <w:pPr>
        <w:numPr>
          <w:ilvl w:val="0"/>
          <w:numId w:val="30"/>
        </w:numPr>
        <w:spacing w:after="200" w:line="276" w:lineRule="auto"/>
        <w:ind w:right="0"/>
        <w:jc w:val="left"/>
        <w:rPr>
          <w:rFonts w:eastAsia="Calibri"/>
          <w:b/>
          <w:sz w:val="24"/>
          <w:szCs w:val="24"/>
        </w:rPr>
      </w:pPr>
      <w:r w:rsidRPr="007E6B3A">
        <w:rPr>
          <w:rFonts w:eastAsia="Calibri"/>
          <w:b/>
          <w:sz w:val="24"/>
          <w:szCs w:val="24"/>
        </w:rPr>
        <w:t>Ēku un būvju izbūve/pārbūve</w:t>
      </w:r>
    </w:p>
    <w:p w14:paraId="3DD0EE71" w14:textId="77777777" w:rsidR="00863240" w:rsidRPr="000B32FA" w:rsidRDefault="00863240" w:rsidP="00863240">
      <w:pPr>
        <w:pStyle w:val="ListParagraph"/>
        <w:numPr>
          <w:ilvl w:val="0"/>
          <w:numId w:val="32"/>
        </w:numPr>
        <w:spacing w:after="120" w:line="240" w:lineRule="auto"/>
        <w:ind w:right="0"/>
        <w:rPr>
          <w:rFonts w:eastAsia="Calibri"/>
          <w:bCs/>
          <w:sz w:val="24"/>
          <w:szCs w:val="24"/>
        </w:rPr>
      </w:pPr>
      <w:r w:rsidRPr="000B32FA">
        <w:rPr>
          <w:rFonts w:eastAsia="Calibri"/>
          <w:bCs/>
          <w:sz w:val="24"/>
          <w:szCs w:val="24"/>
        </w:rPr>
        <w:t>dzelzceļa tehnisko ēku un būvju izbūve/pārbūve kontakttīkla elementu izvietošanai;</w:t>
      </w:r>
    </w:p>
    <w:p w14:paraId="13584689" w14:textId="77777777" w:rsidR="00863240" w:rsidRPr="000B32FA" w:rsidRDefault="00863240" w:rsidP="00863240">
      <w:pPr>
        <w:pStyle w:val="ListParagraph"/>
        <w:numPr>
          <w:ilvl w:val="0"/>
          <w:numId w:val="32"/>
        </w:numPr>
        <w:spacing w:after="120" w:line="240" w:lineRule="auto"/>
        <w:ind w:right="0"/>
        <w:rPr>
          <w:rFonts w:eastAsia="Calibri"/>
          <w:bCs/>
          <w:sz w:val="24"/>
          <w:szCs w:val="24"/>
        </w:rPr>
      </w:pPr>
      <w:r w:rsidRPr="000B32FA">
        <w:rPr>
          <w:rFonts w:eastAsia="Calibri"/>
          <w:bCs/>
          <w:sz w:val="24"/>
          <w:szCs w:val="24"/>
        </w:rPr>
        <w:t>kontakttīkla ekspluatācijas bāzes punktu izbūve Jēkabpilī, Daugavpilī un Rēzeknē.</w:t>
      </w:r>
    </w:p>
    <w:p w14:paraId="3C96B54F" w14:textId="77777777" w:rsidR="00863240" w:rsidRDefault="00863240" w:rsidP="00863240">
      <w:pPr>
        <w:rPr>
          <w:rFonts w:eastAsia="Calibri"/>
          <w:b/>
          <w:bCs/>
          <w:noProof/>
          <w:sz w:val="24"/>
          <w:szCs w:val="24"/>
          <w:lang w:eastAsia="lv-LV"/>
        </w:rPr>
      </w:pPr>
    </w:p>
    <w:p w14:paraId="7CB672BC" w14:textId="77777777" w:rsidR="00863240" w:rsidRDefault="00863240" w:rsidP="00863240">
      <w:pPr>
        <w:rPr>
          <w:rFonts w:eastAsia="Calibri"/>
          <w:b/>
          <w:bCs/>
          <w:noProof/>
          <w:sz w:val="24"/>
          <w:szCs w:val="24"/>
          <w:lang w:eastAsia="lv-LV"/>
        </w:rPr>
      </w:pPr>
    </w:p>
    <w:p w14:paraId="7E5C8ABB" w14:textId="77777777" w:rsidR="00863240" w:rsidRDefault="00863240" w:rsidP="00863240">
      <w:pPr>
        <w:rPr>
          <w:rFonts w:eastAsia="Calibri"/>
          <w:b/>
          <w:bCs/>
          <w:noProof/>
          <w:sz w:val="24"/>
          <w:szCs w:val="24"/>
          <w:lang w:eastAsia="lv-LV"/>
        </w:rPr>
      </w:pPr>
    </w:p>
    <w:p w14:paraId="3F4332A0" w14:textId="77777777" w:rsidR="00863240" w:rsidRDefault="00863240" w:rsidP="00863240"/>
    <w:p w14:paraId="15D51E28" w14:textId="77777777" w:rsidR="00553587" w:rsidRPr="00863240" w:rsidRDefault="00553587">
      <w:pPr>
        <w:spacing w:after="160" w:line="259" w:lineRule="auto"/>
        <w:ind w:left="0" w:right="0" w:firstLine="0"/>
        <w:jc w:val="left"/>
      </w:pPr>
    </w:p>
    <w:p w14:paraId="185BECC2" w14:textId="77777777" w:rsidR="00010E4A" w:rsidRDefault="00010E4A">
      <w:pPr>
        <w:spacing w:after="160" w:line="259" w:lineRule="auto"/>
        <w:ind w:left="0" w:right="0" w:firstLine="0"/>
        <w:jc w:val="left"/>
        <w:rPr>
          <w:lang w:val="lv-LV"/>
        </w:rPr>
      </w:pPr>
      <w:r>
        <w:rPr>
          <w:lang w:val="lv-LV"/>
        </w:rPr>
        <w:br w:type="page"/>
      </w:r>
    </w:p>
    <w:p w14:paraId="1996913E" w14:textId="77777777" w:rsidR="00A74B4B" w:rsidRPr="00520E34" w:rsidRDefault="00A74B4B" w:rsidP="00A74B4B">
      <w:pPr>
        <w:spacing w:after="120"/>
        <w:ind w:left="360"/>
        <w:jc w:val="center"/>
        <w:outlineLvl w:val="0"/>
        <w:rPr>
          <w:lang w:val="lv-LV"/>
        </w:rPr>
      </w:pPr>
    </w:p>
    <w:p w14:paraId="404EA4EE" w14:textId="77777777" w:rsidR="00551839" w:rsidRPr="00520E34" w:rsidRDefault="00551839" w:rsidP="00520E34">
      <w:pPr>
        <w:spacing w:after="160" w:line="259" w:lineRule="auto"/>
        <w:ind w:left="0" w:right="0" w:firstLine="0"/>
        <w:jc w:val="left"/>
        <w:rPr>
          <w:lang w:val="lv-LV"/>
        </w:rPr>
      </w:pPr>
    </w:p>
    <w:p w14:paraId="241A1B26" w14:textId="77777777" w:rsidR="00551839" w:rsidRPr="00520E34" w:rsidRDefault="00551839" w:rsidP="00A6183E">
      <w:pPr>
        <w:spacing w:after="160" w:line="259" w:lineRule="auto"/>
        <w:ind w:left="0" w:right="0" w:firstLine="0"/>
        <w:jc w:val="center"/>
        <w:rPr>
          <w:lang w:val="lv-LV"/>
        </w:rPr>
      </w:pPr>
    </w:p>
    <w:p w14:paraId="18904EBC" w14:textId="77777777" w:rsidR="00A74B4B" w:rsidRPr="002B6D22" w:rsidRDefault="00582A3D" w:rsidP="00A74B4B">
      <w:pPr>
        <w:overflowPunct w:val="0"/>
        <w:autoSpaceDE w:val="0"/>
        <w:autoSpaceDN w:val="0"/>
        <w:adjustRightInd w:val="0"/>
        <w:spacing w:after="0" w:line="240" w:lineRule="auto"/>
        <w:jc w:val="center"/>
        <w:textAlignment w:val="baseline"/>
        <w:rPr>
          <w:sz w:val="28"/>
          <w:szCs w:val="28"/>
          <w:lang w:val="lv-LV" w:eastAsia="lv-LV"/>
        </w:rPr>
      </w:pPr>
      <w:r w:rsidRPr="002B6D22">
        <w:rPr>
          <w:iCs/>
          <w:noProof/>
          <w:sz w:val="28"/>
          <w:szCs w:val="28"/>
          <w:lang w:val="lv-LV" w:eastAsia="x-none"/>
        </w:rPr>
        <w:t>Sarunu procedūras, publicējot dalības uzaicinājumu</w:t>
      </w:r>
      <w:r w:rsidR="002B6D22">
        <w:rPr>
          <w:iCs/>
          <w:noProof/>
          <w:sz w:val="28"/>
          <w:szCs w:val="28"/>
          <w:lang w:val="lv-LV" w:eastAsia="x-none"/>
        </w:rPr>
        <w:t>,</w:t>
      </w:r>
    </w:p>
    <w:p w14:paraId="7329322C" w14:textId="77777777" w:rsidR="00492684" w:rsidRPr="002B6D22" w:rsidRDefault="00492684" w:rsidP="00A74B4B">
      <w:pPr>
        <w:overflowPunct w:val="0"/>
        <w:autoSpaceDE w:val="0"/>
        <w:autoSpaceDN w:val="0"/>
        <w:adjustRightInd w:val="0"/>
        <w:spacing w:after="0" w:line="240" w:lineRule="auto"/>
        <w:jc w:val="center"/>
        <w:textAlignment w:val="baseline"/>
        <w:rPr>
          <w:sz w:val="28"/>
          <w:szCs w:val="28"/>
          <w:lang w:val="lv-LV" w:eastAsia="lv-LV"/>
        </w:rPr>
      </w:pPr>
    </w:p>
    <w:p w14:paraId="0E76C4D0" w14:textId="77777777" w:rsidR="00A74B4B" w:rsidRPr="002E31FB" w:rsidRDefault="00A74B4B" w:rsidP="00A74B4B">
      <w:pPr>
        <w:overflowPunct w:val="0"/>
        <w:autoSpaceDE w:val="0"/>
        <w:autoSpaceDN w:val="0"/>
        <w:adjustRightInd w:val="0"/>
        <w:spacing w:after="0" w:line="240" w:lineRule="auto"/>
        <w:jc w:val="center"/>
        <w:textAlignment w:val="baseline"/>
        <w:rPr>
          <w:sz w:val="28"/>
          <w:szCs w:val="28"/>
          <w:lang w:val="lv-LV" w:eastAsia="lv-LV"/>
        </w:rPr>
      </w:pPr>
      <w:r w:rsidRPr="002E31FB">
        <w:rPr>
          <w:sz w:val="28"/>
          <w:szCs w:val="28"/>
          <w:lang w:val="lv-LV" w:eastAsia="lv-LV"/>
        </w:rPr>
        <w:t>“</w:t>
      </w:r>
      <w:r w:rsidR="002B6D22" w:rsidRPr="002E31FB">
        <w:rPr>
          <w:rStyle w:val="Strong"/>
          <w:sz w:val="28"/>
          <w:szCs w:val="28"/>
          <w:lang w:val="lv-LV"/>
        </w:rPr>
        <w:t>Latvijas dzelzceļa tīkla elektrifikācija: būvniecība</w:t>
      </w:r>
      <w:r w:rsidRPr="002E31FB">
        <w:rPr>
          <w:sz w:val="28"/>
          <w:szCs w:val="28"/>
          <w:lang w:val="lv-LV" w:eastAsia="lv-LV"/>
        </w:rPr>
        <w:t>”</w:t>
      </w:r>
    </w:p>
    <w:p w14:paraId="7D6918BB" w14:textId="77777777" w:rsidR="00A74B4B" w:rsidRPr="002E31FB" w:rsidRDefault="00A74B4B" w:rsidP="00A74B4B">
      <w:pPr>
        <w:overflowPunct w:val="0"/>
        <w:autoSpaceDE w:val="0"/>
        <w:autoSpaceDN w:val="0"/>
        <w:adjustRightInd w:val="0"/>
        <w:spacing w:after="0" w:line="240" w:lineRule="auto"/>
        <w:jc w:val="center"/>
        <w:textAlignment w:val="baseline"/>
        <w:rPr>
          <w:b/>
          <w:sz w:val="28"/>
          <w:szCs w:val="28"/>
          <w:lang w:val="lv-LV" w:eastAsia="lv-LV"/>
        </w:rPr>
      </w:pPr>
    </w:p>
    <w:p w14:paraId="0787BF37" w14:textId="77777777" w:rsidR="00B94C13" w:rsidRPr="00B94C13" w:rsidRDefault="00B94C13" w:rsidP="00B94C13">
      <w:pPr>
        <w:overflowPunct w:val="0"/>
        <w:autoSpaceDE w:val="0"/>
        <w:autoSpaceDN w:val="0"/>
        <w:adjustRightInd w:val="0"/>
        <w:spacing w:after="0" w:line="240" w:lineRule="auto"/>
        <w:jc w:val="center"/>
        <w:textAlignment w:val="baseline"/>
        <w:outlineLvl w:val="0"/>
        <w:rPr>
          <w:i/>
          <w:sz w:val="28"/>
          <w:szCs w:val="28"/>
          <w:lang w:val="lv-LV" w:eastAsia="lv-LV"/>
        </w:rPr>
      </w:pPr>
      <w:r w:rsidRPr="00B94C13">
        <w:rPr>
          <w:i/>
          <w:sz w:val="28"/>
          <w:szCs w:val="28"/>
          <w:lang w:val="en-US"/>
        </w:rPr>
        <w:t>(iepirkuma identifikācijas Nr</w:t>
      </w:r>
      <w:r w:rsidRPr="00B94C13">
        <w:rPr>
          <w:bCs/>
          <w:i/>
          <w:caps/>
          <w:sz w:val="28"/>
          <w:szCs w:val="28"/>
          <w:lang w:val="en-US"/>
        </w:rPr>
        <w:t>.</w:t>
      </w:r>
      <w:r w:rsidRPr="00B94C13">
        <w:rPr>
          <w:i/>
          <w:sz w:val="28"/>
          <w:szCs w:val="28"/>
          <w:lang w:val="en-US"/>
        </w:rPr>
        <w:t xml:space="preserve"> LDZ 2018/8-IB,</w:t>
      </w:r>
    </w:p>
    <w:p w14:paraId="7DBF65D6" w14:textId="77777777" w:rsidR="00B94C13" w:rsidRPr="00B94C13" w:rsidRDefault="00B94C13" w:rsidP="00B94C13">
      <w:pPr>
        <w:spacing w:after="0" w:line="240" w:lineRule="auto"/>
        <w:jc w:val="center"/>
        <w:rPr>
          <w:i/>
          <w:sz w:val="28"/>
          <w:szCs w:val="28"/>
          <w:lang w:val="en-US"/>
        </w:rPr>
      </w:pPr>
      <w:r w:rsidRPr="00B94C13">
        <w:rPr>
          <w:i/>
          <w:sz w:val="28"/>
          <w:szCs w:val="28"/>
          <w:lang w:val="en-US"/>
        </w:rPr>
        <w:t>projekta Nr.</w:t>
      </w:r>
      <w:r w:rsidRPr="00B94C13">
        <w:rPr>
          <w:i/>
          <w:color w:val="222222"/>
          <w:sz w:val="28"/>
          <w:szCs w:val="28"/>
          <w:lang w:val="en-US"/>
        </w:rPr>
        <w:t xml:space="preserve"> 6.2.1.1/18/I/001</w:t>
      </w:r>
      <w:r w:rsidRPr="00B94C13">
        <w:rPr>
          <w:i/>
          <w:sz w:val="28"/>
          <w:szCs w:val="28"/>
          <w:lang w:val="en-US"/>
        </w:rPr>
        <w:t>)</w:t>
      </w:r>
    </w:p>
    <w:p w14:paraId="03C05192" w14:textId="77777777" w:rsidR="00A74B4B" w:rsidRPr="002E31FB" w:rsidRDefault="00A74B4B" w:rsidP="00A74B4B">
      <w:pPr>
        <w:overflowPunct w:val="0"/>
        <w:autoSpaceDE w:val="0"/>
        <w:autoSpaceDN w:val="0"/>
        <w:adjustRightInd w:val="0"/>
        <w:spacing w:after="0" w:line="240" w:lineRule="auto"/>
        <w:jc w:val="center"/>
        <w:textAlignment w:val="baseline"/>
        <w:rPr>
          <w:b/>
          <w:sz w:val="28"/>
          <w:szCs w:val="28"/>
          <w:lang w:val="lv-LV" w:eastAsia="lv-LV"/>
        </w:rPr>
      </w:pPr>
    </w:p>
    <w:p w14:paraId="0405F9F3" w14:textId="77777777" w:rsidR="00492684" w:rsidRPr="002E31FB" w:rsidRDefault="00492684" w:rsidP="00C111B4">
      <w:pPr>
        <w:overflowPunct w:val="0"/>
        <w:autoSpaceDE w:val="0"/>
        <w:autoSpaceDN w:val="0"/>
        <w:adjustRightInd w:val="0"/>
        <w:spacing w:after="0" w:line="240" w:lineRule="auto"/>
        <w:jc w:val="center"/>
        <w:textAlignment w:val="baseline"/>
        <w:outlineLvl w:val="1"/>
        <w:rPr>
          <w:sz w:val="28"/>
          <w:szCs w:val="28"/>
          <w:lang w:val="lv-LV" w:eastAsia="lv-LV"/>
        </w:rPr>
      </w:pPr>
    </w:p>
    <w:p w14:paraId="7452A3AF" w14:textId="77777777" w:rsidR="00492684" w:rsidRPr="002E31FB" w:rsidRDefault="00492684" w:rsidP="00C111B4">
      <w:pPr>
        <w:overflowPunct w:val="0"/>
        <w:autoSpaceDE w:val="0"/>
        <w:autoSpaceDN w:val="0"/>
        <w:adjustRightInd w:val="0"/>
        <w:spacing w:after="0" w:line="240" w:lineRule="auto"/>
        <w:jc w:val="center"/>
        <w:textAlignment w:val="baseline"/>
        <w:outlineLvl w:val="1"/>
        <w:rPr>
          <w:sz w:val="28"/>
          <w:szCs w:val="28"/>
          <w:lang w:val="lv-LV" w:eastAsia="lv-LV"/>
        </w:rPr>
      </w:pPr>
    </w:p>
    <w:p w14:paraId="215E6A8F" w14:textId="77777777" w:rsidR="00492684" w:rsidRPr="002E31FB" w:rsidRDefault="00492684" w:rsidP="00C111B4">
      <w:pPr>
        <w:overflowPunct w:val="0"/>
        <w:autoSpaceDE w:val="0"/>
        <w:autoSpaceDN w:val="0"/>
        <w:adjustRightInd w:val="0"/>
        <w:spacing w:after="0" w:line="240" w:lineRule="auto"/>
        <w:jc w:val="center"/>
        <w:textAlignment w:val="baseline"/>
        <w:outlineLvl w:val="1"/>
        <w:rPr>
          <w:sz w:val="28"/>
          <w:szCs w:val="28"/>
          <w:lang w:val="lv-LV" w:eastAsia="lv-LV"/>
        </w:rPr>
      </w:pPr>
    </w:p>
    <w:p w14:paraId="3E2ABEB3" w14:textId="77777777" w:rsidR="00A74B4B" w:rsidRPr="002B6D22" w:rsidRDefault="00A74B4B" w:rsidP="00C111B4">
      <w:pPr>
        <w:overflowPunct w:val="0"/>
        <w:autoSpaceDE w:val="0"/>
        <w:autoSpaceDN w:val="0"/>
        <w:adjustRightInd w:val="0"/>
        <w:spacing w:after="0" w:line="240" w:lineRule="auto"/>
        <w:jc w:val="center"/>
        <w:textAlignment w:val="baseline"/>
        <w:outlineLvl w:val="1"/>
        <w:rPr>
          <w:sz w:val="28"/>
          <w:szCs w:val="28"/>
          <w:lang w:val="lv-LV" w:eastAsia="lv-LV"/>
        </w:rPr>
      </w:pPr>
      <w:r w:rsidRPr="002E31FB">
        <w:rPr>
          <w:sz w:val="28"/>
          <w:szCs w:val="28"/>
          <w:lang w:val="lv-LV" w:eastAsia="lv-LV"/>
        </w:rPr>
        <w:t xml:space="preserve">Kandidātu atlases </w:t>
      </w:r>
      <w:r w:rsidR="00C111B4" w:rsidRPr="002E31FB">
        <w:rPr>
          <w:sz w:val="28"/>
          <w:szCs w:val="28"/>
          <w:lang w:val="lv-LV" w:eastAsia="lv-LV"/>
        </w:rPr>
        <w:t>n</w:t>
      </w:r>
      <w:r w:rsidRPr="002E31FB">
        <w:rPr>
          <w:sz w:val="28"/>
          <w:szCs w:val="28"/>
          <w:lang w:val="lv-LV" w:eastAsia="lv-LV"/>
        </w:rPr>
        <w:t>olikuma</w:t>
      </w:r>
    </w:p>
    <w:p w14:paraId="08E2AF33" w14:textId="77777777" w:rsidR="00A74B4B" w:rsidRPr="002B6D22" w:rsidRDefault="00A74B4B" w:rsidP="00A74B4B">
      <w:pPr>
        <w:pStyle w:val="virsrakstspielikums"/>
        <w:rPr>
          <w:sz w:val="28"/>
          <w:szCs w:val="28"/>
        </w:rPr>
      </w:pPr>
    </w:p>
    <w:p w14:paraId="7B67E6A7" w14:textId="77777777" w:rsidR="00A74B4B" w:rsidRPr="00520E34" w:rsidRDefault="00A74B4B" w:rsidP="00A74B4B">
      <w:pPr>
        <w:pStyle w:val="virsrakstspielikums"/>
      </w:pPr>
    </w:p>
    <w:p w14:paraId="5C089E89" w14:textId="77777777" w:rsidR="00384BFE" w:rsidRDefault="00A74B4B" w:rsidP="00A74B4B">
      <w:pPr>
        <w:pStyle w:val="virsrakstspielikums"/>
      </w:pPr>
      <w:r w:rsidRPr="00520E34">
        <w:t>2. Pielikums – Prasības kandidāta pieredzei</w:t>
      </w:r>
    </w:p>
    <w:p w14:paraId="51B6D000" w14:textId="77777777" w:rsidR="00384BFE" w:rsidRDefault="00384BFE">
      <w:pPr>
        <w:spacing w:after="160" w:line="259" w:lineRule="auto"/>
        <w:ind w:left="0" w:right="0" w:firstLine="0"/>
        <w:jc w:val="left"/>
        <w:rPr>
          <w:b/>
          <w:bCs/>
          <w:caps/>
          <w:color w:val="auto"/>
          <w:sz w:val="24"/>
          <w:szCs w:val="24"/>
          <w:lang w:val="lv-LV" w:eastAsia="lv-LV"/>
        </w:rPr>
      </w:pPr>
      <w:r w:rsidRPr="00BE1F72">
        <w:rPr>
          <w:lang w:val="en-US"/>
        </w:rPr>
        <w:br w:type="page"/>
      </w:r>
    </w:p>
    <w:p w14:paraId="6D566EDB" w14:textId="77777777" w:rsidR="00384BFE" w:rsidRDefault="00384BFE" w:rsidP="00384BFE">
      <w:pPr>
        <w:jc w:val="center"/>
        <w:rPr>
          <w:b/>
          <w:lang w:val="lv-LV"/>
        </w:rPr>
      </w:pPr>
      <w:r w:rsidRPr="0005408D">
        <w:rPr>
          <w:b/>
          <w:lang w:val="lv-LV"/>
        </w:rPr>
        <w:lastRenderedPageBreak/>
        <w:t>PRASĪBAS KANDIDĀTA PIEREDZEI</w:t>
      </w:r>
    </w:p>
    <w:p w14:paraId="27E7C61D" w14:textId="77777777" w:rsidR="00384BFE" w:rsidRPr="00384BFE" w:rsidRDefault="00384BFE" w:rsidP="00384BFE">
      <w:pPr>
        <w:jc w:val="center"/>
        <w:rPr>
          <w:b/>
          <w:sz w:val="24"/>
          <w:szCs w:val="24"/>
          <w:lang w:val="lv-LV"/>
        </w:rPr>
      </w:pPr>
    </w:p>
    <w:tbl>
      <w:tblPr>
        <w:tblStyle w:val="TableGrid0"/>
        <w:tblW w:w="0" w:type="auto"/>
        <w:tblInd w:w="0" w:type="dxa"/>
        <w:tblLook w:val="04A0" w:firstRow="1" w:lastRow="0" w:firstColumn="1" w:lastColumn="0" w:noHBand="0" w:noVBand="1"/>
      </w:tblPr>
      <w:tblGrid>
        <w:gridCol w:w="8926"/>
      </w:tblGrid>
      <w:tr w:rsidR="00384BFE" w:rsidRPr="00372948" w14:paraId="2134FFD8" w14:textId="77777777" w:rsidTr="00BE1F72">
        <w:tc>
          <w:tcPr>
            <w:tcW w:w="8926" w:type="dxa"/>
          </w:tcPr>
          <w:p w14:paraId="64ABCBD7" w14:textId="4272CEE1" w:rsidR="002264E9" w:rsidRPr="0064568F" w:rsidRDefault="002264E9" w:rsidP="00880E78">
            <w:pPr>
              <w:numPr>
                <w:ilvl w:val="0"/>
                <w:numId w:val="9"/>
              </w:numPr>
              <w:spacing w:after="0" w:line="240" w:lineRule="auto"/>
              <w:ind w:left="0" w:firstLine="0"/>
              <w:contextualSpacing/>
              <w:rPr>
                <w:color w:val="auto"/>
                <w:sz w:val="24"/>
                <w:szCs w:val="24"/>
                <w:lang w:val="lv-LV" w:eastAsia="ru-RU"/>
              </w:rPr>
            </w:pPr>
            <w:r w:rsidRPr="0064568F">
              <w:rPr>
                <w:color w:val="auto"/>
                <w:sz w:val="24"/>
                <w:szCs w:val="24"/>
                <w:lang w:val="lv-LV" w:eastAsia="ru-RU"/>
              </w:rPr>
              <w:t xml:space="preserve">Kandidāts pēdējo 8 </w:t>
            </w:r>
            <w:r w:rsidRPr="009C546A">
              <w:rPr>
                <w:color w:val="auto"/>
                <w:sz w:val="24"/>
                <w:szCs w:val="24"/>
                <w:lang w:val="lv-LV" w:eastAsia="ru-RU"/>
              </w:rPr>
              <w:t>gadu laikā (no 2010.gada līdz pieteikuma iesniegšanas brīdim) ir nodevis ekspluatācijā  2 dzelzceļa infrastruktūras būvniecības (</w:t>
            </w:r>
            <w:r w:rsidR="00234C4A" w:rsidRPr="009C546A">
              <w:rPr>
                <w:color w:val="auto"/>
                <w:sz w:val="24"/>
                <w:szCs w:val="24"/>
                <w:lang w:val="lv-LV"/>
              </w:rPr>
              <w:t>projektēšana un būvdarbi viena līguma ietvaros</w:t>
            </w:r>
            <w:r w:rsidRPr="009C546A">
              <w:rPr>
                <w:color w:val="auto"/>
                <w:sz w:val="24"/>
                <w:szCs w:val="24"/>
                <w:lang w:val="lv-LV" w:eastAsia="ru-RU"/>
              </w:rPr>
              <w:t xml:space="preserve">) objektus, kuros katram līgumam līgumu summas ir ne mazākas kā  90 000 000.00 EUR bez PVN, </w:t>
            </w:r>
            <w:r w:rsidRPr="009C546A">
              <w:rPr>
                <w:color w:val="auto"/>
                <w:sz w:val="24"/>
                <w:szCs w:val="24"/>
                <w:u w:val="single"/>
                <w:lang w:val="lv-LV" w:eastAsia="ru-RU"/>
              </w:rPr>
              <w:t xml:space="preserve">ko apliecina parakstīta akta par pieņemšanu ekspluatācijā vai līdzvērtīga dokumenta </w:t>
            </w:r>
            <w:r w:rsidRPr="0064568F">
              <w:rPr>
                <w:color w:val="auto"/>
                <w:sz w:val="24"/>
                <w:szCs w:val="24"/>
                <w:u w:val="single"/>
                <w:lang w:val="lv-LV" w:eastAsia="ru-RU"/>
              </w:rPr>
              <w:t>kopija un pasūtītāju sniegtās (pieteikumam pievienotas) atsauksmes</w:t>
            </w:r>
            <w:r w:rsidRPr="0064568F">
              <w:rPr>
                <w:color w:val="auto"/>
                <w:sz w:val="24"/>
                <w:szCs w:val="24"/>
                <w:lang w:val="lv-LV" w:eastAsia="ru-RU"/>
              </w:rPr>
              <w:t>.</w:t>
            </w:r>
          </w:p>
          <w:p w14:paraId="28BE2242" w14:textId="77777777" w:rsidR="00384BFE" w:rsidRPr="0064568F" w:rsidRDefault="00384BFE" w:rsidP="00880E78">
            <w:pPr>
              <w:spacing w:line="240" w:lineRule="auto"/>
              <w:rPr>
                <w:color w:val="auto"/>
                <w:sz w:val="24"/>
                <w:szCs w:val="24"/>
                <w:lang w:val="lv-LV"/>
              </w:rPr>
            </w:pPr>
          </w:p>
        </w:tc>
      </w:tr>
      <w:tr w:rsidR="00384BFE" w:rsidRPr="00372948" w14:paraId="63E93803" w14:textId="77777777" w:rsidTr="00BE1F72">
        <w:tc>
          <w:tcPr>
            <w:tcW w:w="8926" w:type="dxa"/>
          </w:tcPr>
          <w:p w14:paraId="5F4E488E" w14:textId="31AC8B05" w:rsidR="0064568F" w:rsidRPr="0064568F" w:rsidRDefault="0064568F" w:rsidP="00880E78">
            <w:pPr>
              <w:numPr>
                <w:ilvl w:val="0"/>
                <w:numId w:val="9"/>
              </w:numPr>
              <w:spacing w:after="0" w:line="240" w:lineRule="auto"/>
              <w:ind w:left="0" w:firstLine="0"/>
              <w:contextualSpacing/>
              <w:rPr>
                <w:color w:val="auto"/>
                <w:sz w:val="24"/>
                <w:szCs w:val="24"/>
                <w:lang w:val="lv-LV" w:eastAsia="ru-RU"/>
              </w:rPr>
            </w:pPr>
            <w:r w:rsidRPr="0064568F">
              <w:rPr>
                <w:color w:val="auto"/>
                <w:sz w:val="24"/>
                <w:szCs w:val="24"/>
                <w:lang w:val="lv-LV" w:eastAsia="ru-RU"/>
              </w:rPr>
              <w:t xml:space="preserve">Kandidāts pēdējo 8 gadu laikā (no 2010.gada līdz pieteikuma iesniegšanas brīdim) 2 dzelzceļa infrastruktūras projektos, kopā ir izbūvējis un ekspluatācijā nodevis vismaz  300 km 2x25kV gaisvadu kontakttīklu un vismaz  4 vilces jaudas apakšstacijas, </w:t>
            </w:r>
            <w:r w:rsidRPr="0064568F">
              <w:rPr>
                <w:color w:val="auto"/>
                <w:sz w:val="24"/>
                <w:szCs w:val="24"/>
                <w:u w:val="single"/>
                <w:lang w:val="lv-LV" w:eastAsia="ru-RU"/>
              </w:rPr>
              <w:t>ko apliecina parakstīta akta par pieņemšanu ekspluatācijā vai līdzvērtīgs dokumenta kopija un pasūtītāju sniegtās (pieteikumam pievienotās) atsauksmes</w:t>
            </w:r>
            <w:r w:rsidRPr="0064568F">
              <w:rPr>
                <w:color w:val="auto"/>
                <w:sz w:val="24"/>
                <w:szCs w:val="24"/>
                <w:lang w:val="lv-LV" w:eastAsia="ru-RU"/>
              </w:rPr>
              <w:t>.</w:t>
            </w:r>
          </w:p>
          <w:p w14:paraId="1EBD6C1C" w14:textId="77777777" w:rsidR="00384BFE" w:rsidRPr="0064568F" w:rsidRDefault="00384BFE" w:rsidP="00880E78">
            <w:pPr>
              <w:spacing w:line="240" w:lineRule="auto"/>
              <w:rPr>
                <w:color w:val="auto"/>
                <w:sz w:val="24"/>
                <w:szCs w:val="24"/>
                <w:lang w:val="lv-LV"/>
              </w:rPr>
            </w:pPr>
          </w:p>
        </w:tc>
      </w:tr>
      <w:tr w:rsidR="00384BFE" w:rsidRPr="00372948" w14:paraId="0853884F" w14:textId="77777777" w:rsidTr="00BE1F72">
        <w:tc>
          <w:tcPr>
            <w:tcW w:w="8926" w:type="dxa"/>
          </w:tcPr>
          <w:p w14:paraId="0516B860" w14:textId="59EF5288" w:rsidR="00384BFE" w:rsidRPr="00384BFE" w:rsidRDefault="00384BFE" w:rsidP="00880E78">
            <w:pPr>
              <w:pStyle w:val="ListParagraph"/>
              <w:numPr>
                <w:ilvl w:val="0"/>
                <w:numId w:val="9"/>
              </w:numPr>
              <w:spacing w:after="0" w:line="240" w:lineRule="auto"/>
              <w:ind w:left="0" w:right="0" w:firstLine="22"/>
              <w:rPr>
                <w:sz w:val="24"/>
                <w:szCs w:val="24"/>
                <w:lang w:val="lv-LV"/>
              </w:rPr>
            </w:pPr>
            <w:r w:rsidRPr="00384BFE">
              <w:rPr>
                <w:sz w:val="24"/>
                <w:szCs w:val="24"/>
                <w:lang w:val="lv-LV"/>
              </w:rPr>
              <w:t>Kandidāt</w:t>
            </w:r>
            <w:r w:rsidR="00EB7472">
              <w:rPr>
                <w:sz w:val="24"/>
                <w:szCs w:val="24"/>
                <w:lang w:val="lv-LV"/>
              </w:rPr>
              <w:t>s</w:t>
            </w:r>
            <w:r w:rsidRPr="00384BFE">
              <w:rPr>
                <w:sz w:val="24"/>
                <w:szCs w:val="24"/>
                <w:lang w:val="lv-LV"/>
              </w:rPr>
              <w:t xml:space="preserve"> pēdējo 5 gadu laikā (2013.-līdz iesniegšanas brīdim) ir nodev</w:t>
            </w:r>
            <w:r w:rsidR="00EB7472">
              <w:rPr>
                <w:sz w:val="24"/>
                <w:szCs w:val="24"/>
                <w:lang w:val="lv-LV"/>
              </w:rPr>
              <w:t>is</w:t>
            </w:r>
            <w:r w:rsidRPr="00384BFE">
              <w:rPr>
                <w:sz w:val="24"/>
                <w:szCs w:val="24"/>
                <w:lang w:val="lv-LV"/>
              </w:rPr>
              <w:t xml:space="preserve"> ekspluatācijā vismaz 1 izbūves/pārbūves objektu, kurā ir veikta dzelzceļa mikroprocesoru centralizācijas vilcienu kustības vadības sistēmas izbūve un kur ekspluatācijā ieviesta kandidāta mikroprocesoru centralizācijas vilcienu kustības vadības sistēmas programmatūra.</w:t>
            </w:r>
          </w:p>
          <w:p w14:paraId="53ABFE9C" w14:textId="77777777" w:rsidR="00384BFE" w:rsidRPr="00384BFE" w:rsidRDefault="00384BFE" w:rsidP="00880E78">
            <w:pPr>
              <w:spacing w:line="240" w:lineRule="auto"/>
              <w:rPr>
                <w:sz w:val="24"/>
                <w:szCs w:val="24"/>
                <w:lang w:val="lv-LV"/>
              </w:rPr>
            </w:pPr>
          </w:p>
        </w:tc>
      </w:tr>
    </w:tbl>
    <w:p w14:paraId="07A0E5D1" w14:textId="77777777" w:rsidR="00384BFE" w:rsidRDefault="00384BFE" w:rsidP="00384BFE">
      <w:pPr>
        <w:rPr>
          <w:b/>
          <w:lang w:val="lv-LV"/>
        </w:rPr>
      </w:pPr>
    </w:p>
    <w:p w14:paraId="429D2F5C" w14:textId="77777777" w:rsidR="00A74B4B" w:rsidRPr="00520E34" w:rsidRDefault="00A74B4B" w:rsidP="00A74B4B">
      <w:pPr>
        <w:pStyle w:val="virsrakstspielikums"/>
      </w:pPr>
    </w:p>
    <w:p w14:paraId="232EAB40" w14:textId="77777777" w:rsidR="00A74B4B" w:rsidRPr="00520E34" w:rsidRDefault="00A74B4B" w:rsidP="00A74B4B">
      <w:pPr>
        <w:tabs>
          <w:tab w:val="left" w:pos="8647"/>
        </w:tabs>
        <w:overflowPunct w:val="0"/>
        <w:autoSpaceDE w:val="0"/>
        <w:autoSpaceDN w:val="0"/>
        <w:adjustRightInd w:val="0"/>
        <w:textAlignment w:val="baseline"/>
        <w:rPr>
          <w:szCs w:val="24"/>
          <w:lang w:val="lv-LV"/>
        </w:rPr>
      </w:pPr>
      <w:r w:rsidRPr="00520E34">
        <w:rPr>
          <w:lang w:val="lv-LV"/>
        </w:rPr>
        <w:br w:type="page"/>
      </w:r>
    </w:p>
    <w:p w14:paraId="506C6D06" w14:textId="77777777" w:rsidR="00C0240C" w:rsidRDefault="00C0240C" w:rsidP="00E75640">
      <w:pPr>
        <w:overflowPunct w:val="0"/>
        <w:autoSpaceDE w:val="0"/>
        <w:autoSpaceDN w:val="0"/>
        <w:adjustRightInd w:val="0"/>
        <w:spacing w:after="0"/>
        <w:textAlignment w:val="baseline"/>
        <w:rPr>
          <w:sz w:val="32"/>
          <w:szCs w:val="36"/>
          <w:lang w:val="lv-LV" w:eastAsia="lv-LV"/>
        </w:rPr>
      </w:pPr>
    </w:p>
    <w:p w14:paraId="6A9F508D"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7CE21519"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08506529" w14:textId="77777777" w:rsidR="003D4747" w:rsidRDefault="003D4747" w:rsidP="00A74B4B">
      <w:pPr>
        <w:overflowPunct w:val="0"/>
        <w:autoSpaceDE w:val="0"/>
        <w:autoSpaceDN w:val="0"/>
        <w:adjustRightInd w:val="0"/>
        <w:spacing w:after="0"/>
        <w:jc w:val="center"/>
        <w:textAlignment w:val="baseline"/>
        <w:rPr>
          <w:sz w:val="32"/>
          <w:szCs w:val="36"/>
          <w:lang w:val="lv-LV" w:eastAsia="lv-LV"/>
        </w:rPr>
      </w:pPr>
    </w:p>
    <w:p w14:paraId="0F4579CA" w14:textId="77777777" w:rsidR="002B6D22" w:rsidRPr="002B6D22" w:rsidRDefault="002B6D22" w:rsidP="002B6D22">
      <w:pPr>
        <w:overflowPunct w:val="0"/>
        <w:autoSpaceDE w:val="0"/>
        <w:autoSpaceDN w:val="0"/>
        <w:adjustRightInd w:val="0"/>
        <w:spacing w:after="0" w:line="240" w:lineRule="auto"/>
        <w:jc w:val="center"/>
        <w:textAlignment w:val="baseline"/>
        <w:rPr>
          <w:sz w:val="28"/>
          <w:szCs w:val="28"/>
          <w:lang w:val="lv-LV" w:eastAsia="lv-LV"/>
        </w:rPr>
      </w:pPr>
      <w:r w:rsidRPr="002B6D22">
        <w:rPr>
          <w:iCs/>
          <w:noProof/>
          <w:sz w:val="28"/>
          <w:szCs w:val="28"/>
          <w:lang w:val="lv-LV" w:eastAsia="x-none"/>
        </w:rPr>
        <w:t>Sarunu procedūras, publicējot dalības uzaicinājumu</w:t>
      </w:r>
      <w:r>
        <w:rPr>
          <w:iCs/>
          <w:noProof/>
          <w:sz w:val="28"/>
          <w:szCs w:val="28"/>
          <w:lang w:val="lv-LV" w:eastAsia="x-none"/>
        </w:rPr>
        <w:t>,</w:t>
      </w:r>
    </w:p>
    <w:p w14:paraId="775DEE15" w14:textId="77777777" w:rsidR="002B6D22" w:rsidRPr="002B6D22" w:rsidRDefault="002B6D22" w:rsidP="002B6D22">
      <w:pPr>
        <w:overflowPunct w:val="0"/>
        <w:autoSpaceDE w:val="0"/>
        <w:autoSpaceDN w:val="0"/>
        <w:adjustRightInd w:val="0"/>
        <w:spacing w:after="0" w:line="240" w:lineRule="auto"/>
        <w:jc w:val="center"/>
        <w:textAlignment w:val="baseline"/>
        <w:rPr>
          <w:sz w:val="28"/>
          <w:szCs w:val="28"/>
          <w:lang w:val="lv-LV" w:eastAsia="lv-LV"/>
        </w:rPr>
      </w:pPr>
    </w:p>
    <w:p w14:paraId="69838234" w14:textId="77777777" w:rsidR="002B6D22" w:rsidRPr="001228A2" w:rsidRDefault="002B6D22" w:rsidP="002B6D22">
      <w:pPr>
        <w:overflowPunct w:val="0"/>
        <w:autoSpaceDE w:val="0"/>
        <w:autoSpaceDN w:val="0"/>
        <w:adjustRightInd w:val="0"/>
        <w:spacing w:after="0" w:line="240" w:lineRule="auto"/>
        <w:jc w:val="center"/>
        <w:textAlignment w:val="baseline"/>
        <w:rPr>
          <w:sz w:val="28"/>
          <w:szCs w:val="28"/>
          <w:lang w:val="lv-LV" w:eastAsia="lv-LV"/>
        </w:rPr>
      </w:pPr>
      <w:r w:rsidRPr="002B6D22">
        <w:rPr>
          <w:sz w:val="28"/>
          <w:szCs w:val="28"/>
          <w:lang w:val="lv-LV" w:eastAsia="lv-LV"/>
        </w:rPr>
        <w:t>“</w:t>
      </w:r>
      <w:r w:rsidRPr="002B6D22">
        <w:rPr>
          <w:rStyle w:val="Strong"/>
          <w:sz w:val="28"/>
          <w:szCs w:val="28"/>
          <w:lang w:val="lv-LV"/>
        </w:rPr>
        <w:t xml:space="preserve">Latvijas dzelzceļa </w:t>
      </w:r>
      <w:r w:rsidRPr="001228A2">
        <w:rPr>
          <w:rStyle w:val="Strong"/>
          <w:sz w:val="28"/>
          <w:szCs w:val="28"/>
          <w:lang w:val="lv-LV"/>
        </w:rPr>
        <w:t>tīkla elektrifikācija: būvniecība</w:t>
      </w:r>
      <w:r w:rsidRPr="001228A2">
        <w:rPr>
          <w:sz w:val="28"/>
          <w:szCs w:val="28"/>
          <w:lang w:val="lv-LV" w:eastAsia="lv-LV"/>
        </w:rPr>
        <w:t>”</w:t>
      </w:r>
    </w:p>
    <w:p w14:paraId="7526F85A" w14:textId="77777777" w:rsidR="002B6D22" w:rsidRPr="001228A2" w:rsidRDefault="002B6D22" w:rsidP="002B6D22">
      <w:pPr>
        <w:overflowPunct w:val="0"/>
        <w:autoSpaceDE w:val="0"/>
        <w:autoSpaceDN w:val="0"/>
        <w:adjustRightInd w:val="0"/>
        <w:spacing w:after="0" w:line="240" w:lineRule="auto"/>
        <w:jc w:val="center"/>
        <w:textAlignment w:val="baseline"/>
        <w:rPr>
          <w:b/>
          <w:sz w:val="28"/>
          <w:szCs w:val="28"/>
          <w:lang w:val="lv-LV" w:eastAsia="lv-LV"/>
        </w:rPr>
      </w:pPr>
    </w:p>
    <w:p w14:paraId="33DF8AE8" w14:textId="77777777" w:rsidR="00B94C13" w:rsidRPr="00B94C13" w:rsidRDefault="00B94C13" w:rsidP="00B94C13">
      <w:pPr>
        <w:overflowPunct w:val="0"/>
        <w:autoSpaceDE w:val="0"/>
        <w:autoSpaceDN w:val="0"/>
        <w:adjustRightInd w:val="0"/>
        <w:spacing w:after="0" w:line="240" w:lineRule="auto"/>
        <w:jc w:val="center"/>
        <w:textAlignment w:val="baseline"/>
        <w:outlineLvl w:val="0"/>
        <w:rPr>
          <w:i/>
          <w:sz w:val="28"/>
          <w:szCs w:val="28"/>
          <w:lang w:val="lv-LV" w:eastAsia="lv-LV"/>
        </w:rPr>
      </w:pPr>
      <w:r w:rsidRPr="00B94C13">
        <w:rPr>
          <w:i/>
          <w:sz w:val="28"/>
          <w:szCs w:val="28"/>
          <w:lang w:val="en-US"/>
        </w:rPr>
        <w:t>(iepirkuma identifikācijas Nr</w:t>
      </w:r>
      <w:r w:rsidRPr="00B94C13">
        <w:rPr>
          <w:bCs/>
          <w:i/>
          <w:caps/>
          <w:sz w:val="28"/>
          <w:szCs w:val="28"/>
          <w:lang w:val="en-US"/>
        </w:rPr>
        <w:t>.</w:t>
      </w:r>
      <w:r w:rsidRPr="00B94C13">
        <w:rPr>
          <w:i/>
          <w:sz w:val="28"/>
          <w:szCs w:val="28"/>
          <w:lang w:val="en-US"/>
        </w:rPr>
        <w:t xml:space="preserve"> LDZ 2018/8-IB,</w:t>
      </w:r>
    </w:p>
    <w:p w14:paraId="21E0AD64" w14:textId="77777777" w:rsidR="00B94C13" w:rsidRPr="00B94C13" w:rsidRDefault="00B94C13" w:rsidP="00B94C13">
      <w:pPr>
        <w:spacing w:after="0" w:line="240" w:lineRule="auto"/>
        <w:jc w:val="center"/>
        <w:rPr>
          <w:i/>
          <w:sz w:val="28"/>
          <w:szCs w:val="28"/>
          <w:lang w:val="en-US"/>
        </w:rPr>
      </w:pPr>
      <w:r w:rsidRPr="00B94C13">
        <w:rPr>
          <w:i/>
          <w:sz w:val="28"/>
          <w:szCs w:val="28"/>
          <w:lang w:val="en-US"/>
        </w:rPr>
        <w:t>projekta Nr.</w:t>
      </w:r>
      <w:r w:rsidRPr="00B94C13">
        <w:rPr>
          <w:i/>
          <w:color w:val="222222"/>
          <w:sz w:val="28"/>
          <w:szCs w:val="28"/>
          <w:lang w:val="en-US"/>
        </w:rPr>
        <w:t xml:space="preserve"> 6.2.1.1/18/I/001</w:t>
      </w:r>
      <w:r w:rsidRPr="00B94C13">
        <w:rPr>
          <w:i/>
          <w:sz w:val="28"/>
          <w:szCs w:val="28"/>
          <w:lang w:val="en-US"/>
        </w:rPr>
        <w:t>)</w:t>
      </w:r>
    </w:p>
    <w:p w14:paraId="2A5FF34E" w14:textId="77777777" w:rsidR="002B6D22" w:rsidRPr="002B6D22" w:rsidRDefault="002B6D22" w:rsidP="002B6D22">
      <w:pPr>
        <w:overflowPunct w:val="0"/>
        <w:autoSpaceDE w:val="0"/>
        <w:autoSpaceDN w:val="0"/>
        <w:adjustRightInd w:val="0"/>
        <w:spacing w:after="0" w:line="240" w:lineRule="auto"/>
        <w:jc w:val="center"/>
        <w:textAlignment w:val="baseline"/>
        <w:rPr>
          <w:b/>
          <w:sz w:val="28"/>
          <w:szCs w:val="28"/>
          <w:lang w:val="lv-LV" w:eastAsia="lv-LV"/>
        </w:rPr>
      </w:pPr>
    </w:p>
    <w:p w14:paraId="3E05D2AD" w14:textId="77777777" w:rsidR="002B6D22" w:rsidRPr="002B6D22"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p>
    <w:p w14:paraId="006FFA70" w14:textId="77777777" w:rsidR="002B6D22" w:rsidRPr="002B6D22"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p>
    <w:p w14:paraId="62E74804" w14:textId="77777777" w:rsidR="002B6D22" w:rsidRPr="002B6D22"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p>
    <w:p w14:paraId="5DC2BD89" w14:textId="77777777" w:rsidR="002B6D22" w:rsidRPr="002B6D22"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r w:rsidRPr="002B6D22">
        <w:rPr>
          <w:sz w:val="28"/>
          <w:szCs w:val="28"/>
          <w:lang w:val="lv-LV" w:eastAsia="lv-LV"/>
        </w:rPr>
        <w:t>Kandidātu atlases nolikuma</w:t>
      </w:r>
    </w:p>
    <w:p w14:paraId="12EE0E48" w14:textId="77777777" w:rsidR="002B6D22" w:rsidRPr="002B6D22" w:rsidRDefault="002B6D22" w:rsidP="002B6D22">
      <w:pPr>
        <w:pStyle w:val="virsrakstspielikums"/>
        <w:rPr>
          <w:sz w:val="28"/>
          <w:szCs w:val="28"/>
        </w:rPr>
      </w:pPr>
    </w:p>
    <w:p w14:paraId="51A6AE02" w14:textId="77777777" w:rsidR="00A74B4B" w:rsidRPr="00520E34" w:rsidRDefault="00A74B4B" w:rsidP="00A74B4B">
      <w:pPr>
        <w:pStyle w:val="virsrakstspielikums"/>
      </w:pPr>
    </w:p>
    <w:p w14:paraId="026E5201" w14:textId="77777777" w:rsidR="00A74B4B" w:rsidRPr="00520E34" w:rsidRDefault="00A74B4B" w:rsidP="00A74B4B">
      <w:pPr>
        <w:pStyle w:val="virsrakstspielikums"/>
      </w:pPr>
    </w:p>
    <w:p w14:paraId="5D4CAA95" w14:textId="77777777" w:rsidR="00384BFE" w:rsidRDefault="00A74B4B" w:rsidP="00A74B4B">
      <w:pPr>
        <w:pStyle w:val="virsrakstspielikums"/>
      </w:pPr>
      <w:r w:rsidRPr="00520E34">
        <w:t>3. Pielikums – prasības kandidāta vadošajam personālam</w:t>
      </w:r>
    </w:p>
    <w:p w14:paraId="6138F523" w14:textId="77777777" w:rsidR="00384BFE" w:rsidRDefault="00384BFE">
      <w:pPr>
        <w:spacing w:after="160" w:line="259" w:lineRule="auto"/>
        <w:ind w:left="0" w:right="0" w:firstLine="0"/>
        <w:jc w:val="left"/>
        <w:rPr>
          <w:b/>
          <w:bCs/>
          <w:caps/>
          <w:color w:val="auto"/>
          <w:sz w:val="24"/>
          <w:szCs w:val="24"/>
          <w:lang w:val="lv-LV" w:eastAsia="lv-LV"/>
        </w:rPr>
      </w:pPr>
      <w:r w:rsidRPr="00863240">
        <w:rPr>
          <w:lang w:val="lv-LV"/>
        </w:rPr>
        <w:br w:type="page"/>
      </w:r>
    </w:p>
    <w:p w14:paraId="61213CD8" w14:textId="77777777" w:rsidR="00384BFE" w:rsidRDefault="00384BFE" w:rsidP="00384BFE">
      <w:pPr>
        <w:jc w:val="center"/>
        <w:rPr>
          <w:b/>
          <w:lang w:val="lv-LV"/>
        </w:rPr>
      </w:pPr>
      <w:r w:rsidRPr="0005408D">
        <w:rPr>
          <w:b/>
          <w:lang w:val="lv-LV"/>
        </w:rPr>
        <w:lastRenderedPageBreak/>
        <w:t>PRASĪBAS KANDIDĀTA VADOŠAJAM PERSONĀLAM</w:t>
      </w:r>
      <w:r>
        <w:rPr>
          <w:b/>
          <w:lang w:val="lv-LV"/>
        </w:rPr>
        <w:t>.</w:t>
      </w:r>
    </w:p>
    <w:p w14:paraId="53281158" w14:textId="77777777" w:rsidR="00384BFE" w:rsidRPr="0005408D" w:rsidRDefault="00384BFE" w:rsidP="00384BFE">
      <w:pPr>
        <w:jc w:val="center"/>
        <w:rPr>
          <w:b/>
          <w:lang w:val="lv-LV"/>
        </w:rPr>
      </w:pPr>
      <w:r w:rsidRPr="0005408D">
        <w:rPr>
          <w:b/>
          <w:lang w:val="lv-LV"/>
        </w:rPr>
        <w:t>VISPĀRĪGĀS PRASĪBAS:</w:t>
      </w:r>
    </w:p>
    <w:tbl>
      <w:tblPr>
        <w:tblStyle w:val="TableGrid0"/>
        <w:tblW w:w="0" w:type="auto"/>
        <w:tblInd w:w="0" w:type="dxa"/>
        <w:tblLook w:val="04A0" w:firstRow="1" w:lastRow="0" w:firstColumn="1" w:lastColumn="0" w:noHBand="0" w:noVBand="1"/>
      </w:tblPr>
      <w:tblGrid>
        <w:gridCol w:w="8926"/>
      </w:tblGrid>
      <w:tr w:rsidR="00384BFE" w:rsidRPr="00D009C7" w14:paraId="6EC56FDC" w14:textId="77777777" w:rsidTr="00BE1F72">
        <w:tc>
          <w:tcPr>
            <w:tcW w:w="8926" w:type="dxa"/>
          </w:tcPr>
          <w:p w14:paraId="432E45DE" w14:textId="38236972" w:rsidR="00384BFE" w:rsidRPr="00384BFE" w:rsidRDefault="00384BFE" w:rsidP="00880E78">
            <w:pPr>
              <w:pStyle w:val="ListParagraph"/>
              <w:numPr>
                <w:ilvl w:val="0"/>
                <w:numId w:val="11"/>
              </w:numPr>
              <w:spacing w:after="0" w:line="240" w:lineRule="auto"/>
              <w:ind w:right="0"/>
              <w:rPr>
                <w:sz w:val="24"/>
                <w:szCs w:val="24"/>
                <w:lang w:val="lv-LV"/>
              </w:rPr>
            </w:pPr>
            <w:r w:rsidRPr="00384BFE">
              <w:rPr>
                <w:sz w:val="24"/>
                <w:szCs w:val="24"/>
                <w:lang w:val="lv-LV"/>
              </w:rPr>
              <w:t xml:space="preserve">Katram nominētajam personāla loceklim ir jābūt </w:t>
            </w:r>
            <w:r w:rsidRPr="00384BFE">
              <w:rPr>
                <w:sz w:val="24"/>
                <w:szCs w:val="24"/>
                <w:u w:val="single"/>
                <w:lang w:val="lv-LV"/>
              </w:rPr>
              <w:t>atbilstību apliecinošiem dokument</w:t>
            </w:r>
            <w:r w:rsidRPr="00D009C7">
              <w:rPr>
                <w:color w:val="auto"/>
                <w:sz w:val="24"/>
                <w:szCs w:val="24"/>
                <w:u w:val="single"/>
                <w:lang w:val="lv-LV"/>
              </w:rPr>
              <w:t>iem</w:t>
            </w:r>
            <w:r w:rsidRPr="00D009C7">
              <w:rPr>
                <w:color w:val="auto"/>
                <w:sz w:val="24"/>
                <w:szCs w:val="24"/>
                <w:lang w:val="lv-LV"/>
              </w:rPr>
              <w:t xml:space="preserve">, lai veiktu darbības jomā (attiecīgi projektēšana un/vai </w:t>
            </w:r>
            <w:r w:rsidR="00D009C7" w:rsidRPr="00D009C7">
              <w:rPr>
                <w:color w:val="auto"/>
                <w:sz w:val="24"/>
                <w:szCs w:val="24"/>
                <w:lang w:val="lv-LV"/>
              </w:rPr>
              <w:t>būvdarbu vadīšana</w:t>
            </w:r>
            <w:r w:rsidRPr="00D009C7">
              <w:rPr>
                <w:color w:val="auto"/>
                <w:sz w:val="24"/>
                <w:szCs w:val="24"/>
                <w:lang w:val="lv-LV"/>
              </w:rPr>
              <w:t xml:space="preserve">), </w:t>
            </w:r>
            <w:r w:rsidRPr="00384BFE">
              <w:rPr>
                <w:sz w:val="24"/>
                <w:szCs w:val="24"/>
                <w:lang w:val="lv-LV"/>
              </w:rPr>
              <w:t>kurai viņš/viņa ir nominēts.</w:t>
            </w:r>
          </w:p>
          <w:p w14:paraId="613B3AE0" w14:textId="77777777" w:rsidR="00384BFE" w:rsidRPr="00384BFE" w:rsidRDefault="00384BFE" w:rsidP="00880E78">
            <w:pPr>
              <w:spacing w:line="240" w:lineRule="auto"/>
              <w:ind w:left="360"/>
              <w:rPr>
                <w:sz w:val="24"/>
                <w:szCs w:val="24"/>
                <w:lang w:val="lv-LV"/>
              </w:rPr>
            </w:pPr>
          </w:p>
          <w:p w14:paraId="384E8C6D" w14:textId="5D92C1B9" w:rsidR="00384BFE" w:rsidRPr="00384BFE" w:rsidRDefault="00384BFE" w:rsidP="00880E78">
            <w:pPr>
              <w:pStyle w:val="ListParagraph"/>
              <w:spacing w:line="240" w:lineRule="auto"/>
              <w:rPr>
                <w:sz w:val="24"/>
                <w:szCs w:val="24"/>
                <w:lang w:val="lv-LV"/>
              </w:rPr>
            </w:pPr>
            <w:r w:rsidRPr="00384BFE">
              <w:rPr>
                <w:sz w:val="24"/>
                <w:szCs w:val="24"/>
                <w:u w:val="single"/>
                <w:lang w:val="lv-LV"/>
              </w:rPr>
              <w:t>Atbilstību apliecinošiem dokumentiem, lai veiktu darbības jomās, kurai viņš/viņa ir nominēts</w:t>
            </w:r>
            <w:r w:rsidRPr="00384BFE">
              <w:rPr>
                <w:sz w:val="24"/>
                <w:szCs w:val="24"/>
                <w:lang w:val="lv-LV"/>
              </w:rPr>
              <w:t>, jāatbilst spēkā esošiem Latvijas Republikas tiesību aktiem (t.i., jābūt izsniegtiem Latvijas Republikā). Skat. zemāk 5.punktu.</w:t>
            </w:r>
          </w:p>
          <w:p w14:paraId="386DFE66" w14:textId="77777777" w:rsidR="00384BFE" w:rsidRPr="00384BFE" w:rsidRDefault="00384BFE" w:rsidP="00880E78">
            <w:pPr>
              <w:pStyle w:val="ListParagraph"/>
              <w:spacing w:line="240" w:lineRule="auto"/>
              <w:rPr>
                <w:sz w:val="24"/>
                <w:szCs w:val="24"/>
                <w:lang w:val="lv-LV"/>
              </w:rPr>
            </w:pPr>
          </w:p>
        </w:tc>
      </w:tr>
      <w:tr w:rsidR="00384BFE" w:rsidRPr="00384BFE" w14:paraId="1D7632CE" w14:textId="77777777" w:rsidTr="00BE1F72">
        <w:tc>
          <w:tcPr>
            <w:tcW w:w="8926" w:type="dxa"/>
          </w:tcPr>
          <w:p w14:paraId="27613ED6" w14:textId="7622163E" w:rsidR="00384BFE" w:rsidRPr="00384BFE" w:rsidRDefault="00384BFE" w:rsidP="00880E78">
            <w:pPr>
              <w:pStyle w:val="ListParagraph"/>
              <w:numPr>
                <w:ilvl w:val="0"/>
                <w:numId w:val="11"/>
              </w:numPr>
              <w:spacing w:after="0" w:line="240" w:lineRule="auto"/>
              <w:ind w:right="0"/>
              <w:rPr>
                <w:sz w:val="24"/>
                <w:szCs w:val="24"/>
                <w:lang w:val="lv-LV"/>
              </w:rPr>
            </w:pPr>
            <w:r w:rsidRPr="00384BFE">
              <w:rPr>
                <w:sz w:val="24"/>
                <w:szCs w:val="24"/>
                <w:lang w:val="lv-LV"/>
              </w:rPr>
              <w:t>Atsaucoties uz nepieciešamo pieredzi līdzīgu līgumu izpildē: līgums tiek uzskatīts par pabeigtu vai nodotu ekspluatācijā</w:t>
            </w:r>
            <w:r w:rsidR="00380CA4">
              <w:rPr>
                <w:sz w:val="24"/>
                <w:szCs w:val="24"/>
                <w:lang w:val="lv-LV"/>
              </w:rPr>
              <w:t>,</w:t>
            </w:r>
            <w:r w:rsidRPr="00380CA4">
              <w:rPr>
                <w:sz w:val="24"/>
                <w:szCs w:val="24"/>
                <w:lang w:val="lv-LV"/>
              </w:rPr>
              <w:t xml:space="preserve"> </w:t>
            </w:r>
            <w:r w:rsidRPr="00384BFE">
              <w:rPr>
                <w:sz w:val="24"/>
                <w:szCs w:val="24"/>
                <w:lang w:val="lv-LV"/>
              </w:rPr>
              <w:t>ja Pasūtītājs/Līgumslēdzēja iestāde/Inženieris/Saņēmējs ir izdevis Pieņemšanas - nodošanas apstiprinājumus, skaidri norādot iepriekšminēto apstiprinājumu izdošanas datumu. Attiecīgās atsauces jānorāda pie</w:t>
            </w:r>
            <w:r w:rsidR="00D009C7">
              <w:rPr>
                <w:sz w:val="24"/>
                <w:szCs w:val="24"/>
                <w:lang w:val="lv-LV"/>
              </w:rPr>
              <w:t>teikumā</w:t>
            </w:r>
            <w:r w:rsidRPr="00384BFE">
              <w:rPr>
                <w:sz w:val="24"/>
                <w:szCs w:val="24"/>
                <w:lang w:val="lv-LV"/>
              </w:rPr>
              <w:t>.</w:t>
            </w:r>
          </w:p>
          <w:p w14:paraId="58B47194" w14:textId="77777777" w:rsidR="00384BFE" w:rsidRPr="00384BFE" w:rsidRDefault="00384BFE" w:rsidP="00880E78">
            <w:pPr>
              <w:spacing w:line="240" w:lineRule="auto"/>
              <w:rPr>
                <w:sz w:val="24"/>
                <w:szCs w:val="24"/>
                <w:lang w:val="lv-LV"/>
              </w:rPr>
            </w:pPr>
          </w:p>
        </w:tc>
      </w:tr>
      <w:tr w:rsidR="00F0670A" w:rsidRPr="00372948" w14:paraId="24710645" w14:textId="77777777" w:rsidTr="00BE1F72">
        <w:tc>
          <w:tcPr>
            <w:tcW w:w="8926" w:type="dxa"/>
          </w:tcPr>
          <w:p w14:paraId="40FE2716" w14:textId="0AC866B6" w:rsidR="00F0670A" w:rsidRPr="00F0670A" w:rsidRDefault="00F0670A" w:rsidP="00880E78">
            <w:pPr>
              <w:pStyle w:val="ListParagraph"/>
              <w:numPr>
                <w:ilvl w:val="0"/>
                <w:numId w:val="11"/>
              </w:numPr>
              <w:spacing w:line="240" w:lineRule="auto"/>
              <w:rPr>
                <w:color w:val="auto"/>
                <w:sz w:val="24"/>
                <w:szCs w:val="24"/>
                <w:lang w:val="en-US"/>
              </w:rPr>
            </w:pPr>
            <w:r w:rsidRPr="00F0670A">
              <w:rPr>
                <w:color w:val="auto"/>
                <w:sz w:val="24"/>
                <w:szCs w:val="24"/>
                <w:lang w:val="en-US"/>
              </w:rPr>
              <w:t xml:space="preserve">Kandidāts pierāda piesaistīto speciālistu pieredzes periodu.  Pieļaujams, ka nepieciešamās pieredzes periods tiek summēts (t.i., darbība var būt ar pārtraukumiem), tomēr kopumā iegūstot šo </w:t>
            </w:r>
            <w:r w:rsidRPr="00004793">
              <w:rPr>
                <w:color w:val="auto"/>
                <w:sz w:val="24"/>
                <w:szCs w:val="24"/>
                <w:lang w:val="en-US"/>
              </w:rPr>
              <w:t>attiecīgo</w:t>
            </w:r>
            <w:r w:rsidRPr="00F0670A">
              <w:rPr>
                <w:color w:val="auto"/>
                <w:sz w:val="24"/>
                <w:szCs w:val="24"/>
                <w:lang w:val="en-US"/>
              </w:rPr>
              <w:t xml:space="preserve"> gadu pieredzi.</w:t>
            </w:r>
          </w:p>
          <w:p w14:paraId="3ECEF3F0" w14:textId="77777777" w:rsidR="00F0670A" w:rsidRPr="00384BFE" w:rsidRDefault="00F0670A" w:rsidP="00880E78">
            <w:pPr>
              <w:pStyle w:val="ListParagraph"/>
              <w:spacing w:after="0" w:line="240" w:lineRule="auto"/>
              <w:ind w:right="0" w:firstLine="0"/>
              <w:rPr>
                <w:sz w:val="24"/>
                <w:szCs w:val="24"/>
                <w:lang w:val="lv-LV"/>
              </w:rPr>
            </w:pPr>
          </w:p>
        </w:tc>
      </w:tr>
    </w:tbl>
    <w:p w14:paraId="5A87BBDC" w14:textId="77777777" w:rsidR="00384BFE" w:rsidRPr="00384BFE" w:rsidRDefault="00384BFE" w:rsidP="00384BFE">
      <w:pPr>
        <w:spacing w:after="0"/>
        <w:ind w:left="0" w:right="0"/>
        <w:rPr>
          <w:b/>
          <w:sz w:val="24"/>
          <w:szCs w:val="24"/>
          <w:lang w:val="lv-LV"/>
        </w:rPr>
      </w:pPr>
    </w:p>
    <w:p w14:paraId="243EDB83" w14:textId="77777777" w:rsidR="00384BFE" w:rsidRPr="00384BFE" w:rsidRDefault="00384BFE" w:rsidP="00617F7E">
      <w:pPr>
        <w:pStyle w:val="ListParagraph"/>
        <w:numPr>
          <w:ilvl w:val="0"/>
          <w:numId w:val="10"/>
        </w:numPr>
        <w:spacing w:after="0" w:line="259" w:lineRule="auto"/>
        <w:ind w:left="0" w:right="0" w:hanging="357"/>
        <w:jc w:val="left"/>
        <w:rPr>
          <w:sz w:val="24"/>
          <w:szCs w:val="24"/>
          <w:u w:val="single"/>
          <w:lang w:val="lv-LV"/>
        </w:rPr>
      </w:pPr>
      <w:r w:rsidRPr="004D1411">
        <w:rPr>
          <w:b/>
          <w:sz w:val="24"/>
          <w:szCs w:val="24"/>
          <w:u w:val="single"/>
          <w:lang w:val="lv-LV"/>
        </w:rPr>
        <w:t>Kandidāta uzņēmuma pārstāvim/projektu vadītājam</w:t>
      </w:r>
      <w:r w:rsidRPr="00384BFE">
        <w:rPr>
          <w:sz w:val="24"/>
          <w:szCs w:val="24"/>
          <w:u w:val="single"/>
          <w:lang w:val="lv-LV"/>
        </w:rPr>
        <w:t xml:space="preserve"> jāatbilst šādām prasībām:</w:t>
      </w:r>
    </w:p>
    <w:tbl>
      <w:tblPr>
        <w:tblStyle w:val="TableGrid0"/>
        <w:tblW w:w="0" w:type="auto"/>
        <w:tblInd w:w="0" w:type="dxa"/>
        <w:tblLook w:val="04A0" w:firstRow="1" w:lastRow="0" w:firstColumn="1" w:lastColumn="0" w:noHBand="0" w:noVBand="1"/>
      </w:tblPr>
      <w:tblGrid>
        <w:gridCol w:w="8926"/>
      </w:tblGrid>
      <w:tr w:rsidR="00384BFE" w:rsidRPr="00372948" w14:paraId="774A79A0" w14:textId="77777777" w:rsidTr="00BE1F72">
        <w:tc>
          <w:tcPr>
            <w:tcW w:w="8926" w:type="dxa"/>
          </w:tcPr>
          <w:p w14:paraId="1A77FC58" w14:textId="7FCAD641" w:rsidR="00384BFE" w:rsidRPr="008203E0" w:rsidRDefault="00384BFE" w:rsidP="00880E78">
            <w:pPr>
              <w:pStyle w:val="ListParagraph"/>
              <w:numPr>
                <w:ilvl w:val="0"/>
                <w:numId w:val="12"/>
              </w:numPr>
              <w:spacing w:after="0" w:line="240" w:lineRule="auto"/>
              <w:ind w:left="0" w:right="0"/>
              <w:rPr>
                <w:sz w:val="24"/>
                <w:szCs w:val="24"/>
                <w:lang w:val="lv-LV"/>
              </w:rPr>
            </w:pPr>
            <w:r w:rsidRPr="00384BFE">
              <w:rPr>
                <w:sz w:val="24"/>
                <w:szCs w:val="24"/>
                <w:lang w:val="lv-LV"/>
              </w:rPr>
              <w:t xml:space="preserve">Uzņēmēja pārstāvja/Projektu vadītāja </w:t>
            </w:r>
            <w:r w:rsidRPr="008203E0">
              <w:rPr>
                <w:sz w:val="24"/>
                <w:szCs w:val="24"/>
                <w:lang w:val="lv-LV"/>
              </w:rPr>
              <w:t>pieredze vismaz 1</w:t>
            </w:r>
            <w:r w:rsidR="004F47B3" w:rsidRPr="008203E0">
              <w:rPr>
                <w:sz w:val="24"/>
                <w:szCs w:val="24"/>
                <w:lang w:val="lv-LV"/>
              </w:rPr>
              <w:t xml:space="preserve"> </w:t>
            </w:r>
            <w:r w:rsidR="009C546A" w:rsidRPr="008203E0">
              <w:rPr>
                <w:color w:val="auto"/>
                <w:sz w:val="24"/>
                <w:szCs w:val="24"/>
                <w:lang w:val="lv-LV"/>
              </w:rPr>
              <w:t xml:space="preserve">pēdējo 15 gadu laikā </w:t>
            </w:r>
            <w:r w:rsidRPr="008203E0">
              <w:rPr>
                <w:sz w:val="24"/>
                <w:szCs w:val="24"/>
                <w:lang w:val="lv-LV"/>
              </w:rPr>
              <w:t>pabeigtā publiskā dzelzceļa infrastruktūras projektēšanas un būvdarbu līgumā (rekonstrukcijas vai būvniecības projektam), kur Līguma summu bijusi vismaz  40 000 000,00 EUR (bez PVN);</w:t>
            </w:r>
          </w:p>
          <w:p w14:paraId="081887F3" w14:textId="77777777" w:rsidR="00384BFE" w:rsidRPr="008203E0" w:rsidRDefault="00384BFE" w:rsidP="00880E78">
            <w:pPr>
              <w:spacing w:after="0" w:line="240" w:lineRule="auto"/>
              <w:ind w:left="0" w:right="0"/>
              <w:rPr>
                <w:sz w:val="24"/>
                <w:szCs w:val="24"/>
                <w:lang w:val="lv-LV"/>
              </w:rPr>
            </w:pPr>
          </w:p>
          <w:p w14:paraId="30242FCC" w14:textId="0B284D02" w:rsidR="00384BFE" w:rsidRPr="00384BFE" w:rsidRDefault="00384BFE" w:rsidP="00880E78">
            <w:pPr>
              <w:pStyle w:val="ListParagraph"/>
              <w:numPr>
                <w:ilvl w:val="0"/>
                <w:numId w:val="12"/>
              </w:numPr>
              <w:spacing w:after="0" w:line="240" w:lineRule="auto"/>
              <w:ind w:left="0" w:right="0"/>
              <w:rPr>
                <w:b/>
                <w:sz w:val="24"/>
                <w:szCs w:val="24"/>
                <w:lang w:val="lv-LV"/>
              </w:rPr>
            </w:pPr>
            <w:r w:rsidRPr="008203E0">
              <w:rPr>
                <w:sz w:val="24"/>
                <w:szCs w:val="24"/>
                <w:lang w:val="lv-LV"/>
              </w:rPr>
              <w:t xml:space="preserve">Pieredze vismaz 1 </w:t>
            </w:r>
            <w:r w:rsidR="007D495A" w:rsidRPr="008203E0">
              <w:rPr>
                <w:color w:val="auto"/>
                <w:sz w:val="24"/>
                <w:szCs w:val="24"/>
                <w:lang w:val="lv-LV"/>
              </w:rPr>
              <w:t xml:space="preserve">pēdējo 15 gadu laikā </w:t>
            </w:r>
            <w:r w:rsidR="007D495A" w:rsidRPr="008203E0">
              <w:rPr>
                <w:sz w:val="24"/>
                <w:szCs w:val="24"/>
                <w:lang w:val="lv-LV"/>
              </w:rPr>
              <w:t xml:space="preserve">pabeigtā </w:t>
            </w:r>
            <w:r w:rsidRPr="008203E0">
              <w:rPr>
                <w:sz w:val="24"/>
                <w:szCs w:val="24"/>
                <w:lang w:val="lv-LV"/>
              </w:rPr>
              <w:t>projektā kā Uzņēmēja pārstāvim/Projektu vadītājam, saskaņā ar FIDIC līguma nosacījumiem, kas saistīti ar Darbiem, neatkarīgi no to apjoma un summas.</w:t>
            </w:r>
          </w:p>
        </w:tc>
      </w:tr>
    </w:tbl>
    <w:p w14:paraId="7F28EB21" w14:textId="77777777" w:rsidR="00384BFE" w:rsidRPr="00384BFE" w:rsidRDefault="00384BFE" w:rsidP="00384BFE">
      <w:pPr>
        <w:spacing w:after="0"/>
        <w:ind w:left="0" w:right="0"/>
        <w:rPr>
          <w:b/>
          <w:sz w:val="24"/>
          <w:szCs w:val="24"/>
          <w:lang w:val="lv-LV"/>
        </w:rPr>
      </w:pPr>
    </w:p>
    <w:p w14:paraId="5FD14281" w14:textId="77777777" w:rsidR="00384BFE" w:rsidRPr="00384BFE" w:rsidRDefault="00384BFE" w:rsidP="00384BFE">
      <w:pPr>
        <w:spacing w:after="0"/>
        <w:ind w:left="0" w:right="0"/>
        <w:rPr>
          <w:b/>
          <w:sz w:val="24"/>
          <w:szCs w:val="24"/>
          <w:lang w:val="lv-LV"/>
        </w:rPr>
      </w:pPr>
    </w:p>
    <w:p w14:paraId="79F12FE4" w14:textId="77777777" w:rsidR="00384BFE" w:rsidRPr="00384BFE" w:rsidRDefault="00384BFE" w:rsidP="00617F7E">
      <w:pPr>
        <w:pStyle w:val="ListParagraph"/>
        <w:numPr>
          <w:ilvl w:val="0"/>
          <w:numId w:val="10"/>
        </w:numPr>
        <w:spacing w:after="0" w:line="259" w:lineRule="auto"/>
        <w:ind w:left="0" w:right="0" w:firstLine="0"/>
        <w:jc w:val="left"/>
        <w:rPr>
          <w:b/>
          <w:sz w:val="24"/>
          <w:szCs w:val="24"/>
          <w:u w:val="single"/>
          <w:lang w:val="lv-LV"/>
        </w:rPr>
      </w:pPr>
      <w:r w:rsidRPr="004D1411">
        <w:rPr>
          <w:b/>
          <w:sz w:val="24"/>
          <w:szCs w:val="24"/>
          <w:lang w:val="lv-LV"/>
        </w:rPr>
        <w:t xml:space="preserve"> </w:t>
      </w:r>
      <w:r w:rsidRPr="004D1411">
        <w:rPr>
          <w:b/>
          <w:sz w:val="24"/>
          <w:szCs w:val="24"/>
          <w:u w:val="single"/>
          <w:lang w:val="lv-LV"/>
        </w:rPr>
        <w:t>Kandidāta vadošie sertificētie projektētāji</w:t>
      </w:r>
      <w:r w:rsidRPr="00384BFE">
        <w:rPr>
          <w:sz w:val="24"/>
          <w:szCs w:val="24"/>
          <w:u w:val="single"/>
          <w:lang w:val="lv-LV"/>
        </w:rPr>
        <w:t>:</w:t>
      </w:r>
    </w:p>
    <w:tbl>
      <w:tblPr>
        <w:tblStyle w:val="TableGrid0"/>
        <w:tblW w:w="0" w:type="auto"/>
        <w:tblInd w:w="0" w:type="dxa"/>
        <w:tblLook w:val="04A0" w:firstRow="1" w:lastRow="0" w:firstColumn="1" w:lastColumn="0" w:noHBand="0" w:noVBand="1"/>
      </w:tblPr>
      <w:tblGrid>
        <w:gridCol w:w="8926"/>
      </w:tblGrid>
      <w:tr w:rsidR="00384BFE" w:rsidRPr="00372948" w14:paraId="58AF7A52" w14:textId="77777777" w:rsidTr="00BE1F72">
        <w:tc>
          <w:tcPr>
            <w:tcW w:w="8926" w:type="dxa"/>
          </w:tcPr>
          <w:p w14:paraId="34C746A6" w14:textId="027F6251" w:rsidR="00384BFE" w:rsidRPr="00D009C7" w:rsidRDefault="00384BFE" w:rsidP="00880E78">
            <w:pPr>
              <w:spacing w:after="0" w:line="240" w:lineRule="auto"/>
              <w:ind w:left="0" w:right="0" w:firstLine="0"/>
              <w:rPr>
                <w:sz w:val="24"/>
                <w:szCs w:val="24"/>
                <w:lang w:val="lv-LV"/>
              </w:rPr>
            </w:pPr>
            <w:r w:rsidRPr="00384BFE">
              <w:rPr>
                <w:sz w:val="24"/>
                <w:szCs w:val="24"/>
                <w:lang w:val="lv-LV"/>
              </w:rPr>
              <w:t xml:space="preserve">Kandidāta projektētājiem jābūt spēkā esošiem </w:t>
            </w:r>
            <w:r w:rsidR="00D009C7" w:rsidRPr="00D009C7">
              <w:rPr>
                <w:color w:val="auto"/>
                <w:sz w:val="24"/>
                <w:szCs w:val="24"/>
                <w:lang w:val="lv-LV"/>
              </w:rPr>
              <w:t>Latvijas Republikā izsniegtiem sertifikātiem attiecīgajā jomā/specialitātē vai ārvalstī izsniegtiem sertifikātiem attiecīgajā specialitātē atbilstoši ārvalsts normatīvo aktu prasībām.</w:t>
            </w:r>
          </w:p>
          <w:p w14:paraId="5BEE1BDB" w14:textId="77777777" w:rsidR="00384BFE" w:rsidRPr="00384BFE" w:rsidRDefault="00384BFE" w:rsidP="00880E78">
            <w:pPr>
              <w:spacing w:after="0" w:line="240" w:lineRule="auto"/>
              <w:ind w:left="0" w:right="0" w:firstLine="0"/>
              <w:rPr>
                <w:sz w:val="24"/>
                <w:szCs w:val="24"/>
                <w:lang w:val="lv-LV"/>
              </w:rPr>
            </w:pPr>
          </w:p>
        </w:tc>
      </w:tr>
      <w:tr w:rsidR="00384BFE" w:rsidRPr="00372948" w14:paraId="66CC8B11" w14:textId="77777777" w:rsidTr="00BE1F72">
        <w:tc>
          <w:tcPr>
            <w:tcW w:w="8926" w:type="dxa"/>
          </w:tcPr>
          <w:p w14:paraId="0604CE4F" w14:textId="1C502F5B" w:rsidR="00384BFE" w:rsidRPr="009C546A" w:rsidRDefault="00384BFE" w:rsidP="00880E78">
            <w:pPr>
              <w:spacing w:after="0" w:line="240" w:lineRule="auto"/>
              <w:ind w:left="0" w:right="0" w:firstLine="0"/>
              <w:rPr>
                <w:color w:val="auto"/>
                <w:sz w:val="24"/>
                <w:szCs w:val="24"/>
                <w:lang w:val="lv-LV"/>
              </w:rPr>
            </w:pPr>
            <w:r w:rsidRPr="00384BFE">
              <w:rPr>
                <w:sz w:val="24"/>
                <w:szCs w:val="24"/>
                <w:lang w:val="lv-LV"/>
              </w:rPr>
              <w:t xml:space="preserve">Zemāk ir norādīti tikai galvenie speciālisti. Pārējiem speciālistiem, saskaņā ar projekta vajadzībām, ir jāatbilst iepriekš minētājām </w:t>
            </w:r>
            <w:r w:rsidRPr="009C546A">
              <w:rPr>
                <w:color w:val="auto"/>
                <w:sz w:val="24"/>
                <w:szCs w:val="24"/>
                <w:lang w:val="lv-LV"/>
              </w:rPr>
              <w:t xml:space="preserve">Vispārīgajām prasībām, kā arī ir jābūt 5 gadu specifiskai profesionālajai pieredzei, kas saistīta ar noteikto nozari, un jābūt bijušam iesaistītam vismaz 1 </w:t>
            </w:r>
            <w:r w:rsidR="00880E78" w:rsidRPr="009C546A">
              <w:rPr>
                <w:color w:val="auto"/>
                <w:sz w:val="24"/>
                <w:szCs w:val="24"/>
                <w:lang w:val="lv-LV"/>
              </w:rPr>
              <w:t xml:space="preserve">pēdējo 15 gadu laikā </w:t>
            </w:r>
            <w:r w:rsidR="006113DF" w:rsidRPr="009C546A">
              <w:rPr>
                <w:color w:val="auto"/>
                <w:sz w:val="24"/>
                <w:szCs w:val="24"/>
                <w:lang w:val="lv-LV"/>
              </w:rPr>
              <w:t>ekspluatācijā nodotā</w:t>
            </w:r>
            <w:r w:rsidRPr="009C546A">
              <w:rPr>
                <w:color w:val="auto"/>
                <w:sz w:val="24"/>
                <w:szCs w:val="24"/>
                <w:lang w:val="lv-LV"/>
              </w:rPr>
              <w:t xml:space="preserve"> objektā/projektā.</w:t>
            </w:r>
          </w:p>
          <w:p w14:paraId="47A9D7C9" w14:textId="77777777" w:rsidR="00CE7F6C" w:rsidRPr="00332F29" w:rsidRDefault="00CE7F6C" w:rsidP="00880E78">
            <w:pPr>
              <w:spacing w:line="240" w:lineRule="auto"/>
              <w:rPr>
                <w:i/>
                <w:color w:val="auto"/>
                <w:sz w:val="24"/>
                <w:szCs w:val="24"/>
                <w:lang w:val="lv-LV"/>
              </w:rPr>
            </w:pPr>
            <w:bookmarkStart w:id="42" w:name="_Hlk520710284"/>
            <w:r w:rsidRPr="009C546A">
              <w:rPr>
                <w:i/>
                <w:color w:val="auto"/>
                <w:sz w:val="24"/>
                <w:szCs w:val="24"/>
                <w:lang w:val="lv-LV"/>
              </w:rPr>
              <w:t xml:space="preserve">Pieļaujams, ka nepieciešamās pieredzes periods tiek summēts (t.i., darbība var būt ar pārtraukumiem), tomēr kopumā iegūstot šo attiecīgo </w:t>
            </w:r>
            <w:r w:rsidRPr="00332F29">
              <w:rPr>
                <w:i/>
                <w:color w:val="auto"/>
                <w:sz w:val="24"/>
                <w:szCs w:val="24"/>
                <w:lang w:val="lv-LV"/>
              </w:rPr>
              <w:t>gadu pieredzi.</w:t>
            </w:r>
          </w:p>
          <w:bookmarkEnd w:id="42"/>
          <w:p w14:paraId="5EF48CDB" w14:textId="441573B5" w:rsidR="00CE7F6C" w:rsidRPr="00384BFE" w:rsidRDefault="00CE7F6C" w:rsidP="00880E78">
            <w:pPr>
              <w:spacing w:after="0" w:line="240" w:lineRule="auto"/>
              <w:ind w:left="0" w:right="0" w:firstLine="0"/>
              <w:rPr>
                <w:sz w:val="24"/>
                <w:szCs w:val="24"/>
                <w:lang w:val="lv-LV"/>
              </w:rPr>
            </w:pPr>
          </w:p>
        </w:tc>
      </w:tr>
      <w:tr w:rsidR="00384BFE" w:rsidRPr="00372948" w14:paraId="7A70AEF8" w14:textId="77777777" w:rsidTr="00BE1F72">
        <w:tc>
          <w:tcPr>
            <w:tcW w:w="8926" w:type="dxa"/>
          </w:tcPr>
          <w:p w14:paraId="4FFFFF64" w14:textId="77777777" w:rsidR="00384BFE" w:rsidRPr="00384BFE" w:rsidRDefault="00384BFE" w:rsidP="00880E78">
            <w:pPr>
              <w:pStyle w:val="ListParagraph"/>
              <w:numPr>
                <w:ilvl w:val="1"/>
                <w:numId w:val="10"/>
              </w:numPr>
              <w:spacing w:after="0" w:line="240" w:lineRule="auto"/>
              <w:ind w:left="0" w:right="0" w:firstLine="0"/>
              <w:jc w:val="left"/>
              <w:rPr>
                <w:b/>
                <w:sz w:val="24"/>
                <w:szCs w:val="24"/>
                <w:lang w:val="lv-LV"/>
              </w:rPr>
            </w:pPr>
            <w:r w:rsidRPr="00384BFE">
              <w:rPr>
                <w:b/>
                <w:sz w:val="24"/>
                <w:szCs w:val="24"/>
                <w:lang w:val="lv-LV"/>
              </w:rPr>
              <w:t>Būvprojekta vadītājam jāatbilst šādām prasībām:</w:t>
            </w:r>
          </w:p>
          <w:p w14:paraId="2AF56E9B" w14:textId="29E9B6C6" w:rsidR="00384BFE" w:rsidRPr="00384BFE" w:rsidRDefault="00384BFE" w:rsidP="00880E78">
            <w:pPr>
              <w:pStyle w:val="ListParagraph"/>
              <w:numPr>
                <w:ilvl w:val="0"/>
                <w:numId w:val="13"/>
              </w:numPr>
              <w:spacing w:after="0" w:line="240" w:lineRule="auto"/>
              <w:ind w:left="0" w:right="0" w:firstLine="0"/>
              <w:jc w:val="left"/>
              <w:rPr>
                <w:sz w:val="24"/>
                <w:szCs w:val="24"/>
                <w:lang w:val="lv-LV"/>
              </w:rPr>
            </w:pPr>
            <w:r w:rsidRPr="00384BFE">
              <w:rPr>
                <w:sz w:val="24"/>
                <w:szCs w:val="24"/>
                <w:lang w:val="lv-LV"/>
              </w:rPr>
              <w:t>Spēkā esošs sertifikāts dzelzceļa sliežu ceļu projektēšan</w:t>
            </w:r>
            <w:r w:rsidR="00EB7472">
              <w:rPr>
                <w:sz w:val="24"/>
                <w:szCs w:val="24"/>
                <w:lang w:val="lv-LV"/>
              </w:rPr>
              <w:t>ā</w:t>
            </w:r>
            <w:r w:rsidRPr="00384BFE">
              <w:rPr>
                <w:sz w:val="24"/>
                <w:szCs w:val="24"/>
                <w:lang w:val="lv-LV"/>
              </w:rPr>
              <w:t>;</w:t>
            </w:r>
          </w:p>
          <w:p w14:paraId="24A0EA88" w14:textId="77777777" w:rsidR="00384BFE" w:rsidRPr="00384BFE" w:rsidRDefault="00384BFE" w:rsidP="00880E78">
            <w:pPr>
              <w:pStyle w:val="ListParagraph"/>
              <w:spacing w:after="0" w:line="240" w:lineRule="auto"/>
              <w:ind w:left="0" w:right="0" w:firstLine="0"/>
              <w:rPr>
                <w:sz w:val="24"/>
                <w:szCs w:val="24"/>
                <w:lang w:val="lv-LV"/>
              </w:rPr>
            </w:pPr>
          </w:p>
          <w:p w14:paraId="0CE58B26" w14:textId="77777777" w:rsidR="002264E9" w:rsidRDefault="00384BFE" w:rsidP="00880E78">
            <w:pPr>
              <w:pStyle w:val="ListParagraph"/>
              <w:numPr>
                <w:ilvl w:val="0"/>
                <w:numId w:val="13"/>
              </w:numPr>
              <w:spacing w:after="0" w:line="240" w:lineRule="auto"/>
              <w:ind w:left="0" w:right="0" w:firstLine="0"/>
              <w:rPr>
                <w:sz w:val="24"/>
                <w:szCs w:val="24"/>
                <w:lang w:val="lv-LV"/>
              </w:rPr>
            </w:pPr>
            <w:r w:rsidRPr="00384BFE">
              <w:rPr>
                <w:sz w:val="24"/>
                <w:szCs w:val="24"/>
                <w:lang w:val="lv-LV"/>
              </w:rPr>
              <w:t>Vismaz 10 gadu profesionālā pieredze publiskā dzelzceļa infrastruktūras projektu projektēšanā;</w:t>
            </w:r>
          </w:p>
          <w:p w14:paraId="6B370A6B" w14:textId="155E8CE2" w:rsidR="00CE7F6C" w:rsidRPr="009C546A" w:rsidRDefault="002264E9" w:rsidP="00880E78">
            <w:pPr>
              <w:pStyle w:val="ListParagraph"/>
              <w:numPr>
                <w:ilvl w:val="0"/>
                <w:numId w:val="13"/>
              </w:numPr>
              <w:spacing w:after="0" w:line="240" w:lineRule="auto"/>
              <w:ind w:left="0" w:right="0" w:firstLine="0"/>
              <w:rPr>
                <w:color w:val="auto"/>
                <w:sz w:val="24"/>
                <w:szCs w:val="24"/>
                <w:lang w:val="lv-LV"/>
              </w:rPr>
            </w:pPr>
            <w:r w:rsidRPr="002264E9">
              <w:rPr>
                <w:color w:val="auto"/>
                <w:sz w:val="24"/>
                <w:szCs w:val="24"/>
                <w:lang w:val="pl-PL" w:eastAsia="ru-RU"/>
              </w:rPr>
              <w:t>Būvprojekta vadītāja pieredze (vispārēja atbildība būvprojekta sagatavošanā) dzelzceļa infrastruktūras projektu (</w:t>
            </w:r>
            <w:r w:rsidRPr="009C546A">
              <w:rPr>
                <w:color w:val="auto"/>
                <w:sz w:val="24"/>
                <w:szCs w:val="24"/>
                <w:lang w:val="pl-PL" w:eastAsia="ru-RU"/>
              </w:rPr>
              <w:t xml:space="preserve">rekonstrukcijas vai būvniecības) projektēšanā vismaz 2 </w:t>
            </w:r>
            <w:r w:rsidRPr="009C546A">
              <w:rPr>
                <w:color w:val="auto"/>
                <w:sz w:val="24"/>
                <w:szCs w:val="24"/>
                <w:lang w:val="pl-PL" w:eastAsia="ru-RU"/>
              </w:rPr>
              <w:lastRenderedPageBreak/>
              <w:t>publiskā dzelzceļa projektos, kuri</w:t>
            </w:r>
            <w:r w:rsidR="00380CA4" w:rsidRPr="009C546A">
              <w:rPr>
                <w:color w:val="auto"/>
                <w:sz w:val="24"/>
                <w:szCs w:val="24"/>
                <w:lang w:val="lv-LV"/>
              </w:rPr>
              <w:t xml:space="preserve"> pēdējo 15 gadu laikā</w:t>
            </w:r>
            <w:r w:rsidRPr="009C546A">
              <w:rPr>
                <w:color w:val="auto"/>
                <w:sz w:val="24"/>
                <w:szCs w:val="24"/>
                <w:lang w:val="pl-PL" w:eastAsia="ru-RU"/>
              </w:rPr>
              <w:t xml:space="preserve"> ir nodoti ekspluatācijā,</w:t>
            </w:r>
            <w:r w:rsidRPr="009C546A">
              <w:rPr>
                <w:color w:val="auto"/>
                <w:lang w:val="pl-PL" w:eastAsia="ru-RU"/>
              </w:rPr>
              <w:t xml:space="preserve"> </w:t>
            </w:r>
            <w:r w:rsidRPr="009C546A">
              <w:rPr>
                <w:color w:val="auto"/>
                <w:sz w:val="24"/>
                <w:szCs w:val="24"/>
                <w:lang w:val="pl-PL" w:eastAsia="ru-RU"/>
              </w:rPr>
              <w:t>un 1 no tiem kopējā</w:t>
            </w:r>
            <w:r w:rsidRPr="009C546A">
              <w:rPr>
                <w:color w:val="auto"/>
                <w:sz w:val="24"/>
                <w:szCs w:val="24"/>
                <w:lang w:val="pl-PL"/>
              </w:rPr>
              <w:t>s projekta izmaksas (</w:t>
            </w:r>
            <w:r w:rsidR="00380CA4" w:rsidRPr="009C546A">
              <w:rPr>
                <w:color w:val="auto"/>
                <w:sz w:val="24"/>
                <w:szCs w:val="24"/>
                <w:lang w:val="lv-LV"/>
              </w:rPr>
              <w:t>projektēšana un būvdarbi viena līguma ietvaros</w:t>
            </w:r>
            <w:r w:rsidRPr="009C546A">
              <w:rPr>
                <w:color w:val="auto"/>
                <w:sz w:val="24"/>
                <w:szCs w:val="24"/>
                <w:lang w:val="pl-PL"/>
              </w:rPr>
              <w:t>) nav mazākas par 40 000 000,00 EUR (bez PVN).</w:t>
            </w:r>
          </w:p>
          <w:p w14:paraId="05B16FAD" w14:textId="77777777" w:rsidR="00CE7F6C" w:rsidRPr="009C546A" w:rsidRDefault="00CE7F6C" w:rsidP="00880E78">
            <w:pPr>
              <w:pStyle w:val="ListParagraph"/>
              <w:spacing w:line="240" w:lineRule="auto"/>
              <w:rPr>
                <w:color w:val="auto"/>
                <w:sz w:val="24"/>
                <w:szCs w:val="24"/>
                <w:lang w:val="lv-LV"/>
              </w:rPr>
            </w:pPr>
          </w:p>
          <w:p w14:paraId="209DB178" w14:textId="77777777" w:rsidR="00CE7F6C" w:rsidRPr="002C551B" w:rsidRDefault="00CE7F6C" w:rsidP="00880E78">
            <w:pPr>
              <w:spacing w:line="240" w:lineRule="auto"/>
              <w:rPr>
                <w:i/>
                <w:color w:val="auto"/>
                <w:sz w:val="24"/>
                <w:szCs w:val="24"/>
                <w:lang w:val="lv-LV"/>
              </w:rPr>
            </w:pPr>
            <w:r w:rsidRPr="009C546A">
              <w:rPr>
                <w:i/>
                <w:color w:val="auto"/>
                <w:sz w:val="24"/>
                <w:szCs w:val="24"/>
                <w:lang w:val="lv-LV"/>
              </w:rPr>
              <w:t xml:space="preserve">Pieļaujams, ka nepieciešamās pieredzes periods </w:t>
            </w:r>
            <w:r w:rsidRPr="002C551B">
              <w:rPr>
                <w:i/>
                <w:color w:val="auto"/>
                <w:sz w:val="24"/>
                <w:szCs w:val="24"/>
                <w:lang w:val="lv-LV"/>
              </w:rPr>
              <w:t>tiek summēts (t.i., darbība var būt ar pārtraukumiem), tomēr kopumā iegūstot šo attiecīgo gadu pieredzi.</w:t>
            </w:r>
          </w:p>
          <w:p w14:paraId="415524C7" w14:textId="5B9B2DC0" w:rsidR="00CE7F6C" w:rsidRPr="00CE7F6C" w:rsidRDefault="00CE7F6C" w:rsidP="00880E78">
            <w:pPr>
              <w:pStyle w:val="ListParagraph"/>
              <w:spacing w:after="0" w:line="240" w:lineRule="auto"/>
              <w:ind w:left="0" w:right="0" w:firstLine="0"/>
              <w:rPr>
                <w:color w:val="auto"/>
                <w:sz w:val="24"/>
                <w:szCs w:val="24"/>
                <w:lang w:val="lv-LV"/>
              </w:rPr>
            </w:pPr>
          </w:p>
        </w:tc>
      </w:tr>
      <w:tr w:rsidR="00384BFE" w:rsidRPr="00372948" w14:paraId="2AE05A22" w14:textId="77777777" w:rsidTr="00BE1F72">
        <w:tc>
          <w:tcPr>
            <w:tcW w:w="8926" w:type="dxa"/>
          </w:tcPr>
          <w:p w14:paraId="4FF567A3" w14:textId="77777777" w:rsidR="00384BFE" w:rsidRPr="00384BFE" w:rsidRDefault="00384BFE" w:rsidP="00880E78">
            <w:pPr>
              <w:pStyle w:val="ListParagraph"/>
              <w:numPr>
                <w:ilvl w:val="1"/>
                <w:numId w:val="10"/>
              </w:numPr>
              <w:spacing w:after="0" w:line="240" w:lineRule="auto"/>
              <w:ind w:left="0" w:right="0" w:firstLine="0"/>
              <w:jc w:val="left"/>
              <w:rPr>
                <w:b/>
                <w:sz w:val="24"/>
                <w:szCs w:val="24"/>
                <w:lang w:val="lv-LV"/>
              </w:rPr>
            </w:pPr>
            <w:r w:rsidRPr="00384BFE">
              <w:rPr>
                <w:b/>
                <w:sz w:val="24"/>
                <w:szCs w:val="24"/>
                <w:lang w:val="lv-LV"/>
              </w:rPr>
              <w:lastRenderedPageBreak/>
              <w:t xml:space="preserve"> Dzelzceļa signalizācijas sistēmu projektētājam jāatbilst šādām prasībām:</w:t>
            </w:r>
          </w:p>
          <w:p w14:paraId="1495C8AF" w14:textId="77777777" w:rsidR="00384BFE" w:rsidRPr="00384BFE" w:rsidRDefault="00384BFE" w:rsidP="00880E78">
            <w:pPr>
              <w:pStyle w:val="ListParagraph"/>
              <w:numPr>
                <w:ilvl w:val="0"/>
                <w:numId w:val="14"/>
              </w:numPr>
              <w:spacing w:after="0" w:line="240" w:lineRule="auto"/>
              <w:ind w:left="0" w:right="0" w:firstLine="0"/>
              <w:rPr>
                <w:sz w:val="24"/>
                <w:szCs w:val="24"/>
                <w:lang w:val="lv-LV"/>
              </w:rPr>
            </w:pPr>
            <w:r w:rsidRPr="00384BFE">
              <w:rPr>
                <w:sz w:val="24"/>
                <w:szCs w:val="24"/>
                <w:lang w:val="lv-LV"/>
              </w:rPr>
              <w:t>Spēkā esošs sertifikāts dzelzceļa signalizācijas sistēmu projektēšanā;</w:t>
            </w:r>
          </w:p>
          <w:p w14:paraId="5140ADB3" w14:textId="77777777" w:rsidR="00384BFE" w:rsidRPr="00384BFE" w:rsidRDefault="00384BFE" w:rsidP="00880E78">
            <w:pPr>
              <w:spacing w:after="0" w:line="240" w:lineRule="auto"/>
              <w:ind w:left="0" w:right="0" w:firstLine="0"/>
              <w:rPr>
                <w:sz w:val="24"/>
                <w:szCs w:val="24"/>
                <w:lang w:val="lv-LV"/>
              </w:rPr>
            </w:pPr>
          </w:p>
          <w:p w14:paraId="39549AD9" w14:textId="77777777" w:rsidR="00384BFE" w:rsidRPr="00384BFE" w:rsidRDefault="00384BFE" w:rsidP="00880E78">
            <w:pPr>
              <w:pStyle w:val="ListParagraph"/>
              <w:numPr>
                <w:ilvl w:val="0"/>
                <w:numId w:val="14"/>
              </w:numPr>
              <w:spacing w:after="0" w:line="240" w:lineRule="auto"/>
              <w:ind w:left="0" w:right="0" w:firstLine="0"/>
              <w:rPr>
                <w:sz w:val="24"/>
                <w:szCs w:val="24"/>
                <w:lang w:val="lv-LV"/>
              </w:rPr>
            </w:pPr>
            <w:r w:rsidRPr="00384BFE">
              <w:rPr>
                <w:sz w:val="24"/>
                <w:szCs w:val="24"/>
                <w:lang w:val="lv-LV"/>
              </w:rPr>
              <w:t>Vismaz  5 gadu profesionālā pieredze publiskā dzelzceļa signalizācijas sistēmu projektēšanā un/vai būvniecībā;</w:t>
            </w:r>
          </w:p>
          <w:p w14:paraId="7DC5431B" w14:textId="77777777" w:rsidR="00384BFE" w:rsidRPr="009C546A" w:rsidRDefault="00384BFE" w:rsidP="00880E78">
            <w:pPr>
              <w:spacing w:after="0" w:line="240" w:lineRule="auto"/>
              <w:ind w:left="0" w:right="0" w:firstLine="0"/>
              <w:rPr>
                <w:color w:val="auto"/>
                <w:sz w:val="24"/>
                <w:szCs w:val="24"/>
                <w:lang w:val="lv-LV"/>
              </w:rPr>
            </w:pPr>
          </w:p>
          <w:p w14:paraId="13AC5F91" w14:textId="3E19F1D3" w:rsidR="00384BFE" w:rsidRPr="00384BFE" w:rsidRDefault="00384BFE" w:rsidP="00880E78">
            <w:pPr>
              <w:pStyle w:val="ListParagraph"/>
              <w:numPr>
                <w:ilvl w:val="0"/>
                <w:numId w:val="14"/>
              </w:numPr>
              <w:spacing w:after="0" w:line="240" w:lineRule="auto"/>
              <w:ind w:left="0" w:right="0" w:firstLine="0"/>
              <w:rPr>
                <w:b/>
                <w:sz w:val="24"/>
                <w:szCs w:val="24"/>
                <w:lang w:val="lv-LV"/>
              </w:rPr>
            </w:pPr>
            <w:r w:rsidRPr="009C546A">
              <w:rPr>
                <w:color w:val="auto"/>
                <w:sz w:val="24"/>
                <w:szCs w:val="24"/>
                <w:lang w:val="lv-LV"/>
              </w:rPr>
              <w:t>Galvenā/atbildīgā projektētāja pieredze dzelzceļa mikroprocesoru centralizācijas sistēmas projektēšanā v</w:t>
            </w:r>
            <w:r w:rsidR="00332F29" w:rsidRPr="009C546A">
              <w:rPr>
                <w:color w:val="auto"/>
                <w:sz w:val="24"/>
                <w:szCs w:val="24"/>
                <w:lang w:val="lv-LV"/>
              </w:rPr>
              <w:t xml:space="preserve">ismaz  1 </w:t>
            </w:r>
            <w:r w:rsidR="00380CA4" w:rsidRPr="009C546A">
              <w:rPr>
                <w:color w:val="auto"/>
                <w:sz w:val="24"/>
                <w:szCs w:val="24"/>
                <w:lang w:val="lv-LV"/>
              </w:rPr>
              <w:t xml:space="preserve">pēdējo 15 gadu laikā </w:t>
            </w:r>
            <w:r w:rsidR="00332F29" w:rsidRPr="009C546A">
              <w:rPr>
                <w:color w:val="auto"/>
                <w:sz w:val="24"/>
                <w:szCs w:val="24"/>
                <w:lang w:val="lv-LV"/>
              </w:rPr>
              <w:t>ekspluatācijā nodotā</w:t>
            </w:r>
            <w:r w:rsidRPr="009C546A">
              <w:rPr>
                <w:color w:val="auto"/>
                <w:sz w:val="24"/>
                <w:szCs w:val="24"/>
                <w:lang w:val="lv-LV"/>
              </w:rPr>
              <w:t xml:space="preserve"> publiskās dzelzceļa infrastruktūras projektā (rekonstrukcija/modernizēšana un/vai būvniecība), kurā sistēmas ir izbūvētas un </w:t>
            </w:r>
            <w:r w:rsidRPr="009C546A">
              <w:rPr>
                <w:color w:val="auto"/>
                <w:sz w:val="24"/>
                <w:szCs w:val="24"/>
                <w:u w:val="single"/>
                <w:lang w:val="lv-LV"/>
              </w:rPr>
              <w:t>nodotas ekspluatācijā</w:t>
            </w:r>
            <w:r w:rsidRPr="009C546A">
              <w:rPr>
                <w:color w:val="auto"/>
                <w:sz w:val="24"/>
                <w:szCs w:val="24"/>
                <w:lang w:val="lv-LV"/>
              </w:rPr>
              <w:t xml:space="preserve">, dzelzceļa </w:t>
            </w:r>
            <w:r w:rsidR="00EB7472">
              <w:rPr>
                <w:sz w:val="24"/>
                <w:szCs w:val="24"/>
                <w:lang w:val="lv-LV"/>
              </w:rPr>
              <w:t xml:space="preserve">posmos un </w:t>
            </w:r>
            <w:r w:rsidRPr="00384BFE">
              <w:rPr>
                <w:sz w:val="24"/>
                <w:szCs w:val="24"/>
                <w:lang w:val="lv-LV"/>
              </w:rPr>
              <w:t xml:space="preserve">stacijās ar vismaz 30 pārmijām. </w:t>
            </w:r>
          </w:p>
          <w:p w14:paraId="2363A925" w14:textId="77777777" w:rsidR="00384BFE" w:rsidRDefault="00384BFE" w:rsidP="00880E78">
            <w:pPr>
              <w:spacing w:after="0" w:line="240" w:lineRule="auto"/>
              <w:ind w:left="0" w:right="0"/>
              <w:rPr>
                <w:b/>
                <w:sz w:val="24"/>
                <w:szCs w:val="24"/>
                <w:lang w:val="lv-LV"/>
              </w:rPr>
            </w:pPr>
          </w:p>
          <w:p w14:paraId="6C6497F4" w14:textId="77777777" w:rsidR="00CE7F6C" w:rsidRPr="002C551B" w:rsidRDefault="00CE7F6C" w:rsidP="00880E78">
            <w:pPr>
              <w:spacing w:line="240" w:lineRule="auto"/>
              <w:rPr>
                <w:i/>
                <w:color w:val="auto"/>
                <w:sz w:val="24"/>
                <w:szCs w:val="24"/>
                <w:lang w:val="lv-LV"/>
              </w:rPr>
            </w:pPr>
            <w:r w:rsidRPr="002C551B">
              <w:rPr>
                <w:i/>
                <w:color w:val="auto"/>
                <w:sz w:val="24"/>
                <w:szCs w:val="24"/>
                <w:lang w:val="lv-LV"/>
              </w:rPr>
              <w:t>Pieļaujams, ka nepieciešamās pieredzes periods tiek summēts (t.i., darbība var būt ar pārtraukumiem), tomēr kopumā iegūstot šo attiecīgo gadu pieredzi.</w:t>
            </w:r>
          </w:p>
          <w:p w14:paraId="56DB01C9" w14:textId="00499EF4" w:rsidR="00CE7F6C" w:rsidRPr="00384BFE" w:rsidRDefault="00CE7F6C" w:rsidP="00880E78">
            <w:pPr>
              <w:spacing w:after="0" w:line="240" w:lineRule="auto"/>
              <w:ind w:left="0" w:right="0"/>
              <w:rPr>
                <w:b/>
                <w:sz w:val="24"/>
                <w:szCs w:val="24"/>
                <w:lang w:val="lv-LV"/>
              </w:rPr>
            </w:pPr>
          </w:p>
        </w:tc>
      </w:tr>
      <w:tr w:rsidR="00384BFE" w:rsidRPr="00372948" w14:paraId="37F69E52" w14:textId="77777777" w:rsidTr="00BE1F72">
        <w:tc>
          <w:tcPr>
            <w:tcW w:w="8926" w:type="dxa"/>
          </w:tcPr>
          <w:p w14:paraId="7BEE8338" w14:textId="5932A4A6" w:rsidR="00384BFE" w:rsidRPr="00384BFE" w:rsidRDefault="00384BFE" w:rsidP="00880E78">
            <w:pPr>
              <w:pStyle w:val="ListParagraph"/>
              <w:numPr>
                <w:ilvl w:val="1"/>
                <w:numId w:val="10"/>
              </w:numPr>
              <w:spacing w:after="0" w:line="240" w:lineRule="auto"/>
              <w:ind w:left="0" w:right="0" w:firstLine="0"/>
              <w:jc w:val="left"/>
              <w:rPr>
                <w:b/>
                <w:sz w:val="24"/>
                <w:szCs w:val="24"/>
                <w:lang w:val="lv-LV"/>
              </w:rPr>
            </w:pPr>
            <w:r w:rsidRPr="00384BFE">
              <w:rPr>
                <w:b/>
                <w:sz w:val="24"/>
                <w:szCs w:val="24"/>
                <w:lang w:val="lv-LV"/>
              </w:rPr>
              <w:t>Elektroietaišu projektētājam (</w:t>
            </w:r>
            <w:r w:rsidR="005D4A2A">
              <w:rPr>
                <w:b/>
                <w:sz w:val="24"/>
                <w:szCs w:val="24"/>
                <w:u w:val="single"/>
                <w:lang w:val="lv-LV"/>
              </w:rPr>
              <w:t xml:space="preserve">1-35 kV </w:t>
            </w:r>
            <w:r w:rsidRPr="00384BFE">
              <w:rPr>
                <w:b/>
                <w:sz w:val="24"/>
                <w:szCs w:val="24"/>
                <w:lang w:val="lv-LV"/>
              </w:rPr>
              <w:t xml:space="preserve">) jāatbilst šādām prasībām: </w:t>
            </w:r>
          </w:p>
          <w:p w14:paraId="082CF661" w14:textId="77777777" w:rsidR="00384BFE" w:rsidRPr="00384BFE" w:rsidRDefault="00384BFE" w:rsidP="00880E78">
            <w:pPr>
              <w:pStyle w:val="ListParagraph"/>
              <w:numPr>
                <w:ilvl w:val="0"/>
                <w:numId w:val="15"/>
              </w:numPr>
              <w:spacing w:after="0" w:line="240" w:lineRule="auto"/>
              <w:ind w:left="0" w:right="0" w:firstLine="0"/>
              <w:rPr>
                <w:sz w:val="24"/>
                <w:szCs w:val="24"/>
                <w:lang w:val="lv-LV"/>
              </w:rPr>
            </w:pPr>
            <w:r w:rsidRPr="00384BFE">
              <w:rPr>
                <w:sz w:val="24"/>
                <w:szCs w:val="24"/>
                <w:lang w:val="lv-LV"/>
              </w:rPr>
              <w:t>Spēkā esošs sertifikāts l-35kV elektroietaišu projektēšanā.</w:t>
            </w:r>
          </w:p>
          <w:p w14:paraId="3FF4A49B" w14:textId="77777777" w:rsidR="00384BFE" w:rsidRPr="00384BFE" w:rsidRDefault="00384BFE" w:rsidP="00880E78">
            <w:pPr>
              <w:pStyle w:val="ListParagraph"/>
              <w:spacing w:after="0" w:line="240" w:lineRule="auto"/>
              <w:ind w:left="0" w:right="0" w:firstLine="0"/>
              <w:rPr>
                <w:sz w:val="24"/>
                <w:szCs w:val="24"/>
                <w:lang w:val="lv-LV"/>
              </w:rPr>
            </w:pPr>
          </w:p>
          <w:p w14:paraId="275B9F15" w14:textId="56D02EF4" w:rsidR="00384BFE" w:rsidRPr="00384BFE" w:rsidRDefault="00384BFE" w:rsidP="00880E78">
            <w:pPr>
              <w:pStyle w:val="ListParagraph"/>
              <w:numPr>
                <w:ilvl w:val="0"/>
                <w:numId w:val="15"/>
              </w:numPr>
              <w:spacing w:after="0" w:line="240" w:lineRule="auto"/>
              <w:ind w:left="0" w:right="0" w:firstLine="0"/>
              <w:rPr>
                <w:sz w:val="24"/>
                <w:szCs w:val="24"/>
                <w:lang w:val="lv-LV"/>
              </w:rPr>
            </w:pPr>
            <w:r w:rsidRPr="00384BFE">
              <w:rPr>
                <w:sz w:val="24"/>
                <w:szCs w:val="24"/>
                <w:lang w:val="lv-LV"/>
              </w:rPr>
              <w:t>Vismaz  5 gadu profesionālā pieredze dzelzceļa elektroapgādes sistēmu (2x25 kV) projektēšanā;</w:t>
            </w:r>
          </w:p>
          <w:p w14:paraId="00F2BB21" w14:textId="77777777" w:rsidR="00384BFE" w:rsidRPr="00384BFE" w:rsidRDefault="00384BFE" w:rsidP="00880E78">
            <w:pPr>
              <w:spacing w:after="0" w:line="240" w:lineRule="auto"/>
              <w:ind w:left="0" w:right="0" w:firstLine="0"/>
              <w:rPr>
                <w:sz w:val="24"/>
                <w:szCs w:val="24"/>
                <w:lang w:val="lv-LV"/>
              </w:rPr>
            </w:pPr>
          </w:p>
          <w:p w14:paraId="7B0193F0" w14:textId="1FBF33DA" w:rsidR="00384BFE" w:rsidRPr="009C546A" w:rsidRDefault="00384BFE" w:rsidP="00880E78">
            <w:pPr>
              <w:pStyle w:val="ListParagraph"/>
              <w:numPr>
                <w:ilvl w:val="0"/>
                <w:numId w:val="15"/>
              </w:numPr>
              <w:spacing w:after="0" w:line="240" w:lineRule="auto"/>
              <w:ind w:left="0" w:right="0" w:firstLine="0"/>
              <w:rPr>
                <w:color w:val="auto"/>
                <w:sz w:val="24"/>
                <w:szCs w:val="24"/>
                <w:lang w:val="lv-LV"/>
              </w:rPr>
            </w:pPr>
            <w:r w:rsidRPr="00384BFE">
              <w:rPr>
                <w:sz w:val="24"/>
                <w:szCs w:val="24"/>
                <w:lang w:val="lv-LV"/>
              </w:rPr>
              <w:t xml:space="preserve">Galvenā/atbildīgā projektētāja pieredze dzelzceļa </w:t>
            </w:r>
            <w:r w:rsidRPr="009C546A">
              <w:rPr>
                <w:color w:val="auto"/>
                <w:sz w:val="24"/>
                <w:szCs w:val="24"/>
                <w:lang w:val="lv-LV"/>
              </w:rPr>
              <w:t xml:space="preserve">elektroapgādes sistēmu (t.sk. 2x25 kV vilces jaudas apakšstacijas) projektēšanā vismaz 1 </w:t>
            </w:r>
            <w:r w:rsidR="00380CA4" w:rsidRPr="009C546A">
              <w:rPr>
                <w:color w:val="auto"/>
                <w:sz w:val="24"/>
                <w:szCs w:val="24"/>
                <w:lang w:val="lv-LV"/>
              </w:rPr>
              <w:t xml:space="preserve">pēdējo 15 gadu laikā </w:t>
            </w:r>
            <w:r w:rsidRPr="009C546A">
              <w:rPr>
                <w:color w:val="auto"/>
                <w:sz w:val="24"/>
                <w:szCs w:val="24"/>
                <w:lang w:val="lv-LV"/>
              </w:rPr>
              <w:t xml:space="preserve">ekspluatācijā </w:t>
            </w:r>
            <w:r w:rsidR="006113DF" w:rsidRPr="009C546A">
              <w:rPr>
                <w:color w:val="auto"/>
                <w:sz w:val="24"/>
                <w:szCs w:val="24"/>
                <w:lang w:val="lv-LV"/>
              </w:rPr>
              <w:t>nodotā</w:t>
            </w:r>
            <w:r w:rsidRPr="009C546A">
              <w:rPr>
                <w:color w:val="auto"/>
                <w:sz w:val="24"/>
                <w:szCs w:val="24"/>
                <w:lang w:val="lv-LV"/>
              </w:rPr>
              <w:t xml:space="preserve"> publiskā dzelzceļa līniju/posmu rekonstrukci</w:t>
            </w:r>
            <w:r w:rsidR="006113DF" w:rsidRPr="009C546A">
              <w:rPr>
                <w:color w:val="auto"/>
                <w:sz w:val="24"/>
                <w:szCs w:val="24"/>
                <w:lang w:val="lv-LV"/>
              </w:rPr>
              <w:t>jas un/vai būvniecības projektā</w:t>
            </w:r>
            <w:r w:rsidRPr="009C546A">
              <w:rPr>
                <w:color w:val="auto"/>
                <w:sz w:val="24"/>
                <w:szCs w:val="24"/>
                <w:lang w:val="lv-LV"/>
              </w:rPr>
              <w:t>;</w:t>
            </w:r>
          </w:p>
          <w:p w14:paraId="06954BD0" w14:textId="77777777" w:rsidR="00384BFE" w:rsidRPr="009C546A" w:rsidRDefault="00384BFE" w:rsidP="00880E78">
            <w:pPr>
              <w:spacing w:after="0" w:line="240" w:lineRule="auto"/>
              <w:ind w:left="0" w:right="0" w:firstLine="0"/>
              <w:rPr>
                <w:color w:val="auto"/>
                <w:sz w:val="24"/>
                <w:szCs w:val="24"/>
                <w:lang w:val="lv-LV"/>
              </w:rPr>
            </w:pPr>
          </w:p>
          <w:p w14:paraId="288A1FB0" w14:textId="1DBE86AC" w:rsidR="00384BFE" w:rsidRPr="009C546A" w:rsidRDefault="00384BFE" w:rsidP="00880E78">
            <w:pPr>
              <w:pStyle w:val="ListParagraph"/>
              <w:numPr>
                <w:ilvl w:val="0"/>
                <w:numId w:val="15"/>
              </w:numPr>
              <w:spacing w:after="0" w:line="240" w:lineRule="auto"/>
              <w:ind w:left="0" w:right="0" w:firstLine="0"/>
              <w:rPr>
                <w:b/>
                <w:color w:val="auto"/>
                <w:sz w:val="24"/>
                <w:szCs w:val="24"/>
                <w:lang w:val="lv-LV"/>
              </w:rPr>
            </w:pPr>
            <w:r w:rsidRPr="009C546A">
              <w:rPr>
                <w:color w:val="auto"/>
                <w:sz w:val="24"/>
                <w:szCs w:val="24"/>
                <w:lang w:val="lv-LV"/>
              </w:rPr>
              <w:t xml:space="preserve">Galvenā/atbildīgā projektētāja pieredze vismaz 1 </w:t>
            </w:r>
            <w:r w:rsidR="00380CA4" w:rsidRPr="009C546A">
              <w:rPr>
                <w:color w:val="auto"/>
                <w:sz w:val="24"/>
                <w:szCs w:val="24"/>
                <w:lang w:val="lv-LV"/>
              </w:rPr>
              <w:t xml:space="preserve">pēdējo 15 gadu laikā </w:t>
            </w:r>
            <w:r w:rsidRPr="009C546A">
              <w:rPr>
                <w:color w:val="auto"/>
                <w:sz w:val="24"/>
                <w:szCs w:val="24"/>
                <w:lang w:val="lv-LV"/>
              </w:rPr>
              <w:t>ekspluatācijā nodotā 25 kV jaudas apakšstacijās ar invertora tehnoloģiju. Šī pieredze var ietvert vienu no projektiem, kas noteikti iepriekšējā prasībā.</w:t>
            </w:r>
          </w:p>
          <w:p w14:paraId="240C5941" w14:textId="77777777" w:rsidR="00384BFE" w:rsidRDefault="00384BFE" w:rsidP="00880E78">
            <w:pPr>
              <w:spacing w:after="0" w:line="240" w:lineRule="auto"/>
              <w:ind w:left="0" w:right="0" w:firstLine="0"/>
              <w:rPr>
                <w:b/>
                <w:sz w:val="24"/>
                <w:szCs w:val="24"/>
                <w:lang w:val="lv-LV"/>
              </w:rPr>
            </w:pPr>
          </w:p>
          <w:p w14:paraId="1574F01E" w14:textId="77777777" w:rsidR="00CE7F6C" w:rsidRPr="002C551B" w:rsidRDefault="00CE7F6C" w:rsidP="00880E78">
            <w:pPr>
              <w:spacing w:line="240" w:lineRule="auto"/>
              <w:rPr>
                <w:i/>
                <w:color w:val="auto"/>
                <w:sz w:val="24"/>
                <w:szCs w:val="24"/>
                <w:lang w:val="lv-LV"/>
              </w:rPr>
            </w:pPr>
            <w:r w:rsidRPr="002C551B">
              <w:rPr>
                <w:i/>
                <w:color w:val="auto"/>
                <w:sz w:val="24"/>
                <w:szCs w:val="24"/>
                <w:lang w:val="lv-LV"/>
              </w:rPr>
              <w:t>Pieļaujams, ka nepieciešamās pieredzes periods tiek summēts (t.i., darbība var būt ar pārtraukumiem), tomēr kopumā iegūstot šo attiecīgo gadu pieredzi.</w:t>
            </w:r>
          </w:p>
          <w:p w14:paraId="55EE7475" w14:textId="1BA85688" w:rsidR="00CE7F6C" w:rsidRPr="00384BFE" w:rsidRDefault="00CE7F6C" w:rsidP="00880E78">
            <w:pPr>
              <w:spacing w:after="0" w:line="240" w:lineRule="auto"/>
              <w:ind w:left="0" w:right="0" w:firstLine="0"/>
              <w:rPr>
                <w:b/>
                <w:sz w:val="24"/>
                <w:szCs w:val="24"/>
                <w:lang w:val="lv-LV"/>
              </w:rPr>
            </w:pPr>
          </w:p>
        </w:tc>
      </w:tr>
      <w:tr w:rsidR="00384BFE" w:rsidRPr="00372948" w14:paraId="0DEE36EF" w14:textId="77777777" w:rsidTr="00BE1F72">
        <w:tc>
          <w:tcPr>
            <w:tcW w:w="8926" w:type="dxa"/>
          </w:tcPr>
          <w:p w14:paraId="0B248643" w14:textId="120B7B5A" w:rsidR="00384BFE" w:rsidRPr="00384BFE" w:rsidRDefault="00384BFE" w:rsidP="00880E78">
            <w:pPr>
              <w:pStyle w:val="ListParagraph"/>
              <w:numPr>
                <w:ilvl w:val="1"/>
                <w:numId w:val="10"/>
              </w:numPr>
              <w:spacing w:after="0" w:line="240" w:lineRule="auto"/>
              <w:ind w:left="0" w:right="0" w:firstLine="0"/>
              <w:jc w:val="left"/>
              <w:rPr>
                <w:b/>
                <w:sz w:val="24"/>
                <w:szCs w:val="24"/>
                <w:lang w:val="lv-LV"/>
              </w:rPr>
            </w:pPr>
            <w:r w:rsidRPr="00384BFE">
              <w:rPr>
                <w:b/>
                <w:sz w:val="24"/>
                <w:szCs w:val="24"/>
                <w:lang w:val="lv-LV"/>
              </w:rPr>
              <w:t>Elektroietai</w:t>
            </w:r>
            <w:r w:rsidR="005D4A2A">
              <w:rPr>
                <w:b/>
                <w:sz w:val="24"/>
                <w:szCs w:val="24"/>
                <w:lang w:val="lv-LV"/>
              </w:rPr>
              <w:t>šu projektētājam (virs 110 kV</w:t>
            </w:r>
            <w:r w:rsidRPr="00384BFE">
              <w:rPr>
                <w:b/>
                <w:sz w:val="24"/>
                <w:szCs w:val="24"/>
                <w:lang w:val="lv-LV"/>
              </w:rPr>
              <w:t>) jāatbilst šādām prasībām:</w:t>
            </w:r>
          </w:p>
          <w:p w14:paraId="133F5CFC" w14:textId="77777777" w:rsidR="00384BFE" w:rsidRPr="00384BFE" w:rsidRDefault="00384BFE" w:rsidP="00880E78">
            <w:pPr>
              <w:pStyle w:val="ListParagraph"/>
              <w:numPr>
                <w:ilvl w:val="0"/>
                <w:numId w:val="16"/>
              </w:numPr>
              <w:spacing w:after="0" w:line="240" w:lineRule="auto"/>
              <w:ind w:left="0" w:right="0" w:firstLine="0"/>
              <w:jc w:val="left"/>
              <w:rPr>
                <w:sz w:val="24"/>
                <w:szCs w:val="24"/>
                <w:lang w:val="lv-LV"/>
              </w:rPr>
            </w:pPr>
            <w:r w:rsidRPr="00384BFE">
              <w:rPr>
                <w:sz w:val="24"/>
                <w:szCs w:val="24"/>
                <w:lang w:val="lv-LV"/>
              </w:rPr>
              <w:t>Spēkā esošs sertifikāts virs 110 kV elektroietaišu projektēšanā;</w:t>
            </w:r>
          </w:p>
          <w:p w14:paraId="00DEDC35" w14:textId="77777777" w:rsidR="00384BFE" w:rsidRPr="00384BFE" w:rsidRDefault="00384BFE" w:rsidP="00880E78">
            <w:pPr>
              <w:pStyle w:val="ListParagraph"/>
              <w:spacing w:after="0" w:line="240" w:lineRule="auto"/>
              <w:ind w:left="0" w:right="0" w:firstLine="0"/>
              <w:rPr>
                <w:sz w:val="24"/>
                <w:szCs w:val="24"/>
                <w:lang w:val="lv-LV"/>
              </w:rPr>
            </w:pPr>
          </w:p>
          <w:p w14:paraId="00B29AA0" w14:textId="5FBA6532" w:rsidR="00384BFE" w:rsidRPr="00384BFE" w:rsidRDefault="00384BFE" w:rsidP="00880E78">
            <w:pPr>
              <w:pStyle w:val="ListParagraph"/>
              <w:numPr>
                <w:ilvl w:val="0"/>
                <w:numId w:val="16"/>
              </w:numPr>
              <w:spacing w:after="0" w:line="240" w:lineRule="auto"/>
              <w:ind w:left="0" w:right="0" w:firstLine="0"/>
              <w:jc w:val="left"/>
              <w:rPr>
                <w:sz w:val="24"/>
                <w:szCs w:val="24"/>
                <w:lang w:val="lv-LV"/>
              </w:rPr>
            </w:pPr>
            <w:r w:rsidRPr="00384BFE">
              <w:rPr>
                <w:sz w:val="24"/>
                <w:szCs w:val="24"/>
                <w:lang w:val="lv-LV"/>
              </w:rPr>
              <w:t>Vismaz  5 gadu profesionālā pieredze augstsprieguma elektroapgādes sistēmu (virs 110 kV) projektēšanā;</w:t>
            </w:r>
          </w:p>
          <w:p w14:paraId="5EE29689" w14:textId="77777777" w:rsidR="00384BFE" w:rsidRPr="00384BFE" w:rsidRDefault="00384BFE" w:rsidP="00880E78">
            <w:pPr>
              <w:spacing w:after="0" w:line="240" w:lineRule="auto"/>
              <w:ind w:left="0" w:right="0" w:firstLine="0"/>
              <w:rPr>
                <w:sz w:val="24"/>
                <w:szCs w:val="24"/>
                <w:lang w:val="lv-LV"/>
              </w:rPr>
            </w:pPr>
          </w:p>
          <w:p w14:paraId="35B5E3C4" w14:textId="1A79B069" w:rsidR="00384BFE" w:rsidRPr="009C546A" w:rsidRDefault="00384BFE" w:rsidP="00880E78">
            <w:pPr>
              <w:pStyle w:val="ListParagraph"/>
              <w:numPr>
                <w:ilvl w:val="0"/>
                <w:numId w:val="16"/>
              </w:numPr>
              <w:spacing w:after="0" w:line="240" w:lineRule="auto"/>
              <w:ind w:left="0" w:right="0" w:firstLine="0"/>
              <w:jc w:val="left"/>
              <w:rPr>
                <w:b/>
                <w:color w:val="auto"/>
                <w:sz w:val="24"/>
                <w:szCs w:val="24"/>
                <w:lang w:val="lv-LV"/>
              </w:rPr>
            </w:pPr>
            <w:r w:rsidRPr="00384BFE">
              <w:rPr>
                <w:sz w:val="24"/>
                <w:szCs w:val="24"/>
                <w:lang w:val="lv-LV"/>
              </w:rPr>
              <w:t xml:space="preserve">Galvenā/atbildīgā projektētāja pieredze </w:t>
            </w:r>
            <w:r w:rsidRPr="009C546A">
              <w:rPr>
                <w:color w:val="auto"/>
                <w:sz w:val="24"/>
                <w:szCs w:val="24"/>
                <w:lang w:val="lv-LV"/>
              </w:rPr>
              <w:t xml:space="preserve">vismaz 1 110 kV </w:t>
            </w:r>
            <w:r w:rsidR="00380CA4" w:rsidRPr="009C546A">
              <w:rPr>
                <w:color w:val="auto"/>
                <w:sz w:val="24"/>
                <w:szCs w:val="24"/>
                <w:lang w:val="lv-LV"/>
              </w:rPr>
              <w:t xml:space="preserve">pēdējo 15 gadu laikā </w:t>
            </w:r>
            <w:r w:rsidRPr="009C546A">
              <w:rPr>
                <w:color w:val="auto"/>
                <w:sz w:val="24"/>
                <w:szCs w:val="24"/>
                <w:lang w:val="lv-LV"/>
              </w:rPr>
              <w:t>ekspluatācijā nodot</w:t>
            </w:r>
            <w:r w:rsidR="00BD1CE7" w:rsidRPr="009C546A">
              <w:rPr>
                <w:color w:val="auto"/>
                <w:sz w:val="24"/>
                <w:szCs w:val="24"/>
                <w:lang w:val="lv-LV"/>
              </w:rPr>
              <w:t>ā apakšstacijā</w:t>
            </w:r>
            <w:r w:rsidRPr="009C546A">
              <w:rPr>
                <w:color w:val="auto"/>
                <w:sz w:val="24"/>
                <w:szCs w:val="24"/>
                <w:lang w:val="lv-LV"/>
              </w:rPr>
              <w:t>.</w:t>
            </w:r>
          </w:p>
          <w:p w14:paraId="03710F60" w14:textId="77777777" w:rsidR="00384BFE" w:rsidRDefault="00384BFE" w:rsidP="00880E78">
            <w:pPr>
              <w:spacing w:after="0" w:line="240" w:lineRule="auto"/>
              <w:ind w:left="0" w:right="0" w:firstLine="0"/>
              <w:rPr>
                <w:b/>
                <w:sz w:val="24"/>
                <w:szCs w:val="24"/>
                <w:lang w:val="lv-LV"/>
              </w:rPr>
            </w:pPr>
          </w:p>
          <w:p w14:paraId="1DEFA734" w14:textId="0B5C2585" w:rsidR="00CE7F6C" w:rsidRPr="00384BFE" w:rsidRDefault="00CE7F6C" w:rsidP="00880E78">
            <w:pPr>
              <w:spacing w:line="240" w:lineRule="auto"/>
              <w:rPr>
                <w:b/>
                <w:sz w:val="24"/>
                <w:szCs w:val="24"/>
                <w:lang w:val="lv-LV"/>
              </w:rPr>
            </w:pPr>
            <w:r w:rsidRPr="002C551B">
              <w:rPr>
                <w:i/>
                <w:color w:val="auto"/>
                <w:sz w:val="24"/>
                <w:szCs w:val="24"/>
                <w:lang w:val="lv-LV"/>
              </w:rPr>
              <w:t>Pieļaujams, ka nepieciešamās pieredzes periods tiek summēts (t.i., darbība var būt ar pārtraukumiem), tomēr kopumā iegūstot šo attiecīgo gadu pieredzi.</w:t>
            </w:r>
          </w:p>
        </w:tc>
      </w:tr>
      <w:tr w:rsidR="00384BFE" w:rsidRPr="00372948" w14:paraId="404DA03B" w14:textId="77777777" w:rsidTr="00BE1F72">
        <w:tc>
          <w:tcPr>
            <w:tcW w:w="8926" w:type="dxa"/>
          </w:tcPr>
          <w:p w14:paraId="06BE156B" w14:textId="77777777" w:rsidR="00384BFE" w:rsidRPr="009C546A" w:rsidRDefault="00384BFE" w:rsidP="00880E78">
            <w:pPr>
              <w:pStyle w:val="ListParagraph"/>
              <w:numPr>
                <w:ilvl w:val="1"/>
                <w:numId w:val="10"/>
              </w:numPr>
              <w:spacing w:after="0" w:line="240" w:lineRule="auto"/>
              <w:ind w:left="0" w:right="0" w:firstLine="0"/>
              <w:jc w:val="left"/>
              <w:rPr>
                <w:b/>
                <w:color w:val="auto"/>
                <w:sz w:val="24"/>
                <w:szCs w:val="24"/>
                <w:lang w:val="lv-LV"/>
              </w:rPr>
            </w:pPr>
            <w:r w:rsidRPr="009C546A">
              <w:rPr>
                <w:b/>
                <w:color w:val="auto"/>
                <w:sz w:val="24"/>
                <w:szCs w:val="24"/>
                <w:lang w:val="lv-LV"/>
              </w:rPr>
              <w:lastRenderedPageBreak/>
              <w:t>Dzelzceļa kontakttīklu projektētājam jāatbilst šādām prasībām:</w:t>
            </w:r>
          </w:p>
          <w:p w14:paraId="45484BE3" w14:textId="77777777" w:rsidR="00384BFE" w:rsidRPr="009C546A" w:rsidRDefault="00384BFE" w:rsidP="00880E78">
            <w:pPr>
              <w:pStyle w:val="ListParagraph"/>
              <w:numPr>
                <w:ilvl w:val="0"/>
                <w:numId w:val="17"/>
              </w:numPr>
              <w:spacing w:after="0" w:line="240" w:lineRule="auto"/>
              <w:ind w:left="0" w:right="0" w:firstLine="0"/>
              <w:rPr>
                <w:color w:val="auto"/>
                <w:sz w:val="24"/>
                <w:szCs w:val="24"/>
                <w:lang w:val="lv-LV"/>
              </w:rPr>
            </w:pPr>
            <w:r w:rsidRPr="009C546A">
              <w:rPr>
                <w:color w:val="auto"/>
                <w:sz w:val="24"/>
                <w:szCs w:val="24"/>
                <w:lang w:val="lv-LV"/>
              </w:rPr>
              <w:t>Spēkā esošs sertifikāts dzelzceļa kontakttīklu projektēšanā;</w:t>
            </w:r>
          </w:p>
          <w:p w14:paraId="01942F24" w14:textId="77777777" w:rsidR="00384BFE" w:rsidRPr="009C546A" w:rsidRDefault="00384BFE" w:rsidP="00880E78">
            <w:pPr>
              <w:spacing w:after="0" w:line="240" w:lineRule="auto"/>
              <w:ind w:left="0" w:right="0" w:firstLine="0"/>
              <w:rPr>
                <w:color w:val="auto"/>
                <w:sz w:val="24"/>
                <w:szCs w:val="24"/>
                <w:lang w:val="lv-LV"/>
              </w:rPr>
            </w:pPr>
          </w:p>
          <w:p w14:paraId="2CE12C3B" w14:textId="3BB1134E" w:rsidR="00384BFE" w:rsidRPr="009C546A" w:rsidRDefault="00384BFE" w:rsidP="00880E78">
            <w:pPr>
              <w:pStyle w:val="ListParagraph"/>
              <w:numPr>
                <w:ilvl w:val="0"/>
                <w:numId w:val="17"/>
              </w:numPr>
              <w:spacing w:after="0" w:line="240" w:lineRule="auto"/>
              <w:ind w:left="0" w:right="0" w:firstLine="0"/>
              <w:rPr>
                <w:color w:val="auto"/>
                <w:sz w:val="24"/>
                <w:szCs w:val="24"/>
                <w:lang w:val="lv-LV"/>
              </w:rPr>
            </w:pPr>
            <w:r w:rsidRPr="009C546A">
              <w:rPr>
                <w:color w:val="auto"/>
                <w:sz w:val="24"/>
                <w:szCs w:val="24"/>
                <w:lang w:val="lv-LV"/>
              </w:rPr>
              <w:t>Vismaz  5 gadu profesionālā pieredze publiskā dzelzceļa 2x25kV kontakttīklu sistēmu projektēšanā;</w:t>
            </w:r>
          </w:p>
          <w:p w14:paraId="556A9718" w14:textId="77777777" w:rsidR="00384BFE" w:rsidRPr="009C546A" w:rsidRDefault="00384BFE" w:rsidP="00880E78">
            <w:pPr>
              <w:spacing w:after="0" w:line="240" w:lineRule="auto"/>
              <w:ind w:left="0" w:right="0" w:firstLine="0"/>
              <w:rPr>
                <w:color w:val="auto"/>
                <w:sz w:val="24"/>
                <w:szCs w:val="24"/>
                <w:lang w:val="lv-LV"/>
              </w:rPr>
            </w:pPr>
          </w:p>
          <w:p w14:paraId="753359E1" w14:textId="77DAF917" w:rsidR="00384BFE" w:rsidRPr="009C546A" w:rsidRDefault="00384BFE" w:rsidP="00880E78">
            <w:pPr>
              <w:pStyle w:val="ListParagraph"/>
              <w:numPr>
                <w:ilvl w:val="0"/>
                <w:numId w:val="17"/>
              </w:numPr>
              <w:spacing w:after="0" w:line="240" w:lineRule="auto"/>
              <w:ind w:left="0" w:right="0" w:firstLine="0"/>
              <w:rPr>
                <w:b/>
                <w:color w:val="auto"/>
                <w:sz w:val="24"/>
                <w:szCs w:val="24"/>
                <w:lang w:val="lv-LV"/>
              </w:rPr>
            </w:pPr>
            <w:r w:rsidRPr="009C546A">
              <w:rPr>
                <w:color w:val="auto"/>
                <w:sz w:val="24"/>
                <w:szCs w:val="24"/>
                <w:lang w:val="lv-LV"/>
              </w:rPr>
              <w:t xml:space="preserve">Galvenā/atbildīgā projektētāja pieredze gaisvadu dzelzceļa kontakttīklu sistēmu projektēšanā vismaz 1 </w:t>
            </w:r>
            <w:r w:rsidR="00380CA4" w:rsidRPr="009C546A">
              <w:rPr>
                <w:color w:val="auto"/>
                <w:sz w:val="24"/>
                <w:szCs w:val="24"/>
                <w:lang w:val="lv-LV"/>
              </w:rPr>
              <w:t xml:space="preserve">pēdējo 15 gadu laikā </w:t>
            </w:r>
            <w:r w:rsidRPr="009C546A">
              <w:rPr>
                <w:color w:val="auto"/>
                <w:sz w:val="24"/>
                <w:szCs w:val="24"/>
                <w:lang w:val="lv-LV"/>
              </w:rPr>
              <w:t>ekspluatācijā nodotā publiskā dzelzceļa līniju/posmu rekonstrukcijas un/vai būvniecības projektā ar minimālo garumu 100 km.</w:t>
            </w:r>
          </w:p>
          <w:p w14:paraId="02CF8E76" w14:textId="77777777" w:rsidR="00CE7F6C" w:rsidRPr="009C546A" w:rsidRDefault="00CE7F6C" w:rsidP="00880E78">
            <w:pPr>
              <w:pStyle w:val="ListParagraph"/>
              <w:spacing w:line="240" w:lineRule="auto"/>
              <w:rPr>
                <w:b/>
                <w:color w:val="auto"/>
                <w:sz w:val="24"/>
                <w:szCs w:val="24"/>
                <w:lang w:val="lv-LV"/>
              </w:rPr>
            </w:pPr>
          </w:p>
          <w:p w14:paraId="3CB93663" w14:textId="04B9DC09" w:rsidR="00CE7F6C" w:rsidRPr="009C546A" w:rsidRDefault="00CE7F6C" w:rsidP="00880E78">
            <w:pPr>
              <w:spacing w:line="240" w:lineRule="auto"/>
              <w:rPr>
                <w:i/>
                <w:color w:val="auto"/>
                <w:sz w:val="24"/>
                <w:szCs w:val="24"/>
                <w:lang w:val="lv-LV"/>
              </w:rPr>
            </w:pPr>
            <w:r w:rsidRPr="009C546A">
              <w:rPr>
                <w:i/>
                <w:color w:val="auto"/>
                <w:sz w:val="24"/>
                <w:szCs w:val="24"/>
                <w:lang w:val="lv-LV"/>
              </w:rPr>
              <w:t>Pieļaujams, ka nepieciešamās pieredzes periods tiek summēts (t.i., darbība var būt ar pārtraukumiem), tomēr kopumā iegūstot šo attiecīgo gadu pieredzi.</w:t>
            </w:r>
          </w:p>
          <w:p w14:paraId="4E0C134F" w14:textId="77777777" w:rsidR="00384BFE" w:rsidRPr="009C546A" w:rsidRDefault="00384BFE" w:rsidP="00880E78">
            <w:pPr>
              <w:spacing w:after="0" w:line="240" w:lineRule="auto"/>
              <w:ind w:left="0" w:right="0" w:firstLine="0"/>
              <w:rPr>
                <w:b/>
                <w:color w:val="auto"/>
                <w:sz w:val="24"/>
                <w:szCs w:val="24"/>
                <w:lang w:val="lv-LV"/>
              </w:rPr>
            </w:pPr>
          </w:p>
        </w:tc>
      </w:tr>
      <w:tr w:rsidR="00384BFE" w:rsidRPr="00372948" w14:paraId="7C724FB5" w14:textId="77777777" w:rsidTr="00BE1F72">
        <w:tc>
          <w:tcPr>
            <w:tcW w:w="8926" w:type="dxa"/>
          </w:tcPr>
          <w:p w14:paraId="7D08CBCD" w14:textId="77777777" w:rsidR="00384BFE" w:rsidRPr="009C546A" w:rsidRDefault="00384BFE" w:rsidP="00880E78">
            <w:pPr>
              <w:pStyle w:val="ListParagraph"/>
              <w:numPr>
                <w:ilvl w:val="1"/>
                <w:numId w:val="10"/>
              </w:numPr>
              <w:spacing w:after="0" w:line="240" w:lineRule="auto"/>
              <w:ind w:left="0" w:right="0" w:firstLine="0"/>
              <w:jc w:val="left"/>
              <w:rPr>
                <w:b/>
                <w:color w:val="auto"/>
                <w:sz w:val="24"/>
                <w:szCs w:val="24"/>
                <w:lang w:val="lv-LV"/>
              </w:rPr>
            </w:pPr>
            <w:r w:rsidRPr="009C546A">
              <w:rPr>
                <w:b/>
                <w:color w:val="auto"/>
                <w:sz w:val="24"/>
                <w:szCs w:val="24"/>
                <w:lang w:val="lv-LV"/>
              </w:rPr>
              <w:tab/>
              <w:t>Elektronisko sakaru sistēmu un tīklu projektētājam jāatbilst šādam prasībām:</w:t>
            </w:r>
          </w:p>
          <w:p w14:paraId="557F658B" w14:textId="77777777" w:rsidR="00384BFE" w:rsidRPr="009C546A" w:rsidRDefault="00384BFE" w:rsidP="00880E78">
            <w:pPr>
              <w:pStyle w:val="ListParagraph"/>
              <w:numPr>
                <w:ilvl w:val="0"/>
                <w:numId w:val="18"/>
              </w:numPr>
              <w:spacing w:after="0" w:line="240" w:lineRule="auto"/>
              <w:ind w:left="0" w:right="0" w:firstLine="0"/>
              <w:rPr>
                <w:color w:val="auto"/>
                <w:sz w:val="24"/>
                <w:szCs w:val="24"/>
                <w:lang w:val="lv-LV"/>
              </w:rPr>
            </w:pPr>
            <w:r w:rsidRPr="009C546A">
              <w:rPr>
                <w:color w:val="auto"/>
                <w:sz w:val="24"/>
                <w:szCs w:val="24"/>
                <w:lang w:val="lv-LV"/>
              </w:rPr>
              <w:t>Spēkā esošs sertifikāts Elektronisko sakaru sistēmu un tīklu projektēšanā;</w:t>
            </w:r>
          </w:p>
          <w:p w14:paraId="136758E5" w14:textId="77777777" w:rsidR="00384BFE" w:rsidRPr="009C546A" w:rsidRDefault="00384BFE" w:rsidP="00880E78">
            <w:pPr>
              <w:pStyle w:val="ListParagraph"/>
              <w:spacing w:after="0" w:line="240" w:lineRule="auto"/>
              <w:ind w:left="0" w:right="0" w:firstLine="0"/>
              <w:rPr>
                <w:color w:val="auto"/>
                <w:sz w:val="24"/>
                <w:szCs w:val="24"/>
                <w:lang w:val="lv-LV"/>
              </w:rPr>
            </w:pPr>
          </w:p>
          <w:p w14:paraId="7ECA0308" w14:textId="77777777" w:rsidR="00384BFE" w:rsidRPr="009C546A" w:rsidRDefault="00384BFE" w:rsidP="00880E78">
            <w:pPr>
              <w:pStyle w:val="ListParagraph"/>
              <w:numPr>
                <w:ilvl w:val="0"/>
                <w:numId w:val="18"/>
              </w:numPr>
              <w:spacing w:after="0" w:line="240" w:lineRule="auto"/>
              <w:ind w:left="0" w:right="0" w:firstLine="0"/>
              <w:rPr>
                <w:color w:val="auto"/>
                <w:sz w:val="24"/>
                <w:szCs w:val="24"/>
                <w:lang w:val="lv-LV"/>
              </w:rPr>
            </w:pPr>
            <w:r w:rsidRPr="009C546A">
              <w:rPr>
                <w:color w:val="auto"/>
                <w:sz w:val="24"/>
                <w:szCs w:val="24"/>
                <w:lang w:val="lv-LV"/>
              </w:rPr>
              <w:t>Vismaz  5 gadu profesionālā pieredze Elektronisko sakaru sistēmu un tīklu projektēšanā;</w:t>
            </w:r>
          </w:p>
          <w:p w14:paraId="26E352CD" w14:textId="77777777" w:rsidR="00384BFE" w:rsidRPr="009C546A" w:rsidRDefault="00384BFE" w:rsidP="00880E78">
            <w:pPr>
              <w:spacing w:after="0" w:line="240" w:lineRule="auto"/>
              <w:ind w:left="0" w:right="0" w:firstLine="0"/>
              <w:rPr>
                <w:color w:val="auto"/>
                <w:sz w:val="24"/>
                <w:szCs w:val="24"/>
                <w:lang w:val="lv-LV"/>
              </w:rPr>
            </w:pPr>
          </w:p>
          <w:p w14:paraId="79EC56EA" w14:textId="233A84C4" w:rsidR="00384BFE" w:rsidRPr="009C546A" w:rsidRDefault="00384BFE" w:rsidP="00880E78">
            <w:pPr>
              <w:pStyle w:val="ListParagraph"/>
              <w:numPr>
                <w:ilvl w:val="0"/>
                <w:numId w:val="18"/>
              </w:numPr>
              <w:spacing w:after="0" w:line="240" w:lineRule="auto"/>
              <w:ind w:left="0" w:right="0" w:firstLine="0"/>
              <w:rPr>
                <w:b/>
                <w:color w:val="auto"/>
                <w:sz w:val="24"/>
                <w:szCs w:val="24"/>
                <w:lang w:val="lv-LV"/>
              </w:rPr>
            </w:pPr>
            <w:r w:rsidRPr="009C546A">
              <w:rPr>
                <w:color w:val="auto"/>
                <w:sz w:val="24"/>
                <w:szCs w:val="24"/>
                <w:lang w:val="lv-LV"/>
              </w:rPr>
              <w:t>Galvenā/atbildīgā projektētāja pieredze vismaz  1</w:t>
            </w:r>
            <w:r w:rsidR="004F47B3" w:rsidRPr="009C546A">
              <w:rPr>
                <w:color w:val="auto"/>
                <w:sz w:val="24"/>
                <w:szCs w:val="24"/>
                <w:lang w:val="lv-LV"/>
              </w:rPr>
              <w:t xml:space="preserve"> </w:t>
            </w:r>
            <w:r w:rsidR="00BD1CE7" w:rsidRPr="009C546A">
              <w:rPr>
                <w:color w:val="auto"/>
                <w:sz w:val="24"/>
                <w:szCs w:val="24"/>
                <w:lang w:val="lv-LV"/>
              </w:rPr>
              <w:t xml:space="preserve">SCADA </w:t>
            </w:r>
            <w:r w:rsidR="00380CA4" w:rsidRPr="009C546A">
              <w:rPr>
                <w:color w:val="auto"/>
                <w:sz w:val="24"/>
                <w:szCs w:val="24"/>
                <w:lang w:val="lv-LV"/>
              </w:rPr>
              <w:t xml:space="preserve">pēdējo 15 gadu laikā </w:t>
            </w:r>
            <w:r w:rsidR="00BD1CE7" w:rsidRPr="009C546A">
              <w:rPr>
                <w:color w:val="auto"/>
                <w:sz w:val="24"/>
                <w:szCs w:val="24"/>
                <w:lang w:val="lv-LV"/>
              </w:rPr>
              <w:t>ekspluatācijā nodotā</w:t>
            </w:r>
            <w:r w:rsidRPr="009C546A">
              <w:rPr>
                <w:color w:val="auto"/>
                <w:sz w:val="24"/>
                <w:szCs w:val="24"/>
                <w:lang w:val="lv-LV"/>
              </w:rPr>
              <w:t xml:space="preserve"> publiskā dzelzceļa līniju/posmu rekonstrukci</w:t>
            </w:r>
            <w:r w:rsidR="00BD1CE7" w:rsidRPr="009C546A">
              <w:rPr>
                <w:color w:val="auto"/>
                <w:sz w:val="24"/>
                <w:szCs w:val="24"/>
                <w:lang w:val="lv-LV"/>
              </w:rPr>
              <w:t>jas un/vai būvniecības projektā</w:t>
            </w:r>
            <w:r w:rsidRPr="009C546A">
              <w:rPr>
                <w:color w:val="auto"/>
                <w:sz w:val="24"/>
                <w:szCs w:val="24"/>
                <w:lang w:val="lv-LV"/>
              </w:rPr>
              <w:t>, kur</w:t>
            </w:r>
            <w:r w:rsidR="00BD1CE7" w:rsidRPr="009C546A">
              <w:rPr>
                <w:color w:val="auto"/>
                <w:sz w:val="24"/>
                <w:szCs w:val="24"/>
                <w:lang w:val="lv-LV"/>
              </w:rPr>
              <w:t>ā</w:t>
            </w:r>
            <w:r w:rsidRPr="009C546A">
              <w:rPr>
                <w:color w:val="auto"/>
                <w:sz w:val="24"/>
                <w:szCs w:val="24"/>
                <w:lang w:val="lv-LV"/>
              </w:rPr>
              <w:t xml:space="preserve"> sistēmas ir izbūvētas un nodotas ekspluatācijā.</w:t>
            </w:r>
          </w:p>
          <w:p w14:paraId="08E1294E" w14:textId="77777777" w:rsidR="00384BFE" w:rsidRPr="009C546A" w:rsidRDefault="00384BFE" w:rsidP="00880E78">
            <w:pPr>
              <w:spacing w:after="0" w:line="240" w:lineRule="auto"/>
              <w:ind w:left="0" w:right="0" w:firstLine="0"/>
              <w:rPr>
                <w:b/>
                <w:color w:val="auto"/>
                <w:sz w:val="24"/>
                <w:szCs w:val="24"/>
                <w:lang w:val="lv-LV"/>
              </w:rPr>
            </w:pPr>
          </w:p>
          <w:p w14:paraId="16E54319" w14:textId="77777777" w:rsidR="00CE7F6C" w:rsidRPr="009C546A" w:rsidRDefault="00CE7F6C" w:rsidP="00880E78">
            <w:pPr>
              <w:spacing w:line="240" w:lineRule="auto"/>
              <w:rPr>
                <w:i/>
                <w:color w:val="auto"/>
                <w:sz w:val="24"/>
                <w:szCs w:val="24"/>
                <w:lang w:val="lv-LV"/>
              </w:rPr>
            </w:pPr>
            <w:r w:rsidRPr="009C546A">
              <w:rPr>
                <w:i/>
                <w:color w:val="auto"/>
                <w:sz w:val="24"/>
                <w:szCs w:val="24"/>
                <w:lang w:val="lv-LV"/>
              </w:rPr>
              <w:t>Pieļaujams, ka nepieciešamās pieredzes periods tiek summēts (t.i., darbība var būt ar pārtraukumiem), tomēr kopumā iegūstot šo attiecīgo gadu pieredzi.</w:t>
            </w:r>
          </w:p>
          <w:p w14:paraId="7ACF440B" w14:textId="155C16BE" w:rsidR="00CE7F6C" w:rsidRPr="009C546A" w:rsidRDefault="00CE7F6C" w:rsidP="00880E78">
            <w:pPr>
              <w:spacing w:after="0" w:line="240" w:lineRule="auto"/>
              <w:ind w:left="0" w:right="0" w:firstLine="0"/>
              <w:rPr>
                <w:b/>
                <w:color w:val="auto"/>
                <w:sz w:val="24"/>
                <w:szCs w:val="24"/>
                <w:lang w:val="lv-LV"/>
              </w:rPr>
            </w:pPr>
          </w:p>
        </w:tc>
      </w:tr>
    </w:tbl>
    <w:p w14:paraId="4868BA61" w14:textId="77777777" w:rsidR="00384BFE" w:rsidRPr="00384BFE" w:rsidRDefault="00384BFE" w:rsidP="00384BFE">
      <w:pPr>
        <w:spacing w:after="0"/>
        <w:ind w:left="0" w:right="0" w:firstLine="0"/>
        <w:rPr>
          <w:b/>
          <w:sz w:val="24"/>
          <w:szCs w:val="24"/>
          <w:lang w:val="lv-LV"/>
        </w:rPr>
      </w:pPr>
    </w:p>
    <w:p w14:paraId="74C2FD2B" w14:textId="77777777" w:rsidR="00384BFE" w:rsidRPr="004D1411" w:rsidRDefault="00384BFE" w:rsidP="00617F7E">
      <w:pPr>
        <w:pStyle w:val="ListParagraph"/>
        <w:numPr>
          <w:ilvl w:val="0"/>
          <w:numId w:val="10"/>
        </w:numPr>
        <w:spacing w:after="0" w:line="259" w:lineRule="auto"/>
        <w:ind w:left="0" w:right="0" w:firstLine="0"/>
        <w:jc w:val="left"/>
        <w:rPr>
          <w:b/>
          <w:sz w:val="24"/>
          <w:szCs w:val="24"/>
          <w:u w:val="single"/>
          <w:lang w:val="lv-LV"/>
        </w:rPr>
      </w:pPr>
      <w:r w:rsidRPr="004D1411">
        <w:rPr>
          <w:b/>
          <w:sz w:val="24"/>
          <w:szCs w:val="24"/>
          <w:u w:val="single"/>
          <w:lang w:val="lv-LV"/>
        </w:rPr>
        <w:t>Kandidāta vadošie sertificētie būvdarbu vadītāji:</w:t>
      </w:r>
    </w:p>
    <w:tbl>
      <w:tblPr>
        <w:tblStyle w:val="TableGrid0"/>
        <w:tblW w:w="0" w:type="auto"/>
        <w:tblInd w:w="0" w:type="dxa"/>
        <w:tblLook w:val="04A0" w:firstRow="1" w:lastRow="0" w:firstColumn="1" w:lastColumn="0" w:noHBand="0" w:noVBand="1"/>
      </w:tblPr>
      <w:tblGrid>
        <w:gridCol w:w="9067"/>
      </w:tblGrid>
      <w:tr w:rsidR="00384BFE" w:rsidRPr="00372948" w14:paraId="41273AB5" w14:textId="77777777" w:rsidTr="00380CA4">
        <w:tc>
          <w:tcPr>
            <w:tcW w:w="9067" w:type="dxa"/>
          </w:tcPr>
          <w:p w14:paraId="777743F8" w14:textId="719CB482" w:rsidR="00384BFE" w:rsidRPr="00D009C7" w:rsidRDefault="00384BFE" w:rsidP="00880E78">
            <w:pPr>
              <w:spacing w:after="0" w:line="240" w:lineRule="auto"/>
              <w:ind w:left="0" w:right="0" w:firstLine="0"/>
              <w:rPr>
                <w:sz w:val="24"/>
                <w:szCs w:val="24"/>
                <w:lang w:val="lv-LV"/>
              </w:rPr>
            </w:pPr>
            <w:r w:rsidRPr="00384BFE">
              <w:rPr>
                <w:sz w:val="24"/>
                <w:szCs w:val="24"/>
                <w:lang w:val="lv-LV"/>
              </w:rPr>
              <w:t xml:space="preserve">Kandidāta vadošajiem būvdarbu vadītājiem ir jābūt spēkā esošiem, Latvijas Republikā </w:t>
            </w:r>
            <w:r w:rsidR="00D009C7" w:rsidRPr="00004793">
              <w:rPr>
                <w:color w:val="auto"/>
                <w:sz w:val="24"/>
                <w:szCs w:val="24"/>
                <w:lang w:val="lv-LV"/>
              </w:rPr>
              <w:t>izsniegtiem sertifikātiem attiecīgajā nozarē vai ārvalstī izsniegtiem sertifikātiem attiecīgajā specialitātē atbilstoši ārvalsts normatīvo aktu prasībām.</w:t>
            </w:r>
          </w:p>
          <w:p w14:paraId="357769EB" w14:textId="77777777" w:rsidR="00384BFE" w:rsidRPr="00384BFE" w:rsidRDefault="00384BFE" w:rsidP="00880E78">
            <w:pPr>
              <w:spacing w:line="240" w:lineRule="auto"/>
              <w:rPr>
                <w:sz w:val="24"/>
                <w:szCs w:val="24"/>
                <w:lang w:val="lv-LV"/>
              </w:rPr>
            </w:pPr>
          </w:p>
        </w:tc>
      </w:tr>
      <w:tr w:rsidR="00384BFE" w:rsidRPr="00372948" w14:paraId="5E4C7310" w14:textId="77777777" w:rsidTr="00380CA4">
        <w:tc>
          <w:tcPr>
            <w:tcW w:w="9067" w:type="dxa"/>
          </w:tcPr>
          <w:p w14:paraId="1903FF88" w14:textId="77777777" w:rsidR="00384BFE" w:rsidRPr="00384BFE" w:rsidRDefault="00384BFE" w:rsidP="00880E78">
            <w:pPr>
              <w:pStyle w:val="ListParagraph"/>
              <w:numPr>
                <w:ilvl w:val="1"/>
                <w:numId w:val="10"/>
              </w:numPr>
              <w:spacing w:after="0" w:line="240" w:lineRule="auto"/>
              <w:ind w:left="0" w:right="0" w:firstLine="0"/>
              <w:jc w:val="left"/>
              <w:rPr>
                <w:b/>
                <w:sz w:val="24"/>
                <w:szCs w:val="24"/>
                <w:lang w:val="lv-LV"/>
              </w:rPr>
            </w:pPr>
            <w:r w:rsidRPr="00384BFE">
              <w:rPr>
                <w:b/>
                <w:sz w:val="24"/>
                <w:szCs w:val="24"/>
                <w:lang w:val="lv-LV"/>
              </w:rPr>
              <w:t>Atbildīgajam būvdarbu vadītajam jāatbilst šādām prasībām:</w:t>
            </w:r>
          </w:p>
          <w:p w14:paraId="496ECCB6" w14:textId="77777777" w:rsidR="00384BFE" w:rsidRPr="008203E0" w:rsidRDefault="00384BFE" w:rsidP="00880E78">
            <w:pPr>
              <w:pStyle w:val="ListParagraph"/>
              <w:numPr>
                <w:ilvl w:val="0"/>
                <w:numId w:val="19"/>
              </w:numPr>
              <w:spacing w:after="0" w:line="240" w:lineRule="auto"/>
              <w:ind w:left="0" w:right="0" w:firstLine="0"/>
              <w:rPr>
                <w:sz w:val="24"/>
                <w:szCs w:val="24"/>
                <w:lang w:val="lv-LV"/>
              </w:rPr>
            </w:pPr>
            <w:r w:rsidRPr="00384BFE">
              <w:rPr>
                <w:sz w:val="24"/>
                <w:szCs w:val="24"/>
                <w:lang w:val="lv-LV"/>
              </w:rPr>
              <w:t xml:space="preserve">Spēkā esošs </w:t>
            </w:r>
            <w:r w:rsidRPr="008203E0">
              <w:rPr>
                <w:sz w:val="24"/>
                <w:szCs w:val="24"/>
                <w:lang w:val="lv-LV"/>
              </w:rPr>
              <w:t>sertifikāts dzelzceļa sliežu ceļu būvdarbu vadīšanā;</w:t>
            </w:r>
          </w:p>
          <w:p w14:paraId="3AB046D2" w14:textId="77777777" w:rsidR="00384BFE" w:rsidRPr="008203E0" w:rsidRDefault="00384BFE" w:rsidP="00880E78">
            <w:pPr>
              <w:spacing w:after="0" w:line="240" w:lineRule="auto"/>
              <w:ind w:left="0" w:right="0" w:firstLine="0"/>
              <w:rPr>
                <w:sz w:val="24"/>
                <w:szCs w:val="24"/>
                <w:lang w:val="lv-LV"/>
              </w:rPr>
            </w:pPr>
          </w:p>
          <w:p w14:paraId="6F9E3CC9" w14:textId="4FCE7A91" w:rsidR="00384BFE" w:rsidRPr="008203E0" w:rsidRDefault="00384BFE" w:rsidP="00880E78">
            <w:pPr>
              <w:pStyle w:val="ListParagraph"/>
              <w:numPr>
                <w:ilvl w:val="0"/>
                <w:numId w:val="19"/>
              </w:numPr>
              <w:spacing w:after="0" w:line="240" w:lineRule="auto"/>
              <w:ind w:left="0" w:right="0" w:firstLine="0"/>
              <w:rPr>
                <w:sz w:val="24"/>
                <w:szCs w:val="24"/>
                <w:lang w:val="lv-LV"/>
              </w:rPr>
            </w:pPr>
            <w:r w:rsidRPr="008203E0">
              <w:rPr>
                <w:color w:val="auto"/>
                <w:sz w:val="24"/>
                <w:szCs w:val="24"/>
                <w:lang w:val="lv-LV"/>
              </w:rPr>
              <w:t>Pieredze kā atbildīgajam būvdarbu vadītājam vismaz 1</w:t>
            </w:r>
            <w:r w:rsidR="00380CA4" w:rsidRPr="008203E0">
              <w:rPr>
                <w:color w:val="auto"/>
                <w:sz w:val="24"/>
                <w:szCs w:val="24"/>
                <w:lang w:val="lv-LV"/>
              </w:rPr>
              <w:t xml:space="preserve"> pēdējo 15 gadu laikā</w:t>
            </w:r>
            <w:r w:rsidRPr="008203E0">
              <w:rPr>
                <w:color w:val="auto"/>
                <w:sz w:val="24"/>
                <w:szCs w:val="24"/>
                <w:lang w:val="lv-LV"/>
              </w:rPr>
              <w:t xml:space="preserve"> </w:t>
            </w:r>
            <w:r w:rsidRPr="008203E0">
              <w:rPr>
                <w:sz w:val="24"/>
                <w:szCs w:val="24"/>
                <w:lang w:val="lv-LV"/>
              </w:rPr>
              <w:t>ekspluatācijā nodot</w:t>
            </w:r>
            <w:r w:rsidR="00EB7472" w:rsidRPr="008203E0">
              <w:rPr>
                <w:sz w:val="24"/>
                <w:szCs w:val="24"/>
                <w:lang w:val="lv-LV"/>
              </w:rPr>
              <w:t>ā</w:t>
            </w:r>
            <w:r w:rsidRPr="008203E0">
              <w:rPr>
                <w:sz w:val="24"/>
                <w:szCs w:val="24"/>
                <w:lang w:val="lv-LV"/>
              </w:rPr>
              <w:t xml:space="preserve"> objektā, kur objekta kopējas izmaksas nav mazākas par 40 000 000,00 EUR</w:t>
            </w:r>
            <w:r w:rsidR="00EB7472" w:rsidRPr="008203E0">
              <w:rPr>
                <w:sz w:val="24"/>
                <w:szCs w:val="24"/>
                <w:lang w:val="lv-LV"/>
              </w:rPr>
              <w:t xml:space="preserve"> (bez PVN)</w:t>
            </w:r>
            <w:r w:rsidR="00261946" w:rsidRPr="008203E0">
              <w:rPr>
                <w:sz w:val="24"/>
                <w:szCs w:val="24"/>
                <w:lang w:val="lv-LV"/>
              </w:rPr>
              <w:t>;</w:t>
            </w:r>
          </w:p>
          <w:p w14:paraId="248ED13A" w14:textId="77777777" w:rsidR="00384BFE" w:rsidRPr="008203E0" w:rsidRDefault="00384BFE" w:rsidP="00880E78">
            <w:pPr>
              <w:spacing w:after="0" w:line="240" w:lineRule="auto"/>
              <w:ind w:left="0" w:right="0" w:firstLine="0"/>
              <w:rPr>
                <w:sz w:val="24"/>
                <w:szCs w:val="24"/>
                <w:lang w:val="lv-LV"/>
              </w:rPr>
            </w:pPr>
          </w:p>
          <w:p w14:paraId="15FD53CC" w14:textId="1F0B1968" w:rsidR="00384BFE" w:rsidRPr="008203E0" w:rsidRDefault="00384BFE" w:rsidP="00880E78">
            <w:pPr>
              <w:pStyle w:val="ListParagraph"/>
              <w:numPr>
                <w:ilvl w:val="0"/>
                <w:numId w:val="19"/>
              </w:numPr>
              <w:spacing w:after="0" w:line="240" w:lineRule="auto"/>
              <w:ind w:left="0" w:right="0" w:firstLine="0"/>
              <w:rPr>
                <w:sz w:val="24"/>
                <w:szCs w:val="24"/>
                <w:lang w:val="lv-LV"/>
              </w:rPr>
            </w:pPr>
            <w:r w:rsidRPr="008203E0">
              <w:rPr>
                <w:sz w:val="24"/>
                <w:szCs w:val="24"/>
                <w:lang w:val="lv-LV"/>
              </w:rPr>
              <w:t xml:space="preserve">Ir pieredze </w:t>
            </w:r>
            <w:r w:rsidR="009C546A" w:rsidRPr="008203E0">
              <w:rPr>
                <w:color w:val="auto"/>
                <w:sz w:val="24"/>
                <w:szCs w:val="24"/>
                <w:lang w:val="lv-LV"/>
              </w:rPr>
              <w:t xml:space="preserve">pēdējo 15 gadu laikā </w:t>
            </w:r>
            <w:r w:rsidRPr="008203E0">
              <w:rPr>
                <w:sz w:val="24"/>
                <w:szCs w:val="24"/>
                <w:lang w:val="lv-LV"/>
              </w:rPr>
              <w:t>vispārējā projektu vadībā, aptverot šādus projektu vadības posmus: projekta plānošana, projekta uzsākšana, projekta izpilde, projektu uzraudzība un kontrole, projekta pabeigšana;</w:t>
            </w:r>
          </w:p>
          <w:p w14:paraId="328475A7" w14:textId="77777777" w:rsidR="00384BFE" w:rsidRPr="008203E0" w:rsidRDefault="00384BFE" w:rsidP="00880E78">
            <w:pPr>
              <w:spacing w:after="0" w:line="240" w:lineRule="auto"/>
              <w:ind w:left="0" w:right="0" w:firstLine="0"/>
              <w:rPr>
                <w:sz w:val="24"/>
                <w:szCs w:val="24"/>
                <w:lang w:val="lv-LV"/>
              </w:rPr>
            </w:pPr>
          </w:p>
          <w:p w14:paraId="05FE6D11" w14:textId="77777777" w:rsidR="00384BFE" w:rsidRPr="00BE3117" w:rsidRDefault="00384BFE" w:rsidP="009C546A">
            <w:pPr>
              <w:pStyle w:val="ListParagraph"/>
              <w:numPr>
                <w:ilvl w:val="0"/>
                <w:numId w:val="19"/>
              </w:numPr>
              <w:spacing w:after="0" w:line="240" w:lineRule="auto"/>
              <w:ind w:left="0" w:right="0" w:firstLine="0"/>
              <w:rPr>
                <w:b/>
                <w:sz w:val="24"/>
                <w:szCs w:val="24"/>
                <w:lang w:val="lv-LV"/>
              </w:rPr>
            </w:pPr>
            <w:r w:rsidRPr="008203E0">
              <w:rPr>
                <w:sz w:val="24"/>
                <w:szCs w:val="24"/>
                <w:lang w:val="lv-LV"/>
              </w:rPr>
              <w:t xml:space="preserve">Ir pieredze </w:t>
            </w:r>
            <w:r w:rsidR="009C546A" w:rsidRPr="008203E0">
              <w:rPr>
                <w:color w:val="auto"/>
                <w:sz w:val="24"/>
                <w:szCs w:val="24"/>
                <w:lang w:val="lv-LV"/>
              </w:rPr>
              <w:t xml:space="preserve">pēdējo 15 gadu laikā </w:t>
            </w:r>
            <w:r w:rsidRPr="008203E0">
              <w:rPr>
                <w:sz w:val="24"/>
                <w:szCs w:val="24"/>
                <w:lang w:val="lv-LV"/>
              </w:rPr>
              <w:t>dzelzceļa sliežu ceļu, elektroiekārtu, dzelzceļa kontakttīklu, elektroniskās saziņas</w:t>
            </w:r>
            <w:r w:rsidRPr="00384BFE">
              <w:rPr>
                <w:sz w:val="24"/>
                <w:szCs w:val="24"/>
                <w:lang w:val="lv-LV"/>
              </w:rPr>
              <w:t xml:space="preserve"> sistēmas un tīklu, inženierbūvju un elektroniskās centralizācijas sistēmas ieviešanā.</w:t>
            </w:r>
          </w:p>
          <w:p w14:paraId="552A996B" w14:textId="52A419E0" w:rsidR="00BE3117" w:rsidRPr="00384BFE" w:rsidRDefault="00BE3117" w:rsidP="00BE3117">
            <w:pPr>
              <w:pStyle w:val="ListParagraph"/>
              <w:spacing w:after="0" w:line="240" w:lineRule="auto"/>
              <w:ind w:left="0" w:right="0" w:firstLine="0"/>
              <w:rPr>
                <w:b/>
                <w:sz w:val="24"/>
                <w:szCs w:val="24"/>
                <w:lang w:val="lv-LV"/>
              </w:rPr>
            </w:pPr>
          </w:p>
        </w:tc>
      </w:tr>
      <w:tr w:rsidR="00384BFE" w:rsidRPr="00372948" w14:paraId="49A2E339" w14:textId="77777777" w:rsidTr="00380CA4">
        <w:tc>
          <w:tcPr>
            <w:tcW w:w="9067" w:type="dxa"/>
          </w:tcPr>
          <w:p w14:paraId="35E71ACF" w14:textId="77777777" w:rsidR="00384BFE" w:rsidRPr="009C546A" w:rsidRDefault="00384BFE" w:rsidP="001F2AAE">
            <w:pPr>
              <w:pStyle w:val="ListParagraph"/>
              <w:numPr>
                <w:ilvl w:val="1"/>
                <w:numId w:val="10"/>
              </w:numPr>
              <w:spacing w:after="0" w:line="240" w:lineRule="auto"/>
              <w:ind w:left="0" w:right="0" w:firstLine="0"/>
              <w:jc w:val="left"/>
              <w:rPr>
                <w:b/>
                <w:color w:val="auto"/>
                <w:sz w:val="24"/>
                <w:szCs w:val="24"/>
                <w:lang w:val="lv-LV"/>
              </w:rPr>
            </w:pPr>
            <w:r w:rsidRPr="009C546A">
              <w:rPr>
                <w:b/>
                <w:color w:val="auto"/>
                <w:sz w:val="24"/>
                <w:szCs w:val="24"/>
                <w:lang w:val="lv-LV"/>
              </w:rPr>
              <w:t>Dzelzceļa kontakttīklu būvdarbu vadītājam jāatbilst šādām prasībām:</w:t>
            </w:r>
          </w:p>
          <w:p w14:paraId="51B85595" w14:textId="7C5BA76A" w:rsidR="00384BFE" w:rsidRPr="008203E0" w:rsidRDefault="00384BFE" w:rsidP="00372948">
            <w:pPr>
              <w:pStyle w:val="ListParagraph"/>
              <w:numPr>
                <w:ilvl w:val="0"/>
                <w:numId w:val="20"/>
              </w:numPr>
              <w:spacing w:after="0" w:line="240" w:lineRule="auto"/>
              <w:ind w:left="0" w:right="0" w:firstLine="0"/>
              <w:rPr>
                <w:color w:val="auto"/>
                <w:sz w:val="24"/>
                <w:szCs w:val="24"/>
                <w:lang w:val="lv-LV"/>
              </w:rPr>
            </w:pPr>
            <w:r w:rsidRPr="008203E0">
              <w:rPr>
                <w:color w:val="auto"/>
                <w:sz w:val="24"/>
                <w:szCs w:val="24"/>
                <w:lang w:val="lv-LV"/>
              </w:rPr>
              <w:t>Spēkā esošs sertifikāts dzelzceļa kontakttīklu būvdarbu vadīšanā;</w:t>
            </w:r>
          </w:p>
          <w:p w14:paraId="27B81B8F" w14:textId="23D31BAD" w:rsidR="00384BFE" w:rsidRPr="009C546A" w:rsidRDefault="00384BFE" w:rsidP="001F2AAE">
            <w:pPr>
              <w:pStyle w:val="ListParagraph"/>
              <w:numPr>
                <w:ilvl w:val="0"/>
                <w:numId w:val="20"/>
              </w:numPr>
              <w:spacing w:after="0" w:line="240" w:lineRule="auto"/>
              <w:ind w:left="0" w:right="0" w:firstLine="0"/>
              <w:rPr>
                <w:b/>
                <w:color w:val="auto"/>
                <w:sz w:val="24"/>
                <w:szCs w:val="24"/>
                <w:lang w:val="lv-LV"/>
              </w:rPr>
            </w:pPr>
            <w:r w:rsidRPr="009C546A">
              <w:rPr>
                <w:color w:val="auto"/>
                <w:sz w:val="24"/>
                <w:szCs w:val="24"/>
                <w:lang w:val="lv-LV"/>
              </w:rPr>
              <w:lastRenderedPageBreak/>
              <w:t xml:space="preserve">Pieredze kā dzelzceļa kontakttīklu būvdarbu vadītājam vismaz 1 </w:t>
            </w:r>
            <w:r w:rsidR="00380CA4" w:rsidRPr="009C546A">
              <w:rPr>
                <w:color w:val="auto"/>
                <w:sz w:val="24"/>
                <w:szCs w:val="24"/>
                <w:lang w:val="lv-LV"/>
              </w:rPr>
              <w:t xml:space="preserve">pēdējo 15 gadu laikā </w:t>
            </w:r>
            <w:r w:rsidRPr="009C546A">
              <w:rPr>
                <w:color w:val="auto"/>
                <w:sz w:val="24"/>
                <w:szCs w:val="24"/>
                <w:lang w:val="lv-LV"/>
              </w:rPr>
              <w:t>ekspluatācijā nodot</w:t>
            </w:r>
            <w:r w:rsidR="00DB65DA" w:rsidRPr="009C546A">
              <w:rPr>
                <w:color w:val="auto"/>
                <w:sz w:val="24"/>
                <w:szCs w:val="24"/>
                <w:lang w:val="lv-LV"/>
              </w:rPr>
              <w:t xml:space="preserve">ā </w:t>
            </w:r>
            <w:r w:rsidRPr="009C546A">
              <w:rPr>
                <w:color w:val="auto"/>
                <w:sz w:val="24"/>
                <w:szCs w:val="24"/>
                <w:lang w:val="lv-LV"/>
              </w:rPr>
              <w:t xml:space="preserve"> publiskā dzelzceļa kontakttīkla līniju rekonstrukcijas un/vai būvniecības projekt</w:t>
            </w:r>
            <w:r w:rsidR="00DB65DA" w:rsidRPr="009C546A">
              <w:rPr>
                <w:color w:val="auto"/>
                <w:sz w:val="24"/>
                <w:szCs w:val="24"/>
                <w:lang w:val="lv-LV"/>
              </w:rPr>
              <w:t>ā</w:t>
            </w:r>
            <w:r w:rsidR="00BD1CE7" w:rsidRPr="009C546A">
              <w:rPr>
                <w:color w:val="auto"/>
                <w:sz w:val="24"/>
                <w:szCs w:val="24"/>
                <w:lang w:val="lv-LV"/>
              </w:rPr>
              <w:t xml:space="preserve"> ar minimālo garumu 50 km.</w:t>
            </w:r>
          </w:p>
          <w:p w14:paraId="5D05FC0A" w14:textId="77777777" w:rsidR="00384BFE" w:rsidRPr="009C546A" w:rsidRDefault="00384BFE" w:rsidP="001F2AAE">
            <w:pPr>
              <w:spacing w:line="240" w:lineRule="auto"/>
              <w:rPr>
                <w:b/>
                <w:color w:val="auto"/>
                <w:sz w:val="24"/>
                <w:szCs w:val="24"/>
                <w:lang w:val="lv-LV"/>
              </w:rPr>
            </w:pPr>
          </w:p>
        </w:tc>
      </w:tr>
      <w:tr w:rsidR="00384BFE" w:rsidRPr="00372948" w14:paraId="5EF16AE8" w14:textId="77777777" w:rsidTr="00380CA4">
        <w:tc>
          <w:tcPr>
            <w:tcW w:w="9067" w:type="dxa"/>
          </w:tcPr>
          <w:p w14:paraId="08F3E883" w14:textId="77777777" w:rsidR="00384BFE" w:rsidRPr="009C546A" w:rsidRDefault="00384BFE" w:rsidP="001F2AAE">
            <w:pPr>
              <w:pStyle w:val="ListParagraph"/>
              <w:numPr>
                <w:ilvl w:val="1"/>
                <w:numId w:val="10"/>
              </w:numPr>
              <w:spacing w:after="0" w:line="240" w:lineRule="auto"/>
              <w:ind w:left="0" w:right="0" w:firstLine="0"/>
              <w:jc w:val="left"/>
              <w:rPr>
                <w:b/>
                <w:color w:val="auto"/>
                <w:sz w:val="24"/>
                <w:szCs w:val="24"/>
                <w:lang w:val="lv-LV"/>
              </w:rPr>
            </w:pPr>
            <w:r w:rsidRPr="009C546A">
              <w:rPr>
                <w:b/>
                <w:color w:val="auto"/>
                <w:sz w:val="24"/>
                <w:szCs w:val="24"/>
                <w:lang w:val="lv-LV"/>
              </w:rPr>
              <w:lastRenderedPageBreak/>
              <w:t>Elektroietaišu būvdarbu vadītājam (1-35kV) jāatbilst šādām prasībām:</w:t>
            </w:r>
          </w:p>
          <w:p w14:paraId="102BA529" w14:textId="77777777" w:rsidR="00384BFE" w:rsidRPr="009C546A" w:rsidRDefault="00384BFE" w:rsidP="001F2AAE">
            <w:pPr>
              <w:pStyle w:val="ListParagraph"/>
              <w:spacing w:after="0" w:line="240" w:lineRule="auto"/>
              <w:ind w:left="0" w:right="0" w:firstLine="0"/>
              <w:rPr>
                <w:color w:val="auto"/>
                <w:sz w:val="24"/>
                <w:szCs w:val="24"/>
                <w:lang w:val="lv-LV"/>
              </w:rPr>
            </w:pPr>
            <w:r w:rsidRPr="009C546A">
              <w:rPr>
                <w:color w:val="auto"/>
                <w:sz w:val="24"/>
                <w:szCs w:val="24"/>
                <w:lang w:val="lv-LV"/>
              </w:rPr>
              <w:t>Spēkā esošs sertifikāts elektroietaišu būvdarbu vadīšanā līdz 1-35kV</w:t>
            </w:r>
            <w:r w:rsidR="00EF08DA" w:rsidRPr="009C546A">
              <w:rPr>
                <w:color w:val="auto"/>
                <w:sz w:val="24"/>
                <w:szCs w:val="24"/>
                <w:lang w:val="lv-LV"/>
              </w:rPr>
              <w:t>;</w:t>
            </w:r>
            <w:r w:rsidRPr="009C546A">
              <w:rPr>
                <w:color w:val="auto"/>
                <w:sz w:val="24"/>
                <w:szCs w:val="24"/>
                <w:lang w:val="lv-LV"/>
              </w:rPr>
              <w:t xml:space="preserve"> </w:t>
            </w:r>
          </w:p>
          <w:p w14:paraId="29DCE15A" w14:textId="203C325E" w:rsidR="00384BFE" w:rsidRPr="009C546A" w:rsidRDefault="00384BFE" w:rsidP="001F2AAE">
            <w:pPr>
              <w:pStyle w:val="ListParagraph"/>
              <w:numPr>
                <w:ilvl w:val="0"/>
                <w:numId w:val="21"/>
              </w:numPr>
              <w:spacing w:after="0" w:line="240" w:lineRule="auto"/>
              <w:ind w:left="0" w:right="0" w:firstLine="0"/>
              <w:rPr>
                <w:b/>
                <w:color w:val="auto"/>
                <w:sz w:val="24"/>
                <w:szCs w:val="24"/>
                <w:lang w:val="lv-LV"/>
              </w:rPr>
            </w:pPr>
            <w:r w:rsidRPr="009C546A">
              <w:rPr>
                <w:color w:val="auto"/>
                <w:sz w:val="24"/>
                <w:szCs w:val="24"/>
                <w:lang w:val="lv-LV"/>
              </w:rPr>
              <w:t xml:space="preserve">Pieredze kā elektroietaišu būvdarbu vadītājam vismaz 1 </w:t>
            </w:r>
            <w:r w:rsidR="00380CA4" w:rsidRPr="009C546A">
              <w:rPr>
                <w:color w:val="auto"/>
                <w:sz w:val="24"/>
                <w:szCs w:val="24"/>
                <w:lang w:val="lv-LV"/>
              </w:rPr>
              <w:t xml:space="preserve">pēdējo 15 gadu laikā </w:t>
            </w:r>
            <w:r w:rsidRPr="009C546A">
              <w:rPr>
                <w:color w:val="auto"/>
                <w:sz w:val="24"/>
                <w:szCs w:val="24"/>
                <w:lang w:val="lv-LV"/>
              </w:rPr>
              <w:t>ekspluatācijā nodot</w:t>
            </w:r>
            <w:r w:rsidR="00EC446A" w:rsidRPr="009C546A">
              <w:rPr>
                <w:color w:val="auto"/>
                <w:sz w:val="24"/>
                <w:szCs w:val="24"/>
                <w:lang w:val="lv-LV"/>
              </w:rPr>
              <w:t xml:space="preserve">ā </w:t>
            </w:r>
            <w:r w:rsidRPr="009C546A">
              <w:rPr>
                <w:color w:val="auto"/>
                <w:sz w:val="24"/>
                <w:szCs w:val="24"/>
                <w:lang w:val="lv-LV"/>
              </w:rPr>
              <w:t xml:space="preserve"> objekt</w:t>
            </w:r>
            <w:r w:rsidR="00EC446A" w:rsidRPr="009C546A">
              <w:rPr>
                <w:color w:val="auto"/>
                <w:sz w:val="24"/>
                <w:szCs w:val="24"/>
                <w:lang w:val="lv-LV"/>
              </w:rPr>
              <w:t>ā</w:t>
            </w:r>
            <w:r w:rsidRPr="009C546A">
              <w:rPr>
                <w:color w:val="auto"/>
                <w:sz w:val="24"/>
                <w:szCs w:val="24"/>
                <w:lang w:val="lv-LV"/>
              </w:rPr>
              <w:t>, kurā izbūvēta elektroapgādes sistēma 1-35kV.</w:t>
            </w:r>
          </w:p>
          <w:p w14:paraId="456C186A" w14:textId="7B5292F6" w:rsidR="00CE7F6C" w:rsidRPr="009C546A" w:rsidRDefault="00CE7F6C" w:rsidP="001F2AAE">
            <w:pPr>
              <w:pStyle w:val="ListParagraph"/>
              <w:spacing w:after="0" w:line="240" w:lineRule="auto"/>
              <w:ind w:left="0" w:right="0" w:firstLine="0"/>
              <w:rPr>
                <w:b/>
                <w:color w:val="auto"/>
                <w:sz w:val="24"/>
                <w:szCs w:val="24"/>
                <w:lang w:val="lv-LV"/>
              </w:rPr>
            </w:pPr>
          </w:p>
        </w:tc>
      </w:tr>
      <w:tr w:rsidR="00384BFE" w:rsidRPr="00372948" w14:paraId="6D4271AD" w14:textId="77777777" w:rsidTr="00380CA4">
        <w:tc>
          <w:tcPr>
            <w:tcW w:w="9067" w:type="dxa"/>
          </w:tcPr>
          <w:p w14:paraId="6E9F1C4C" w14:textId="77777777" w:rsidR="00384BFE" w:rsidRPr="009C546A" w:rsidRDefault="00384BFE" w:rsidP="001F2AAE">
            <w:pPr>
              <w:spacing w:after="0" w:line="240" w:lineRule="auto"/>
              <w:ind w:left="0" w:right="0"/>
              <w:rPr>
                <w:b/>
                <w:color w:val="auto"/>
                <w:sz w:val="24"/>
                <w:szCs w:val="24"/>
                <w:lang w:val="lv-LV"/>
              </w:rPr>
            </w:pPr>
            <w:r w:rsidRPr="009C546A">
              <w:rPr>
                <w:b/>
                <w:color w:val="auto"/>
                <w:sz w:val="24"/>
                <w:szCs w:val="24"/>
                <w:lang w:val="lv-LV"/>
              </w:rPr>
              <w:t>3.4. Elektroietaišu būvdarbu vadītājam (virs 110kV) jāatbilst šādām prasībām:</w:t>
            </w:r>
          </w:p>
          <w:p w14:paraId="690D7D87" w14:textId="77777777" w:rsidR="00384BFE" w:rsidRPr="009C546A" w:rsidRDefault="00384BFE" w:rsidP="001F2AAE">
            <w:pPr>
              <w:pStyle w:val="ListParagraph"/>
              <w:numPr>
                <w:ilvl w:val="0"/>
                <w:numId w:val="22"/>
              </w:numPr>
              <w:spacing w:after="0" w:line="240" w:lineRule="auto"/>
              <w:ind w:left="0" w:right="0" w:hanging="10"/>
              <w:rPr>
                <w:color w:val="auto"/>
                <w:sz w:val="24"/>
                <w:szCs w:val="24"/>
                <w:lang w:val="lv-LV"/>
              </w:rPr>
            </w:pPr>
            <w:r w:rsidRPr="009C546A">
              <w:rPr>
                <w:color w:val="auto"/>
                <w:sz w:val="24"/>
                <w:szCs w:val="24"/>
                <w:lang w:val="lv-LV"/>
              </w:rPr>
              <w:t>Spēkā esošs sertifikāts elektroietaišu būvdarbu vadīšanā virs 110kV</w:t>
            </w:r>
            <w:r w:rsidR="00EF08DA" w:rsidRPr="009C546A">
              <w:rPr>
                <w:color w:val="auto"/>
                <w:sz w:val="24"/>
                <w:szCs w:val="24"/>
                <w:lang w:val="lv-LV"/>
              </w:rPr>
              <w:t>;</w:t>
            </w:r>
            <w:r w:rsidRPr="009C546A">
              <w:rPr>
                <w:color w:val="auto"/>
                <w:sz w:val="24"/>
                <w:szCs w:val="24"/>
                <w:lang w:val="lv-LV"/>
              </w:rPr>
              <w:t xml:space="preserve"> </w:t>
            </w:r>
          </w:p>
          <w:p w14:paraId="45958FDD" w14:textId="77777777" w:rsidR="00384BFE" w:rsidRPr="009C546A" w:rsidRDefault="00384BFE" w:rsidP="001F2AAE">
            <w:pPr>
              <w:spacing w:after="0" w:line="240" w:lineRule="auto"/>
              <w:ind w:left="0" w:right="0"/>
              <w:rPr>
                <w:color w:val="auto"/>
                <w:sz w:val="24"/>
                <w:szCs w:val="24"/>
                <w:lang w:val="lv-LV"/>
              </w:rPr>
            </w:pPr>
          </w:p>
          <w:p w14:paraId="15BCF9BD" w14:textId="772AF98D" w:rsidR="00384BFE" w:rsidRPr="009C546A" w:rsidRDefault="00384BFE" w:rsidP="001F2AAE">
            <w:pPr>
              <w:pStyle w:val="ListParagraph"/>
              <w:numPr>
                <w:ilvl w:val="0"/>
                <w:numId w:val="22"/>
              </w:numPr>
              <w:spacing w:after="0" w:line="240" w:lineRule="auto"/>
              <w:ind w:left="0" w:right="0" w:hanging="10"/>
              <w:rPr>
                <w:b/>
                <w:color w:val="auto"/>
                <w:sz w:val="24"/>
                <w:szCs w:val="24"/>
                <w:lang w:val="lv-LV"/>
              </w:rPr>
            </w:pPr>
            <w:r w:rsidRPr="009C546A">
              <w:rPr>
                <w:color w:val="auto"/>
                <w:sz w:val="24"/>
                <w:szCs w:val="24"/>
                <w:lang w:val="lv-LV"/>
              </w:rPr>
              <w:t xml:space="preserve">Pieredze kā elektroietaišu būvdarbu vadītājam vismaz 2 </w:t>
            </w:r>
            <w:r w:rsidR="00380CA4" w:rsidRPr="009C546A">
              <w:rPr>
                <w:color w:val="auto"/>
                <w:sz w:val="24"/>
                <w:szCs w:val="24"/>
                <w:lang w:val="lv-LV"/>
              </w:rPr>
              <w:t xml:space="preserve">pēdējo 15 gadu laikā </w:t>
            </w:r>
            <w:r w:rsidRPr="009C546A">
              <w:rPr>
                <w:color w:val="auto"/>
                <w:sz w:val="24"/>
                <w:szCs w:val="24"/>
                <w:lang w:val="lv-LV"/>
              </w:rPr>
              <w:t>ekspluatācijā nodotos objektos, kuros izbūvēta elektroapgādes sistēma 110kV.</w:t>
            </w:r>
          </w:p>
          <w:p w14:paraId="0DC58315" w14:textId="77777777" w:rsidR="00384BFE" w:rsidRPr="009C546A" w:rsidRDefault="00384BFE" w:rsidP="001F2AAE">
            <w:pPr>
              <w:spacing w:line="240" w:lineRule="auto"/>
              <w:rPr>
                <w:b/>
                <w:color w:val="auto"/>
                <w:sz w:val="24"/>
                <w:szCs w:val="24"/>
                <w:lang w:val="lv-LV"/>
              </w:rPr>
            </w:pPr>
          </w:p>
        </w:tc>
      </w:tr>
      <w:tr w:rsidR="00384BFE" w:rsidRPr="00372948" w14:paraId="33C1857F" w14:textId="77777777" w:rsidTr="00380CA4">
        <w:tc>
          <w:tcPr>
            <w:tcW w:w="9067" w:type="dxa"/>
          </w:tcPr>
          <w:p w14:paraId="290FEAC4" w14:textId="77777777" w:rsidR="00384BFE" w:rsidRPr="009C546A" w:rsidRDefault="00384BFE" w:rsidP="001F2AAE">
            <w:pPr>
              <w:pStyle w:val="ListParagraph"/>
              <w:numPr>
                <w:ilvl w:val="1"/>
                <w:numId w:val="9"/>
              </w:numPr>
              <w:spacing w:after="0" w:line="240" w:lineRule="auto"/>
              <w:ind w:left="0" w:right="0" w:hanging="10"/>
              <w:jc w:val="left"/>
              <w:rPr>
                <w:b/>
                <w:color w:val="auto"/>
                <w:sz w:val="24"/>
                <w:szCs w:val="24"/>
                <w:lang w:val="lv-LV"/>
              </w:rPr>
            </w:pPr>
            <w:r w:rsidRPr="009C546A">
              <w:rPr>
                <w:b/>
                <w:color w:val="auto"/>
                <w:sz w:val="24"/>
                <w:szCs w:val="24"/>
                <w:lang w:val="lv-LV"/>
              </w:rPr>
              <w:t>Dzelzceļa signalizācijas sistēmu būvdarbu vadītājam jāatbilst šādām prasībām:</w:t>
            </w:r>
          </w:p>
          <w:p w14:paraId="62AE30DA" w14:textId="77777777" w:rsidR="00384BFE" w:rsidRPr="009C546A" w:rsidRDefault="00384BFE" w:rsidP="001F2AAE">
            <w:pPr>
              <w:pStyle w:val="ListParagraph"/>
              <w:numPr>
                <w:ilvl w:val="0"/>
                <w:numId w:val="23"/>
              </w:numPr>
              <w:spacing w:after="0" w:line="240" w:lineRule="auto"/>
              <w:ind w:left="0" w:right="0" w:hanging="10"/>
              <w:rPr>
                <w:color w:val="auto"/>
                <w:sz w:val="24"/>
                <w:szCs w:val="24"/>
                <w:lang w:val="lv-LV"/>
              </w:rPr>
            </w:pPr>
            <w:r w:rsidRPr="009C546A">
              <w:rPr>
                <w:color w:val="auto"/>
                <w:sz w:val="24"/>
                <w:szCs w:val="24"/>
                <w:lang w:val="lv-LV"/>
              </w:rPr>
              <w:t>Spēkā esošs sertifikāts dzelzceļa signalizācijas sistēmu būvdarbu vadīšanā;</w:t>
            </w:r>
          </w:p>
          <w:p w14:paraId="4F94F841" w14:textId="77777777" w:rsidR="00384BFE" w:rsidRPr="009C546A" w:rsidRDefault="00384BFE" w:rsidP="001F2AAE">
            <w:pPr>
              <w:spacing w:after="0" w:line="240" w:lineRule="auto"/>
              <w:ind w:left="0" w:right="0"/>
              <w:rPr>
                <w:color w:val="auto"/>
                <w:sz w:val="24"/>
                <w:szCs w:val="24"/>
                <w:lang w:val="lv-LV"/>
              </w:rPr>
            </w:pPr>
          </w:p>
          <w:p w14:paraId="2104C662" w14:textId="60D65BFE" w:rsidR="00384BFE" w:rsidRPr="009C546A" w:rsidRDefault="00384BFE" w:rsidP="001F2AAE">
            <w:pPr>
              <w:pStyle w:val="ListParagraph"/>
              <w:numPr>
                <w:ilvl w:val="0"/>
                <w:numId w:val="23"/>
              </w:numPr>
              <w:spacing w:after="0" w:line="240" w:lineRule="auto"/>
              <w:ind w:left="0" w:right="0" w:hanging="10"/>
              <w:rPr>
                <w:b/>
                <w:color w:val="auto"/>
                <w:sz w:val="24"/>
                <w:szCs w:val="24"/>
                <w:lang w:val="lv-LV"/>
              </w:rPr>
            </w:pPr>
            <w:r w:rsidRPr="009C546A">
              <w:rPr>
                <w:color w:val="auto"/>
                <w:sz w:val="24"/>
                <w:szCs w:val="24"/>
                <w:lang w:val="lv-LV"/>
              </w:rPr>
              <w:t>Pieredze dzelzceļa mikroprocesoru centralizācijas sistēmas ieviešanā vismaz 1</w:t>
            </w:r>
            <w:r w:rsidR="00380CA4" w:rsidRPr="009C546A">
              <w:rPr>
                <w:color w:val="auto"/>
                <w:sz w:val="24"/>
                <w:szCs w:val="24"/>
                <w:lang w:val="lv-LV"/>
              </w:rPr>
              <w:t xml:space="preserve"> pēdējo 15 gadu laikā</w:t>
            </w:r>
            <w:r w:rsidRPr="009C546A">
              <w:rPr>
                <w:color w:val="auto"/>
                <w:sz w:val="24"/>
                <w:szCs w:val="24"/>
                <w:lang w:val="lv-LV"/>
              </w:rPr>
              <w:t xml:space="preserve"> ekspluatācijā nodotā dzelzceļa infrastruktūras objektā, kur sistēma ir izbūvēta un ieviesta līnijās un dzelzceļa stacijās, ar vismaz 30 (trīsdesmit) pārmiju pārvedām</w:t>
            </w:r>
            <w:r w:rsidR="00BD1CE7" w:rsidRPr="009C546A">
              <w:rPr>
                <w:color w:val="auto"/>
                <w:sz w:val="24"/>
                <w:szCs w:val="24"/>
                <w:lang w:val="lv-LV"/>
              </w:rPr>
              <w:t xml:space="preserve"> (kopā visās stacijās/objektos).</w:t>
            </w:r>
          </w:p>
          <w:p w14:paraId="4F3B5F3D" w14:textId="77777777" w:rsidR="00384BFE" w:rsidRPr="009C546A" w:rsidRDefault="00384BFE" w:rsidP="001F2AAE">
            <w:pPr>
              <w:spacing w:line="240" w:lineRule="auto"/>
              <w:rPr>
                <w:b/>
                <w:color w:val="auto"/>
                <w:sz w:val="24"/>
                <w:szCs w:val="24"/>
                <w:lang w:val="lv-LV"/>
              </w:rPr>
            </w:pPr>
          </w:p>
        </w:tc>
      </w:tr>
      <w:tr w:rsidR="00384BFE" w:rsidRPr="00372948" w14:paraId="5065AA83" w14:textId="77777777" w:rsidTr="00380CA4">
        <w:tc>
          <w:tcPr>
            <w:tcW w:w="9067" w:type="dxa"/>
          </w:tcPr>
          <w:p w14:paraId="222B26EA" w14:textId="77777777" w:rsidR="00384BFE" w:rsidRPr="009C546A" w:rsidRDefault="00384BFE" w:rsidP="001F2AAE">
            <w:pPr>
              <w:pStyle w:val="ListParagraph"/>
              <w:numPr>
                <w:ilvl w:val="1"/>
                <w:numId w:val="9"/>
              </w:numPr>
              <w:spacing w:after="0" w:line="240" w:lineRule="auto"/>
              <w:ind w:left="0" w:right="0" w:hanging="10"/>
              <w:jc w:val="left"/>
              <w:rPr>
                <w:b/>
                <w:color w:val="auto"/>
                <w:sz w:val="24"/>
                <w:szCs w:val="24"/>
                <w:lang w:val="lv-LV"/>
              </w:rPr>
            </w:pPr>
            <w:r w:rsidRPr="009C546A">
              <w:rPr>
                <w:b/>
                <w:color w:val="auto"/>
                <w:sz w:val="24"/>
                <w:szCs w:val="24"/>
                <w:lang w:val="lv-LV"/>
              </w:rPr>
              <w:t>Elektronisko sakaru sistēmu un tīklu būvdarbu vadītājam jāatbilst šādām prasībām:</w:t>
            </w:r>
          </w:p>
          <w:p w14:paraId="6C80A750" w14:textId="77777777" w:rsidR="00384BFE" w:rsidRPr="009C546A" w:rsidRDefault="00384BFE" w:rsidP="001F2AAE">
            <w:pPr>
              <w:pStyle w:val="ListParagraph"/>
              <w:numPr>
                <w:ilvl w:val="0"/>
                <w:numId w:val="24"/>
              </w:numPr>
              <w:spacing w:after="0" w:line="240" w:lineRule="auto"/>
              <w:ind w:left="0" w:right="0" w:hanging="10"/>
              <w:rPr>
                <w:color w:val="auto"/>
                <w:sz w:val="24"/>
                <w:szCs w:val="24"/>
                <w:lang w:val="lv-LV"/>
              </w:rPr>
            </w:pPr>
            <w:r w:rsidRPr="009C546A">
              <w:rPr>
                <w:color w:val="auto"/>
                <w:sz w:val="24"/>
                <w:szCs w:val="24"/>
                <w:lang w:val="lv-LV"/>
              </w:rPr>
              <w:t>Spēkā esošs sertifikāts elektronisko sakaru sistēmu un tīklu būvdarbu vadīšanā;</w:t>
            </w:r>
          </w:p>
          <w:p w14:paraId="1E9F8CC5" w14:textId="77777777" w:rsidR="00384BFE" w:rsidRPr="009C546A" w:rsidRDefault="00384BFE" w:rsidP="001F2AAE">
            <w:pPr>
              <w:spacing w:after="0" w:line="240" w:lineRule="auto"/>
              <w:ind w:left="0" w:right="0"/>
              <w:rPr>
                <w:color w:val="auto"/>
                <w:sz w:val="24"/>
                <w:szCs w:val="24"/>
                <w:lang w:val="lv-LV"/>
              </w:rPr>
            </w:pPr>
          </w:p>
          <w:p w14:paraId="69E819D6" w14:textId="4D34A71E" w:rsidR="00384BFE" w:rsidRPr="009C546A" w:rsidRDefault="00384BFE" w:rsidP="001F2AAE">
            <w:pPr>
              <w:pStyle w:val="ListParagraph"/>
              <w:numPr>
                <w:ilvl w:val="0"/>
                <w:numId w:val="24"/>
              </w:numPr>
              <w:spacing w:after="0" w:line="240" w:lineRule="auto"/>
              <w:ind w:left="0" w:right="0" w:hanging="10"/>
              <w:rPr>
                <w:b/>
                <w:color w:val="auto"/>
                <w:sz w:val="24"/>
                <w:szCs w:val="24"/>
                <w:lang w:val="lv-LV"/>
              </w:rPr>
            </w:pPr>
            <w:r w:rsidRPr="009C546A">
              <w:rPr>
                <w:color w:val="auto"/>
                <w:sz w:val="24"/>
                <w:szCs w:val="24"/>
                <w:lang w:val="lv-LV"/>
              </w:rPr>
              <w:t xml:space="preserve">Pieredze kā elektronisko sakaru sistēmu un tīklu un telekomunikāciju sistēmu būvdarbu vadītājam vismaz 1 </w:t>
            </w:r>
            <w:r w:rsidR="00380CA4" w:rsidRPr="009C546A">
              <w:rPr>
                <w:color w:val="auto"/>
                <w:sz w:val="24"/>
                <w:szCs w:val="24"/>
                <w:lang w:val="lv-LV"/>
              </w:rPr>
              <w:t xml:space="preserve">pēdējo 15 gadu laikā </w:t>
            </w:r>
            <w:r w:rsidRPr="009C546A">
              <w:rPr>
                <w:color w:val="auto"/>
                <w:sz w:val="24"/>
                <w:szCs w:val="24"/>
                <w:lang w:val="lv-LV"/>
              </w:rPr>
              <w:t>ekspluatācijā nodotā objektā.</w:t>
            </w:r>
          </w:p>
          <w:p w14:paraId="08341065" w14:textId="77777777" w:rsidR="00384BFE" w:rsidRPr="009C546A" w:rsidRDefault="00384BFE" w:rsidP="001F2AAE">
            <w:pPr>
              <w:spacing w:line="240" w:lineRule="auto"/>
              <w:rPr>
                <w:b/>
                <w:color w:val="auto"/>
                <w:sz w:val="24"/>
                <w:szCs w:val="24"/>
                <w:lang w:val="lv-LV"/>
              </w:rPr>
            </w:pPr>
          </w:p>
        </w:tc>
      </w:tr>
      <w:tr w:rsidR="00384BFE" w:rsidRPr="00372948" w14:paraId="0C7D1035" w14:textId="77777777" w:rsidTr="00380CA4">
        <w:tc>
          <w:tcPr>
            <w:tcW w:w="9067" w:type="dxa"/>
          </w:tcPr>
          <w:p w14:paraId="674B49CA" w14:textId="77777777" w:rsidR="00384BFE" w:rsidRPr="009C546A" w:rsidRDefault="00384BFE" w:rsidP="001F2AAE">
            <w:pPr>
              <w:pStyle w:val="ListParagraph"/>
              <w:numPr>
                <w:ilvl w:val="1"/>
                <w:numId w:val="9"/>
              </w:numPr>
              <w:spacing w:after="0" w:line="240" w:lineRule="auto"/>
              <w:ind w:left="0" w:right="0" w:hanging="10"/>
              <w:jc w:val="left"/>
              <w:rPr>
                <w:b/>
                <w:color w:val="auto"/>
                <w:sz w:val="24"/>
                <w:szCs w:val="24"/>
                <w:lang w:val="lv-LV"/>
              </w:rPr>
            </w:pPr>
            <w:r w:rsidRPr="009C546A">
              <w:rPr>
                <w:b/>
                <w:color w:val="auto"/>
                <w:sz w:val="24"/>
                <w:szCs w:val="24"/>
                <w:lang w:val="lv-LV"/>
              </w:rPr>
              <w:t>Darba drošības inženierim/koordinatoram jāatbilst šādām prasībām:</w:t>
            </w:r>
          </w:p>
          <w:p w14:paraId="4E5AC14B" w14:textId="77777777" w:rsidR="00384BFE" w:rsidRPr="009C546A" w:rsidRDefault="00384BFE" w:rsidP="001F2AAE">
            <w:pPr>
              <w:pStyle w:val="ListParagraph"/>
              <w:numPr>
                <w:ilvl w:val="0"/>
                <w:numId w:val="25"/>
              </w:numPr>
              <w:spacing w:after="0" w:line="240" w:lineRule="auto"/>
              <w:ind w:left="0" w:right="0" w:hanging="10"/>
              <w:rPr>
                <w:color w:val="auto"/>
                <w:sz w:val="24"/>
                <w:szCs w:val="24"/>
                <w:lang w:val="lv-LV"/>
              </w:rPr>
            </w:pPr>
            <w:r w:rsidRPr="009C546A">
              <w:rPr>
                <w:color w:val="auto"/>
                <w:sz w:val="24"/>
                <w:szCs w:val="24"/>
                <w:lang w:val="lv-LV"/>
              </w:rPr>
              <w:t>5 (piecu) gadu pieredze darba drošības koordinēšanā.</w:t>
            </w:r>
          </w:p>
          <w:p w14:paraId="0AB63E34" w14:textId="11A59EC8" w:rsidR="00384BFE" w:rsidRPr="009C546A" w:rsidRDefault="00CE7F6C" w:rsidP="001F2AAE">
            <w:pPr>
              <w:spacing w:line="240" w:lineRule="auto"/>
              <w:rPr>
                <w:color w:val="auto"/>
                <w:sz w:val="24"/>
                <w:szCs w:val="24"/>
                <w:lang w:val="lv-LV"/>
              </w:rPr>
            </w:pPr>
            <w:r w:rsidRPr="009C546A">
              <w:rPr>
                <w:i/>
                <w:color w:val="auto"/>
                <w:sz w:val="24"/>
                <w:szCs w:val="24"/>
                <w:lang w:val="lv-LV"/>
              </w:rPr>
              <w:t>Pieļaujams, ka nepieciešamās pieredzes periods tiek summēts (t.i., darbība var būt ar pārtraukumiem), tomēr kopumā iegūstot šo attiecīgo gadu pieredzi.</w:t>
            </w:r>
          </w:p>
        </w:tc>
      </w:tr>
    </w:tbl>
    <w:p w14:paraId="34E38763" w14:textId="77777777" w:rsidR="00384BFE" w:rsidRPr="00384BFE" w:rsidRDefault="00384BFE" w:rsidP="001F2AAE">
      <w:pPr>
        <w:spacing w:after="0" w:line="240" w:lineRule="auto"/>
        <w:ind w:left="0" w:right="0"/>
        <w:rPr>
          <w:sz w:val="24"/>
          <w:szCs w:val="24"/>
          <w:lang w:val="lv-LV"/>
        </w:rPr>
      </w:pPr>
    </w:p>
    <w:tbl>
      <w:tblPr>
        <w:tblStyle w:val="TableGrid0"/>
        <w:tblW w:w="0" w:type="auto"/>
        <w:tblInd w:w="0" w:type="dxa"/>
        <w:tblLook w:val="04A0" w:firstRow="1" w:lastRow="0" w:firstColumn="1" w:lastColumn="0" w:noHBand="0" w:noVBand="1"/>
      </w:tblPr>
      <w:tblGrid>
        <w:gridCol w:w="8926"/>
      </w:tblGrid>
      <w:tr w:rsidR="00384BFE" w:rsidRPr="00372948" w14:paraId="412B9DBE" w14:textId="77777777" w:rsidTr="00BE1F72">
        <w:tc>
          <w:tcPr>
            <w:tcW w:w="8926" w:type="dxa"/>
          </w:tcPr>
          <w:p w14:paraId="17CDBB68" w14:textId="0EA61475" w:rsidR="00384BFE" w:rsidRPr="006302B0" w:rsidRDefault="004F47B3" w:rsidP="001F2AAE">
            <w:pPr>
              <w:pStyle w:val="ListParagraph"/>
              <w:numPr>
                <w:ilvl w:val="0"/>
                <w:numId w:val="9"/>
              </w:numPr>
              <w:spacing w:after="0" w:line="240" w:lineRule="auto"/>
              <w:ind w:left="0" w:right="0"/>
              <w:rPr>
                <w:sz w:val="24"/>
                <w:szCs w:val="24"/>
                <w:lang w:val="lv-LV"/>
              </w:rPr>
            </w:pPr>
            <w:r>
              <w:rPr>
                <w:sz w:val="24"/>
                <w:szCs w:val="24"/>
                <w:lang w:val="lv-LV"/>
              </w:rPr>
              <w:t xml:space="preserve">4. </w:t>
            </w:r>
            <w:r w:rsidR="00384BFE" w:rsidRPr="006302B0">
              <w:rPr>
                <w:sz w:val="24"/>
                <w:szCs w:val="24"/>
                <w:lang w:val="lv-LV"/>
              </w:rPr>
              <w:t>Visiem minētajiem speciālistiem individuāli jāatbilst visām izvirzītajām amata nosaukuma prasībām. Uzņēmējs ir atbildīgs par to, lai Darbu veikšanai tiktu piesaistīti atbilstoši kvalificēti un sertificēti speciālisti pietiekamā apjomā, lai nodrošinātu Darbu veikšanu atbilstoši līguma un Latvijas Republikas normatīvo aktu prasībām. Uzņēmējam līguma darbības laikā ir jānodrošina savu vadošo speciālistu brīvu sazināšanos (mutiski un rakstiski</w:t>
            </w:r>
            <w:r w:rsidR="00BD1CE7">
              <w:rPr>
                <w:sz w:val="24"/>
                <w:szCs w:val="24"/>
                <w:lang w:val="lv-LV"/>
              </w:rPr>
              <w:t>) ar pasūtītāju latviešu valodā.</w:t>
            </w:r>
          </w:p>
          <w:p w14:paraId="4A9B4179" w14:textId="77777777" w:rsidR="00384BFE" w:rsidRPr="00384BFE" w:rsidRDefault="00384BFE" w:rsidP="001F2AAE">
            <w:pPr>
              <w:spacing w:after="0" w:line="240" w:lineRule="auto"/>
              <w:ind w:left="0" w:right="0"/>
              <w:rPr>
                <w:sz w:val="24"/>
                <w:szCs w:val="24"/>
                <w:lang w:val="lv-LV"/>
              </w:rPr>
            </w:pPr>
          </w:p>
        </w:tc>
      </w:tr>
      <w:tr w:rsidR="00384BFE" w:rsidRPr="00372948" w14:paraId="345DA799" w14:textId="77777777" w:rsidTr="00BE1F72">
        <w:tc>
          <w:tcPr>
            <w:tcW w:w="8926" w:type="dxa"/>
          </w:tcPr>
          <w:p w14:paraId="414F533F" w14:textId="77777777" w:rsidR="00384BFE" w:rsidRPr="000546C2" w:rsidRDefault="004F47B3" w:rsidP="001F2AAE">
            <w:pPr>
              <w:pStyle w:val="ListParagraph"/>
              <w:numPr>
                <w:ilvl w:val="0"/>
                <w:numId w:val="9"/>
              </w:numPr>
              <w:spacing w:after="0" w:line="240" w:lineRule="auto"/>
              <w:ind w:left="0" w:right="0"/>
              <w:rPr>
                <w:color w:val="auto"/>
                <w:sz w:val="24"/>
                <w:szCs w:val="24"/>
                <w:lang w:val="lv-LV"/>
              </w:rPr>
            </w:pPr>
            <w:r>
              <w:rPr>
                <w:sz w:val="24"/>
                <w:szCs w:val="24"/>
                <w:lang w:val="lv-LV"/>
              </w:rPr>
              <w:t>5.</w:t>
            </w:r>
            <w:r w:rsidR="00384BFE" w:rsidRPr="00384BFE">
              <w:rPr>
                <w:sz w:val="24"/>
                <w:szCs w:val="24"/>
                <w:lang w:val="lv-LV"/>
              </w:rPr>
              <w:t xml:space="preserve">Ārvalstu uzņēmējiem, viņu projektētājiem, būvdarbu vadītājiem un izpildītājiem ir jābūt kandidāta valsts izsniegtai licencei, sertifikātam vai citam līdzvērtīgam dokumentam, kas apliecina tiesības attiecīgās Darbu daļas </w:t>
            </w:r>
            <w:r w:rsidR="00384BFE" w:rsidRPr="000546C2">
              <w:rPr>
                <w:color w:val="auto"/>
                <w:sz w:val="24"/>
                <w:szCs w:val="24"/>
                <w:lang w:val="lv-LV"/>
              </w:rPr>
              <w:t xml:space="preserve">izpildei. </w:t>
            </w:r>
          </w:p>
          <w:p w14:paraId="77195DA4" w14:textId="5931D20C" w:rsidR="00F0670A" w:rsidRDefault="00384BFE" w:rsidP="001F2AAE">
            <w:pPr>
              <w:spacing w:after="0" w:line="240" w:lineRule="auto"/>
              <w:rPr>
                <w:color w:val="auto"/>
                <w:sz w:val="24"/>
                <w:szCs w:val="24"/>
                <w:lang w:val="lv-LV"/>
              </w:rPr>
            </w:pPr>
            <w:r w:rsidRPr="00F0670A">
              <w:rPr>
                <w:color w:val="auto"/>
                <w:sz w:val="24"/>
                <w:szCs w:val="24"/>
                <w:lang w:val="lv-LV"/>
              </w:rPr>
              <w:t>Ja ārvalstī reģistrēts kandidāts</w:t>
            </w:r>
            <w:r w:rsidR="004A4397">
              <w:rPr>
                <w:color w:val="auto"/>
                <w:sz w:val="24"/>
                <w:szCs w:val="24"/>
                <w:lang w:val="lv-LV"/>
              </w:rPr>
              <w:t xml:space="preserve"> (</w:t>
            </w:r>
            <w:r w:rsidR="004A4397" w:rsidRPr="00FD121B">
              <w:rPr>
                <w:sz w:val="24"/>
                <w:szCs w:val="24"/>
                <w:lang w:val="lv-LV"/>
              </w:rPr>
              <w:t>mītnes valsts ir Eiropas Savienības vai Eiropas Brīvās tirdzniecības asociācijas dalībvalsts</w:t>
            </w:r>
            <w:r w:rsidR="004A4397">
              <w:rPr>
                <w:sz w:val="24"/>
                <w:szCs w:val="24"/>
                <w:lang w:val="lv-LV"/>
              </w:rPr>
              <w:t>)</w:t>
            </w:r>
            <w:r w:rsidR="004A4397" w:rsidRPr="00F0670A">
              <w:rPr>
                <w:color w:val="auto"/>
                <w:sz w:val="24"/>
                <w:szCs w:val="24"/>
                <w:lang w:val="lv-LV"/>
              </w:rPr>
              <w:t xml:space="preserve"> </w:t>
            </w:r>
            <w:r w:rsidRPr="00F0670A">
              <w:rPr>
                <w:color w:val="auto"/>
                <w:sz w:val="24"/>
                <w:szCs w:val="24"/>
                <w:lang w:val="lv-LV"/>
              </w:rPr>
              <w:t xml:space="preserve"> tiks atzīts par uzvarētāju </w:t>
            </w:r>
            <w:r w:rsidR="00100416" w:rsidRPr="00F0670A">
              <w:rPr>
                <w:color w:val="auto"/>
                <w:sz w:val="24"/>
                <w:szCs w:val="24"/>
                <w:lang w:val="lv-LV"/>
              </w:rPr>
              <w:t>iepirkuma procedūrā</w:t>
            </w:r>
            <w:r w:rsidRPr="00F0670A">
              <w:rPr>
                <w:color w:val="auto"/>
                <w:sz w:val="24"/>
                <w:szCs w:val="24"/>
                <w:lang w:val="lv-LV"/>
              </w:rPr>
              <w:t xml:space="preserve"> un ar to tiks noslēgts iepirkuma līgums,</w:t>
            </w:r>
            <w:r w:rsidR="00BD1CE7">
              <w:rPr>
                <w:color w:val="auto"/>
                <w:sz w:val="24"/>
                <w:szCs w:val="24"/>
                <w:lang w:val="lv-LV"/>
              </w:rPr>
              <w:t>:</w:t>
            </w:r>
            <w:r w:rsidRPr="00F0670A">
              <w:rPr>
                <w:color w:val="auto"/>
                <w:sz w:val="24"/>
                <w:szCs w:val="24"/>
                <w:lang w:val="lv-LV"/>
              </w:rPr>
              <w:t xml:space="preserve"> </w:t>
            </w:r>
          </w:p>
          <w:p w14:paraId="3B069C0D" w14:textId="09CD319D" w:rsidR="00F0670A" w:rsidRPr="00F0670A" w:rsidRDefault="00F0670A" w:rsidP="001F2AAE">
            <w:pPr>
              <w:spacing w:after="0" w:line="240" w:lineRule="auto"/>
              <w:rPr>
                <w:sz w:val="24"/>
                <w:szCs w:val="24"/>
                <w:lang w:val="lv-LV"/>
              </w:rPr>
            </w:pPr>
            <w:r w:rsidRPr="00F0670A">
              <w:rPr>
                <w:color w:val="auto"/>
                <w:sz w:val="24"/>
                <w:szCs w:val="24"/>
                <w:lang w:val="lv-LV"/>
              </w:rPr>
              <w:t xml:space="preserve">1) </w:t>
            </w:r>
            <w:r w:rsidRPr="00F0670A">
              <w:rPr>
                <w:sz w:val="24"/>
                <w:szCs w:val="24"/>
                <w:lang w:val="lv-LV"/>
              </w:rPr>
              <w:t xml:space="preserve">šī kandidāta piesaistītajiem ārvalstu projektētājiem un būvdarbu vadītājiem ir nepieciešams veikt kvalifikācijas atbilstības pārbaudi, 10 darba dienu laikā no dienas, kad </w:t>
            </w:r>
            <w:r w:rsidRPr="00F0670A">
              <w:rPr>
                <w:sz w:val="24"/>
                <w:szCs w:val="24"/>
                <w:lang w:val="lv-LV"/>
              </w:rPr>
              <w:lastRenderedPageBreak/>
              <w:t>stājies spēkā iepirkuma komisijas lēmums par līguma slēgšanas tiesību piešķiršanu, iesniedzot atzīšanas institūcijai deklarāciju par īslaicīgu pakalpojumu sniegšanu, kā arī pieprasot iesniegt atzīšanas institūcijas izsniegtu atļauju īslaicīgu profesionālo pakalpojumu sniegšanai;</w:t>
            </w:r>
          </w:p>
          <w:p w14:paraId="079D610A" w14:textId="6B17444C" w:rsidR="00F0670A" w:rsidRPr="00F0670A" w:rsidRDefault="00F0670A" w:rsidP="001F2AAE">
            <w:pPr>
              <w:pStyle w:val="ListParagraph"/>
              <w:spacing w:after="0" w:line="240" w:lineRule="auto"/>
              <w:ind w:left="10"/>
              <w:rPr>
                <w:sz w:val="24"/>
                <w:szCs w:val="24"/>
                <w:lang w:val="lv-LV"/>
              </w:rPr>
            </w:pPr>
            <w:r w:rsidRPr="00F0670A">
              <w:rPr>
                <w:sz w:val="24"/>
                <w:szCs w:val="24"/>
                <w:lang w:val="lv-LV"/>
              </w:rPr>
              <w:t>2) iesniegt pieteikumu reģistrācijai Latvijas Republikas Būvkomersantu reģistrā</w:t>
            </w:r>
            <w:r w:rsidRPr="00F0670A">
              <w:rPr>
                <w:i/>
                <w:sz w:val="24"/>
                <w:szCs w:val="24"/>
                <w:u w:val="single"/>
                <w:lang w:val="lv-LV"/>
              </w:rPr>
              <w:t xml:space="preserve"> </w:t>
            </w:r>
            <w:r w:rsidRPr="00F0670A">
              <w:rPr>
                <w:sz w:val="24"/>
                <w:szCs w:val="24"/>
                <w:u w:val="single"/>
                <w:lang w:val="lv-LV"/>
              </w:rPr>
              <w:t>un 105 dienu laikā nodrošināt reģistrācijas sekmīgu</w:t>
            </w:r>
            <w:r w:rsidR="00BD1CE7">
              <w:rPr>
                <w:sz w:val="24"/>
                <w:szCs w:val="24"/>
                <w:u w:val="single"/>
                <w:lang w:val="lv-LV"/>
              </w:rPr>
              <w:t xml:space="preserve"> pabeigšanu.</w:t>
            </w:r>
          </w:p>
          <w:p w14:paraId="3BA06698" w14:textId="62694F9A" w:rsidR="00F0670A" w:rsidRPr="00F0670A" w:rsidRDefault="00F0670A" w:rsidP="001F2AAE">
            <w:pPr>
              <w:pStyle w:val="ListParagraph"/>
              <w:spacing w:after="0" w:line="240" w:lineRule="auto"/>
              <w:ind w:left="10"/>
              <w:rPr>
                <w:sz w:val="24"/>
                <w:szCs w:val="24"/>
                <w:lang w:val="lv-LV"/>
              </w:rPr>
            </w:pPr>
            <w:r w:rsidRPr="00F0670A">
              <w:rPr>
                <w:sz w:val="24"/>
                <w:szCs w:val="24"/>
                <w:lang w:val="lv-LV"/>
              </w:rPr>
              <w:t>Izvēlētā kandidāta pienākums ir</w:t>
            </w:r>
            <w:r w:rsidR="00BD1CE7">
              <w:rPr>
                <w:sz w:val="24"/>
                <w:szCs w:val="24"/>
                <w:lang w:val="lv-LV"/>
              </w:rPr>
              <w:t>:</w:t>
            </w:r>
          </w:p>
          <w:p w14:paraId="138CA445" w14:textId="77777777" w:rsidR="00F0670A" w:rsidRPr="00F0670A" w:rsidRDefault="00F0670A" w:rsidP="001F2AAE">
            <w:pPr>
              <w:pStyle w:val="ListParagraph"/>
              <w:spacing w:after="0" w:line="240" w:lineRule="auto"/>
              <w:ind w:left="10"/>
              <w:rPr>
                <w:sz w:val="24"/>
                <w:szCs w:val="24"/>
                <w:lang w:val="lv-LV"/>
              </w:rPr>
            </w:pPr>
            <w:r w:rsidRPr="00F0670A">
              <w:rPr>
                <w:sz w:val="24"/>
                <w:szCs w:val="24"/>
                <w:lang w:val="lv-LV"/>
              </w:rPr>
              <w:t>1) 10 darbadienu laikā iesniegt pasūtītājam apliecinājumu par nepieciešamo darbību izpildi atļauju īslaicīgu profesionālo pakalpojumu saņemšanai, reģistrācijai Latvijas Republikas Būvkomersantu reģistrā;</w:t>
            </w:r>
          </w:p>
          <w:p w14:paraId="1586B6BF" w14:textId="77777777" w:rsidR="00F0670A" w:rsidRPr="00F0670A" w:rsidRDefault="00F0670A" w:rsidP="001F2AAE">
            <w:pPr>
              <w:pStyle w:val="ListParagraph"/>
              <w:spacing w:after="0" w:line="240" w:lineRule="auto"/>
              <w:ind w:left="10"/>
              <w:rPr>
                <w:sz w:val="24"/>
                <w:szCs w:val="24"/>
                <w:lang w:val="lv-LV"/>
              </w:rPr>
            </w:pPr>
            <w:r w:rsidRPr="00F0670A">
              <w:rPr>
                <w:sz w:val="24"/>
                <w:szCs w:val="24"/>
                <w:lang w:val="lv-LV"/>
              </w:rPr>
              <w:t>2) iesniegt pasūtītājam atzīšanas institūcijas izsniegto atļauju par īslaicīgo pakalpojumu sniegšanu (vai arī atteikumu izsniegt atļauju), tiklīdz attiecīgais speciālists to saņems.</w:t>
            </w:r>
          </w:p>
          <w:p w14:paraId="6C1D8265" w14:textId="77777777" w:rsidR="00F0670A" w:rsidRPr="00F0670A" w:rsidRDefault="00F0670A" w:rsidP="001F2AAE">
            <w:pPr>
              <w:pStyle w:val="ListParagraph"/>
              <w:spacing w:after="0" w:line="240" w:lineRule="auto"/>
              <w:ind w:left="10"/>
              <w:rPr>
                <w:sz w:val="24"/>
                <w:szCs w:val="24"/>
                <w:lang w:val="lv-LV"/>
              </w:rPr>
            </w:pPr>
            <w:r w:rsidRPr="00F0670A">
              <w:rPr>
                <w:sz w:val="24"/>
                <w:szCs w:val="24"/>
                <w:lang w:val="lv-LV"/>
              </w:rPr>
              <w:t xml:space="preserve">Ja Latvijas Republikas atzīšanas institūcija, izvērtējot deklarācijā sniegto informāciju, būs konstatējusi, ka konkrētais speciālists nav tiesīgs veikt pakalpojumus, tas ir jānomaina, ievērojot SPSIL 67.panta noteikumus. </w:t>
            </w:r>
          </w:p>
          <w:p w14:paraId="432041B2" w14:textId="35C88817" w:rsidR="00F0670A" w:rsidRDefault="00F0670A" w:rsidP="001F2AAE">
            <w:pPr>
              <w:pStyle w:val="ListParagraph"/>
              <w:spacing w:after="0" w:line="240" w:lineRule="auto"/>
              <w:ind w:left="10"/>
              <w:rPr>
                <w:sz w:val="24"/>
                <w:szCs w:val="24"/>
                <w:lang w:val="lv-LV"/>
              </w:rPr>
            </w:pPr>
          </w:p>
          <w:p w14:paraId="6919B3F8" w14:textId="4A7202A4" w:rsidR="004A4397" w:rsidRDefault="004A4397" w:rsidP="001F2AAE">
            <w:pPr>
              <w:pStyle w:val="ListParagraph"/>
              <w:spacing w:after="0" w:line="240" w:lineRule="auto"/>
              <w:ind w:left="10"/>
              <w:rPr>
                <w:sz w:val="24"/>
                <w:szCs w:val="24"/>
                <w:lang w:val="lv-LV"/>
              </w:rPr>
            </w:pPr>
            <w:r>
              <w:rPr>
                <w:sz w:val="24"/>
                <w:szCs w:val="24"/>
                <w:lang w:val="lv-LV"/>
              </w:rPr>
              <w:t>P</w:t>
            </w:r>
            <w:r w:rsidRPr="00FD121B">
              <w:rPr>
                <w:sz w:val="24"/>
                <w:szCs w:val="24"/>
                <w:lang w:val="lv-LV"/>
              </w:rPr>
              <w:t>ersonām</w:t>
            </w:r>
            <w:r>
              <w:rPr>
                <w:sz w:val="24"/>
                <w:szCs w:val="24"/>
                <w:lang w:val="lv-LV"/>
              </w:rPr>
              <w:t>,</w:t>
            </w:r>
            <w:r w:rsidRPr="00FD121B">
              <w:rPr>
                <w:sz w:val="24"/>
                <w:szCs w:val="24"/>
                <w:lang w:val="lv-LV"/>
              </w:rPr>
              <w:t xml:space="preserve"> kuru mītnes valsts nav Eiropas Savienība vai Eiropas Brīvās tirdzniecības asociācijas dalībvalsts</w:t>
            </w:r>
            <w:r>
              <w:rPr>
                <w:sz w:val="24"/>
                <w:szCs w:val="24"/>
                <w:lang w:val="lv-LV"/>
              </w:rPr>
              <w:t>,</w:t>
            </w:r>
            <w:r w:rsidRPr="00FD121B">
              <w:rPr>
                <w:sz w:val="24"/>
                <w:szCs w:val="24"/>
                <w:lang w:val="lv-LV"/>
              </w:rPr>
              <w:t xml:space="preserve"> ir jāveic pilnā kvalifikācijas atzīšana, piemērojot vispārējo profesionālās kvalifikācijas atzīšanas sistēmu (arī gadījumos, ja šīs personas Latvijā profesionālos pakalpojumus sniegs īslaicīgi).</w:t>
            </w:r>
          </w:p>
          <w:p w14:paraId="719EDA1F" w14:textId="77777777" w:rsidR="004A4397" w:rsidRPr="00F0670A" w:rsidRDefault="004A4397" w:rsidP="001F2AAE">
            <w:pPr>
              <w:pStyle w:val="ListParagraph"/>
              <w:spacing w:after="0" w:line="240" w:lineRule="auto"/>
              <w:ind w:left="10"/>
              <w:rPr>
                <w:sz w:val="24"/>
                <w:szCs w:val="24"/>
                <w:lang w:val="lv-LV"/>
              </w:rPr>
            </w:pPr>
          </w:p>
          <w:p w14:paraId="47851DCF" w14:textId="77777777" w:rsidR="00F0670A" w:rsidRPr="00F0670A" w:rsidRDefault="00F0670A" w:rsidP="001F2AAE">
            <w:pPr>
              <w:pStyle w:val="ListParagraph"/>
              <w:spacing w:after="0" w:line="240" w:lineRule="auto"/>
              <w:ind w:left="10"/>
              <w:rPr>
                <w:sz w:val="24"/>
                <w:szCs w:val="24"/>
                <w:lang w:val="lv-LV"/>
              </w:rPr>
            </w:pPr>
            <w:r w:rsidRPr="00F0670A">
              <w:rPr>
                <w:sz w:val="24"/>
                <w:szCs w:val="24"/>
                <w:lang w:val="lv-LV"/>
              </w:rPr>
              <w:t>Pasūtītājs veiks pārbaudi par to, vai attiecīgie speciālisti ir reģistrēti Latvijas Republikas Būvkomersantu reģistrā.</w:t>
            </w:r>
          </w:p>
          <w:p w14:paraId="58D5675D" w14:textId="77777777" w:rsidR="00F0670A" w:rsidRPr="00F0670A" w:rsidRDefault="00F0670A" w:rsidP="001F2AAE">
            <w:pPr>
              <w:pStyle w:val="ListParagraph"/>
              <w:spacing w:after="0" w:line="240" w:lineRule="auto"/>
              <w:ind w:left="10"/>
              <w:rPr>
                <w:sz w:val="24"/>
                <w:szCs w:val="24"/>
                <w:lang w:val="lv-LV"/>
              </w:rPr>
            </w:pPr>
          </w:p>
          <w:p w14:paraId="053744F9" w14:textId="4575CD0C" w:rsidR="00384BFE" w:rsidRPr="00384BFE" w:rsidRDefault="00F0670A" w:rsidP="001F2AAE">
            <w:pPr>
              <w:pStyle w:val="ListParagraph"/>
              <w:spacing w:after="0" w:line="240" w:lineRule="auto"/>
              <w:ind w:left="10" w:right="0"/>
              <w:rPr>
                <w:sz w:val="24"/>
                <w:szCs w:val="24"/>
                <w:lang w:val="lv-LV"/>
              </w:rPr>
            </w:pPr>
            <w:r w:rsidRPr="00F0670A">
              <w:rPr>
                <w:sz w:val="24"/>
                <w:szCs w:val="24"/>
                <w:lang w:val="lv-LV"/>
              </w:rPr>
              <w:t>Gadījumā, ja izvēlētais ārvalstī reģistrēts kandidāts nepieciešamos kvalifikācijas atbilstības pārbaudes pasākumus noteiktajā termiņā nebūs veicis, pasūtītājs var lemt par noslēgtā iepirkuma līguma laušanu vai tā spēkā stāšanās atlikšanu.</w:t>
            </w:r>
          </w:p>
        </w:tc>
      </w:tr>
    </w:tbl>
    <w:p w14:paraId="07F379B1" w14:textId="77777777" w:rsidR="00384BFE" w:rsidRPr="00384BFE" w:rsidRDefault="00384BFE" w:rsidP="00384BFE">
      <w:pPr>
        <w:spacing w:after="0"/>
        <w:ind w:left="0" w:right="0"/>
        <w:rPr>
          <w:sz w:val="24"/>
          <w:szCs w:val="24"/>
          <w:lang w:val="lv-LV"/>
        </w:rPr>
      </w:pPr>
    </w:p>
    <w:p w14:paraId="22903E5D" w14:textId="77777777" w:rsidR="00A74B4B" w:rsidRPr="00384BFE" w:rsidRDefault="00A74B4B" w:rsidP="00384BFE">
      <w:pPr>
        <w:pStyle w:val="virsrakstspielikums"/>
      </w:pPr>
    </w:p>
    <w:p w14:paraId="12B53F11" w14:textId="77777777" w:rsidR="00E07372" w:rsidRPr="00D62883" w:rsidRDefault="00A74B4B" w:rsidP="00D62883">
      <w:pPr>
        <w:spacing w:after="120"/>
        <w:ind w:left="360"/>
        <w:jc w:val="center"/>
        <w:outlineLvl w:val="0"/>
        <w:rPr>
          <w:b/>
          <w:caps/>
          <w:szCs w:val="24"/>
          <w:lang w:val="lv-LV" w:eastAsia="lv-LV"/>
        </w:rPr>
      </w:pPr>
      <w:r w:rsidRPr="00520E34">
        <w:rPr>
          <w:lang w:val="lv-LV"/>
        </w:rPr>
        <w:br w:type="page"/>
      </w:r>
    </w:p>
    <w:p w14:paraId="4E413B61"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378FC7AA"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21EB8CEA"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489C3C6"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142869CF"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6D6FECBC"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79D9CD86" w14:textId="77777777" w:rsidR="00551839" w:rsidRPr="00520E34" w:rsidRDefault="00551839" w:rsidP="00A74B4B">
      <w:pPr>
        <w:overflowPunct w:val="0"/>
        <w:autoSpaceDE w:val="0"/>
        <w:autoSpaceDN w:val="0"/>
        <w:adjustRightInd w:val="0"/>
        <w:spacing w:after="0" w:line="240" w:lineRule="auto"/>
        <w:jc w:val="center"/>
        <w:textAlignment w:val="baseline"/>
        <w:rPr>
          <w:sz w:val="32"/>
          <w:szCs w:val="36"/>
          <w:lang w:val="lv-LV" w:eastAsia="lv-LV"/>
        </w:rPr>
      </w:pPr>
    </w:p>
    <w:p w14:paraId="33AE76CE" w14:textId="77777777" w:rsidR="002B6D22" w:rsidRPr="002B6D22" w:rsidRDefault="002B6D22" w:rsidP="002B6D22">
      <w:pPr>
        <w:overflowPunct w:val="0"/>
        <w:autoSpaceDE w:val="0"/>
        <w:autoSpaceDN w:val="0"/>
        <w:adjustRightInd w:val="0"/>
        <w:spacing w:after="0" w:line="240" w:lineRule="auto"/>
        <w:jc w:val="center"/>
        <w:textAlignment w:val="baseline"/>
        <w:rPr>
          <w:sz w:val="28"/>
          <w:szCs w:val="28"/>
          <w:lang w:val="lv-LV" w:eastAsia="lv-LV"/>
        </w:rPr>
      </w:pPr>
      <w:r w:rsidRPr="002B6D22">
        <w:rPr>
          <w:iCs/>
          <w:noProof/>
          <w:sz w:val="28"/>
          <w:szCs w:val="28"/>
          <w:lang w:val="lv-LV" w:eastAsia="x-none"/>
        </w:rPr>
        <w:t>Sarunu procedūras, publicējot dalības uzaicinājumu</w:t>
      </w:r>
      <w:r>
        <w:rPr>
          <w:iCs/>
          <w:noProof/>
          <w:sz w:val="28"/>
          <w:szCs w:val="28"/>
          <w:lang w:val="lv-LV" w:eastAsia="x-none"/>
        </w:rPr>
        <w:t>,</w:t>
      </w:r>
    </w:p>
    <w:p w14:paraId="471090AE" w14:textId="77777777" w:rsidR="002B6D22" w:rsidRPr="002B6D22" w:rsidRDefault="002B6D22" w:rsidP="002B6D22">
      <w:pPr>
        <w:overflowPunct w:val="0"/>
        <w:autoSpaceDE w:val="0"/>
        <w:autoSpaceDN w:val="0"/>
        <w:adjustRightInd w:val="0"/>
        <w:spacing w:after="0" w:line="240" w:lineRule="auto"/>
        <w:jc w:val="center"/>
        <w:textAlignment w:val="baseline"/>
        <w:rPr>
          <w:sz w:val="28"/>
          <w:szCs w:val="28"/>
          <w:lang w:val="lv-LV" w:eastAsia="lv-LV"/>
        </w:rPr>
      </w:pPr>
    </w:p>
    <w:p w14:paraId="618B46DD" w14:textId="77777777" w:rsidR="002B6D22" w:rsidRPr="001228A2" w:rsidRDefault="002B6D22" w:rsidP="002B6D22">
      <w:pPr>
        <w:overflowPunct w:val="0"/>
        <w:autoSpaceDE w:val="0"/>
        <w:autoSpaceDN w:val="0"/>
        <w:adjustRightInd w:val="0"/>
        <w:spacing w:after="0" w:line="240" w:lineRule="auto"/>
        <w:jc w:val="center"/>
        <w:textAlignment w:val="baseline"/>
        <w:rPr>
          <w:sz w:val="28"/>
          <w:szCs w:val="28"/>
          <w:lang w:val="lv-LV" w:eastAsia="lv-LV"/>
        </w:rPr>
      </w:pPr>
      <w:r w:rsidRPr="002B6D22">
        <w:rPr>
          <w:sz w:val="28"/>
          <w:szCs w:val="28"/>
          <w:lang w:val="lv-LV" w:eastAsia="lv-LV"/>
        </w:rPr>
        <w:t>“</w:t>
      </w:r>
      <w:r w:rsidRPr="002B6D22">
        <w:rPr>
          <w:rStyle w:val="Strong"/>
          <w:sz w:val="28"/>
          <w:szCs w:val="28"/>
          <w:lang w:val="lv-LV"/>
        </w:rPr>
        <w:t xml:space="preserve">Latvijas dzelzceļa tīkla </w:t>
      </w:r>
      <w:r w:rsidRPr="001228A2">
        <w:rPr>
          <w:rStyle w:val="Strong"/>
          <w:sz w:val="28"/>
          <w:szCs w:val="28"/>
          <w:lang w:val="lv-LV"/>
        </w:rPr>
        <w:t>elektrifikācija: būvniecība</w:t>
      </w:r>
      <w:r w:rsidRPr="001228A2">
        <w:rPr>
          <w:sz w:val="28"/>
          <w:szCs w:val="28"/>
          <w:lang w:val="lv-LV" w:eastAsia="lv-LV"/>
        </w:rPr>
        <w:t>”</w:t>
      </w:r>
    </w:p>
    <w:p w14:paraId="372A7C74" w14:textId="77777777" w:rsidR="002B6D22" w:rsidRPr="001228A2" w:rsidRDefault="002B6D22" w:rsidP="002B6D22">
      <w:pPr>
        <w:overflowPunct w:val="0"/>
        <w:autoSpaceDE w:val="0"/>
        <w:autoSpaceDN w:val="0"/>
        <w:adjustRightInd w:val="0"/>
        <w:spacing w:after="0" w:line="240" w:lineRule="auto"/>
        <w:jc w:val="center"/>
        <w:textAlignment w:val="baseline"/>
        <w:rPr>
          <w:b/>
          <w:sz w:val="28"/>
          <w:szCs w:val="28"/>
          <w:lang w:val="lv-LV" w:eastAsia="lv-LV"/>
        </w:rPr>
      </w:pPr>
    </w:p>
    <w:p w14:paraId="24468BD4" w14:textId="77777777" w:rsidR="00B94C13" w:rsidRPr="00B94C13" w:rsidRDefault="00B94C13" w:rsidP="00B94C13">
      <w:pPr>
        <w:overflowPunct w:val="0"/>
        <w:autoSpaceDE w:val="0"/>
        <w:autoSpaceDN w:val="0"/>
        <w:adjustRightInd w:val="0"/>
        <w:spacing w:after="0" w:line="240" w:lineRule="auto"/>
        <w:jc w:val="center"/>
        <w:textAlignment w:val="baseline"/>
        <w:outlineLvl w:val="0"/>
        <w:rPr>
          <w:i/>
          <w:sz w:val="28"/>
          <w:szCs w:val="28"/>
          <w:lang w:val="lv-LV" w:eastAsia="lv-LV"/>
        </w:rPr>
      </w:pPr>
      <w:r w:rsidRPr="00B94C13">
        <w:rPr>
          <w:i/>
          <w:sz w:val="28"/>
          <w:szCs w:val="28"/>
          <w:lang w:val="en-US"/>
        </w:rPr>
        <w:t>(iepirkuma identifikācijas Nr</w:t>
      </w:r>
      <w:r w:rsidRPr="00B94C13">
        <w:rPr>
          <w:bCs/>
          <w:i/>
          <w:caps/>
          <w:sz w:val="28"/>
          <w:szCs w:val="28"/>
          <w:lang w:val="en-US"/>
        </w:rPr>
        <w:t>.</w:t>
      </w:r>
      <w:r w:rsidRPr="00B94C13">
        <w:rPr>
          <w:i/>
          <w:sz w:val="28"/>
          <w:szCs w:val="28"/>
          <w:lang w:val="en-US"/>
        </w:rPr>
        <w:t xml:space="preserve"> LDZ 2018/8-IB,</w:t>
      </w:r>
    </w:p>
    <w:p w14:paraId="416EFCBD" w14:textId="77777777" w:rsidR="00B94C13" w:rsidRPr="00B94C13" w:rsidRDefault="00B94C13" w:rsidP="00B94C13">
      <w:pPr>
        <w:spacing w:after="0" w:line="240" w:lineRule="auto"/>
        <w:jc w:val="center"/>
        <w:rPr>
          <w:i/>
          <w:sz w:val="28"/>
          <w:szCs w:val="28"/>
          <w:lang w:val="en-US"/>
        </w:rPr>
      </w:pPr>
      <w:r w:rsidRPr="00B94C13">
        <w:rPr>
          <w:i/>
          <w:sz w:val="28"/>
          <w:szCs w:val="28"/>
          <w:lang w:val="en-US"/>
        </w:rPr>
        <w:t>projekta Nr.</w:t>
      </w:r>
      <w:r w:rsidRPr="00B94C13">
        <w:rPr>
          <w:i/>
          <w:color w:val="222222"/>
          <w:sz w:val="28"/>
          <w:szCs w:val="28"/>
          <w:lang w:val="en-US"/>
        </w:rPr>
        <w:t xml:space="preserve"> 6.2.1.1/18/I/001</w:t>
      </w:r>
      <w:r w:rsidRPr="00B94C13">
        <w:rPr>
          <w:i/>
          <w:sz w:val="28"/>
          <w:szCs w:val="28"/>
          <w:lang w:val="en-US"/>
        </w:rPr>
        <w:t>)</w:t>
      </w:r>
    </w:p>
    <w:p w14:paraId="235B9F6B" w14:textId="77777777" w:rsidR="002B6D22" w:rsidRPr="002B6D22" w:rsidRDefault="002B6D22" w:rsidP="002B6D22">
      <w:pPr>
        <w:overflowPunct w:val="0"/>
        <w:autoSpaceDE w:val="0"/>
        <w:autoSpaceDN w:val="0"/>
        <w:adjustRightInd w:val="0"/>
        <w:spacing w:after="0" w:line="240" w:lineRule="auto"/>
        <w:jc w:val="center"/>
        <w:textAlignment w:val="baseline"/>
        <w:rPr>
          <w:b/>
          <w:sz w:val="28"/>
          <w:szCs w:val="28"/>
          <w:lang w:val="lv-LV" w:eastAsia="lv-LV"/>
        </w:rPr>
      </w:pPr>
    </w:p>
    <w:p w14:paraId="0CFF96BA" w14:textId="77777777" w:rsidR="002B6D22" w:rsidRPr="002B6D22"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p>
    <w:p w14:paraId="444622A7" w14:textId="77777777" w:rsidR="002B6D22" w:rsidRPr="002B6D22"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p>
    <w:p w14:paraId="51AC4CA4" w14:textId="77777777" w:rsidR="002B6D22" w:rsidRPr="002B6D22"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p>
    <w:p w14:paraId="5A04FF9A" w14:textId="77777777" w:rsidR="002B6D22" w:rsidRPr="002B6D22" w:rsidRDefault="002B6D22" w:rsidP="002B6D22">
      <w:pPr>
        <w:overflowPunct w:val="0"/>
        <w:autoSpaceDE w:val="0"/>
        <w:autoSpaceDN w:val="0"/>
        <w:adjustRightInd w:val="0"/>
        <w:spacing w:after="0" w:line="240" w:lineRule="auto"/>
        <w:jc w:val="center"/>
        <w:textAlignment w:val="baseline"/>
        <w:outlineLvl w:val="1"/>
        <w:rPr>
          <w:sz w:val="28"/>
          <w:szCs w:val="28"/>
          <w:lang w:val="lv-LV" w:eastAsia="lv-LV"/>
        </w:rPr>
      </w:pPr>
      <w:r w:rsidRPr="002B6D22">
        <w:rPr>
          <w:sz w:val="28"/>
          <w:szCs w:val="28"/>
          <w:lang w:val="lv-LV" w:eastAsia="lv-LV"/>
        </w:rPr>
        <w:t>Kandidātu atlases nolikuma</w:t>
      </w:r>
    </w:p>
    <w:p w14:paraId="0CCE907D" w14:textId="77777777" w:rsidR="002B6D22" w:rsidRPr="002B6D22" w:rsidRDefault="002B6D22" w:rsidP="002B6D22">
      <w:pPr>
        <w:pStyle w:val="virsrakstspielikums"/>
        <w:rPr>
          <w:sz w:val="28"/>
          <w:szCs w:val="28"/>
        </w:rPr>
      </w:pPr>
    </w:p>
    <w:p w14:paraId="6B89C135" w14:textId="77777777" w:rsidR="00A74B4B" w:rsidRPr="00520E34" w:rsidRDefault="00A74B4B" w:rsidP="00A74B4B">
      <w:pPr>
        <w:overflowPunct w:val="0"/>
        <w:autoSpaceDE w:val="0"/>
        <w:autoSpaceDN w:val="0"/>
        <w:adjustRightInd w:val="0"/>
        <w:spacing w:after="0" w:line="240" w:lineRule="auto"/>
        <w:jc w:val="center"/>
        <w:textAlignment w:val="baseline"/>
        <w:rPr>
          <w:b/>
          <w:i/>
          <w:sz w:val="36"/>
          <w:szCs w:val="36"/>
          <w:lang w:val="lv-LV" w:eastAsia="lv-LV"/>
        </w:rPr>
      </w:pPr>
    </w:p>
    <w:p w14:paraId="1EC5F821" w14:textId="77777777" w:rsidR="00A74B4B" w:rsidRPr="00520E34" w:rsidRDefault="00A74B4B" w:rsidP="00A74B4B">
      <w:pPr>
        <w:pStyle w:val="virsrakstspielikums"/>
      </w:pPr>
    </w:p>
    <w:p w14:paraId="2BCCD6CB" w14:textId="77777777" w:rsidR="00A74B4B" w:rsidRPr="00520E34" w:rsidRDefault="00A74B4B" w:rsidP="00A74B4B">
      <w:pPr>
        <w:pStyle w:val="virsrakstspielikums"/>
      </w:pPr>
      <w:r w:rsidRPr="00520E34">
        <w:t>4. PIELIKUMS – PIETEIKUMA VEIDLAPAS</w:t>
      </w:r>
    </w:p>
    <w:p w14:paraId="6C58E430" w14:textId="77777777" w:rsidR="00A74B4B" w:rsidRPr="00520E34" w:rsidRDefault="00A74B4B" w:rsidP="00A74B4B">
      <w:pPr>
        <w:spacing w:after="0" w:line="240" w:lineRule="auto"/>
        <w:rPr>
          <w:szCs w:val="24"/>
          <w:lang w:val="lv-LV" w:eastAsia="lv-LV"/>
        </w:rPr>
      </w:pPr>
      <w:r w:rsidRPr="00520E34">
        <w:rPr>
          <w:szCs w:val="24"/>
          <w:lang w:val="lv-LV" w:eastAsia="lv-LV"/>
        </w:rPr>
        <w:br w:type="page"/>
      </w:r>
    </w:p>
    <w:p w14:paraId="2936F95A"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lastRenderedPageBreak/>
        <w:t>4.pielikuma</w:t>
      </w:r>
      <w:r w:rsidR="00297934" w:rsidRPr="00FA10E1">
        <w:rPr>
          <w:b/>
          <w:sz w:val="20"/>
          <w:szCs w:val="20"/>
          <w:lang w:val="lv-LV"/>
        </w:rPr>
        <w:t xml:space="preserve"> 1. v</w:t>
      </w:r>
      <w:r w:rsidRPr="00FA10E1">
        <w:rPr>
          <w:b/>
          <w:sz w:val="20"/>
          <w:szCs w:val="20"/>
          <w:lang w:val="lv-LV"/>
        </w:rPr>
        <w:t xml:space="preserve">eidlapa </w:t>
      </w:r>
    </w:p>
    <w:p w14:paraId="3D08CB89" w14:textId="77777777" w:rsidR="00A74B4B" w:rsidRPr="00FA10E1" w:rsidRDefault="00A74B4B" w:rsidP="00525D5E">
      <w:pPr>
        <w:tabs>
          <w:tab w:val="left" w:pos="5103"/>
        </w:tabs>
        <w:overflowPunct w:val="0"/>
        <w:autoSpaceDE w:val="0"/>
        <w:autoSpaceDN w:val="0"/>
        <w:adjustRightInd w:val="0"/>
        <w:spacing w:after="0" w:line="240" w:lineRule="auto"/>
        <w:jc w:val="right"/>
        <w:textAlignment w:val="baseline"/>
        <w:rPr>
          <w:sz w:val="20"/>
          <w:szCs w:val="20"/>
          <w:lang w:val="lv-LV" w:eastAsia="lv-LV"/>
        </w:rPr>
      </w:pPr>
      <w:bookmarkStart w:id="43" w:name="_Hlk517272130"/>
      <w:r w:rsidRPr="00FA10E1">
        <w:rPr>
          <w:sz w:val="20"/>
          <w:szCs w:val="20"/>
          <w:lang w:val="lv-LV" w:eastAsia="lv-LV"/>
        </w:rPr>
        <w:t>VAS “Latvijas dzelzceļš”</w:t>
      </w:r>
    </w:p>
    <w:p w14:paraId="15751872" w14:textId="77777777" w:rsidR="00582A3D" w:rsidRPr="002B6D22" w:rsidRDefault="00582A3D" w:rsidP="00525D5E">
      <w:pPr>
        <w:tabs>
          <w:tab w:val="left" w:pos="5103"/>
        </w:tabs>
        <w:overflowPunct w:val="0"/>
        <w:autoSpaceDE w:val="0"/>
        <w:autoSpaceDN w:val="0"/>
        <w:adjustRightInd w:val="0"/>
        <w:spacing w:after="0" w:line="240" w:lineRule="auto"/>
        <w:jc w:val="right"/>
        <w:textAlignment w:val="baseline"/>
        <w:rPr>
          <w:iCs/>
          <w:noProof/>
          <w:sz w:val="20"/>
          <w:szCs w:val="20"/>
          <w:lang w:val="lv-LV" w:eastAsia="x-none"/>
        </w:rPr>
      </w:pPr>
      <w:r w:rsidRPr="00582A3D">
        <w:rPr>
          <w:iCs/>
          <w:noProof/>
          <w:sz w:val="20"/>
          <w:szCs w:val="20"/>
          <w:lang w:val="lv-LV" w:eastAsia="x-none"/>
        </w:rPr>
        <w:t xml:space="preserve">Sarunu </w:t>
      </w:r>
      <w:r w:rsidRPr="002B6D22">
        <w:rPr>
          <w:iCs/>
          <w:noProof/>
          <w:sz w:val="20"/>
          <w:szCs w:val="20"/>
          <w:lang w:val="lv-LV" w:eastAsia="x-none"/>
        </w:rPr>
        <w:t>procedūras, publicējot dalības uzaicinājumu,</w:t>
      </w:r>
    </w:p>
    <w:p w14:paraId="48378071" w14:textId="77777777" w:rsidR="00A74B4B" w:rsidRPr="00520E34" w:rsidRDefault="00582A3D" w:rsidP="00525D5E">
      <w:pPr>
        <w:tabs>
          <w:tab w:val="left" w:pos="5103"/>
        </w:tabs>
        <w:overflowPunct w:val="0"/>
        <w:autoSpaceDE w:val="0"/>
        <w:autoSpaceDN w:val="0"/>
        <w:adjustRightInd w:val="0"/>
        <w:spacing w:after="0" w:line="240" w:lineRule="auto"/>
        <w:jc w:val="right"/>
        <w:textAlignment w:val="baseline"/>
        <w:rPr>
          <w:szCs w:val="24"/>
          <w:lang w:val="lv-LV" w:eastAsia="lv-LV"/>
        </w:rPr>
      </w:pPr>
      <w:r w:rsidRPr="002B6D22">
        <w:rPr>
          <w:sz w:val="20"/>
          <w:szCs w:val="20"/>
          <w:lang w:val="lv-LV"/>
        </w:rPr>
        <w:t xml:space="preserve"> </w:t>
      </w:r>
      <w:r w:rsidR="00A74B4B" w:rsidRPr="002B6D22">
        <w:rPr>
          <w:bCs/>
          <w:sz w:val="20"/>
          <w:szCs w:val="20"/>
          <w:lang w:val="lv-LV"/>
        </w:rPr>
        <w:t>“</w:t>
      </w:r>
      <w:r w:rsidR="002B6D22" w:rsidRPr="002B6D22">
        <w:rPr>
          <w:rStyle w:val="Strong"/>
          <w:b w:val="0"/>
          <w:sz w:val="20"/>
          <w:szCs w:val="20"/>
          <w:lang w:val="lv-LV"/>
        </w:rPr>
        <w:t>Latvijas dzelzceļa tīkla elektrifikācija: būvniecība</w:t>
      </w:r>
      <w:r w:rsidR="00A74B4B" w:rsidRPr="002B6D22">
        <w:rPr>
          <w:sz w:val="20"/>
          <w:szCs w:val="20"/>
          <w:lang w:val="lv-LV"/>
        </w:rPr>
        <w:t xml:space="preserve">” </w:t>
      </w:r>
      <w:bookmarkStart w:id="44" w:name="_Hlk494367170"/>
      <w:r w:rsidR="00434932">
        <w:rPr>
          <w:sz w:val="20"/>
          <w:szCs w:val="20"/>
          <w:lang w:val="lv-LV"/>
        </w:rPr>
        <w:t>K</w:t>
      </w:r>
      <w:r w:rsidR="00AA7396" w:rsidRPr="002B6D22">
        <w:rPr>
          <w:sz w:val="20"/>
          <w:szCs w:val="20"/>
          <w:lang w:val="lv-LV"/>
        </w:rPr>
        <w:t>andidātu</w:t>
      </w:r>
      <w:r w:rsidR="00AA7396" w:rsidRPr="00FA10E1">
        <w:rPr>
          <w:sz w:val="20"/>
          <w:szCs w:val="20"/>
          <w:lang w:val="lv-LV"/>
        </w:rPr>
        <w:t xml:space="preserve"> atlases </w:t>
      </w:r>
      <w:bookmarkEnd w:id="44"/>
      <w:r w:rsidR="00A74B4B" w:rsidRPr="00FA10E1">
        <w:rPr>
          <w:sz w:val="20"/>
          <w:szCs w:val="20"/>
          <w:lang w:val="lv-LV" w:eastAsia="lv-LV"/>
        </w:rPr>
        <w:t>nolikumam</w:t>
      </w:r>
    </w:p>
    <w:bookmarkEnd w:id="43"/>
    <w:p w14:paraId="14473D47" w14:textId="77777777" w:rsidR="00AA7396" w:rsidRDefault="00AA7396" w:rsidP="00A74B4B">
      <w:pPr>
        <w:ind w:left="720" w:firstLine="720"/>
        <w:jc w:val="center"/>
        <w:rPr>
          <w:i/>
          <w:szCs w:val="23"/>
          <w:lang w:val="lv-LV"/>
        </w:rPr>
      </w:pPr>
    </w:p>
    <w:p w14:paraId="0C06988D" w14:textId="77777777" w:rsidR="00A74B4B" w:rsidRPr="00520E34" w:rsidRDefault="00A74B4B" w:rsidP="00A74B4B">
      <w:pPr>
        <w:ind w:left="720" w:firstLine="720"/>
        <w:jc w:val="center"/>
        <w:rPr>
          <w:szCs w:val="23"/>
          <w:lang w:val="lv-LV"/>
        </w:rPr>
      </w:pPr>
      <w:r w:rsidRPr="00520E34">
        <w:rPr>
          <w:i/>
          <w:szCs w:val="23"/>
          <w:lang w:val="lv-LV"/>
        </w:rPr>
        <w:t>[uz kandidāta uzņēmuma veidlapas]</w:t>
      </w:r>
    </w:p>
    <w:p w14:paraId="7416FED5" w14:textId="77777777" w:rsidR="00A74B4B" w:rsidRPr="00520E34" w:rsidRDefault="00A74B4B" w:rsidP="00A74B4B">
      <w:pPr>
        <w:spacing w:after="0" w:line="240" w:lineRule="auto"/>
        <w:rPr>
          <w:szCs w:val="23"/>
          <w:lang w:val="lv-LV"/>
        </w:rPr>
      </w:pPr>
      <w:r w:rsidRPr="00520E34">
        <w:rPr>
          <w:szCs w:val="23"/>
          <w:lang w:val="lv-LV"/>
        </w:rPr>
        <w:t>201_.gada “___.”__Nr.___________________</w:t>
      </w:r>
    </w:p>
    <w:p w14:paraId="313B38A0" w14:textId="77777777" w:rsidR="00A74B4B" w:rsidRPr="00520E34" w:rsidRDefault="00A74B4B" w:rsidP="00A74B4B">
      <w:pPr>
        <w:spacing w:after="0" w:line="240" w:lineRule="auto"/>
        <w:jc w:val="center"/>
        <w:rPr>
          <w:b/>
          <w:caps/>
          <w:lang w:val="lv-LV"/>
        </w:rPr>
      </w:pPr>
      <w:r w:rsidRPr="00520E34">
        <w:rPr>
          <w:b/>
          <w:caps/>
          <w:lang w:val="lv-LV"/>
        </w:rPr>
        <w:t>pieteikums</w:t>
      </w:r>
    </w:p>
    <w:p w14:paraId="47F826B8" w14:textId="77777777" w:rsidR="00A74B4B" w:rsidRPr="001B3192" w:rsidRDefault="001B3192" w:rsidP="001B3192">
      <w:pPr>
        <w:tabs>
          <w:tab w:val="left" w:pos="5103"/>
        </w:tabs>
        <w:overflowPunct w:val="0"/>
        <w:autoSpaceDE w:val="0"/>
        <w:autoSpaceDN w:val="0"/>
        <w:adjustRightInd w:val="0"/>
        <w:spacing w:after="0" w:line="240" w:lineRule="auto"/>
        <w:jc w:val="center"/>
        <w:textAlignment w:val="baseline"/>
        <w:rPr>
          <w:caps/>
          <w:lang w:val="lv-LV"/>
        </w:rPr>
      </w:pPr>
      <w:r w:rsidRPr="001B3192">
        <w:rPr>
          <w:lang w:val="lv-LV"/>
        </w:rPr>
        <w:t xml:space="preserve">KANDIDĀTA DALĪBAI </w:t>
      </w:r>
      <w:r w:rsidRPr="001B3192">
        <w:rPr>
          <w:iCs/>
          <w:noProof/>
          <w:lang w:val="lv-LV" w:eastAsia="x-none"/>
        </w:rPr>
        <w:t xml:space="preserve">SARUNU PROCEDŪRAS, PUBLICĒJOT DALĪBAS UZAICINĀJUMU, </w:t>
      </w:r>
      <w:r w:rsidR="00A74B4B" w:rsidRPr="001B3192">
        <w:rPr>
          <w:caps/>
          <w:lang w:val="lv-LV"/>
        </w:rPr>
        <w:t>(1.posmam)</w:t>
      </w:r>
    </w:p>
    <w:p w14:paraId="15F23D75" w14:textId="77777777" w:rsidR="001B3192" w:rsidRPr="002B6D22" w:rsidRDefault="00A74B4B" w:rsidP="001B3192">
      <w:pPr>
        <w:spacing w:after="0" w:line="240" w:lineRule="auto"/>
        <w:jc w:val="center"/>
        <w:rPr>
          <w:iCs/>
          <w:noProof/>
          <w:lang w:val="lv-LV" w:eastAsia="x-none"/>
        </w:rPr>
      </w:pPr>
      <w:r w:rsidRPr="001B3192">
        <w:rPr>
          <w:lang w:val="lv-LV"/>
        </w:rPr>
        <w:t>VAS  “Latvijas dzelzceļš” organizētajā</w:t>
      </w:r>
      <w:r w:rsidR="001B3192" w:rsidRPr="001B3192">
        <w:rPr>
          <w:lang w:val="lv-LV"/>
        </w:rPr>
        <w:t xml:space="preserve"> </w:t>
      </w:r>
      <w:r w:rsidR="001B3192" w:rsidRPr="001B3192">
        <w:rPr>
          <w:iCs/>
          <w:noProof/>
          <w:lang w:val="lv-LV" w:eastAsia="x-none"/>
        </w:rPr>
        <w:t xml:space="preserve">sarunu procedūrā, publicējot </w:t>
      </w:r>
      <w:r w:rsidR="001B3192" w:rsidRPr="002B6D22">
        <w:rPr>
          <w:iCs/>
          <w:noProof/>
          <w:lang w:val="lv-LV" w:eastAsia="x-none"/>
        </w:rPr>
        <w:t>dalības uzaicinājumu,</w:t>
      </w:r>
    </w:p>
    <w:p w14:paraId="092C7877" w14:textId="77777777" w:rsidR="00A74B4B" w:rsidRPr="002B6D22" w:rsidRDefault="001B3192" w:rsidP="001B3192">
      <w:pPr>
        <w:spacing w:after="0" w:line="240" w:lineRule="auto"/>
        <w:jc w:val="center"/>
        <w:rPr>
          <w:b/>
          <w:bCs/>
          <w:lang w:val="lv-LV"/>
        </w:rPr>
      </w:pPr>
      <w:r w:rsidRPr="002B6D22">
        <w:rPr>
          <w:bCs/>
          <w:lang w:val="lv-LV"/>
        </w:rPr>
        <w:t xml:space="preserve"> </w:t>
      </w:r>
      <w:r w:rsidR="00A74B4B" w:rsidRPr="002B6D22">
        <w:rPr>
          <w:bCs/>
          <w:lang w:val="lv-LV"/>
        </w:rPr>
        <w:t>“</w:t>
      </w:r>
      <w:bookmarkStart w:id="45" w:name="_Hlk517272916"/>
      <w:r w:rsidR="002B6D22" w:rsidRPr="002B6D22">
        <w:rPr>
          <w:rStyle w:val="Strong"/>
          <w:b w:val="0"/>
          <w:lang w:val="lv-LV"/>
        </w:rPr>
        <w:t>Latvijas dzelzceļa tīkla elektrifikācija: būvniecība</w:t>
      </w:r>
      <w:bookmarkEnd w:id="45"/>
      <w:r w:rsidR="00A74B4B" w:rsidRPr="002B6D22">
        <w:rPr>
          <w:lang w:val="lv-LV"/>
        </w:rPr>
        <w:t>”</w:t>
      </w:r>
    </w:p>
    <w:p w14:paraId="0A16213C" w14:textId="77777777" w:rsidR="00A74B4B" w:rsidRPr="00520E34" w:rsidRDefault="00A74B4B" w:rsidP="00A74B4B">
      <w:pPr>
        <w:spacing w:after="0" w:line="240" w:lineRule="auto"/>
        <w:jc w:val="center"/>
        <w:rPr>
          <w:lang w:val="lv-LV"/>
        </w:rPr>
      </w:pPr>
    </w:p>
    <w:p w14:paraId="0E05B086" w14:textId="77777777" w:rsidR="00A74B4B" w:rsidRPr="00520E34" w:rsidRDefault="00A74B4B" w:rsidP="00A74B4B">
      <w:pPr>
        <w:pStyle w:val="Header"/>
        <w:rPr>
          <w:rFonts w:ascii="Times New Roman" w:hAnsi="Times New Roman"/>
          <w:lang w:val="lv-LV"/>
        </w:rPr>
      </w:pPr>
      <w:r w:rsidRPr="00520E34">
        <w:rPr>
          <w:rFonts w:ascii="Times New Roman" w:hAnsi="Times New Roman"/>
          <w:lang w:val="lv-LV"/>
        </w:rPr>
        <w:t>Kandidāts __________________________________________, reģ. Nr. _____________</w:t>
      </w:r>
      <w:r w:rsidR="002B6D22">
        <w:rPr>
          <w:rFonts w:ascii="Times New Roman" w:hAnsi="Times New Roman"/>
          <w:lang w:val="lv-LV"/>
        </w:rPr>
        <w:t>_________________</w:t>
      </w:r>
      <w:r w:rsidRPr="00520E34">
        <w:rPr>
          <w:rFonts w:ascii="Times New Roman" w:hAnsi="Times New Roman"/>
          <w:lang w:val="lv-LV"/>
        </w:rPr>
        <w:t>,</w:t>
      </w:r>
    </w:p>
    <w:p w14:paraId="0B51C13A" w14:textId="77777777" w:rsidR="00A74B4B" w:rsidRPr="00520E34" w:rsidRDefault="00A74B4B" w:rsidP="00A74B4B">
      <w:pPr>
        <w:pStyle w:val="Header"/>
        <w:ind w:firstLine="1985"/>
        <w:rPr>
          <w:rFonts w:ascii="Times New Roman" w:hAnsi="Times New Roman"/>
          <w:lang w:val="lv-LV"/>
        </w:rPr>
      </w:pPr>
      <w:r w:rsidRPr="00520E34">
        <w:rPr>
          <w:rFonts w:ascii="Times New Roman" w:hAnsi="Times New Roman"/>
          <w:lang w:val="lv-LV"/>
        </w:rPr>
        <w:t>(Kandidāta  nosaukums)</w:t>
      </w:r>
    </w:p>
    <w:p w14:paraId="5A6E788E" w14:textId="77777777" w:rsidR="00A74B4B" w:rsidRPr="00520E34" w:rsidRDefault="001B3192" w:rsidP="00A74B4B">
      <w:pPr>
        <w:spacing w:after="0" w:line="240" w:lineRule="auto"/>
        <w:rPr>
          <w:szCs w:val="24"/>
          <w:lang w:val="lv-LV"/>
        </w:rPr>
      </w:pPr>
      <w:r>
        <w:rPr>
          <w:szCs w:val="24"/>
          <w:lang w:val="lv-LV"/>
        </w:rPr>
        <w:t>t</w:t>
      </w:r>
      <w:r w:rsidR="00A74B4B" w:rsidRPr="00520E34">
        <w:rPr>
          <w:szCs w:val="24"/>
          <w:lang w:val="lv-LV"/>
        </w:rPr>
        <w:t>ā ________________________________________________________________</w:t>
      </w:r>
      <w:r w:rsidR="002B6D22">
        <w:rPr>
          <w:szCs w:val="24"/>
          <w:lang w:val="lv-LV"/>
        </w:rPr>
        <w:t>_______</w:t>
      </w:r>
      <w:r w:rsidR="00A74B4B" w:rsidRPr="00520E34">
        <w:rPr>
          <w:szCs w:val="24"/>
          <w:lang w:val="lv-LV"/>
        </w:rPr>
        <w:t xml:space="preserve">_ personā, </w:t>
      </w:r>
    </w:p>
    <w:p w14:paraId="5B13B90D" w14:textId="77777777" w:rsidR="00A74B4B" w:rsidRPr="00520E34" w:rsidRDefault="00A74B4B" w:rsidP="00A74B4B">
      <w:pPr>
        <w:spacing w:after="0" w:line="240" w:lineRule="auto"/>
        <w:jc w:val="center"/>
        <w:rPr>
          <w:sz w:val="20"/>
          <w:szCs w:val="20"/>
          <w:lang w:val="lv-LV"/>
        </w:rPr>
      </w:pPr>
      <w:r w:rsidRPr="00520E34">
        <w:rPr>
          <w:sz w:val="20"/>
          <w:szCs w:val="20"/>
          <w:lang w:val="lv-LV"/>
        </w:rPr>
        <w:t>(vadītāja vai pilnvarotās personas vārds, uzvārds, amats)</w:t>
      </w:r>
    </w:p>
    <w:p w14:paraId="1EAEFCEB" w14:textId="77777777" w:rsidR="00A74B4B" w:rsidRPr="00520E34" w:rsidRDefault="00A74B4B" w:rsidP="00A74B4B">
      <w:pPr>
        <w:spacing w:after="0" w:line="240" w:lineRule="auto"/>
        <w:rPr>
          <w:szCs w:val="24"/>
          <w:lang w:val="lv-LV"/>
        </w:rPr>
      </w:pPr>
    </w:p>
    <w:p w14:paraId="3A298B01" w14:textId="77777777" w:rsidR="00A74B4B" w:rsidRPr="00520E34" w:rsidRDefault="00A74B4B" w:rsidP="00A74B4B">
      <w:pPr>
        <w:spacing w:after="0" w:line="240" w:lineRule="auto"/>
        <w:rPr>
          <w:szCs w:val="24"/>
          <w:lang w:val="lv-LV"/>
        </w:rPr>
      </w:pPr>
      <w:r w:rsidRPr="00520E34">
        <w:rPr>
          <w:szCs w:val="24"/>
          <w:lang w:val="lv-LV"/>
        </w:rPr>
        <w:t>Ar šī pieteikuma iesniegšanu:</w:t>
      </w:r>
    </w:p>
    <w:p w14:paraId="66C671B7" w14:textId="77777777" w:rsidR="00A74B4B" w:rsidRPr="00520E34" w:rsidRDefault="00A74B4B" w:rsidP="00A74B4B">
      <w:pPr>
        <w:tabs>
          <w:tab w:val="left" w:pos="7230"/>
        </w:tabs>
        <w:overflowPunct w:val="0"/>
        <w:autoSpaceDE w:val="0"/>
        <w:autoSpaceDN w:val="0"/>
        <w:adjustRightInd w:val="0"/>
        <w:spacing w:after="0" w:line="240" w:lineRule="auto"/>
        <w:textAlignment w:val="baseline"/>
        <w:rPr>
          <w:bCs/>
          <w:szCs w:val="24"/>
          <w:lang w:val="lv-LV" w:eastAsia="lv-LV"/>
        </w:rPr>
      </w:pPr>
    </w:p>
    <w:p w14:paraId="660556D7" w14:textId="43536792" w:rsidR="00A74B4B" w:rsidRPr="00520E34" w:rsidRDefault="00CB2F09" w:rsidP="00617F7E">
      <w:pPr>
        <w:pStyle w:val="ListParagraph"/>
        <w:numPr>
          <w:ilvl w:val="0"/>
          <w:numId w:val="8"/>
        </w:numPr>
        <w:overflowPunct w:val="0"/>
        <w:autoSpaceDE w:val="0"/>
        <w:autoSpaceDN w:val="0"/>
        <w:adjustRightInd w:val="0"/>
        <w:spacing w:after="0" w:line="240" w:lineRule="auto"/>
        <w:ind w:left="567" w:right="0" w:hanging="567"/>
        <w:contextualSpacing w:val="0"/>
        <w:rPr>
          <w:szCs w:val="24"/>
          <w:lang w:val="lv-LV"/>
        </w:rPr>
      </w:pPr>
      <w:r>
        <w:rPr>
          <w:szCs w:val="24"/>
          <w:lang w:val="lv-LV"/>
        </w:rPr>
        <w:t>A</w:t>
      </w:r>
      <w:r w:rsidR="00E8442D" w:rsidRPr="00520E34">
        <w:rPr>
          <w:szCs w:val="24"/>
          <w:lang w:val="lv-LV"/>
        </w:rPr>
        <w:t xml:space="preserve">pliecina </w:t>
      </w:r>
      <w:r w:rsidR="00A74B4B" w:rsidRPr="00520E34">
        <w:rPr>
          <w:szCs w:val="24"/>
          <w:lang w:val="lv-LV"/>
        </w:rPr>
        <w:t xml:space="preserve">savu dalību VAS “Latvijas </w:t>
      </w:r>
      <w:r w:rsidR="001B3192">
        <w:rPr>
          <w:szCs w:val="24"/>
          <w:lang w:val="lv-LV"/>
        </w:rPr>
        <w:t>d</w:t>
      </w:r>
      <w:r w:rsidR="00A74B4B" w:rsidRPr="00520E34">
        <w:rPr>
          <w:szCs w:val="24"/>
          <w:lang w:val="lv-LV"/>
        </w:rPr>
        <w:t>zelzceļš”, vienotais reģistrācijas Nr.40003032065, (turpmāk – pasūtītāj</w:t>
      </w:r>
      <w:r w:rsidR="00AA7396">
        <w:rPr>
          <w:szCs w:val="24"/>
          <w:lang w:val="lv-LV"/>
        </w:rPr>
        <w:t xml:space="preserve">s) organizētajā </w:t>
      </w:r>
      <w:r w:rsidR="001B3192">
        <w:rPr>
          <w:szCs w:val="24"/>
          <w:lang w:val="lv-LV"/>
        </w:rPr>
        <w:t xml:space="preserve">sarunu procedūrā, publicējot dalības uzaicinājumu, </w:t>
      </w:r>
      <w:r w:rsidR="00A74B4B" w:rsidRPr="00520E34">
        <w:rPr>
          <w:szCs w:val="24"/>
          <w:lang w:val="lv-LV"/>
        </w:rPr>
        <w:t xml:space="preserve"> </w:t>
      </w:r>
      <w:r w:rsidR="00A74B4B" w:rsidRPr="004F35E3">
        <w:rPr>
          <w:szCs w:val="24"/>
          <w:lang w:val="lv-LV"/>
        </w:rPr>
        <w:t>“</w:t>
      </w:r>
      <w:r w:rsidR="002B6D22" w:rsidRPr="002B6D22">
        <w:rPr>
          <w:rStyle w:val="Strong"/>
          <w:b w:val="0"/>
          <w:lang w:val="lv-LV"/>
        </w:rPr>
        <w:t>Latvijas dzelzceļa tīkla elektrifikācija: būvniecība</w:t>
      </w:r>
      <w:r w:rsidR="00A74B4B" w:rsidRPr="00520E34">
        <w:rPr>
          <w:szCs w:val="24"/>
          <w:lang w:val="lv-LV"/>
        </w:rPr>
        <w:t>” (iepir</w:t>
      </w:r>
      <w:r w:rsidR="001B3192">
        <w:rPr>
          <w:szCs w:val="24"/>
          <w:lang w:val="lv-LV"/>
        </w:rPr>
        <w:t>kuma identifikācijas numurs</w:t>
      </w:r>
      <w:r w:rsidR="00A74B4B" w:rsidRPr="00520E34">
        <w:rPr>
          <w:szCs w:val="24"/>
          <w:lang w:val="lv-LV"/>
        </w:rPr>
        <w:t xml:space="preserve"> Nr</w:t>
      </w:r>
      <w:r w:rsidR="00A74B4B" w:rsidRPr="004F35E3">
        <w:rPr>
          <w:szCs w:val="24"/>
          <w:lang w:val="lv-LV"/>
        </w:rPr>
        <w:t xml:space="preserve">. </w:t>
      </w:r>
      <w:r w:rsidR="00B94C13" w:rsidRPr="00B94C13">
        <w:rPr>
          <w:lang w:val="en-US"/>
        </w:rPr>
        <w:t>LDZ 2018/8-IB</w:t>
      </w:r>
      <w:r w:rsidR="001B3192">
        <w:rPr>
          <w:lang w:val="lv-LV"/>
        </w:rPr>
        <w:t>, turpmāk – sarunu procedūra</w:t>
      </w:r>
      <w:r w:rsidR="009749A6" w:rsidRPr="004F35E3">
        <w:rPr>
          <w:szCs w:val="24"/>
          <w:lang w:val="lv-LV"/>
        </w:rPr>
        <w:t>).</w:t>
      </w:r>
    </w:p>
    <w:p w14:paraId="75E15C61" w14:textId="77777777" w:rsidR="00A74B4B" w:rsidRPr="00520E34" w:rsidRDefault="00CB2F09" w:rsidP="00617F7E">
      <w:pPr>
        <w:pStyle w:val="ListParagraph"/>
        <w:numPr>
          <w:ilvl w:val="0"/>
          <w:numId w:val="8"/>
        </w:numPr>
        <w:overflowPunct w:val="0"/>
        <w:autoSpaceDE w:val="0"/>
        <w:autoSpaceDN w:val="0"/>
        <w:adjustRightInd w:val="0"/>
        <w:spacing w:after="0" w:line="240" w:lineRule="auto"/>
        <w:ind w:left="567" w:right="0" w:hanging="567"/>
        <w:contextualSpacing w:val="0"/>
        <w:rPr>
          <w:szCs w:val="24"/>
          <w:lang w:val="lv-LV"/>
        </w:rPr>
      </w:pPr>
      <w:r>
        <w:rPr>
          <w:szCs w:val="24"/>
          <w:lang w:val="lv-LV"/>
        </w:rPr>
        <w:t>A</w:t>
      </w:r>
      <w:r w:rsidR="00A74B4B" w:rsidRPr="00520E34">
        <w:rPr>
          <w:szCs w:val="24"/>
          <w:lang w:val="lv-LV"/>
        </w:rPr>
        <w:t xml:space="preserve">pstiprina, ka </w:t>
      </w:r>
      <w:r w:rsidR="001B3192">
        <w:rPr>
          <w:lang w:val="lv-LV"/>
        </w:rPr>
        <w:t>sarunu procedūras</w:t>
      </w:r>
      <w:r w:rsidR="001B3192" w:rsidRPr="00520E34">
        <w:rPr>
          <w:szCs w:val="24"/>
          <w:lang w:val="lv-LV"/>
        </w:rPr>
        <w:t xml:space="preserve"> </w:t>
      </w:r>
      <w:r w:rsidR="00937FA0" w:rsidRPr="00520E34">
        <w:rPr>
          <w:szCs w:val="24"/>
          <w:lang w:val="lv-LV"/>
        </w:rPr>
        <w:t xml:space="preserve">1.posma </w:t>
      </w:r>
      <w:r w:rsidR="00DA4DF0">
        <w:rPr>
          <w:szCs w:val="24"/>
          <w:lang w:val="lv-LV"/>
        </w:rPr>
        <w:t xml:space="preserve">kandidātu atlases </w:t>
      </w:r>
      <w:r w:rsidR="00A74B4B" w:rsidRPr="00520E34">
        <w:rPr>
          <w:szCs w:val="24"/>
          <w:lang w:val="lv-LV"/>
        </w:rPr>
        <w:t xml:space="preserve">nolikums ir </w:t>
      </w:r>
      <w:r w:rsidR="00A74B4B" w:rsidRPr="00520E34">
        <w:rPr>
          <w:szCs w:val="24"/>
          <w:lang w:val="lv-LV" w:eastAsia="lv-LV"/>
        </w:rPr>
        <w:t>skaidrs un saprota</w:t>
      </w:r>
      <w:r w:rsidR="0077437F" w:rsidRPr="00520E34">
        <w:rPr>
          <w:szCs w:val="24"/>
          <w:lang w:val="lv-LV" w:eastAsia="lv-LV"/>
        </w:rPr>
        <w:t>ms, iebildumu un pretenziju nav.</w:t>
      </w:r>
    </w:p>
    <w:p w14:paraId="61A1F31E" w14:textId="77777777" w:rsidR="00A74B4B" w:rsidRPr="00520E34" w:rsidRDefault="00A74B4B" w:rsidP="00617F7E">
      <w:pPr>
        <w:pStyle w:val="ListParagraph"/>
        <w:numPr>
          <w:ilvl w:val="0"/>
          <w:numId w:val="8"/>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Piekrīt </w:t>
      </w:r>
      <w:r w:rsidR="001B3192">
        <w:rPr>
          <w:lang w:val="lv-LV"/>
        </w:rPr>
        <w:t>sarunu procedūras</w:t>
      </w:r>
      <w:r w:rsidRPr="00520E34">
        <w:rPr>
          <w:szCs w:val="24"/>
          <w:lang w:val="lv-LV"/>
        </w:rPr>
        <w:t xml:space="preserve"> 2.posmā, ja kandidāts tiks atlasīts dalībai </w:t>
      </w:r>
      <w:r w:rsidR="001B3192">
        <w:rPr>
          <w:lang w:val="lv-LV"/>
        </w:rPr>
        <w:t>sarunu procedūras</w:t>
      </w:r>
      <w:r w:rsidR="001B3192" w:rsidRPr="00520E34">
        <w:rPr>
          <w:szCs w:val="24"/>
          <w:lang w:val="lv-LV"/>
        </w:rPr>
        <w:t xml:space="preserve"> </w:t>
      </w:r>
      <w:r w:rsidRPr="00520E34">
        <w:rPr>
          <w:szCs w:val="24"/>
          <w:lang w:val="lv-LV"/>
        </w:rPr>
        <w:t xml:space="preserve">2.posmam, sagatavot un iesniegt piedāvājumu pēc </w:t>
      </w:r>
      <w:r w:rsidR="001B3192">
        <w:rPr>
          <w:lang w:val="lv-LV"/>
        </w:rPr>
        <w:t>sarunu procedūras</w:t>
      </w:r>
      <w:r w:rsidR="006B12DC">
        <w:rPr>
          <w:lang w:val="lv-LV"/>
        </w:rPr>
        <w:t xml:space="preserve"> iepirkuma</w:t>
      </w:r>
      <w:r w:rsidR="001B3192" w:rsidRPr="00520E34">
        <w:rPr>
          <w:szCs w:val="24"/>
          <w:lang w:val="lv-LV"/>
        </w:rPr>
        <w:t xml:space="preserve"> </w:t>
      </w:r>
      <w:r w:rsidRPr="00520E34">
        <w:rPr>
          <w:szCs w:val="24"/>
          <w:lang w:val="lv-LV"/>
        </w:rPr>
        <w:t xml:space="preserve">komisijas uzaicinājuma iesniegt piedāvājumu saņemšanas un tajā noteiktajā laikā, kas nav īsāks par 30 (trīsdesmit) kalendārajām dienām no uzaicinājuma izsūtīšanas dienas atbilstoši </w:t>
      </w:r>
      <w:r w:rsidR="001B3192">
        <w:rPr>
          <w:lang w:val="lv-LV"/>
        </w:rPr>
        <w:t>sarunu procedūras</w:t>
      </w:r>
      <w:r w:rsidR="001B3192" w:rsidRPr="00520E34">
        <w:rPr>
          <w:szCs w:val="24"/>
          <w:lang w:val="lv-LV"/>
        </w:rPr>
        <w:t xml:space="preserve"> </w:t>
      </w:r>
      <w:r w:rsidR="0077437F" w:rsidRPr="00520E34">
        <w:rPr>
          <w:szCs w:val="24"/>
          <w:lang w:val="lv-LV"/>
        </w:rPr>
        <w:t>nolikuma prasībām.</w:t>
      </w:r>
    </w:p>
    <w:p w14:paraId="09FADCFD" w14:textId="173E9F95" w:rsidR="00A74B4B" w:rsidRPr="00520E34" w:rsidRDefault="00B904DE" w:rsidP="00617F7E">
      <w:pPr>
        <w:pStyle w:val="ListParagraph"/>
        <w:numPr>
          <w:ilvl w:val="0"/>
          <w:numId w:val="8"/>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 </w:t>
      </w:r>
      <w:r w:rsidR="00A74B4B" w:rsidRPr="00520E34">
        <w:rPr>
          <w:szCs w:val="24"/>
          <w:lang w:val="lv-LV"/>
        </w:rPr>
        <w:t>[</w:t>
      </w:r>
      <w:r w:rsidR="00297934" w:rsidRPr="00520E34">
        <w:rPr>
          <w:i/>
          <w:szCs w:val="24"/>
          <w:shd w:val="clear" w:color="auto" w:fill="BFBFBF" w:themeFill="background1" w:themeFillShade="BF"/>
          <w:lang w:val="lv-LV"/>
        </w:rPr>
        <w:t>š</w:t>
      </w:r>
      <w:r w:rsidR="00A74B4B" w:rsidRPr="00520E34">
        <w:rPr>
          <w:i/>
          <w:szCs w:val="24"/>
          <w:shd w:val="clear" w:color="auto" w:fill="BFBFBF" w:themeFill="background1" w:themeFillShade="BF"/>
          <w:lang w:val="lv-LV"/>
        </w:rPr>
        <w:t xml:space="preserve">o punktu aizpilda, ja netiek aizpildīts šī pieteikuma </w:t>
      </w:r>
      <w:r w:rsidR="00372948">
        <w:rPr>
          <w:i/>
          <w:szCs w:val="24"/>
          <w:shd w:val="clear" w:color="auto" w:fill="BFBFBF" w:themeFill="background1" w:themeFillShade="BF"/>
          <w:lang w:val="lv-LV"/>
        </w:rPr>
        <w:t>5</w:t>
      </w:r>
      <w:bookmarkStart w:id="46" w:name="_GoBack"/>
      <w:bookmarkEnd w:id="46"/>
      <w:r w:rsidR="00A74B4B" w:rsidRPr="00520E34">
        <w:rPr>
          <w:i/>
          <w:szCs w:val="24"/>
          <w:shd w:val="clear" w:color="auto" w:fill="BFBFBF" w:themeFill="background1" w:themeFillShade="BF"/>
          <w:lang w:val="lv-LV"/>
        </w:rPr>
        <w:t>.punkts</w:t>
      </w:r>
      <w:r w:rsidR="00A74B4B" w:rsidRPr="00520E34">
        <w:rPr>
          <w:szCs w:val="24"/>
          <w:lang w:val="lv-LV"/>
        </w:rPr>
        <w:t>] Apliecina, ka neatbilst nevienam no Sabiedrisko pakalpojumu sniedzēju iepirkumu likuma 48.panta pirmajā daļā norādītajiem kandidātu izslēgšanas gadījumiem, ņemot vērā šī panta ceturtajā daļā norādītos noilguma termiņus.</w:t>
      </w:r>
    </w:p>
    <w:p w14:paraId="77FC9885" w14:textId="77777777" w:rsidR="00A74B4B" w:rsidRPr="00520E34" w:rsidRDefault="00A74B4B" w:rsidP="00617F7E">
      <w:pPr>
        <w:pStyle w:val="ListParagraph"/>
        <w:numPr>
          <w:ilvl w:val="0"/>
          <w:numId w:val="8"/>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w:t>
      </w:r>
      <w:r w:rsidRPr="00520E34">
        <w:rPr>
          <w:i/>
          <w:szCs w:val="24"/>
          <w:shd w:val="clear" w:color="auto" w:fill="BFBFBF" w:themeFill="background1" w:themeFillShade="BF"/>
          <w:lang w:val="lv-LV"/>
        </w:rPr>
        <w:t>šo punktu aizpilda, ja uz kandidātu vai personālsabiedrības biedru vai personu apvienības dalībnieku attiecas kāds no Sabiedrisko pakalpojumu sniedzēju iepirkumu likuma 48.panta pirmajā daļā norādītajiem kandidātu izslēgšanas gadījumiem</w:t>
      </w:r>
      <w:r w:rsidR="00EA7097">
        <w:rPr>
          <w:szCs w:val="24"/>
          <w:lang w:val="lv-LV"/>
        </w:rPr>
        <w:t>] Uz k</w:t>
      </w:r>
      <w:r w:rsidRPr="00520E34">
        <w:rPr>
          <w:szCs w:val="24"/>
          <w:lang w:val="lv-LV"/>
        </w:rPr>
        <w:t xml:space="preserve">andidātu attiecas </w:t>
      </w:r>
      <w:r w:rsidR="000C2591" w:rsidRPr="00520E34">
        <w:rPr>
          <w:szCs w:val="24"/>
          <w:lang w:val="lv-LV"/>
        </w:rPr>
        <w:t>SPSIL</w:t>
      </w:r>
      <w:r w:rsidRPr="00520E34">
        <w:rPr>
          <w:szCs w:val="24"/>
          <w:lang w:val="lv-LV"/>
        </w:rPr>
        <w:t xml:space="preserve"> 48.panta </w:t>
      </w:r>
      <w:r w:rsidR="00DA4DF0" w:rsidRPr="00520E34">
        <w:rPr>
          <w:szCs w:val="24"/>
          <w:lang w:val="lv-LV"/>
        </w:rPr>
        <w:t>pirmajā</w:t>
      </w:r>
      <w:r w:rsidR="009B1D60" w:rsidRPr="00520E34">
        <w:rPr>
          <w:szCs w:val="24"/>
          <w:lang w:val="lv-LV"/>
        </w:rPr>
        <w:t xml:space="preserve"> daļā </w:t>
      </w:r>
      <w:r w:rsidRPr="00520E34">
        <w:rPr>
          <w:szCs w:val="24"/>
          <w:lang w:val="lv-LV"/>
        </w:rPr>
        <w:t xml:space="preserve">norādītais kandidātu izslēgšanas gadījums, bet kandidāts ir veicis pasākumus uzticamības atjaunošanai, kuru detalizēts </w:t>
      </w:r>
      <w:r w:rsidR="0077437F" w:rsidRPr="00520E34">
        <w:rPr>
          <w:szCs w:val="24"/>
          <w:lang w:val="lv-LV"/>
        </w:rPr>
        <w:t>apraksts pievienots pieteikumam.</w:t>
      </w:r>
    </w:p>
    <w:p w14:paraId="30741284" w14:textId="77777777" w:rsidR="00A74B4B" w:rsidRPr="00520E34" w:rsidRDefault="00A74B4B" w:rsidP="00617F7E">
      <w:pPr>
        <w:pStyle w:val="ListParagraph"/>
        <w:numPr>
          <w:ilvl w:val="0"/>
          <w:numId w:val="8"/>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ka ir informēts, ka, izpildoties kādam no </w:t>
      </w:r>
      <w:r w:rsidR="00A73645" w:rsidRPr="00520E34">
        <w:rPr>
          <w:szCs w:val="24"/>
          <w:lang w:val="lv-LV"/>
        </w:rPr>
        <w:t>SPSIL</w:t>
      </w:r>
      <w:r w:rsidRPr="00520E34">
        <w:rPr>
          <w:szCs w:val="24"/>
          <w:lang w:val="lv-LV"/>
        </w:rPr>
        <w:t xml:space="preserve"> 48.panta pirmajā daļā norādītajiem kandidātu izslēgšanas gadījumiem pieteikuma (un piedāvājuma, ja tiks izvēlēts </w:t>
      </w:r>
      <w:r w:rsidR="001B3192">
        <w:rPr>
          <w:lang w:val="lv-LV"/>
        </w:rPr>
        <w:t>sarunu procedūras</w:t>
      </w:r>
      <w:r w:rsidR="001B3192" w:rsidRPr="00520E34">
        <w:rPr>
          <w:szCs w:val="24"/>
          <w:lang w:val="lv-LV"/>
        </w:rPr>
        <w:t xml:space="preserve"> </w:t>
      </w:r>
      <w:r w:rsidRPr="00520E34">
        <w:rPr>
          <w:szCs w:val="24"/>
          <w:lang w:val="lv-LV"/>
        </w:rPr>
        <w:t>2.posmam</w:t>
      </w:r>
      <w:r w:rsidR="002C775B">
        <w:rPr>
          <w:szCs w:val="24"/>
          <w:lang w:val="lv-LV"/>
        </w:rPr>
        <w:t>)</w:t>
      </w:r>
      <w:r w:rsidRPr="00520E34">
        <w:rPr>
          <w:szCs w:val="24"/>
          <w:lang w:val="lv-LV"/>
        </w:rPr>
        <w:t xml:space="preserve"> derīguma termiņa laikā, kandidāta pieteikums (un pretendenta piedāvājums, ja tiks izvēlēts </w:t>
      </w:r>
      <w:r w:rsidR="001B3192">
        <w:rPr>
          <w:lang w:val="lv-LV"/>
        </w:rPr>
        <w:t>sarunu procedūras</w:t>
      </w:r>
      <w:r w:rsidR="001B3192" w:rsidRPr="00520E34">
        <w:rPr>
          <w:szCs w:val="24"/>
          <w:lang w:val="lv-LV"/>
        </w:rPr>
        <w:t xml:space="preserve"> </w:t>
      </w:r>
      <w:r w:rsidRPr="00520E34">
        <w:rPr>
          <w:szCs w:val="24"/>
          <w:lang w:val="lv-LV"/>
        </w:rPr>
        <w:t xml:space="preserve">2.posmam) var tikt noraidīts vai līguma slēgšanas tiesību piešķiršanas gadījumā pasūtītājs var atteikties slēgt no </w:t>
      </w:r>
      <w:r w:rsidR="001B3192">
        <w:rPr>
          <w:lang w:val="lv-LV"/>
        </w:rPr>
        <w:t>sarunu procedūras</w:t>
      </w:r>
      <w:r w:rsidR="001B3192" w:rsidRPr="00520E34">
        <w:rPr>
          <w:szCs w:val="24"/>
          <w:lang w:val="lv-LV"/>
        </w:rPr>
        <w:t xml:space="preserve"> </w:t>
      </w:r>
      <w:r w:rsidR="0077437F" w:rsidRPr="00520E34">
        <w:rPr>
          <w:szCs w:val="24"/>
          <w:lang w:val="lv-LV"/>
        </w:rPr>
        <w:t>izrietošo līgumu.</w:t>
      </w:r>
    </w:p>
    <w:p w14:paraId="6FF71084" w14:textId="77777777" w:rsidR="00A74B4B" w:rsidRPr="00520E34" w:rsidRDefault="00A74B4B" w:rsidP="00617F7E">
      <w:pPr>
        <w:pStyle w:val="ListParagraph"/>
        <w:numPr>
          <w:ilvl w:val="0"/>
          <w:numId w:val="8"/>
        </w:numPr>
        <w:overflowPunct w:val="0"/>
        <w:autoSpaceDE w:val="0"/>
        <w:autoSpaceDN w:val="0"/>
        <w:adjustRightInd w:val="0"/>
        <w:spacing w:after="0" w:line="240" w:lineRule="auto"/>
        <w:ind w:left="567" w:right="0" w:hanging="567"/>
        <w:contextualSpacing w:val="0"/>
        <w:rPr>
          <w:szCs w:val="24"/>
          <w:lang w:val="lv-LV"/>
        </w:rPr>
      </w:pPr>
      <w:r w:rsidRPr="00520E34">
        <w:rPr>
          <w:szCs w:val="24"/>
          <w:lang w:val="lv-LV"/>
        </w:rPr>
        <w:t xml:space="preserve">Apliecina, ka iepirkuma līguma slēgšanas gadījumā būs reģistrēts </w:t>
      </w:r>
      <w:r w:rsidRPr="00520E34">
        <w:rPr>
          <w:i/>
          <w:szCs w:val="24"/>
          <w:lang w:val="lv-LV"/>
        </w:rPr>
        <w:t xml:space="preserve">(vai arī, ja iestājies termiņš, </w:t>
      </w:r>
      <w:r w:rsidR="002C775B">
        <w:rPr>
          <w:i/>
          <w:szCs w:val="24"/>
          <w:lang w:val="lv-LV"/>
        </w:rPr>
        <w:t>būs</w:t>
      </w:r>
      <w:r w:rsidRPr="00520E34">
        <w:rPr>
          <w:i/>
          <w:szCs w:val="24"/>
          <w:lang w:val="lv-LV"/>
        </w:rPr>
        <w:t xml:space="preserve"> veikta </w:t>
      </w:r>
      <w:r w:rsidRPr="002C775B">
        <w:rPr>
          <w:rStyle w:val="Strong"/>
          <w:b w:val="0"/>
          <w:i/>
          <w:szCs w:val="24"/>
          <w:lang w:val="lv-LV"/>
        </w:rPr>
        <w:t xml:space="preserve">informācijas </w:t>
      </w:r>
      <w:r w:rsidR="002C775B">
        <w:rPr>
          <w:rStyle w:val="Strong"/>
          <w:b w:val="0"/>
          <w:i/>
          <w:szCs w:val="24"/>
          <w:lang w:val="lv-LV"/>
        </w:rPr>
        <w:t>ikgadējā</w:t>
      </w:r>
      <w:r w:rsidR="002C775B" w:rsidRPr="002C775B">
        <w:rPr>
          <w:rStyle w:val="Strong"/>
          <w:b w:val="0"/>
          <w:i/>
          <w:szCs w:val="24"/>
          <w:lang w:val="lv-LV"/>
        </w:rPr>
        <w:t xml:space="preserve"> </w:t>
      </w:r>
      <w:r w:rsidRPr="002C775B">
        <w:rPr>
          <w:rStyle w:val="Strong"/>
          <w:b w:val="0"/>
          <w:i/>
          <w:szCs w:val="24"/>
          <w:lang w:val="lv-LV"/>
        </w:rPr>
        <w:t>atjaunošana</w:t>
      </w:r>
      <w:r w:rsidRPr="00520E34">
        <w:rPr>
          <w:rStyle w:val="Strong"/>
          <w:i/>
          <w:szCs w:val="24"/>
          <w:lang w:val="lv-LV"/>
        </w:rPr>
        <w:t>)</w:t>
      </w:r>
      <w:r w:rsidRPr="00520E34">
        <w:rPr>
          <w:szCs w:val="24"/>
          <w:lang w:val="lv-LV"/>
        </w:rPr>
        <w:t xml:space="preserve"> Latvijas Republikas Būvkomersantu reģistrā saskaņā ar Būvniecības likuma noteikumiem un Ministru kabineta 2014.gada 25.februāra noteikumiem Nr.116 “Būvkome</w:t>
      </w:r>
      <w:r w:rsidR="0077437F" w:rsidRPr="00520E34">
        <w:rPr>
          <w:szCs w:val="24"/>
          <w:lang w:val="lv-LV"/>
        </w:rPr>
        <w:t>rsantu reģistrācijas noteikumi”.</w:t>
      </w:r>
    </w:p>
    <w:p w14:paraId="74418B7D" w14:textId="77777777" w:rsidR="00A74B4B" w:rsidRPr="00520E34" w:rsidRDefault="00A74B4B" w:rsidP="00617F7E">
      <w:pPr>
        <w:pStyle w:val="ListParagraph"/>
        <w:numPr>
          <w:ilvl w:val="0"/>
          <w:numId w:val="8"/>
        </w:numPr>
        <w:overflowPunct w:val="0"/>
        <w:autoSpaceDE w:val="0"/>
        <w:autoSpaceDN w:val="0"/>
        <w:adjustRightInd w:val="0"/>
        <w:spacing w:after="0" w:line="240" w:lineRule="auto"/>
        <w:ind w:left="567" w:right="0" w:hanging="567"/>
        <w:contextualSpacing w:val="0"/>
        <w:rPr>
          <w:szCs w:val="24"/>
          <w:lang w:val="lv-LV"/>
        </w:rPr>
      </w:pPr>
      <w:r w:rsidRPr="00520E34">
        <w:rPr>
          <w:i/>
          <w:szCs w:val="24"/>
          <w:lang w:val="lv-LV"/>
        </w:rPr>
        <w:t xml:space="preserve"> [šo punktu aizpilda, ja kandidāts nav reģistrēts Latvijas Republikas Būvkomersantu reģistrā]</w:t>
      </w:r>
      <w:r w:rsidRPr="00520E34">
        <w:rPr>
          <w:szCs w:val="24"/>
          <w:lang w:val="lv-LV"/>
        </w:rPr>
        <w:t xml:space="preserve"> apliecina, ka gadījumā, ja </w:t>
      </w:r>
      <w:r w:rsidR="001B3192">
        <w:rPr>
          <w:lang w:val="lv-LV"/>
        </w:rPr>
        <w:t>sarunu procedūras</w:t>
      </w:r>
      <w:r w:rsidR="001B3192" w:rsidRPr="00520E34">
        <w:rPr>
          <w:szCs w:val="24"/>
          <w:lang w:val="lv-LV"/>
        </w:rPr>
        <w:t xml:space="preserve"> </w:t>
      </w:r>
      <w:r w:rsidRPr="00520E34">
        <w:rPr>
          <w:szCs w:val="24"/>
          <w:lang w:val="lv-LV"/>
        </w:rPr>
        <w:t xml:space="preserve">rezultātā tiks piešķirtas iepirkuma līguma slēgšanas tiesības, </w:t>
      </w:r>
      <w:r w:rsidR="00DA5575" w:rsidRPr="00520E34">
        <w:rPr>
          <w:szCs w:val="24"/>
          <w:lang w:val="lv-LV"/>
        </w:rPr>
        <w:t xml:space="preserve">10 darba dienu </w:t>
      </w:r>
      <w:r w:rsidRPr="00520E34">
        <w:rPr>
          <w:szCs w:val="24"/>
          <w:lang w:val="lv-LV"/>
        </w:rPr>
        <w:t xml:space="preserve">laikā no dienas, kad stājies spēkā iepirkuma komisijas lēmums par līguma slēgšanas tiesību piešķiršanu, t.i., pēc </w:t>
      </w:r>
      <w:r w:rsidR="00A73645" w:rsidRPr="00520E34">
        <w:rPr>
          <w:szCs w:val="24"/>
          <w:lang w:val="lv-LV"/>
        </w:rPr>
        <w:t>SPSIL</w:t>
      </w:r>
      <w:r w:rsidRPr="00520E34">
        <w:rPr>
          <w:szCs w:val="24"/>
          <w:lang w:val="lv-LV"/>
        </w:rPr>
        <w:t xml:space="preserve"> 6</w:t>
      </w:r>
      <w:r w:rsidR="00DA5575" w:rsidRPr="00520E34">
        <w:rPr>
          <w:szCs w:val="24"/>
          <w:lang w:val="lv-LV"/>
        </w:rPr>
        <w:t>5</w:t>
      </w:r>
      <w:r w:rsidRPr="00520E34">
        <w:rPr>
          <w:szCs w:val="24"/>
          <w:lang w:val="lv-LV"/>
        </w:rPr>
        <w:t>.panta</w:t>
      </w:r>
      <w:r w:rsidR="00DA5575" w:rsidRPr="00520E34">
        <w:rPr>
          <w:szCs w:val="24"/>
          <w:lang w:val="lv-LV"/>
        </w:rPr>
        <w:t xml:space="preserve"> sestajā daļā</w:t>
      </w:r>
      <w:r w:rsidRPr="00520E34">
        <w:rPr>
          <w:szCs w:val="24"/>
          <w:lang w:val="lv-LV"/>
        </w:rPr>
        <w:t xml:space="preserve"> minētā nogaidīšanas termiņa beigām</w:t>
      </w:r>
      <w:r w:rsidR="00EB12F0" w:rsidRPr="00520E34">
        <w:rPr>
          <w:szCs w:val="24"/>
          <w:lang w:val="lv-LV"/>
        </w:rPr>
        <w:t xml:space="preserve"> </w:t>
      </w:r>
      <w:bookmarkStart w:id="47" w:name="_Hlk493688807"/>
      <w:r w:rsidR="00EB12F0" w:rsidRPr="00520E34">
        <w:rPr>
          <w:szCs w:val="24"/>
          <w:lang w:val="lv-LV"/>
        </w:rPr>
        <w:t xml:space="preserve">vai </w:t>
      </w:r>
      <w:r w:rsidR="00EB12F0" w:rsidRPr="00520E34">
        <w:rPr>
          <w:lang w:val="lv-LV"/>
        </w:rPr>
        <w:t>IUB iesniegumu izskatīšanas komisijas lēmuma atļaut slēgt līgumu pieņemšanas brīža</w:t>
      </w:r>
      <w:bookmarkEnd w:id="47"/>
      <w:r w:rsidR="00EB12F0" w:rsidRPr="00520E34">
        <w:rPr>
          <w:szCs w:val="24"/>
          <w:lang w:val="lv-LV"/>
        </w:rPr>
        <w:t xml:space="preserve">  </w:t>
      </w:r>
      <w:r w:rsidRPr="00520E34">
        <w:rPr>
          <w:szCs w:val="24"/>
          <w:lang w:val="lv-LV"/>
        </w:rPr>
        <w:t xml:space="preserve">, kandidāts </w:t>
      </w:r>
      <w:r w:rsidR="00DA5575" w:rsidRPr="00520E34">
        <w:rPr>
          <w:szCs w:val="24"/>
          <w:lang w:val="lv-LV"/>
        </w:rPr>
        <w:t xml:space="preserve">iesniegs pieteikumu reģistrācijai </w:t>
      </w:r>
      <w:r w:rsidRPr="00520E34">
        <w:rPr>
          <w:szCs w:val="24"/>
          <w:lang w:val="lv-LV"/>
        </w:rPr>
        <w:t>Latvijas Re</w:t>
      </w:r>
      <w:r w:rsidR="0077437F" w:rsidRPr="00520E34">
        <w:rPr>
          <w:szCs w:val="24"/>
          <w:lang w:val="lv-LV"/>
        </w:rPr>
        <w:t>publikas Būvkomersantu reģistrā</w:t>
      </w:r>
      <w:r w:rsidR="004A4FC4" w:rsidRPr="004A4FC4">
        <w:rPr>
          <w:i/>
          <w:u w:val="single"/>
          <w:lang w:val="lv-LV"/>
        </w:rPr>
        <w:t xml:space="preserve"> </w:t>
      </w:r>
      <w:r w:rsidR="004A4FC4" w:rsidRPr="004A4FC4">
        <w:rPr>
          <w:u w:val="single"/>
          <w:lang w:val="lv-LV"/>
        </w:rPr>
        <w:t>un 105 dienu laikā nodrošinās reģistrācijas sekmīgu pabeigšanu</w:t>
      </w:r>
      <w:r w:rsidR="004A4FC4" w:rsidRPr="004A4FC4">
        <w:rPr>
          <w:lang w:val="lv-LV"/>
        </w:rPr>
        <w:t xml:space="preserve"> Latvijas Repu</w:t>
      </w:r>
      <w:r w:rsidR="004A4FC4">
        <w:rPr>
          <w:lang w:val="lv-LV"/>
        </w:rPr>
        <w:t>blikas Būvkomersantu reģistrā</w:t>
      </w:r>
      <w:r w:rsidR="004A4FC4" w:rsidRPr="004A4FC4">
        <w:rPr>
          <w:lang w:val="lv-LV"/>
        </w:rPr>
        <w:t xml:space="preserve">, kā arī, ja iepirkuma līguma ietvaros būs iestājies termiņš, tiks veikta </w:t>
      </w:r>
      <w:r w:rsidR="004A4FC4" w:rsidRPr="004A4FC4">
        <w:rPr>
          <w:rStyle w:val="Strong"/>
          <w:b w:val="0"/>
          <w:lang w:val="lv-LV"/>
        </w:rPr>
        <w:t>ikgadējās informācijas atjaunošana</w:t>
      </w:r>
      <w:r w:rsidR="0077437F" w:rsidRPr="004A4FC4">
        <w:rPr>
          <w:szCs w:val="24"/>
          <w:lang w:val="lv-LV"/>
        </w:rPr>
        <w:t>.</w:t>
      </w:r>
    </w:p>
    <w:p w14:paraId="11913E36" w14:textId="77777777" w:rsidR="00A74B4B" w:rsidRDefault="00A74B4B" w:rsidP="00617F7E">
      <w:pPr>
        <w:pStyle w:val="ListParagraph"/>
        <w:numPr>
          <w:ilvl w:val="0"/>
          <w:numId w:val="8"/>
        </w:numPr>
        <w:overflowPunct w:val="0"/>
        <w:autoSpaceDE w:val="0"/>
        <w:autoSpaceDN w:val="0"/>
        <w:adjustRightInd w:val="0"/>
        <w:spacing w:after="0" w:line="240" w:lineRule="auto"/>
        <w:ind w:left="567" w:right="0" w:hanging="567"/>
        <w:contextualSpacing w:val="0"/>
        <w:rPr>
          <w:szCs w:val="24"/>
          <w:lang w:val="lv-LV"/>
        </w:rPr>
      </w:pPr>
      <w:r w:rsidRPr="00520E34">
        <w:rPr>
          <w:i/>
          <w:szCs w:val="24"/>
          <w:lang w:val="lv-LV"/>
        </w:rPr>
        <w:lastRenderedPageBreak/>
        <w:t xml:space="preserve">[šo punktu aizpilda, ja kandidāta </w:t>
      </w:r>
      <w:r w:rsidR="00937FA0" w:rsidRPr="00520E34">
        <w:rPr>
          <w:i/>
          <w:szCs w:val="24"/>
          <w:lang w:val="lv-LV"/>
        </w:rPr>
        <w:t xml:space="preserve">piedāvātajiem vadošajiem </w:t>
      </w:r>
      <w:r w:rsidRPr="00520E34">
        <w:rPr>
          <w:i/>
          <w:szCs w:val="24"/>
          <w:lang w:val="lv-LV"/>
        </w:rPr>
        <w:t xml:space="preserve">speciālistiem nav spēkā esošs Latvijas Republikas kompetentas institūcijas izsniegts būvspeciālista sertifikāts Nolikumā noteiktajās reglamentētajās </w:t>
      </w:r>
      <w:r w:rsidR="00937FA0" w:rsidRPr="00520E34">
        <w:rPr>
          <w:i/>
          <w:szCs w:val="24"/>
          <w:lang w:val="lv-LV"/>
        </w:rPr>
        <w:t>sfērās</w:t>
      </w:r>
      <w:r w:rsidRPr="00520E34">
        <w:rPr>
          <w:i/>
          <w:szCs w:val="24"/>
          <w:lang w:val="lv-LV"/>
        </w:rPr>
        <w:t xml:space="preserve">] </w:t>
      </w:r>
      <w:r w:rsidR="00937FA0" w:rsidRPr="00520E34">
        <w:rPr>
          <w:szCs w:val="24"/>
          <w:lang w:val="lv-LV"/>
        </w:rPr>
        <w:t>A</w:t>
      </w:r>
      <w:r w:rsidRPr="00520E34">
        <w:rPr>
          <w:szCs w:val="24"/>
          <w:lang w:val="lv-LV"/>
        </w:rPr>
        <w:t xml:space="preserve">pliecina, ka gadījumā, ja </w:t>
      </w:r>
      <w:r w:rsidR="001B3192">
        <w:rPr>
          <w:lang w:val="lv-LV"/>
        </w:rPr>
        <w:t>sarunu procedūras</w:t>
      </w:r>
      <w:r w:rsidR="001B3192" w:rsidRPr="00520E34">
        <w:rPr>
          <w:szCs w:val="24"/>
          <w:lang w:val="lv-LV"/>
        </w:rPr>
        <w:t xml:space="preserve"> </w:t>
      </w:r>
      <w:r w:rsidRPr="00520E34">
        <w:rPr>
          <w:szCs w:val="24"/>
          <w:lang w:val="lv-LV"/>
        </w:rPr>
        <w:t>rezultātā tiks piešķirtas iepirkuma līguma slēgšanas tiesības, 100 (viens simts) dienu laikā no dienas, kad stājies spēkā iepirkuma komisijas lēmums par līguma slēgšanas tiesību piešķiršanu</w:t>
      </w:r>
      <w:r w:rsidR="00A407C4" w:rsidRPr="00520E34">
        <w:rPr>
          <w:szCs w:val="24"/>
          <w:lang w:val="lv-LV"/>
        </w:rPr>
        <w:t xml:space="preserve"> vai </w:t>
      </w:r>
      <w:r w:rsidR="00A407C4" w:rsidRPr="00520E34">
        <w:rPr>
          <w:lang w:val="lv-LV"/>
        </w:rPr>
        <w:t>IUB iesniegumu izskatīšanas komisijas lēmuma atļaut slēgt līgumu pieņemšanas brīža</w:t>
      </w:r>
      <w:r w:rsidRPr="00520E34">
        <w:rPr>
          <w:szCs w:val="24"/>
          <w:lang w:val="lv-LV"/>
        </w:rPr>
        <w:t xml:space="preserve">, t.i., pēc </w:t>
      </w:r>
      <w:r w:rsidR="00A73645" w:rsidRPr="00520E34">
        <w:rPr>
          <w:szCs w:val="24"/>
          <w:lang w:val="lv-LV"/>
        </w:rPr>
        <w:t>SPSIL</w:t>
      </w:r>
      <w:r w:rsidRPr="00520E34">
        <w:rPr>
          <w:szCs w:val="24"/>
          <w:lang w:val="lv-LV"/>
        </w:rPr>
        <w:t xml:space="preserve"> 6</w:t>
      </w:r>
      <w:r w:rsidR="00DA5575" w:rsidRPr="00520E34">
        <w:rPr>
          <w:szCs w:val="24"/>
          <w:lang w:val="lv-LV"/>
        </w:rPr>
        <w:t>5</w:t>
      </w:r>
      <w:r w:rsidRPr="00520E34">
        <w:rPr>
          <w:szCs w:val="24"/>
          <w:lang w:val="lv-LV"/>
        </w:rPr>
        <w:t>.panta</w:t>
      </w:r>
      <w:r w:rsidR="00DA5575" w:rsidRPr="00520E34">
        <w:rPr>
          <w:szCs w:val="24"/>
          <w:lang w:val="lv-LV"/>
        </w:rPr>
        <w:t xml:space="preserve"> sestajā daļā</w:t>
      </w:r>
      <w:r w:rsidRPr="00520E34">
        <w:rPr>
          <w:szCs w:val="24"/>
          <w:lang w:val="lv-LV"/>
        </w:rPr>
        <w:t xml:space="preserve"> minētā nogaidīšanas termiņa </w:t>
      </w:r>
      <w:r w:rsidR="00A407C4" w:rsidRPr="00520E34">
        <w:rPr>
          <w:szCs w:val="24"/>
          <w:lang w:val="lv-LV"/>
        </w:rPr>
        <w:t xml:space="preserve"> beigām vai </w:t>
      </w:r>
      <w:r w:rsidR="00A407C4" w:rsidRPr="00520E34">
        <w:rPr>
          <w:lang w:val="lv-LV"/>
        </w:rPr>
        <w:t>IUB iesniegumu izskatīšanas komisijas lēmuma atļaut slēgt līgumu pieņemšanas brīža</w:t>
      </w:r>
      <w:r w:rsidR="00A407C4" w:rsidRPr="00520E34">
        <w:rPr>
          <w:szCs w:val="24"/>
          <w:lang w:val="lv-LV"/>
        </w:rPr>
        <w:t xml:space="preserve"> </w:t>
      </w:r>
      <w:r w:rsidRPr="00520E34">
        <w:rPr>
          <w:szCs w:val="24"/>
          <w:lang w:val="lv-LV"/>
        </w:rPr>
        <w:t>visi Kandidāta norādītie speciālisti, kuriem nav Latvijas kompetentas institūcijas izsniegts būvspe</w:t>
      </w:r>
      <w:r w:rsidR="00434932">
        <w:rPr>
          <w:szCs w:val="24"/>
          <w:lang w:val="lv-LV"/>
        </w:rPr>
        <w:t>ciālista sertifikāts, iesniegs p</w:t>
      </w:r>
      <w:r w:rsidRPr="00520E34">
        <w:rPr>
          <w:szCs w:val="24"/>
          <w:lang w:val="lv-LV"/>
        </w:rPr>
        <w:t>asūtītājam atzīšanas institūcijas izsniegto atļauju īslaicīgo pakalpojumu sniegšanai.</w:t>
      </w:r>
    </w:p>
    <w:p w14:paraId="0C0C6494" w14:textId="77777777" w:rsidR="002C775B" w:rsidRPr="00B749BC" w:rsidRDefault="00CB2F09" w:rsidP="00617F7E">
      <w:pPr>
        <w:numPr>
          <w:ilvl w:val="0"/>
          <w:numId w:val="8"/>
        </w:numPr>
        <w:spacing w:after="0" w:line="240" w:lineRule="auto"/>
        <w:ind w:left="567" w:right="0" w:hanging="567"/>
        <w:rPr>
          <w:lang w:val="lv-LV"/>
        </w:rPr>
      </w:pPr>
      <w:r>
        <w:rPr>
          <w:lang w:val="lv-LV"/>
        </w:rPr>
        <w:t>A</w:t>
      </w:r>
      <w:r w:rsidR="002C775B" w:rsidRPr="00B749BC">
        <w:rPr>
          <w:lang w:val="lv-LV"/>
        </w:rPr>
        <w:t>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527B35C4" w14:textId="31132A93" w:rsidR="002C775B" w:rsidRPr="00B749BC" w:rsidRDefault="002C775B" w:rsidP="00617F7E">
      <w:pPr>
        <w:numPr>
          <w:ilvl w:val="0"/>
          <w:numId w:val="8"/>
        </w:numPr>
        <w:spacing w:after="0" w:line="240" w:lineRule="auto"/>
        <w:ind w:left="567" w:right="0" w:hanging="567"/>
        <w:rPr>
          <w:lang w:val="lv-LV"/>
        </w:rPr>
      </w:pPr>
      <w:r w:rsidRPr="00B749BC">
        <w:rPr>
          <w:i/>
          <w:lang w:val="lv-LV"/>
        </w:rPr>
        <w:t xml:space="preserve">(aizpilda </w:t>
      </w:r>
      <w:r w:rsidR="002D6408">
        <w:rPr>
          <w:i/>
          <w:lang w:val="lv-LV"/>
        </w:rPr>
        <w:t>kandidāts</w:t>
      </w:r>
      <w:r w:rsidRPr="00B749BC">
        <w:rPr>
          <w:i/>
          <w:lang w:val="lv-LV"/>
        </w:rPr>
        <w:t xml:space="preserve"> atbilstoši savam statusam)</w:t>
      </w:r>
      <w:r w:rsidRPr="00B749BC">
        <w:rPr>
          <w:lang w:val="lv-LV"/>
        </w:rPr>
        <w:t xml:space="preserve"> </w:t>
      </w:r>
      <w:r w:rsidR="00CB2F09">
        <w:rPr>
          <w:lang w:val="lv-LV"/>
        </w:rPr>
        <w:t>A</w:t>
      </w:r>
      <w:r w:rsidRPr="00B749BC">
        <w:rPr>
          <w:lang w:val="lv-LV"/>
        </w:rPr>
        <w:t>pliecina, ka atbilst mazā</w:t>
      </w:r>
      <w:r w:rsidRPr="00B749BC">
        <w:rPr>
          <w:rStyle w:val="FootnoteReference"/>
        </w:rPr>
        <w:footnoteReference w:id="2"/>
      </w:r>
      <w:r w:rsidRPr="00B749BC">
        <w:rPr>
          <w:lang w:val="lv-LV"/>
        </w:rPr>
        <w:t xml:space="preserve"> vai vidējā</w:t>
      </w:r>
      <w:r w:rsidRPr="00B749BC">
        <w:rPr>
          <w:rStyle w:val="FootnoteReference"/>
        </w:rPr>
        <w:footnoteReference w:id="3"/>
      </w:r>
      <w:r w:rsidRPr="00B749BC">
        <w:rPr>
          <w:lang w:val="lv-LV"/>
        </w:rPr>
        <w:t xml:space="preserve"> uzņēmuma statusam (</w:t>
      </w:r>
      <w:r>
        <w:rPr>
          <w:lang w:val="lv-LV"/>
        </w:rPr>
        <w:t>g</w:t>
      </w:r>
      <w:r w:rsidRPr="00B749BC">
        <w:rPr>
          <w:i/>
          <w:lang w:val="lv-LV"/>
        </w:rPr>
        <w:t xml:space="preserve">adījumā, ja </w:t>
      </w:r>
      <w:r w:rsidR="002D6408">
        <w:rPr>
          <w:i/>
          <w:lang w:val="lv-LV"/>
        </w:rPr>
        <w:t>kandidāts</w:t>
      </w:r>
      <w:r w:rsidRPr="00B749BC">
        <w:rPr>
          <w:i/>
          <w:lang w:val="lv-LV"/>
        </w:rPr>
        <w:t xml:space="preserve"> ir piegādātāju apvienība / tiek piesaistīts apakšuzņēmējs, šī informācija jānorāda par katru piegādātāju apvienības dalībnieku atsevišķi</w:t>
      </w:r>
      <w:r w:rsidRPr="00B749BC">
        <w:rPr>
          <w:lang w:val="lv-LV"/>
        </w:rPr>
        <w:t>).</w:t>
      </w:r>
    </w:p>
    <w:tbl>
      <w:tblPr>
        <w:tblStyle w:val="TableGrid0"/>
        <w:tblW w:w="9435" w:type="dxa"/>
        <w:tblInd w:w="0" w:type="dxa"/>
        <w:tblLook w:val="04A0" w:firstRow="1" w:lastRow="0" w:firstColumn="1" w:lastColumn="0" w:noHBand="0" w:noVBand="1"/>
      </w:tblPr>
      <w:tblGrid>
        <w:gridCol w:w="4847"/>
        <w:gridCol w:w="4588"/>
      </w:tblGrid>
      <w:tr w:rsidR="002C775B" w:rsidRPr="00B749BC" w14:paraId="155DE73C" w14:textId="77777777" w:rsidTr="007E7A6F">
        <w:trPr>
          <w:trHeight w:val="622"/>
        </w:trPr>
        <w:tc>
          <w:tcPr>
            <w:tcW w:w="4847" w:type="dxa"/>
            <w:shd w:val="clear" w:color="auto" w:fill="D9D9D9" w:themeFill="background1" w:themeFillShade="D9"/>
          </w:tcPr>
          <w:p w14:paraId="5BCA7C4A" w14:textId="6C88EC85" w:rsidR="002C775B" w:rsidRPr="00E7628F" w:rsidRDefault="002D6408" w:rsidP="00BE1F72">
            <w:pPr>
              <w:widowControl w:val="0"/>
              <w:autoSpaceDE w:val="0"/>
              <w:autoSpaceDN w:val="0"/>
              <w:adjustRightInd w:val="0"/>
              <w:spacing w:after="120"/>
              <w:ind w:right="28"/>
              <w:rPr>
                <w:i/>
                <w:sz w:val="16"/>
                <w:szCs w:val="16"/>
              </w:rPr>
            </w:pPr>
            <w:r>
              <w:rPr>
                <w:i/>
                <w:sz w:val="16"/>
                <w:szCs w:val="16"/>
                <w:lang w:val="lv-LV"/>
              </w:rPr>
              <w:t xml:space="preserve">Kandidāta </w:t>
            </w:r>
            <w:r w:rsidR="002C775B" w:rsidRPr="00E7628F">
              <w:rPr>
                <w:i/>
                <w:sz w:val="16"/>
                <w:szCs w:val="16"/>
              </w:rPr>
              <w:t xml:space="preserve">uzņēmuma nosaukums </w:t>
            </w:r>
          </w:p>
        </w:tc>
        <w:tc>
          <w:tcPr>
            <w:tcW w:w="4588" w:type="dxa"/>
            <w:shd w:val="clear" w:color="auto" w:fill="D9D9D9" w:themeFill="background1" w:themeFillShade="D9"/>
          </w:tcPr>
          <w:p w14:paraId="020F05CB" w14:textId="77777777" w:rsidR="002C775B" w:rsidRPr="00E7628F" w:rsidRDefault="002C775B" w:rsidP="007E7A6F">
            <w:pPr>
              <w:widowControl w:val="0"/>
              <w:autoSpaceDE w:val="0"/>
              <w:autoSpaceDN w:val="0"/>
              <w:adjustRightInd w:val="0"/>
              <w:spacing w:after="120"/>
              <w:ind w:right="1449"/>
              <w:rPr>
                <w:i/>
                <w:sz w:val="16"/>
                <w:szCs w:val="16"/>
              </w:rPr>
            </w:pPr>
            <w:r w:rsidRPr="00E7628F">
              <w:rPr>
                <w:i/>
                <w:sz w:val="16"/>
                <w:szCs w:val="16"/>
              </w:rPr>
              <w:t>Norādīt atbilstošo, ja atbilst mazā vai vidējā uzņēmuma statusam. Ja neatbilst, norādīt ar atzīmi, ka neatbilst.</w:t>
            </w:r>
          </w:p>
        </w:tc>
      </w:tr>
      <w:tr w:rsidR="002C775B" w:rsidRPr="00B749BC" w14:paraId="475754AE" w14:textId="77777777" w:rsidTr="007E7A6F">
        <w:trPr>
          <w:trHeight w:val="266"/>
        </w:trPr>
        <w:tc>
          <w:tcPr>
            <w:tcW w:w="4847" w:type="dxa"/>
          </w:tcPr>
          <w:p w14:paraId="4E7C9BE6" w14:textId="77777777" w:rsidR="002C775B" w:rsidRPr="00E7628F" w:rsidRDefault="002C775B" w:rsidP="00BE1F72">
            <w:pPr>
              <w:widowControl w:val="0"/>
              <w:autoSpaceDE w:val="0"/>
              <w:autoSpaceDN w:val="0"/>
              <w:adjustRightInd w:val="0"/>
              <w:spacing w:after="120"/>
              <w:ind w:right="28"/>
              <w:rPr>
                <w:sz w:val="16"/>
                <w:szCs w:val="16"/>
              </w:rPr>
            </w:pPr>
          </w:p>
        </w:tc>
        <w:tc>
          <w:tcPr>
            <w:tcW w:w="4588" w:type="dxa"/>
          </w:tcPr>
          <w:p w14:paraId="1D75B2C1" w14:textId="77777777" w:rsidR="002C775B" w:rsidRPr="00E7628F" w:rsidRDefault="002C775B" w:rsidP="00BE1F72">
            <w:pPr>
              <w:widowControl w:val="0"/>
              <w:autoSpaceDE w:val="0"/>
              <w:autoSpaceDN w:val="0"/>
              <w:adjustRightInd w:val="0"/>
              <w:spacing w:after="120"/>
              <w:ind w:right="28"/>
              <w:rPr>
                <w:sz w:val="16"/>
                <w:szCs w:val="16"/>
              </w:rPr>
            </w:pPr>
          </w:p>
        </w:tc>
      </w:tr>
      <w:tr w:rsidR="002C775B" w:rsidRPr="00B749BC" w14:paraId="0FF301A3" w14:textId="77777777" w:rsidTr="007E7A6F">
        <w:trPr>
          <w:trHeight w:val="444"/>
        </w:trPr>
        <w:tc>
          <w:tcPr>
            <w:tcW w:w="4847" w:type="dxa"/>
            <w:shd w:val="clear" w:color="auto" w:fill="D9D9D9" w:themeFill="background1" w:themeFillShade="D9"/>
          </w:tcPr>
          <w:p w14:paraId="7C586462" w14:textId="77777777" w:rsidR="002C775B" w:rsidRPr="002C775B" w:rsidRDefault="002C775B" w:rsidP="00BE1F72">
            <w:pPr>
              <w:widowControl w:val="0"/>
              <w:autoSpaceDE w:val="0"/>
              <w:autoSpaceDN w:val="0"/>
              <w:adjustRightInd w:val="0"/>
              <w:spacing w:after="120"/>
              <w:ind w:right="28"/>
              <w:rPr>
                <w:i/>
                <w:sz w:val="16"/>
                <w:szCs w:val="16"/>
                <w:lang w:val="en-US"/>
              </w:rPr>
            </w:pPr>
            <w:r w:rsidRPr="002C775B">
              <w:rPr>
                <w:i/>
                <w:sz w:val="16"/>
                <w:szCs w:val="16"/>
                <w:lang w:val="en-US"/>
              </w:rPr>
              <w:t>Piegādātāju apvienības (partneru) uzņēmuma nosaukums:</w:t>
            </w:r>
          </w:p>
        </w:tc>
        <w:tc>
          <w:tcPr>
            <w:tcW w:w="4588" w:type="dxa"/>
            <w:shd w:val="clear" w:color="auto" w:fill="D9D9D9" w:themeFill="background1" w:themeFillShade="D9"/>
          </w:tcPr>
          <w:p w14:paraId="66100740" w14:textId="77777777" w:rsidR="002C775B" w:rsidRPr="00E7628F" w:rsidRDefault="002C775B" w:rsidP="00BE1F72">
            <w:pPr>
              <w:widowControl w:val="0"/>
              <w:autoSpaceDE w:val="0"/>
              <w:autoSpaceDN w:val="0"/>
              <w:adjustRightInd w:val="0"/>
              <w:spacing w:after="120"/>
              <w:ind w:right="28"/>
              <w:rPr>
                <w:i/>
                <w:sz w:val="16"/>
                <w:szCs w:val="16"/>
              </w:rPr>
            </w:pPr>
            <w:r w:rsidRPr="002C775B">
              <w:rPr>
                <w:i/>
                <w:sz w:val="16"/>
                <w:szCs w:val="16"/>
                <w:lang w:val="en-US"/>
              </w:rPr>
              <w:t xml:space="preserve">Norādīt atbilstošo, ja atbilst mazā vai vidējā uzņēmuma statusam. </w:t>
            </w:r>
            <w:r w:rsidRPr="00E7628F">
              <w:rPr>
                <w:i/>
                <w:sz w:val="16"/>
                <w:szCs w:val="16"/>
              </w:rPr>
              <w:t>Ja neatbilst, norādīt ar atzīmi, ka neatbilst.</w:t>
            </w:r>
          </w:p>
        </w:tc>
      </w:tr>
      <w:tr w:rsidR="002C775B" w:rsidRPr="00B749BC" w14:paraId="49E24F21" w14:textId="77777777" w:rsidTr="007E7A6F">
        <w:trPr>
          <w:trHeight w:val="279"/>
        </w:trPr>
        <w:tc>
          <w:tcPr>
            <w:tcW w:w="4847" w:type="dxa"/>
          </w:tcPr>
          <w:p w14:paraId="78928674" w14:textId="77777777" w:rsidR="002C775B" w:rsidRPr="00E7628F" w:rsidRDefault="002C775B" w:rsidP="00BE1F72">
            <w:pPr>
              <w:widowControl w:val="0"/>
              <w:autoSpaceDE w:val="0"/>
              <w:autoSpaceDN w:val="0"/>
              <w:adjustRightInd w:val="0"/>
              <w:spacing w:after="120"/>
              <w:ind w:right="28"/>
              <w:rPr>
                <w:sz w:val="16"/>
                <w:szCs w:val="16"/>
              </w:rPr>
            </w:pPr>
          </w:p>
        </w:tc>
        <w:tc>
          <w:tcPr>
            <w:tcW w:w="4588" w:type="dxa"/>
          </w:tcPr>
          <w:p w14:paraId="283D11D8" w14:textId="77777777" w:rsidR="002C775B" w:rsidRPr="00E7628F" w:rsidRDefault="002C775B" w:rsidP="00BE1F72">
            <w:pPr>
              <w:widowControl w:val="0"/>
              <w:autoSpaceDE w:val="0"/>
              <w:autoSpaceDN w:val="0"/>
              <w:adjustRightInd w:val="0"/>
              <w:spacing w:after="120"/>
              <w:ind w:right="28"/>
              <w:rPr>
                <w:sz w:val="16"/>
                <w:szCs w:val="16"/>
              </w:rPr>
            </w:pPr>
          </w:p>
        </w:tc>
      </w:tr>
      <w:tr w:rsidR="002C775B" w:rsidRPr="00B749BC" w14:paraId="0A9F3221" w14:textId="77777777" w:rsidTr="007E7A6F">
        <w:trPr>
          <w:trHeight w:val="444"/>
        </w:trPr>
        <w:tc>
          <w:tcPr>
            <w:tcW w:w="4847" w:type="dxa"/>
          </w:tcPr>
          <w:p w14:paraId="0A027FA8" w14:textId="77777777" w:rsidR="002C775B" w:rsidRPr="00E7628F" w:rsidRDefault="002C775B" w:rsidP="00BE1F72">
            <w:pPr>
              <w:widowControl w:val="0"/>
              <w:autoSpaceDE w:val="0"/>
              <w:autoSpaceDN w:val="0"/>
              <w:adjustRightInd w:val="0"/>
              <w:spacing w:after="120"/>
              <w:ind w:right="28"/>
              <w:rPr>
                <w:sz w:val="16"/>
                <w:szCs w:val="16"/>
              </w:rPr>
            </w:pPr>
            <w:r w:rsidRPr="00E7628F">
              <w:rPr>
                <w:i/>
                <w:sz w:val="16"/>
                <w:szCs w:val="16"/>
              </w:rPr>
              <w:t>Apakšuzņēmēja uzņēmuma nosaukums:</w:t>
            </w:r>
          </w:p>
        </w:tc>
        <w:tc>
          <w:tcPr>
            <w:tcW w:w="4588" w:type="dxa"/>
          </w:tcPr>
          <w:p w14:paraId="1CE7FB44" w14:textId="77777777" w:rsidR="002C775B" w:rsidRPr="00E7628F" w:rsidRDefault="002C775B" w:rsidP="00BE1F72">
            <w:pPr>
              <w:widowControl w:val="0"/>
              <w:autoSpaceDE w:val="0"/>
              <w:autoSpaceDN w:val="0"/>
              <w:adjustRightInd w:val="0"/>
              <w:spacing w:after="120"/>
              <w:ind w:right="28"/>
              <w:rPr>
                <w:sz w:val="16"/>
                <w:szCs w:val="16"/>
              </w:rPr>
            </w:pPr>
            <w:r w:rsidRPr="00E7628F">
              <w:rPr>
                <w:i/>
                <w:sz w:val="16"/>
                <w:szCs w:val="16"/>
              </w:rPr>
              <w:t>Norādīt atbilstošo, ja atbilst mazā vai vidējā uzņēmuma statusam. Ja neatbilst, norādīt ar atzīmi, ka neatbilst.</w:t>
            </w:r>
          </w:p>
        </w:tc>
      </w:tr>
      <w:tr w:rsidR="002C775B" w:rsidRPr="00B749BC" w14:paraId="1B4BEF3E" w14:textId="77777777" w:rsidTr="007E7A6F">
        <w:trPr>
          <w:trHeight w:val="266"/>
        </w:trPr>
        <w:tc>
          <w:tcPr>
            <w:tcW w:w="4847" w:type="dxa"/>
          </w:tcPr>
          <w:p w14:paraId="1852C7F9" w14:textId="77777777" w:rsidR="002C775B" w:rsidRPr="00E7628F" w:rsidRDefault="002C775B" w:rsidP="00BE1F72">
            <w:pPr>
              <w:widowControl w:val="0"/>
              <w:autoSpaceDE w:val="0"/>
              <w:autoSpaceDN w:val="0"/>
              <w:adjustRightInd w:val="0"/>
              <w:spacing w:after="120"/>
              <w:ind w:right="28"/>
              <w:rPr>
                <w:sz w:val="16"/>
                <w:szCs w:val="16"/>
              </w:rPr>
            </w:pPr>
          </w:p>
        </w:tc>
        <w:tc>
          <w:tcPr>
            <w:tcW w:w="4588" w:type="dxa"/>
          </w:tcPr>
          <w:p w14:paraId="3ACE66D6" w14:textId="77777777" w:rsidR="002C775B" w:rsidRPr="00E7628F" w:rsidRDefault="002C775B" w:rsidP="00BE1F72">
            <w:pPr>
              <w:widowControl w:val="0"/>
              <w:autoSpaceDE w:val="0"/>
              <w:autoSpaceDN w:val="0"/>
              <w:adjustRightInd w:val="0"/>
              <w:spacing w:after="120"/>
              <w:ind w:right="28"/>
              <w:rPr>
                <w:sz w:val="16"/>
                <w:szCs w:val="16"/>
              </w:rPr>
            </w:pPr>
          </w:p>
        </w:tc>
      </w:tr>
    </w:tbl>
    <w:p w14:paraId="4B25ECA6" w14:textId="77777777" w:rsidR="002C775B" w:rsidRPr="00B749BC" w:rsidRDefault="002C775B" w:rsidP="002C775B">
      <w:pPr>
        <w:ind w:left="567"/>
        <w:rPr>
          <w:lang w:val="lv-LV"/>
        </w:rPr>
      </w:pPr>
    </w:p>
    <w:p w14:paraId="08F46EF4" w14:textId="5C5F153A" w:rsidR="002C775B" w:rsidRPr="0087026D" w:rsidRDefault="00CB2F09" w:rsidP="00617F7E">
      <w:pPr>
        <w:pStyle w:val="ListParagraph"/>
        <w:widowControl w:val="0"/>
        <w:numPr>
          <w:ilvl w:val="0"/>
          <w:numId w:val="8"/>
        </w:numPr>
        <w:autoSpaceDE w:val="0"/>
        <w:autoSpaceDN w:val="0"/>
        <w:adjustRightInd w:val="0"/>
        <w:spacing w:after="120" w:line="240" w:lineRule="auto"/>
        <w:ind w:right="28"/>
        <w:rPr>
          <w:lang w:val="lv-LV"/>
        </w:rPr>
      </w:pPr>
      <w:r>
        <w:rPr>
          <w:lang w:val="lv-LV"/>
        </w:rPr>
        <w:t>A</w:t>
      </w:r>
      <w:r w:rsidR="002C775B">
        <w:rPr>
          <w:lang w:val="lv-LV"/>
        </w:rPr>
        <w:t>r šo uzņemas</w:t>
      </w:r>
      <w:r w:rsidR="002C775B" w:rsidRPr="00B749BC">
        <w:rPr>
          <w:lang w:val="lv-LV"/>
        </w:rPr>
        <w:t xml:space="preserve"> pilnu atbildību par iesniegto pie</w:t>
      </w:r>
      <w:r w:rsidR="00B904DE">
        <w:rPr>
          <w:lang w:val="lv-LV"/>
        </w:rPr>
        <w:t>teikuma</w:t>
      </w:r>
      <w:r w:rsidR="002C775B" w:rsidRPr="00B749BC">
        <w:rPr>
          <w:lang w:val="lv-LV"/>
        </w:rPr>
        <w:t xml:space="preserve"> dokumentu komplektāciju, tajos</w:t>
      </w:r>
      <w:r w:rsidR="002C775B" w:rsidRPr="0087026D">
        <w:rPr>
          <w:lang w:val="lv-LV"/>
        </w:rPr>
        <w:t xml:space="preserve"> ietverto informāciju, noformējumu, atbilstību </w:t>
      </w:r>
      <w:r w:rsidR="002C775B">
        <w:rPr>
          <w:lang w:val="lv-LV"/>
        </w:rPr>
        <w:t>sarunu procedūras nolikuma</w:t>
      </w:r>
      <w:r w:rsidR="00B904DE">
        <w:rPr>
          <w:lang w:val="lv-LV"/>
        </w:rPr>
        <w:t xml:space="preserve"> prasībām. Pieteikumā </w:t>
      </w:r>
      <w:r w:rsidR="002C775B" w:rsidRPr="0087026D">
        <w:rPr>
          <w:lang w:val="lv-LV"/>
        </w:rPr>
        <w:t>sniegtā informācija un dati ir patiesi.</w:t>
      </w:r>
    </w:p>
    <w:p w14:paraId="24514788" w14:textId="77777777" w:rsidR="00A74B4B" w:rsidRPr="00520E34" w:rsidRDefault="00A74B4B" w:rsidP="00A74B4B">
      <w:pPr>
        <w:pStyle w:val="ListParagraph"/>
        <w:ind w:left="0"/>
        <w:rPr>
          <w:szCs w:val="24"/>
          <w:lang w:val="lv-LV"/>
        </w:rPr>
      </w:pPr>
    </w:p>
    <w:p w14:paraId="5D31EB6B" w14:textId="77777777" w:rsidR="00A74B4B" w:rsidRPr="00520E34" w:rsidRDefault="00A74B4B" w:rsidP="00A74B4B">
      <w:pPr>
        <w:spacing w:after="0" w:line="240" w:lineRule="auto"/>
        <w:ind w:firstLine="284"/>
        <w:rPr>
          <w:szCs w:val="24"/>
          <w:u w:val="single"/>
          <w:lang w:val="lv-LV"/>
        </w:rPr>
      </w:pPr>
      <w:r w:rsidRPr="00520E34">
        <w:rPr>
          <w:szCs w:val="24"/>
          <w:u w:val="single"/>
          <w:lang w:val="lv-LV"/>
        </w:rPr>
        <w:t xml:space="preserve">Šim pieteikumam ir pievienoti </w:t>
      </w:r>
      <w:r w:rsidRPr="001B3192">
        <w:rPr>
          <w:szCs w:val="24"/>
          <w:u w:val="single"/>
          <w:lang w:val="lv-LV"/>
        </w:rPr>
        <w:t xml:space="preserve">visi </w:t>
      </w:r>
      <w:r w:rsidR="001B3192" w:rsidRPr="001B3192">
        <w:rPr>
          <w:u w:val="single"/>
          <w:lang w:val="lv-LV"/>
        </w:rPr>
        <w:t>sarunu procedūras</w:t>
      </w:r>
      <w:r w:rsidR="001B3192" w:rsidRPr="001B3192">
        <w:rPr>
          <w:szCs w:val="24"/>
          <w:u w:val="single"/>
          <w:lang w:val="lv-LV"/>
        </w:rPr>
        <w:t xml:space="preserve"> </w:t>
      </w:r>
      <w:r w:rsidR="00937FA0" w:rsidRPr="001B3192">
        <w:rPr>
          <w:szCs w:val="24"/>
          <w:u w:val="single"/>
          <w:lang w:val="lv-LV"/>
        </w:rPr>
        <w:t>1.posma</w:t>
      </w:r>
      <w:r w:rsidR="00937FA0" w:rsidRPr="00520E34">
        <w:rPr>
          <w:szCs w:val="24"/>
          <w:u w:val="single"/>
          <w:lang w:val="lv-LV"/>
        </w:rPr>
        <w:t xml:space="preserve"> Kandidātu atlase</w:t>
      </w:r>
      <w:r w:rsidR="00DA4DF0">
        <w:rPr>
          <w:szCs w:val="24"/>
          <w:u w:val="single"/>
          <w:lang w:val="lv-LV"/>
        </w:rPr>
        <w:t>s</w:t>
      </w:r>
      <w:r w:rsidR="00937FA0" w:rsidRPr="00520E34">
        <w:rPr>
          <w:szCs w:val="24"/>
          <w:u w:val="single"/>
          <w:lang w:val="lv-LV"/>
        </w:rPr>
        <w:t xml:space="preserve"> </w:t>
      </w:r>
      <w:r w:rsidRPr="00520E34">
        <w:rPr>
          <w:szCs w:val="24"/>
          <w:u w:val="single"/>
          <w:lang w:val="lv-LV"/>
        </w:rPr>
        <w:t xml:space="preserve">nolikumā </w:t>
      </w:r>
      <w:r w:rsidR="00DA4DF0">
        <w:rPr>
          <w:szCs w:val="24"/>
          <w:u w:val="single"/>
          <w:lang w:val="lv-LV"/>
        </w:rPr>
        <w:t>noteiktie</w:t>
      </w:r>
      <w:r w:rsidRPr="00520E34">
        <w:rPr>
          <w:szCs w:val="24"/>
          <w:u w:val="single"/>
          <w:lang w:val="lv-LV"/>
        </w:rPr>
        <w:t xml:space="preserve"> iesniedzamie dokumenti, kas ir šī pieteikuma neatņemama sastāvdaļa.</w:t>
      </w:r>
    </w:p>
    <w:p w14:paraId="5F215EDB" w14:textId="77777777" w:rsidR="00A74B4B" w:rsidRPr="00520E34" w:rsidRDefault="00A74B4B" w:rsidP="00A74B4B">
      <w:pPr>
        <w:rPr>
          <w:lang w:val="lv-LV"/>
        </w:rPr>
      </w:pPr>
    </w:p>
    <w:p w14:paraId="1E40E27C" w14:textId="77777777" w:rsidR="00A74B4B" w:rsidRPr="00520E34" w:rsidRDefault="00A74B4B" w:rsidP="00A74B4B">
      <w:pPr>
        <w:rPr>
          <w:lang w:val="lv-LV"/>
        </w:rPr>
      </w:pPr>
    </w:p>
    <w:p w14:paraId="3A3D6A3E" w14:textId="77777777" w:rsidR="00A74B4B" w:rsidRPr="00520E34" w:rsidRDefault="00A74B4B" w:rsidP="00A74B4B">
      <w:pPr>
        <w:pStyle w:val="BodyTextIndent"/>
        <w:jc w:val="right"/>
        <w:rPr>
          <w:sz w:val="22"/>
          <w:szCs w:val="16"/>
          <w:lang w:val="lv-LV"/>
        </w:rPr>
      </w:pPr>
      <w:r w:rsidRPr="00520E34">
        <w:rPr>
          <w:sz w:val="22"/>
          <w:szCs w:val="16"/>
          <w:lang w:val="lv-LV"/>
        </w:rPr>
        <w:t>__________________</w:t>
      </w:r>
    </w:p>
    <w:p w14:paraId="61219307" w14:textId="77777777" w:rsidR="00A74B4B" w:rsidRPr="00520E34" w:rsidRDefault="00A74B4B" w:rsidP="00A74B4B">
      <w:pPr>
        <w:pStyle w:val="BodyTextIndent"/>
        <w:spacing w:after="0"/>
        <w:ind w:left="6480"/>
        <w:jc w:val="center"/>
        <w:rPr>
          <w:sz w:val="22"/>
          <w:szCs w:val="16"/>
          <w:lang w:val="lv-LV"/>
        </w:rPr>
      </w:pPr>
      <w:r w:rsidRPr="00520E34">
        <w:rPr>
          <w:sz w:val="22"/>
          <w:szCs w:val="16"/>
          <w:lang w:val="lv-LV"/>
        </w:rPr>
        <w:t>(paraksts)</w:t>
      </w:r>
    </w:p>
    <w:p w14:paraId="601270D2" w14:textId="77777777" w:rsidR="00A74B4B" w:rsidRPr="00520E34" w:rsidRDefault="00A74B4B" w:rsidP="00A74B4B">
      <w:pPr>
        <w:pStyle w:val="BodyTextIndent"/>
        <w:spacing w:after="0"/>
        <w:jc w:val="right"/>
        <w:rPr>
          <w:sz w:val="22"/>
          <w:szCs w:val="16"/>
          <w:lang w:val="lv-LV"/>
        </w:rPr>
      </w:pPr>
      <w:r w:rsidRPr="00520E34">
        <w:rPr>
          <w:sz w:val="22"/>
          <w:szCs w:val="16"/>
          <w:lang w:val="lv-LV"/>
        </w:rPr>
        <w:t>Z.v.</w:t>
      </w:r>
    </w:p>
    <w:p w14:paraId="3E7F1D1A" w14:textId="77777777" w:rsidR="00FA10F9" w:rsidRPr="00520E34" w:rsidRDefault="00FA10F9" w:rsidP="00FA10F9">
      <w:pPr>
        <w:overflowPunct w:val="0"/>
        <w:autoSpaceDE w:val="0"/>
        <w:autoSpaceDN w:val="0"/>
        <w:adjustRightInd w:val="0"/>
        <w:spacing w:after="0" w:line="240" w:lineRule="auto"/>
        <w:textAlignment w:val="baseline"/>
        <w:rPr>
          <w:b/>
          <w:color w:val="FF0000"/>
          <w:szCs w:val="24"/>
          <w:lang w:val="lv-LV"/>
        </w:rPr>
      </w:pPr>
    </w:p>
    <w:p w14:paraId="2D8C4F1B" w14:textId="77777777" w:rsidR="00FA10F9" w:rsidRPr="00520E34" w:rsidRDefault="00FA10F9" w:rsidP="00FA10F9">
      <w:pPr>
        <w:spacing w:after="0" w:line="240" w:lineRule="auto"/>
        <w:rPr>
          <w:i/>
          <w:iCs/>
          <w:sz w:val="20"/>
          <w:szCs w:val="20"/>
          <w:lang w:val="lv-LV"/>
        </w:rPr>
      </w:pPr>
      <w:r w:rsidRPr="00520E34">
        <w:rPr>
          <w:i/>
          <w:iCs/>
          <w:sz w:val="20"/>
          <w:szCs w:val="20"/>
          <w:lang w:val="lv-LV"/>
        </w:rPr>
        <w:t>[datums:]________________________________________________</w:t>
      </w:r>
    </w:p>
    <w:p w14:paraId="7AC37E6B" w14:textId="77777777" w:rsidR="00FA10F9" w:rsidRPr="00520E34" w:rsidRDefault="00FA10F9" w:rsidP="00FA10F9">
      <w:pPr>
        <w:spacing w:after="0" w:line="240" w:lineRule="auto"/>
        <w:rPr>
          <w:i/>
          <w:iCs/>
          <w:sz w:val="20"/>
          <w:szCs w:val="20"/>
          <w:lang w:val="lv-LV"/>
        </w:rPr>
      </w:pPr>
    </w:p>
    <w:p w14:paraId="38D5D73E" w14:textId="77777777" w:rsidR="00FA10F9" w:rsidRPr="00520E34" w:rsidRDefault="00FA10F9" w:rsidP="00FA10F9">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7EAF2F79" w14:textId="77777777" w:rsidR="00FA10F9" w:rsidRPr="00520E34" w:rsidRDefault="00FA10F9" w:rsidP="00FA10F9">
      <w:pPr>
        <w:spacing w:after="0" w:line="240" w:lineRule="auto"/>
        <w:rPr>
          <w:i/>
          <w:iCs/>
          <w:sz w:val="20"/>
          <w:szCs w:val="20"/>
          <w:lang w:val="lv-LV"/>
        </w:rPr>
      </w:pPr>
    </w:p>
    <w:p w14:paraId="21BD3FE0" w14:textId="77777777" w:rsidR="00FA10F9" w:rsidRPr="00520E34" w:rsidRDefault="00FA10F9" w:rsidP="00FA10F9">
      <w:pPr>
        <w:spacing w:after="0" w:line="240" w:lineRule="auto"/>
        <w:rPr>
          <w:lang w:val="lv-LV"/>
        </w:rPr>
      </w:pPr>
      <w:r w:rsidRPr="00520E34">
        <w:rPr>
          <w:i/>
          <w:iCs/>
          <w:sz w:val="20"/>
          <w:szCs w:val="20"/>
          <w:lang w:val="lv-LV"/>
        </w:rPr>
        <w:t>[</w:t>
      </w:r>
      <w:r w:rsidRPr="00FA10F9">
        <w:rPr>
          <w:i/>
          <w:iCs/>
          <w:sz w:val="20"/>
          <w:szCs w:val="20"/>
          <w:lang w:val="lv-LV"/>
        </w:rPr>
        <w:t>Kandidāta pilnvarotās</w:t>
      </w:r>
      <w:r w:rsidRPr="00520E34">
        <w:rPr>
          <w:i/>
          <w:iCs/>
          <w:sz w:val="20"/>
          <w:szCs w:val="20"/>
          <w:lang w:val="lv-LV"/>
        </w:rPr>
        <w:t xml:space="preserve"> personas vārds, uzvārds un amats:]____________________________</w:t>
      </w:r>
    </w:p>
    <w:p w14:paraId="74484538" w14:textId="77777777" w:rsidR="00FA10F9" w:rsidRDefault="00FA10F9">
      <w:pPr>
        <w:spacing w:after="160" w:line="259" w:lineRule="auto"/>
        <w:ind w:left="0" w:right="0" w:firstLine="0"/>
        <w:jc w:val="left"/>
        <w:rPr>
          <w:b/>
          <w:sz w:val="20"/>
          <w:szCs w:val="20"/>
          <w:lang w:val="lv-LV"/>
        </w:rPr>
      </w:pPr>
      <w:r>
        <w:rPr>
          <w:b/>
          <w:sz w:val="20"/>
          <w:szCs w:val="20"/>
          <w:lang w:val="lv-LV"/>
        </w:rPr>
        <w:br w:type="page"/>
      </w:r>
    </w:p>
    <w:p w14:paraId="1394752D" w14:textId="77777777" w:rsidR="00A74B4B" w:rsidRPr="00FA10E1" w:rsidRDefault="00A74B4B" w:rsidP="00900DBE">
      <w:pPr>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lastRenderedPageBreak/>
        <w:t>4.pielikuma</w:t>
      </w:r>
      <w:r w:rsidR="00900DBE" w:rsidRPr="00FA10E1">
        <w:rPr>
          <w:b/>
          <w:sz w:val="20"/>
          <w:szCs w:val="20"/>
          <w:lang w:val="lv-LV"/>
        </w:rPr>
        <w:t xml:space="preserve"> 2. v</w:t>
      </w:r>
      <w:r w:rsidRPr="00FA10E1">
        <w:rPr>
          <w:b/>
          <w:sz w:val="20"/>
          <w:szCs w:val="20"/>
          <w:lang w:val="lv-LV"/>
        </w:rPr>
        <w:t>eidlapa</w:t>
      </w:r>
    </w:p>
    <w:p w14:paraId="415FEE54" w14:textId="77777777" w:rsidR="001B3192" w:rsidRPr="00FA10E1" w:rsidRDefault="001B3192" w:rsidP="001B3192">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1846E216" w14:textId="77777777" w:rsidR="001B3192" w:rsidRPr="00582A3D" w:rsidRDefault="001B3192" w:rsidP="001B3192">
      <w:pPr>
        <w:tabs>
          <w:tab w:val="left" w:pos="5103"/>
        </w:tabs>
        <w:overflowPunct w:val="0"/>
        <w:autoSpaceDE w:val="0"/>
        <w:autoSpaceDN w:val="0"/>
        <w:adjustRightInd w:val="0"/>
        <w:spacing w:after="0" w:line="240" w:lineRule="auto"/>
        <w:jc w:val="right"/>
        <w:textAlignment w:val="baseline"/>
        <w:rPr>
          <w:iCs/>
          <w:noProof/>
          <w:sz w:val="20"/>
          <w:szCs w:val="20"/>
          <w:lang w:val="lv-LV" w:eastAsia="x-none"/>
        </w:rPr>
      </w:pPr>
      <w:r w:rsidRPr="00582A3D">
        <w:rPr>
          <w:iCs/>
          <w:noProof/>
          <w:sz w:val="20"/>
          <w:szCs w:val="20"/>
          <w:lang w:val="lv-LV" w:eastAsia="x-none"/>
        </w:rPr>
        <w:t>Sarunu procedūras, publicējot dalības uzaicinājumu,</w:t>
      </w:r>
    </w:p>
    <w:p w14:paraId="725C2A19" w14:textId="77777777" w:rsidR="001B3192" w:rsidRPr="00520E34" w:rsidRDefault="001B3192" w:rsidP="001B3192">
      <w:pPr>
        <w:tabs>
          <w:tab w:val="left" w:pos="5103"/>
        </w:tabs>
        <w:overflowPunct w:val="0"/>
        <w:autoSpaceDE w:val="0"/>
        <w:autoSpaceDN w:val="0"/>
        <w:adjustRightInd w:val="0"/>
        <w:spacing w:after="0" w:line="240" w:lineRule="auto"/>
        <w:jc w:val="right"/>
        <w:textAlignment w:val="baseline"/>
        <w:rPr>
          <w:szCs w:val="24"/>
          <w:lang w:val="lv-LV" w:eastAsia="lv-LV"/>
        </w:rPr>
      </w:pPr>
      <w:r w:rsidRPr="00520E34">
        <w:rPr>
          <w:lang w:val="lv-LV"/>
        </w:rPr>
        <w:t xml:space="preserve"> </w:t>
      </w:r>
      <w:r w:rsidRPr="00FA10E1">
        <w:rPr>
          <w:bCs/>
          <w:sz w:val="20"/>
          <w:szCs w:val="20"/>
          <w:lang w:val="lv-LV"/>
        </w:rPr>
        <w:t>“</w:t>
      </w:r>
      <w:r w:rsidR="002B6D22" w:rsidRPr="002B6D22">
        <w:rPr>
          <w:rStyle w:val="Strong"/>
          <w:b w:val="0"/>
          <w:sz w:val="20"/>
          <w:szCs w:val="20"/>
          <w:lang w:val="lv-LV"/>
        </w:rPr>
        <w:t>Latvijas dzelzceļa tīkla elektrifikācija: būvniecība</w:t>
      </w:r>
      <w:r w:rsidR="00434932">
        <w:rPr>
          <w:sz w:val="20"/>
          <w:szCs w:val="20"/>
          <w:lang w:val="lv-LV"/>
        </w:rPr>
        <w:t>” K</w:t>
      </w:r>
      <w:r w:rsidRPr="00FA10E1">
        <w:rPr>
          <w:sz w:val="20"/>
          <w:szCs w:val="20"/>
          <w:lang w:val="lv-LV"/>
        </w:rPr>
        <w:t xml:space="preserve">andidātu atlases </w:t>
      </w:r>
      <w:r w:rsidRPr="00FA10E1">
        <w:rPr>
          <w:sz w:val="20"/>
          <w:szCs w:val="20"/>
          <w:lang w:val="lv-LV" w:eastAsia="lv-LV"/>
        </w:rPr>
        <w:t>nolikumam</w:t>
      </w:r>
    </w:p>
    <w:p w14:paraId="54C8058E" w14:textId="77777777" w:rsidR="00A74B4B" w:rsidRPr="00520E34" w:rsidRDefault="00A74B4B" w:rsidP="00A74B4B">
      <w:pPr>
        <w:overflowPunct w:val="0"/>
        <w:autoSpaceDE w:val="0"/>
        <w:autoSpaceDN w:val="0"/>
        <w:adjustRightInd w:val="0"/>
        <w:spacing w:after="0" w:line="240" w:lineRule="auto"/>
        <w:jc w:val="right"/>
        <w:textAlignment w:val="baseline"/>
        <w:rPr>
          <w:szCs w:val="24"/>
          <w:lang w:val="lv-LV" w:eastAsia="lv-LV"/>
        </w:rPr>
      </w:pPr>
    </w:p>
    <w:p w14:paraId="1889F7D3" w14:textId="77777777" w:rsidR="00A74B4B" w:rsidRPr="00520E34" w:rsidRDefault="00A74B4B" w:rsidP="00A74B4B">
      <w:pPr>
        <w:spacing w:after="0" w:line="240" w:lineRule="auto"/>
        <w:rPr>
          <w:b/>
          <w:caps/>
          <w:szCs w:val="24"/>
          <w:lang w:val="lv-LV"/>
        </w:rPr>
      </w:pPr>
    </w:p>
    <w:p w14:paraId="7FF507F4" w14:textId="77777777" w:rsidR="00A74B4B" w:rsidRPr="00520E34" w:rsidRDefault="00A74B4B" w:rsidP="00A74B4B">
      <w:pPr>
        <w:pStyle w:val="NoteHead"/>
        <w:widowControl w:val="0"/>
        <w:tabs>
          <w:tab w:val="left" w:pos="360"/>
        </w:tabs>
        <w:spacing w:before="0" w:after="0"/>
        <w:rPr>
          <w:caps/>
          <w:smallCaps w:val="0"/>
          <w:color w:val="000000"/>
          <w:szCs w:val="24"/>
          <w:lang w:val="lv-LV"/>
        </w:rPr>
      </w:pPr>
      <w:r w:rsidRPr="00520E34">
        <w:rPr>
          <w:caps/>
          <w:smallCaps w:val="0"/>
          <w:color w:val="000000"/>
          <w:szCs w:val="24"/>
          <w:lang w:val="lv-LV"/>
        </w:rPr>
        <w:t>Vispārīga informācija PAR KANDIDĀTU*</w:t>
      </w:r>
    </w:p>
    <w:p w14:paraId="763F2595" w14:textId="77777777" w:rsidR="001B3192" w:rsidRPr="00A479C7" w:rsidRDefault="001B3192" w:rsidP="001B3192">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6F91AE67" w14:textId="77777777" w:rsidR="00A74B4B" w:rsidRPr="00520E34" w:rsidRDefault="00A74B4B" w:rsidP="00A74B4B">
      <w:pPr>
        <w:spacing w:after="0" w:line="240" w:lineRule="auto"/>
        <w:jc w:val="center"/>
        <w:rPr>
          <w:lang w:val="lv-LV"/>
        </w:rPr>
      </w:pPr>
    </w:p>
    <w:p w14:paraId="42DC8733" w14:textId="54F165AC" w:rsidR="00A74B4B" w:rsidRPr="00520E34" w:rsidRDefault="00A74B4B" w:rsidP="00A74B4B">
      <w:pPr>
        <w:spacing w:after="0" w:line="240" w:lineRule="auto"/>
        <w:rPr>
          <w:i/>
          <w:szCs w:val="24"/>
          <w:lang w:val="lv-LV"/>
        </w:rPr>
      </w:pPr>
      <w:r w:rsidRPr="00520E34">
        <w:rPr>
          <w:i/>
          <w:szCs w:val="24"/>
          <w:lang w:val="lv-LV"/>
        </w:rPr>
        <w:t>* ja pie</w:t>
      </w:r>
      <w:r w:rsidR="00B904DE">
        <w:rPr>
          <w:i/>
          <w:szCs w:val="24"/>
          <w:lang w:val="lv-LV"/>
        </w:rPr>
        <w:t>teikumu</w:t>
      </w:r>
      <w:r w:rsidRPr="00520E34">
        <w:rPr>
          <w:i/>
          <w:szCs w:val="24"/>
          <w:lang w:val="lv-LV"/>
        </w:rPr>
        <w:t xml:space="preserve"> iesniedz personu apvienība jebkurā to kombinācijā, tad šāda veidlapa jāaizpilda katram  personu apvienības dalībniekam atsevišķi.</w:t>
      </w:r>
    </w:p>
    <w:p w14:paraId="213B8B04" w14:textId="77777777" w:rsidR="00A74B4B" w:rsidRPr="00520E34" w:rsidRDefault="00A74B4B" w:rsidP="00A74B4B">
      <w:pPr>
        <w:spacing w:after="0" w:line="240" w:lineRule="auto"/>
        <w:rPr>
          <w:i/>
          <w:szCs w:val="24"/>
          <w:lang w:val="lv-LV"/>
        </w:rPr>
      </w:pPr>
    </w:p>
    <w:p w14:paraId="0450E9FB" w14:textId="77777777" w:rsidR="00A74B4B" w:rsidRPr="00520E34" w:rsidRDefault="001B3192" w:rsidP="00A74B4B">
      <w:pPr>
        <w:tabs>
          <w:tab w:val="left" w:pos="7105"/>
        </w:tabs>
        <w:spacing w:after="0" w:line="240" w:lineRule="auto"/>
        <w:rPr>
          <w:szCs w:val="24"/>
          <w:lang w:val="lv-LV"/>
        </w:rPr>
      </w:pPr>
      <w:r w:rsidRPr="001B3192">
        <w:rPr>
          <w:b/>
          <w:lang w:val="lv-LV"/>
        </w:rPr>
        <w:t>Sarunu procedūra</w:t>
      </w:r>
      <w:r>
        <w:rPr>
          <w:b/>
          <w:lang w:val="lv-LV"/>
        </w:rPr>
        <w:t>, publicējot dalības uzaicinājumu</w:t>
      </w:r>
      <w:r w:rsidR="00A74B4B" w:rsidRPr="001B3192">
        <w:rPr>
          <w:b/>
          <w:bCs/>
          <w:szCs w:val="24"/>
          <w:lang w:val="lv-LV"/>
        </w:rPr>
        <w:t>:</w:t>
      </w:r>
      <w:r w:rsidR="00A74B4B" w:rsidRPr="00520E34">
        <w:rPr>
          <w:b/>
          <w:bCs/>
          <w:szCs w:val="24"/>
          <w:lang w:val="lv-LV"/>
        </w:rPr>
        <w:t xml:space="preserve"> </w:t>
      </w:r>
      <w:r w:rsidR="00A74B4B" w:rsidRPr="00520E34">
        <w:rPr>
          <w:szCs w:val="24"/>
          <w:lang w:val="lv-LV"/>
        </w:rPr>
        <w:t>“</w:t>
      </w:r>
      <w:r w:rsidR="002B6D22" w:rsidRPr="002B6D22">
        <w:rPr>
          <w:rStyle w:val="Strong"/>
          <w:b w:val="0"/>
          <w:lang w:val="lv-LV"/>
        </w:rPr>
        <w:t>Latvijas dzelzceļa tīkla elektrifikācija: būvniecība</w:t>
      </w:r>
      <w:r w:rsidR="00A74B4B" w:rsidRPr="00520E34">
        <w:rPr>
          <w:szCs w:val="24"/>
          <w:lang w:val="lv-LV"/>
        </w:rPr>
        <w:t>”</w:t>
      </w:r>
    </w:p>
    <w:p w14:paraId="2F2CE746" w14:textId="62E6FB00" w:rsidR="00A74B4B" w:rsidRPr="00D405DE" w:rsidRDefault="00A74B4B" w:rsidP="00A74B4B">
      <w:pPr>
        <w:tabs>
          <w:tab w:val="left" w:pos="575"/>
        </w:tabs>
        <w:spacing w:after="0" w:line="240" w:lineRule="auto"/>
        <w:rPr>
          <w:szCs w:val="24"/>
          <w:lang w:val="en-US"/>
        </w:rPr>
      </w:pPr>
      <w:r w:rsidRPr="00520E34">
        <w:rPr>
          <w:b/>
          <w:bCs/>
          <w:iCs/>
          <w:szCs w:val="24"/>
          <w:lang w:val="lv-LV"/>
        </w:rPr>
        <w:t xml:space="preserve">Iepirkuma identifikācijas numurs: </w:t>
      </w:r>
      <w:r w:rsidR="00B94C13" w:rsidRPr="00B94C13">
        <w:rPr>
          <w:lang w:val="en-US"/>
        </w:rPr>
        <w:t>LDZ 2018/8-IB</w:t>
      </w:r>
    </w:p>
    <w:p w14:paraId="68B13EE5" w14:textId="77777777" w:rsidR="00A74B4B" w:rsidRPr="00520E34" w:rsidRDefault="00A74B4B" w:rsidP="00A74B4B">
      <w:pPr>
        <w:tabs>
          <w:tab w:val="left" w:pos="575"/>
        </w:tabs>
        <w:spacing w:after="0" w:line="240" w:lineRule="auto"/>
        <w:rPr>
          <w:color w:val="FF0000"/>
          <w:szCs w:val="24"/>
          <w:lang w:val="lv-LV"/>
        </w:rPr>
      </w:pPr>
    </w:p>
    <w:tbl>
      <w:tblPr>
        <w:tblW w:w="84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A74B4B" w:rsidRPr="00520E34" w14:paraId="4F08E8F8" w14:textId="77777777" w:rsidTr="00295F5F">
        <w:trPr>
          <w:cantSplit/>
        </w:trPr>
        <w:tc>
          <w:tcPr>
            <w:tcW w:w="8472" w:type="dxa"/>
            <w:gridSpan w:val="2"/>
            <w:vAlign w:val="center"/>
          </w:tcPr>
          <w:p w14:paraId="72C6C88E" w14:textId="77777777" w:rsidR="00A74B4B" w:rsidRPr="00520E34" w:rsidRDefault="00A74B4B" w:rsidP="00295F5F">
            <w:pPr>
              <w:tabs>
                <w:tab w:val="left" w:pos="8100"/>
              </w:tabs>
              <w:ind w:right="-1"/>
              <w:rPr>
                <w:b/>
                <w:bCs/>
                <w:lang w:val="lv-LV"/>
              </w:rPr>
            </w:pPr>
            <w:r w:rsidRPr="00520E34">
              <w:rPr>
                <w:b/>
                <w:bCs/>
                <w:lang w:val="lv-LV"/>
              </w:rPr>
              <w:t>Kandidāta nosaukums</w:t>
            </w:r>
          </w:p>
        </w:tc>
      </w:tr>
      <w:tr w:rsidR="00A74B4B" w:rsidRPr="00520E34" w14:paraId="238F506D" w14:textId="77777777" w:rsidTr="00295F5F">
        <w:trPr>
          <w:cantSplit/>
        </w:trPr>
        <w:tc>
          <w:tcPr>
            <w:tcW w:w="8472" w:type="dxa"/>
            <w:gridSpan w:val="2"/>
            <w:vAlign w:val="center"/>
          </w:tcPr>
          <w:p w14:paraId="23DE55D3" w14:textId="77777777" w:rsidR="00A74B4B" w:rsidRPr="00520E34" w:rsidRDefault="00A74B4B" w:rsidP="00295F5F">
            <w:pPr>
              <w:ind w:right="-1"/>
              <w:rPr>
                <w:b/>
                <w:bCs/>
                <w:lang w:val="lv-LV"/>
              </w:rPr>
            </w:pPr>
            <w:r w:rsidRPr="00520E34">
              <w:rPr>
                <w:b/>
                <w:bCs/>
                <w:lang w:val="lv-LV"/>
              </w:rPr>
              <w:t xml:space="preserve">Juridiskā adrese </w:t>
            </w:r>
          </w:p>
        </w:tc>
      </w:tr>
      <w:tr w:rsidR="00A74B4B" w:rsidRPr="00520E34" w14:paraId="322DCA09" w14:textId="77777777" w:rsidTr="00295F5F">
        <w:tc>
          <w:tcPr>
            <w:tcW w:w="8472" w:type="dxa"/>
            <w:gridSpan w:val="2"/>
            <w:vAlign w:val="center"/>
          </w:tcPr>
          <w:p w14:paraId="4C0D3818" w14:textId="77777777" w:rsidR="00A74B4B" w:rsidRPr="00520E34" w:rsidRDefault="00A74B4B" w:rsidP="00295F5F">
            <w:pPr>
              <w:ind w:right="-1"/>
              <w:rPr>
                <w:b/>
                <w:bCs/>
                <w:lang w:val="lv-LV"/>
              </w:rPr>
            </w:pPr>
            <w:r w:rsidRPr="00520E34">
              <w:rPr>
                <w:b/>
                <w:bCs/>
                <w:lang w:val="lv-LV"/>
              </w:rPr>
              <w:t>Biroja adrese</w:t>
            </w:r>
          </w:p>
        </w:tc>
      </w:tr>
      <w:tr w:rsidR="00A74B4B" w:rsidRPr="00520E34" w14:paraId="2818B6FA" w14:textId="77777777" w:rsidTr="00295F5F">
        <w:tc>
          <w:tcPr>
            <w:tcW w:w="3969" w:type="dxa"/>
            <w:vAlign w:val="center"/>
          </w:tcPr>
          <w:p w14:paraId="21AC8287" w14:textId="77777777" w:rsidR="00A74B4B" w:rsidRPr="00520E34" w:rsidRDefault="00A74B4B" w:rsidP="00295F5F">
            <w:pPr>
              <w:ind w:right="-1"/>
              <w:rPr>
                <w:b/>
                <w:bCs/>
                <w:lang w:val="lv-LV"/>
              </w:rPr>
            </w:pPr>
            <w:r w:rsidRPr="00520E34">
              <w:rPr>
                <w:b/>
                <w:bCs/>
                <w:lang w:val="lv-LV"/>
              </w:rPr>
              <w:t>Telefons</w:t>
            </w:r>
          </w:p>
        </w:tc>
        <w:tc>
          <w:tcPr>
            <w:tcW w:w="4503" w:type="dxa"/>
            <w:vAlign w:val="center"/>
          </w:tcPr>
          <w:p w14:paraId="721844EA" w14:textId="77777777" w:rsidR="00A74B4B" w:rsidRPr="00520E34" w:rsidRDefault="00A74B4B" w:rsidP="00295F5F">
            <w:pPr>
              <w:ind w:right="-1"/>
              <w:rPr>
                <w:b/>
                <w:bCs/>
                <w:lang w:val="lv-LV"/>
              </w:rPr>
            </w:pPr>
            <w:r w:rsidRPr="00520E34">
              <w:rPr>
                <w:b/>
                <w:bCs/>
                <w:lang w:val="lv-LV"/>
              </w:rPr>
              <w:t>Fakss</w:t>
            </w:r>
          </w:p>
        </w:tc>
      </w:tr>
      <w:tr w:rsidR="00A74B4B" w:rsidRPr="00520E34" w14:paraId="07E02906" w14:textId="77777777" w:rsidTr="00295F5F">
        <w:trPr>
          <w:trHeight w:val="286"/>
        </w:trPr>
        <w:tc>
          <w:tcPr>
            <w:tcW w:w="3969" w:type="dxa"/>
            <w:vAlign w:val="center"/>
          </w:tcPr>
          <w:p w14:paraId="573052EF" w14:textId="77777777" w:rsidR="00A74B4B" w:rsidRPr="00520E34" w:rsidRDefault="00A74B4B" w:rsidP="00295F5F">
            <w:pPr>
              <w:ind w:right="-1"/>
              <w:rPr>
                <w:b/>
                <w:bCs/>
                <w:lang w:val="lv-LV"/>
              </w:rPr>
            </w:pPr>
            <w:r w:rsidRPr="00520E34">
              <w:rPr>
                <w:b/>
                <w:bCs/>
                <w:lang w:val="lv-LV"/>
              </w:rPr>
              <w:t>E-pasta adrese</w:t>
            </w:r>
          </w:p>
        </w:tc>
        <w:tc>
          <w:tcPr>
            <w:tcW w:w="4503" w:type="dxa"/>
            <w:vAlign w:val="center"/>
          </w:tcPr>
          <w:p w14:paraId="73EA8AEA" w14:textId="77777777" w:rsidR="00A74B4B" w:rsidRPr="00520E34" w:rsidRDefault="00A74B4B" w:rsidP="00295F5F">
            <w:pPr>
              <w:ind w:right="-1"/>
              <w:rPr>
                <w:b/>
                <w:bCs/>
                <w:lang w:val="lv-LV"/>
              </w:rPr>
            </w:pPr>
          </w:p>
        </w:tc>
      </w:tr>
      <w:tr w:rsidR="00A74B4B" w:rsidRPr="00520E34" w14:paraId="38903F03" w14:textId="77777777" w:rsidTr="00295F5F">
        <w:trPr>
          <w:trHeight w:val="286"/>
        </w:trPr>
        <w:tc>
          <w:tcPr>
            <w:tcW w:w="8472" w:type="dxa"/>
            <w:gridSpan w:val="2"/>
            <w:vAlign w:val="center"/>
          </w:tcPr>
          <w:p w14:paraId="3D9281F4" w14:textId="77777777" w:rsidR="00A74B4B" w:rsidRPr="00520E34" w:rsidRDefault="00A74B4B" w:rsidP="00295F5F">
            <w:pPr>
              <w:ind w:right="-1"/>
              <w:rPr>
                <w:b/>
                <w:bCs/>
                <w:lang w:val="lv-LV"/>
              </w:rPr>
            </w:pPr>
            <w:r w:rsidRPr="00520E34">
              <w:rPr>
                <w:b/>
                <w:bCs/>
                <w:lang w:val="lv-LV"/>
              </w:rPr>
              <w:t xml:space="preserve">Reģistrācijas numurs </w:t>
            </w:r>
          </w:p>
        </w:tc>
      </w:tr>
      <w:tr w:rsidR="00A74B4B" w:rsidRPr="00520E34" w14:paraId="5292BDCD" w14:textId="77777777" w:rsidTr="00295F5F">
        <w:trPr>
          <w:trHeight w:val="286"/>
        </w:trPr>
        <w:tc>
          <w:tcPr>
            <w:tcW w:w="8472" w:type="dxa"/>
            <w:gridSpan w:val="2"/>
            <w:vAlign w:val="center"/>
          </w:tcPr>
          <w:p w14:paraId="10CE39F9" w14:textId="77777777" w:rsidR="00A74B4B" w:rsidRPr="00520E34" w:rsidRDefault="00A74B4B" w:rsidP="00295F5F">
            <w:pPr>
              <w:ind w:right="-1"/>
              <w:rPr>
                <w:b/>
                <w:bCs/>
                <w:lang w:val="lv-LV"/>
              </w:rPr>
            </w:pPr>
            <w:r w:rsidRPr="00520E34">
              <w:rPr>
                <w:b/>
                <w:bCs/>
                <w:lang w:val="lv-LV"/>
              </w:rPr>
              <w:t xml:space="preserve">PVN reģistrācijas numurs </w:t>
            </w:r>
          </w:p>
        </w:tc>
      </w:tr>
    </w:tbl>
    <w:p w14:paraId="62885217" w14:textId="77777777" w:rsidR="00A74B4B" w:rsidRPr="00520E34" w:rsidRDefault="00A74B4B" w:rsidP="00A74B4B">
      <w:pPr>
        <w:pStyle w:val="normaltableau"/>
        <w:rPr>
          <w:rFonts w:ascii="Times New Roman" w:hAnsi="Times New Roman"/>
          <w:b/>
          <w:sz w:val="22"/>
          <w:szCs w:val="24"/>
          <w:lang w:val="lv-LV"/>
        </w:rPr>
      </w:pPr>
      <w:r w:rsidRPr="00520E34">
        <w:rPr>
          <w:rFonts w:ascii="Times New Roman" w:hAnsi="Times New Roman"/>
          <w:b/>
          <w:sz w:val="22"/>
          <w:szCs w:val="24"/>
          <w:lang w:val="lv-LV"/>
        </w:rPr>
        <w:t xml:space="preserve">  Kontaktpersona </w:t>
      </w:r>
      <w:r w:rsidRPr="00520E34">
        <w:rPr>
          <w:rFonts w:ascii="Times New Roman" w:hAnsi="Times New Roman"/>
          <w:bCs/>
          <w:sz w:val="22"/>
          <w:szCs w:val="24"/>
          <w:lang w:val="lv-LV"/>
        </w:rPr>
        <w:t>(šim iepirkumam)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A74B4B" w:rsidRPr="00520E34" w14:paraId="3EBC21CE" w14:textId="77777777" w:rsidTr="00295F5F">
        <w:trPr>
          <w:trHeight w:hRule="exact" w:val="454"/>
        </w:trPr>
        <w:tc>
          <w:tcPr>
            <w:tcW w:w="2248" w:type="dxa"/>
          </w:tcPr>
          <w:p w14:paraId="22C2166C" w14:textId="77777777" w:rsidR="00A74B4B" w:rsidRPr="00520E34" w:rsidRDefault="00A74B4B" w:rsidP="00295F5F">
            <w:pPr>
              <w:spacing w:before="120" w:after="120"/>
              <w:rPr>
                <w:b/>
                <w:lang w:val="lv-LV"/>
              </w:rPr>
            </w:pPr>
            <w:r w:rsidRPr="00520E34">
              <w:rPr>
                <w:b/>
                <w:lang w:val="lv-LV"/>
              </w:rPr>
              <w:t>Vārds, uzvārds</w:t>
            </w:r>
          </w:p>
        </w:tc>
        <w:tc>
          <w:tcPr>
            <w:tcW w:w="6223" w:type="dxa"/>
          </w:tcPr>
          <w:p w14:paraId="0AE2ED74" w14:textId="77777777" w:rsidR="00A74B4B" w:rsidRPr="00520E34" w:rsidRDefault="00A74B4B" w:rsidP="00295F5F">
            <w:pPr>
              <w:spacing w:before="120" w:after="120"/>
              <w:rPr>
                <w:b/>
                <w:lang w:val="lv-LV"/>
              </w:rPr>
            </w:pPr>
          </w:p>
        </w:tc>
      </w:tr>
      <w:tr w:rsidR="00A74B4B" w:rsidRPr="00520E34" w14:paraId="34860204" w14:textId="77777777" w:rsidTr="00295F5F">
        <w:trPr>
          <w:trHeight w:hRule="exact" w:val="454"/>
        </w:trPr>
        <w:tc>
          <w:tcPr>
            <w:tcW w:w="2248" w:type="dxa"/>
          </w:tcPr>
          <w:p w14:paraId="5269AB2F" w14:textId="77777777" w:rsidR="00A74B4B" w:rsidRPr="00520E34" w:rsidRDefault="00A74B4B" w:rsidP="00295F5F">
            <w:pPr>
              <w:spacing w:before="120" w:after="120"/>
              <w:rPr>
                <w:b/>
                <w:lang w:val="lv-LV"/>
              </w:rPr>
            </w:pPr>
            <w:r w:rsidRPr="00520E34">
              <w:rPr>
                <w:b/>
                <w:lang w:val="lv-LV"/>
              </w:rPr>
              <w:t xml:space="preserve">Amats </w:t>
            </w:r>
          </w:p>
        </w:tc>
        <w:tc>
          <w:tcPr>
            <w:tcW w:w="6223" w:type="dxa"/>
          </w:tcPr>
          <w:p w14:paraId="3AD911A0" w14:textId="77777777" w:rsidR="00A74B4B" w:rsidRPr="00520E34" w:rsidRDefault="00A74B4B" w:rsidP="00295F5F">
            <w:pPr>
              <w:spacing w:before="120" w:after="120"/>
              <w:rPr>
                <w:b/>
                <w:lang w:val="lv-LV"/>
              </w:rPr>
            </w:pPr>
          </w:p>
        </w:tc>
      </w:tr>
      <w:tr w:rsidR="00A74B4B" w:rsidRPr="00520E34" w14:paraId="1B4D9B44" w14:textId="77777777" w:rsidTr="00295F5F">
        <w:trPr>
          <w:trHeight w:hRule="exact" w:val="454"/>
        </w:trPr>
        <w:tc>
          <w:tcPr>
            <w:tcW w:w="2248" w:type="dxa"/>
          </w:tcPr>
          <w:p w14:paraId="14081398" w14:textId="77777777" w:rsidR="00A74B4B" w:rsidRPr="00520E34" w:rsidRDefault="00A74B4B" w:rsidP="00295F5F">
            <w:pPr>
              <w:spacing w:before="120" w:after="120"/>
              <w:rPr>
                <w:b/>
                <w:lang w:val="lv-LV"/>
              </w:rPr>
            </w:pPr>
            <w:r w:rsidRPr="00520E34">
              <w:rPr>
                <w:b/>
                <w:lang w:val="lv-LV"/>
              </w:rPr>
              <w:t>Adrese</w:t>
            </w:r>
          </w:p>
        </w:tc>
        <w:tc>
          <w:tcPr>
            <w:tcW w:w="6223" w:type="dxa"/>
          </w:tcPr>
          <w:p w14:paraId="14E47448" w14:textId="77777777" w:rsidR="00A74B4B" w:rsidRPr="00520E34" w:rsidRDefault="00A74B4B" w:rsidP="00295F5F">
            <w:pPr>
              <w:spacing w:before="120" w:after="120"/>
              <w:rPr>
                <w:b/>
                <w:lang w:val="lv-LV"/>
              </w:rPr>
            </w:pPr>
          </w:p>
        </w:tc>
      </w:tr>
      <w:tr w:rsidR="00A74B4B" w:rsidRPr="00520E34" w14:paraId="3D275288" w14:textId="77777777" w:rsidTr="00295F5F">
        <w:trPr>
          <w:trHeight w:hRule="exact" w:val="454"/>
        </w:trPr>
        <w:tc>
          <w:tcPr>
            <w:tcW w:w="2248" w:type="dxa"/>
          </w:tcPr>
          <w:p w14:paraId="0B4A4085" w14:textId="77777777" w:rsidR="00A74B4B" w:rsidRPr="00520E34" w:rsidRDefault="00A74B4B" w:rsidP="00295F5F">
            <w:pPr>
              <w:spacing w:before="120" w:after="120"/>
              <w:rPr>
                <w:b/>
                <w:lang w:val="lv-LV"/>
              </w:rPr>
            </w:pPr>
            <w:r w:rsidRPr="00520E34">
              <w:rPr>
                <w:b/>
                <w:lang w:val="lv-LV"/>
              </w:rPr>
              <w:t>Telefons</w:t>
            </w:r>
          </w:p>
        </w:tc>
        <w:tc>
          <w:tcPr>
            <w:tcW w:w="6223" w:type="dxa"/>
          </w:tcPr>
          <w:p w14:paraId="3A99E65D" w14:textId="77777777" w:rsidR="00A74B4B" w:rsidRPr="00520E34" w:rsidRDefault="00A74B4B" w:rsidP="00295F5F">
            <w:pPr>
              <w:spacing w:before="120" w:after="120"/>
              <w:rPr>
                <w:b/>
                <w:lang w:val="lv-LV"/>
              </w:rPr>
            </w:pPr>
          </w:p>
        </w:tc>
      </w:tr>
      <w:tr w:rsidR="00A74B4B" w:rsidRPr="00520E34" w14:paraId="1D01A3F1" w14:textId="77777777" w:rsidTr="00295F5F">
        <w:trPr>
          <w:trHeight w:hRule="exact" w:val="454"/>
        </w:trPr>
        <w:tc>
          <w:tcPr>
            <w:tcW w:w="2248" w:type="dxa"/>
          </w:tcPr>
          <w:p w14:paraId="2895EF98" w14:textId="77777777" w:rsidR="00A74B4B" w:rsidRPr="00520E34" w:rsidRDefault="00A74B4B" w:rsidP="00295F5F">
            <w:pPr>
              <w:spacing w:before="120" w:after="120"/>
              <w:rPr>
                <w:b/>
                <w:lang w:val="lv-LV"/>
              </w:rPr>
            </w:pPr>
            <w:r w:rsidRPr="00520E34">
              <w:rPr>
                <w:b/>
                <w:lang w:val="lv-LV"/>
              </w:rPr>
              <w:t>Fakss</w:t>
            </w:r>
          </w:p>
        </w:tc>
        <w:tc>
          <w:tcPr>
            <w:tcW w:w="6223" w:type="dxa"/>
          </w:tcPr>
          <w:p w14:paraId="1B1558F0" w14:textId="77777777" w:rsidR="00A74B4B" w:rsidRPr="00520E34" w:rsidRDefault="00A74B4B" w:rsidP="00295F5F">
            <w:pPr>
              <w:spacing w:before="120" w:after="120"/>
              <w:rPr>
                <w:b/>
                <w:lang w:val="lv-LV"/>
              </w:rPr>
            </w:pPr>
          </w:p>
        </w:tc>
      </w:tr>
      <w:tr w:rsidR="00A74B4B" w:rsidRPr="00520E34" w14:paraId="70798C5D" w14:textId="77777777" w:rsidTr="00295F5F">
        <w:trPr>
          <w:trHeight w:hRule="exact" w:val="555"/>
        </w:trPr>
        <w:tc>
          <w:tcPr>
            <w:tcW w:w="2248" w:type="dxa"/>
          </w:tcPr>
          <w:p w14:paraId="62FB033B" w14:textId="77777777" w:rsidR="00A74B4B" w:rsidRPr="00520E34" w:rsidRDefault="00A74B4B" w:rsidP="00295F5F">
            <w:pPr>
              <w:spacing w:before="120" w:after="120"/>
              <w:rPr>
                <w:b/>
                <w:lang w:val="lv-LV"/>
              </w:rPr>
            </w:pPr>
            <w:r w:rsidRPr="00520E34">
              <w:rPr>
                <w:b/>
                <w:lang w:val="lv-LV"/>
              </w:rPr>
              <w:t xml:space="preserve">E-pasts </w:t>
            </w:r>
          </w:p>
        </w:tc>
        <w:tc>
          <w:tcPr>
            <w:tcW w:w="6223" w:type="dxa"/>
          </w:tcPr>
          <w:p w14:paraId="52B7CE7E" w14:textId="77777777" w:rsidR="00A74B4B" w:rsidRPr="00520E34" w:rsidRDefault="00A74B4B" w:rsidP="00295F5F">
            <w:pPr>
              <w:spacing w:before="120" w:after="120"/>
              <w:rPr>
                <w:b/>
                <w:lang w:val="lv-LV"/>
              </w:rPr>
            </w:pPr>
          </w:p>
        </w:tc>
      </w:tr>
    </w:tbl>
    <w:p w14:paraId="020ACEC4" w14:textId="77777777" w:rsidR="00A74B4B" w:rsidRPr="00520E34" w:rsidRDefault="00A74B4B" w:rsidP="00A74B4B">
      <w:pPr>
        <w:overflowPunct w:val="0"/>
        <w:autoSpaceDE w:val="0"/>
        <w:autoSpaceDN w:val="0"/>
        <w:adjustRightInd w:val="0"/>
        <w:spacing w:after="0" w:line="240" w:lineRule="auto"/>
        <w:jc w:val="right"/>
        <w:textAlignment w:val="baseline"/>
        <w:rPr>
          <w:color w:val="FF0000"/>
          <w:szCs w:val="24"/>
          <w:lang w:val="lv-LV" w:eastAsia="lv-LV"/>
        </w:rPr>
      </w:pPr>
    </w:p>
    <w:p w14:paraId="73AAD5CB" w14:textId="77777777" w:rsidR="00FA10F9" w:rsidRPr="00520E34" w:rsidRDefault="00FA10F9" w:rsidP="00FA10F9">
      <w:pPr>
        <w:overflowPunct w:val="0"/>
        <w:autoSpaceDE w:val="0"/>
        <w:autoSpaceDN w:val="0"/>
        <w:adjustRightInd w:val="0"/>
        <w:spacing w:after="0" w:line="240" w:lineRule="auto"/>
        <w:textAlignment w:val="baseline"/>
        <w:rPr>
          <w:b/>
          <w:color w:val="FF0000"/>
          <w:szCs w:val="24"/>
          <w:lang w:val="lv-LV"/>
        </w:rPr>
      </w:pPr>
    </w:p>
    <w:p w14:paraId="7BD8CD79" w14:textId="77777777" w:rsidR="00FA10F9" w:rsidRPr="00520E34" w:rsidRDefault="00FA10F9" w:rsidP="00FA10F9">
      <w:pPr>
        <w:spacing w:after="0" w:line="240" w:lineRule="auto"/>
        <w:rPr>
          <w:i/>
          <w:iCs/>
          <w:sz w:val="20"/>
          <w:szCs w:val="20"/>
          <w:lang w:val="lv-LV"/>
        </w:rPr>
      </w:pPr>
      <w:r w:rsidRPr="00520E34">
        <w:rPr>
          <w:i/>
          <w:iCs/>
          <w:sz w:val="20"/>
          <w:szCs w:val="20"/>
          <w:lang w:val="lv-LV"/>
        </w:rPr>
        <w:t>[datums:]________________________________________________</w:t>
      </w:r>
    </w:p>
    <w:p w14:paraId="474F8E1F" w14:textId="77777777" w:rsidR="00FA10F9" w:rsidRPr="00520E34" w:rsidRDefault="00FA10F9" w:rsidP="00FA10F9">
      <w:pPr>
        <w:spacing w:after="0" w:line="240" w:lineRule="auto"/>
        <w:rPr>
          <w:i/>
          <w:iCs/>
          <w:sz w:val="20"/>
          <w:szCs w:val="20"/>
          <w:lang w:val="lv-LV"/>
        </w:rPr>
      </w:pPr>
    </w:p>
    <w:p w14:paraId="520C1C25" w14:textId="77777777" w:rsidR="00FA10F9" w:rsidRPr="00520E34" w:rsidRDefault="00FA10F9" w:rsidP="00FA10F9">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35A08BF6" w14:textId="77777777" w:rsidR="00FA10F9" w:rsidRPr="00520E34" w:rsidRDefault="00FA10F9" w:rsidP="00FA10F9">
      <w:pPr>
        <w:spacing w:after="0" w:line="240" w:lineRule="auto"/>
        <w:rPr>
          <w:i/>
          <w:iCs/>
          <w:sz w:val="20"/>
          <w:szCs w:val="20"/>
          <w:lang w:val="lv-LV"/>
        </w:rPr>
      </w:pPr>
    </w:p>
    <w:p w14:paraId="6B263202" w14:textId="77777777" w:rsidR="00FA10F9" w:rsidRPr="00520E34" w:rsidRDefault="00FA10F9" w:rsidP="00FA10F9">
      <w:pPr>
        <w:spacing w:after="0" w:line="240" w:lineRule="auto"/>
        <w:rPr>
          <w:lang w:val="lv-LV"/>
        </w:rPr>
      </w:pPr>
      <w:r w:rsidRPr="00520E34">
        <w:rPr>
          <w:i/>
          <w:iCs/>
          <w:sz w:val="20"/>
          <w:szCs w:val="20"/>
          <w:lang w:val="lv-LV"/>
        </w:rPr>
        <w:t>[</w:t>
      </w:r>
      <w:r w:rsidRPr="00FA10F9">
        <w:rPr>
          <w:i/>
          <w:iCs/>
          <w:sz w:val="20"/>
          <w:szCs w:val="20"/>
          <w:lang w:val="lv-LV"/>
        </w:rPr>
        <w:t>Kandidāta pilnvarotās</w:t>
      </w:r>
      <w:r w:rsidRPr="00520E34">
        <w:rPr>
          <w:i/>
          <w:iCs/>
          <w:sz w:val="20"/>
          <w:szCs w:val="20"/>
          <w:lang w:val="lv-LV"/>
        </w:rPr>
        <w:t xml:space="preserve"> personas vārds, uzvārds un amats:]____________________________</w:t>
      </w:r>
    </w:p>
    <w:p w14:paraId="3359682B" w14:textId="77777777" w:rsidR="00A74B4B" w:rsidRPr="00520E34" w:rsidRDefault="00A74B4B" w:rsidP="00A74B4B">
      <w:pPr>
        <w:rPr>
          <w:b/>
          <w:sz w:val="23"/>
          <w:szCs w:val="23"/>
          <w:lang w:val="lv-LV"/>
        </w:rPr>
      </w:pPr>
      <w:r w:rsidRPr="00520E34">
        <w:rPr>
          <w:b/>
          <w:sz w:val="23"/>
          <w:szCs w:val="23"/>
          <w:lang w:val="lv-LV"/>
        </w:rPr>
        <w:br w:type="page"/>
      </w:r>
    </w:p>
    <w:p w14:paraId="07FE13C3" w14:textId="77777777" w:rsidR="00A74B4B" w:rsidRPr="00520E34" w:rsidRDefault="00A74B4B" w:rsidP="00A74B4B">
      <w:pPr>
        <w:overflowPunct w:val="0"/>
        <w:autoSpaceDE w:val="0"/>
        <w:autoSpaceDN w:val="0"/>
        <w:adjustRightInd w:val="0"/>
        <w:spacing w:after="0" w:line="240" w:lineRule="auto"/>
        <w:jc w:val="right"/>
        <w:textAlignment w:val="baseline"/>
        <w:rPr>
          <w:b/>
          <w:sz w:val="23"/>
          <w:szCs w:val="23"/>
          <w:lang w:val="lv-LV"/>
        </w:rPr>
      </w:pPr>
    </w:p>
    <w:p w14:paraId="3948E706" w14:textId="77777777" w:rsidR="00A74B4B" w:rsidRPr="00FA10E1" w:rsidRDefault="00A74B4B" w:rsidP="00A74B4B">
      <w:pPr>
        <w:overflowPunct w:val="0"/>
        <w:autoSpaceDE w:val="0"/>
        <w:autoSpaceDN w:val="0"/>
        <w:adjustRightInd w:val="0"/>
        <w:spacing w:after="0" w:line="240" w:lineRule="auto"/>
        <w:jc w:val="right"/>
        <w:textAlignment w:val="baseline"/>
        <w:rPr>
          <w:b/>
          <w:sz w:val="20"/>
          <w:szCs w:val="20"/>
          <w:lang w:val="lv-LV"/>
        </w:rPr>
      </w:pPr>
      <w:r w:rsidRPr="00FA10E1">
        <w:rPr>
          <w:b/>
          <w:sz w:val="20"/>
          <w:szCs w:val="20"/>
          <w:lang w:val="lv-LV"/>
        </w:rPr>
        <w:t>4.pielikuma</w:t>
      </w:r>
      <w:r w:rsidR="00900DBE" w:rsidRPr="00FA10E1">
        <w:rPr>
          <w:b/>
          <w:sz w:val="20"/>
          <w:szCs w:val="20"/>
          <w:lang w:val="lv-LV"/>
        </w:rPr>
        <w:t xml:space="preserve"> 3. v</w:t>
      </w:r>
      <w:r w:rsidRPr="00FA10E1">
        <w:rPr>
          <w:b/>
          <w:sz w:val="20"/>
          <w:szCs w:val="20"/>
          <w:lang w:val="lv-LV"/>
        </w:rPr>
        <w:t>eidlapa</w:t>
      </w:r>
    </w:p>
    <w:p w14:paraId="3CD39A16" w14:textId="77777777" w:rsidR="001B3192" w:rsidRPr="00FA10E1" w:rsidRDefault="001B3192" w:rsidP="001B3192">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1CCB0DB8" w14:textId="77777777" w:rsidR="001B3192" w:rsidRPr="00582A3D" w:rsidRDefault="001B3192" w:rsidP="001B3192">
      <w:pPr>
        <w:tabs>
          <w:tab w:val="left" w:pos="5103"/>
        </w:tabs>
        <w:overflowPunct w:val="0"/>
        <w:autoSpaceDE w:val="0"/>
        <w:autoSpaceDN w:val="0"/>
        <w:adjustRightInd w:val="0"/>
        <w:spacing w:after="0" w:line="240" w:lineRule="auto"/>
        <w:jc w:val="right"/>
        <w:textAlignment w:val="baseline"/>
        <w:rPr>
          <w:iCs/>
          <w:noProof/>
          <w:sz w:val="20"/>
          <w:szCs w:val="20"/>
          <w:lang w:val="lv-LV" w:eastAsia="x-none"/>
        </w:rPr>
      </w:pPr>
      <w:r w:rsidRPr="00582A3D">
        <w:rPr>
          <w:iCs/>
          <w:noProof/>
          <w:sz w:val="20"/>
          <w:szCs w:val="20"/>
          <w:lang w:val="lv-LV" w:eastAsia="x-none"/>
        </w:rPr>
        <w:t>Sarunu procedūras, publicējot dalības uzaicinājumu,</w:t>
      </w:r>
    </w:p>
    <w:p w14:paraId="34DA0983" w14:textId="77777777" w:rsidR="001B3192" w:rsidRPr="00520E34" w:rsidRDefault="001B3192" w:rsidP="001B3192">
      <w:pPr>
        <w:tabs>
          <w:tab w:val="left" w:pos="5103"/>
        </w:tabs>
        <w:overflowPunct w:val="0"/>
        <w:autoSpaceDE w:val="0"/>
        <w:autoSpaceDN w:val="0"/>
        <w:adjustRightInd w:val="0"/>
        <w:spacing w:after="0" w:line="240" w:lineRule="auto"/>
        <w:jc w:val="right"/>
        <w:textAlignment w:val="baseline"/>
        <w:rPr>
          <w:szCs w:val="24"/>
          <w:lang w:val="lv-LV" w:eastAsia="lv-LV"/>
        </w:rPr>
      </w:pPr>
      <w:r w:rsidRPr="00520E34">
        <w:rPr>
          <w:lang w:val="lv-LV"/>
        </w:rPr>
        <w:t xml:space="preserve"> </w:t>
      </w:r>
      <w:r w:rsidRPr="00FA10E1">
        <w:rPr>
          <w:bCs/>
          <w:sz w:val="20"/>
          <w:szCs w:val="20"/>
          <w:lang w:val="lv-LV"/>
        </w:rPr>
        <w:t>“</w:t>
      </w:r>
      <w:r w:rsidR="002B6D22" w:rsidRPr="002B6D22">
        <w:rPr>
          <w:rStyle w:val="Strong"/>
          <w:b w:val="0"/>
          <w:sz w:val="20"/>
          <w:szCs w:val="20"/>
          <w:lang w:val="lv-LV"/>
        </w:rPr>
        <w:t>Latvijas dzelzceļa tīkla elektrifikācija: būvniecība</w:t>
      </w:r>
      <w:r w:rsidRPr="00FA10E1">
        <w:rPr>
          <w:sz w:val="20"/>
          <w:szCs w:val="20"/>
          <w:lang w:val="lv-LV"/>
        </w:rPr>
        <w:t xml:space="preserve">” </w:t>
      </w:r>
      <w:r w:rsidR="00434932">
        <w:rPr>
          <w:sz w:val="20"/>
          <w:szCs w:val="20"/>
          <w:lang w:val="lv-LV"/>
        </w:rPr>
        <w:t>K</w:t>
      </w:r>
      <w:r w:rsidR="00434932" w:rsidRPr="002B6D22">
        <w:rPr>
          <w:sz w:val="20"/>
          <w:szCs w:val="20"/>
          <w:lang w:val="lv-LV"/>
        </w:rPr>
        <w:t>andidātu</w:t>
      </w:r>
      <w:r w:rsidR="00434932" w:rsidRPr="00FA10E1">
        <w:rPr>
          <w:sz w:val="20"/>
          <w:szCs w:val="20"/>
          <w:lang w:val="lv-LV"/>
        </w:rPr>
        <w:t xml:space="preserve"> </w:t>
      </w:r>
      <w:r w:rsidRPr="00FA10E1">
        <w:rPr>
          <w:sz w:val="20"/>
          <w:szCs w:val="20"/>
          <w:lang w:val="lv-LV"/>
        </w:rPr>
        <w:t xml:space="preserve">atlases </w:t>
      </w:r>
      <w:r w:rsidRPr="00FA10E1">
        <w:rPr>
          <w:sz w:val="20"/>
          <w:szCs w:val="20"/>
          <w:lang w:val="lv-LV" w:eastAsia="lv-LV"/>
        </w:rPr>
        <w:t>nolikumam</w:t>
      </w:r>
    </w:p>
    <w:p w14:paraId="2BABACE0" w14:textId="77777777" w:rsidR="00A74B4B" w:rsidRPr="00520E34" w:rsidRDefault="00A74B4B" w:rsidP="00A74B4B">
      <w:pPr>
        <w:pStyle w:val="Header"/>
        <w:rPr>
          <w:rFonts w:ascii="Times New Roman" w:hAnsi="Times New Roman"/>
          <w:b/>
          <w:caps/>
          <w:szCs w:val="24"/>
          <w:lang w:val="lv-LV"/>
        </w:rPr>
      </w:pPr>
    </w:p>
    <w:p w14:paraId="7413CF62" w14:textId="77777777" w:rsidR="00A74B4B" w:rsidRPr="00520E34" w:rsidRDefault="00A74B4B" w:rsidP="00A74B4B">
      <w:pPr>
        <w:pStyle w:val="Header"/>
        <w:jc w:val="center"/>
        <w:rPr>
          <w:rFonts w:ascii="Times New Roman" w:hAnsi="Times New Roman"/>
          <w:b/>
          <w:caps/>
          <w:sz w:val="24"/>
          <w:szCs w:val="24"/>
          <w:lang w:val="lv-LV"/>
        </w:rPr>
      </w:pPr>
      <w:r w:rsidRPr="00520E34">
        <w:rPr>
          <w:rFonts w:ascii="Times New Roman" w:hAnsi="Times New Roman"/>
          <w:b/>
          <w:caps/>
          <w:sz w:val="24"/>
          <w:szCs w:val="24"/>
          <w:lang w:val="lv-LV"/>
        </w:rPr>
        <w:t>Personu apvienība</w:t>
      </w:r>
    </w:p>
    <w:p w14:paraId="3707E3C7" w14:textId="77777777" w:rsidR="001B3192" w:rsidRPr="00A479C7" w:rsidRDefault="001B3192" w:rsidP="001B3192">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44BA28D4" w14:textId="77777777" w:rsidR="00A74B4B" w:rsidRPr="00520E34" w:rsidRDefault="00A74B4B" w:rsidP="00A74B4B">
      <w:pPr>
        <w:tabs>
          <w:tab w:val="left" w:pos="7105"/>
        </w:tabs>
        <w:spacing w:after="0" w:line="240" w:lineRule="auto"/>
        <w:rPr>
          <w:b/>
          <w:bCs/>
          <w:szCs w:val="24"/>
          <w:lang w:val="lv-LV"/>
        </w:rPr>
      </w:pPr>
    </w:p>
    <w:p w14:paraId="34BD1732" w14:textId="77777777" w:rsidR="001B3192" w:rsidRPr="00520E34" w:rsidRDefault="001B3192" w:rsidP="001B3192">
      <w:pPr>
        <w:tabs>
          <w:tab w:val="left" w:pos="7105"/>
        </w:tabs>
        <w:spacing w:after="0" w:line="240" w:lineRule="auto"/>
        <w:rPr>
          <w:szCs w:val="24"/>
          <w:lang w:val="lv-LV"/>
        </w:rPr>
      </w:pPr>
      <w:r w:rsidRPr="001B3192">
        <w:rPr>
          <w:b/>
          <w:lang w:val="lv-LV"/>
        </w:rPr>
        <w:t>Sarunu procedūra</w:t>
      </w:r>
      <w:r>
        <w:rPr>
          <w:b/>
          <w:lang w:val="lv-LV"/>
        </w:rPr>
        <w:t>, publicējot dalības uzaicinājumu</w:t>
      </w:r>
      <w:r w:rsidRPr="001B3192">
        <w:rPr>
          <w:b/>
          <w:bCs/>
          <w:szCs w:val="24"/>
          <w:lang w:val="lv-LV"/>
        </w:rPr>
        <w:t>:</w:t>
      </w:r>
      <w:r w:rsidRPr="00520E34">
        <w:rPr>
          <w:b/>
          <w:bCs/>
          <w:szCs w:val="24"/>
          <w:lang w:val="lv-LV"/>
        </w:rPr>
        <w:t xml:space="preserve"> </w:t>
      </w:r>
      <w:r w:rsidRPr="00520E34">
        <w:rPr>
          <w:szCs w:val="24"/>
          <w:lang w:val="lv-LV"/>
        </w:rPr>
        <w:t>“</w:t>
      </w:r>
      <w:r w:rsidR="002B6D22" w:rsidRPr="002B6D22">
        <w:rPr>
          <w:rStyle w:val="Strong"/>
          <w:b w:val="0"/>
          <w:lang w:val="lv-LV"/>
        </w:rPr>
        <w:t>Latvijas dzelzceļa tīkla elektrifikācija: būvniecība</w:t>
      </w:r>
      <w:r w:rsidRPr="00520E34">
        <w:rPr>
          <w:szCs w:val="24"/>
          <w:lang w:val="lv-LV"/>
        </w:rPr>
        <w:t>”</w:t>
      </w:r>
    </w:p>
    <w:p w14:paraId="552FAC42" w14:textId="2D4DAB88" w:rsidR="001B3192" w:rsidRPr="00C52A2F" w:rsidRDefault="001B3192" w:rsidP="001B3192">
      <w:pPr>
        <w:tabs>
          <w:tab w:val="left" w:pos="575"/>
        </w:tabs>
        <w:spacing w:after="0" w:line="240" w:lineRule="auto"/>
        <w:rPr>
          <w:szCs w:val="24"/>
          <w:lang w:val="lv-LV"/>
        </w:rPr>
      </w:pPr>
      <w:r w:rsidRPr="00520E34">
        <w:rPr>
          <w:b/>
          <w:bCs/>
          <w:iCs/>
          <w:szCs w:val="24"/>
          <w:lang w:val="lv-LV"/>
        </w:rPr>
        <w:t xml:space="preserve">Iepirkuma identifikācijas numurs: </w:t>
      </w:r>
      <w:r w:rsidR="00B94C13" w:rsidRPr="00C52A2F">
        <w:rPr>
          <w:lang w:val="lv-LV"/>
        </w:rPr>
        <w:t>LDZ 2018/8-IB</w:t>
      </w:r>
    </w:p>
    <w:p w14:paraId="20F04AAD" w14:textId="77777777" w:rsidR="00A74B4B" w:rsidRPr="00C52A2F" w:rsidRDefault="00A74B4B" w:rsidP="00A74B4B">
      <w:pPr>
        <w:tabs>
          <w:tab w:val="left" w:pos="575"/>
        </w:tabs>
        <w:spacing w:after="0" w:line="240" w:lineRule="auto"/>
        <w:rPr>
          <w:szCs w:val="24"/>
          <w:u w:val="single"/>
          <w:lang w:val="lv-LV"/>
        </w:rPr>
      </w:pPr>
    </w:p>
    <w:p w14:paraId="3D6D9B80" w14:textId="77777777" w:rsidR="00A74B4B" w:rsidRPr="00520E34" w:rsidRDefault="00A74B4B" w:rsidP="00A74B4B">
      <w:pPr>
        <w:spacing w:after="0" w:line="240" w:lineRule="auto"/>
        <w:rPr>
          <w:szCs w:val="24"/>
          <w:lang w:val="lv-LV"/>
        </w:rPr>
      </w:pPr>
      <w:r w:rsidRPr="00520E34">
        <w:rPr>
          <w:szCs w:val="24"/>
          <w:lang w:val="lv-LV"/>
        </w:rPr>
        <w:t>1) Personu apvienības nosaukums, faktiskā adrese, reģistrācijas Nr._____  [ja personu apvienība ir reģistrēta], tālruņa Nr./fakss, e-pasts:</w:t>
      </w:r>
    </w:p>
    <w:p w14:paraId="30F3505F"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w:t>
      </w:r>
    </w:p>
    <w:p w14:paraId="015F224F" w14:textId="77777777" w:rsidR="00A74B4B" w:rsidRPr="00520E34" w:rsidRDefault="00A74B4B" w:rsidP="00A74B4B">
      <w:pPr>
        <w:spacing w:after="0" w:line="240" w:lineRule="auto"/>
        <w:rPr>
          <w:szCs w:val="24"/>
          <w:lang w:val="lv-LV"/>
        </w:rPr>
      </w:pPr>
      <w:r w:rsidRPr="00520E34">
        <w:rPr>
          <w:szCs w:val="24"/>
          <w:lang w:val="lv-LV"/>
        </w:rPr>
        <w:t xml:space="preserve">2) Personu apvienības pilnvarotā </w:t>
      </w:r>
      <w:r w:rsidR="00D405DE">
        <w:rPr>
          <w:szCs w:val="24"/>
          <w:lang w:val="lv-LV"/>
        </w:rPr>
        <w:t>dalībnieka</w:t>
      </w:r>
      <w:r w:rsidRPr="00520E34">
        <w:rPr>
          <w:szCs w:val="24"/>
          <w:lang w:val="lv-LV"/>
        </w:rPr>
        <w:t xml:space="preserve"> / personālsabiedrības lietveža nosaukums, faktiskā adrese, reģistrācijas Nr.,  tālruņa Nr./fakss, e-pasts:</w:t>
      </w:r>
    </w:p>
    <w:p w14:paraId="39B3E35A"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_______________________________________________________________</w:t>
      </w:r>
    </w:p>
    <w:p w14:paraId="4525C571" w14:textId="77777777" w:rsidR="00A74B4B" w:rsidRPr="00520E34" w:rsidRDefault="00A74B4B" w:rsidP="00A74B4B">
      <w:pPr>
        <w:spacing w:after="0" w:line="240" w:lineRule="auto"/>
        <w:rPr>
          <w:szCs w:val="24"/>
          <w:lang w:val="lv-LV"/>
        </w:rPr>
      </w:pPr>
      <w:r w:rsidRPr="00520E34">
        <w:rPr>
          <w:szCs w:val="24"/>
          <w:lang w:val="lv-LV"/>
        </w:rPr>
        <w:t xml:space="preserve">3) Personu apvienības pilnvarotā </w:t>
      </w:r>
      <w:r w:rsidR="00D405DE">
        <w:rPr>
          <w:szCs w:val="24"/>
          <w:lang w:val="lv-LV"/>
        </w:rPr>
        <w:t>dalībnieka</w:t>
      </w:r>
      <w:r w:rsidRPr="00520E34">
        <w:rPr>
          <w:szCs w:val="24"/>
          <w:lang w:val="lv-LV"/>
        </w:rPr>
        <w:t xml:space="preserve"> / personālsabiedrības lietveža atbildīgās amatpersonas vārds, uzvārds, tālruņa Nr./fakss, e-pasts:</w:t>
      </w:r>
    </w:p>
    <w:p w14:paraId="55146BDF" w14:textId="77777777" w:rsidR="00A74B4B" w:rsidRPr="00520E34" w:rsidRDefault="00A74B4B" w:rsidP="00A74B4B">
      <w:pPr>
        <w:spacing w:after="0" w:line="240" w:lineRule="auto"/>
        <w:rPr>
          <w:szCs w:val="24"/>
          <w:lang w:val="lv-LV"/>
        </w:rPr>
      </w:pPr>
      <w:r w:rsidRPr="00520E34">
        <w:rPr>
          <w:szCs w:val="24"/>
          <w:lang w:val="lv-LV"/>
        </w:rPr>
        <w:t>_______________________________________________________________</w:t>
      </w:r>
    </w:p>
    <w:p w14:paraId="0B7B3277" w14:textId="77777777" w:rsidR="00A74B4B" w:rsidRPr="00520E34" w:rsidRDefault="00A74B4B" w:rsidP="00A74B4B">
      <w:pPr>
        <w:spacing w:after="0" w:line="240" w:lineRule="auto"/>
        <w:rPr>
          <w:szCs w:val="24"/>
          <w:lang w:val="lv-LV"/>
        </w:rPr>
      </w:pPr>
      <w:r w:rsidRPr="00520E34">
        <w:rPr>
          <w:szCs w:val="24"/>
          <w:lang w:val="lv-LV"/>
        </w:rPr>
        <w:t xml:space="preserve">4) Pārējo </w:t>
      </w:r>
      <w:r w:rsidR="00D405DE">
        <w:rPr>
          <w:szCs w:val="24"/>
          <w:lang w:val="lv-LV"/>
        </w:rPr>
        <w:t>dalībnieku</w:t>
      </w:r>
      <w:r w:rsidRPr="00520E34">
        <w:rPr>
          <w:szCs w:val="24"/>
          <w:lang w:val="lv-LV"/>
        </w:rPr>
        <w:t xml:space="preserve"> nosaukumi , adreses,  tālruņa Nr./fakss, e-pasts:</w:t>
      </w:r>
    </w:p>
    <w:p w14:paraId="104BBAA7" w14:textId="77777777" w:rsidR="00A74B4B" w:rsidRPr="00520E34" w:rsidRDefault="00A74B4B" w:rsidP="00A74B4B">
      <w:pPr>
        <w:spacing w:after="0" w:line="240" w:lineRule="auto"/>
        <w:rPr>
          <w:szCs w:val="24"/>
          <w:lang w:val="lv-LV"/>
        </w:rPr>
      </w:pPr>
    </w:p>
    <w:p w14:paraId="44444DB8" w14:textId="77777777" w:rsidR="00A74B4B" w:rsidRPr="00520E34" w:rsidRDefault="00A74B4B" w:rsidP="00A74B4B">
      <w:pPr>
        <w:spacing w:after="0" w:line="240" w:lineRule="auto"/>
        <w:rPr>
          <w:szCs w:val="24"/>
          <w:lang w:val="lv-LV"/>
        </w:rPr>
      </w:pPr>
      <w:r w:rsidRPr="00520E34">
        <w:rPr>
          <w:szCs w:val="24"/>
          <w:lang w:val="lv-LV"/>
        </w:rPr>
        <w:t>(4.1)______________________________________________________________</w:t>
      </w:r>
    </w:p>
    <w:p w14:paraId="0B665667" w14:textId="77777777" w:rsidR="00A74B4B" w:rsidRPr="00520E34" w:rsidRDefault="00A74B4B" w:rsidP="00A74B4B">
      <w:pPr>
        <w:spacing w:after="0" w:line="240" w:lineRule="auto"/>
        <w:rPr>
          <w:szCs w:val="24"/>
          <w:lang w:val="lv-LV"/>
        </w:rPr>
      </w:pPr>
      <w:r w:rsidRPr="00520E34">
        <w:rPr>
          <w:szCs w:val="24"/>
          <w:lang w:val="lv-LV"/>
        </w:rPr>
        <w:t>(4.2)_____________________________________________________________</w:t>
      </w:r>
    </w:p>
    <w:p w14:paraId="700D56A0" w14:textId="77777777" w:rsidR="00A74B4B" w:rsidRPr="00520E34" w:rsidRDefault="00A74B4B" w:rsidP="00A74B4B">
      <w:pPr>
        <w:spacing w:after="0" w:line="240" w:lineRule="auto"/>
        <w:rPr>
          <w:szCs w:val="24"/>
          <w:lang w:val="lv-LV"/>
        </w:rPr>
      </w:pPr>
      <w:r w:rsidRPr="00520E34">
        <w:rPr>
          <w:szCs w:val="24"/>
          <w:lang w:val="lv-LV"/>
        </w:rPr>
        <w:t>(4.3) _____________________________________________________________</w:t>
      </w:r>
    </w:p>
    <w:p w14:paraId="4AC13495" w14:textId="77777777" w:rsidR="00A74B4B" w:rsidRPr="00520E34" w:rsidRDefault="00A74B4B" w:rsidP="00A74B4B">
      <w:pPr>
        <w:spacing w:after="0" w:line="240" w:lineRule="auto"/>
        <w:rPr>
          <w:szCs w:val="24"/>
          <w:lang w:val="lv-LV"/>
        </w:rPr>
      </w:pPr>
    </w:p>
    <w:p w14:paraId="710B06BA" w14:textId="77777777" w:rsidR="00A74B4B" w:rsidRPr="00520E34" w:rsidRDefault="00A74B4B" w:rsidP="00A74B4B">
      <w:pPr>
        <w:spacing w:after="0" w:line="240" w:lineRule="auto"/>
        <w:rPr>
          <w:szCs w:val="24"/>
          <w:lang w:val="lv-LV"/>
        </w:rPr>
      </w:pPr>
      <w:r w:rsidRPr="00520E34">
        <w:rPr>
          <w:szCs w:val="24"/>
          <w:lang w:val="lv-LV"/>
        </w:rPr>
        <w:t xml:space="preserve">5) Darbu saraksts, kurus izpildīs katrs </w:t>
      </w:r>
      <w:r w:rsidR="00D405DE">
        <w:rPr>
          <w:szCs w:val="24"/>
          <w:lang w:val="lv-LV"/>
        </w:rPr>
        <w:t>dalībnieks</w:t>
      </w:r>
      <w:r w:rsidRPr="00520E34">
        <w:rPr>
          <w:szCs w:val="24"/>
          <w:lang w:val="lv-LV"/>
        </w:rPr>
        <w:t xml:space="preserve"> personu apvienībā </w:t>
      </w:r>
      <w:r w:rsidRPr="00520E34">
        <w:rPr>
          <w:szCs w:val="24"/>
          <w:highlight w:val="lightGray"/>
          <w:lang w:val="lv-LV"/>
        </w:rPr>
        <w:t>[</w:t>
      </w:r>
      <w:r w:rsidRPr="00520E34">
        <w:rPr>
          <w:iCs/>
          <w:szCs w:val="24"/>
          <w:highlight w:val="lightGray"/>
          <w:lang w:val="lv-LV"/>
        </w:rPr>
        <w:t>apvienības nosaukums:]</w:t>
      </w:r>
      <w:r w:rsidRPr="00520E34">
        <w:rPr>
          <w:szCs w:val="24"/>
          <w:lang w:val="lv-LV"/>
        </w:rPr>
        <w:t xml:space="preserve"> “_____________”. </w:t>
      </w:r>
    </w:p>
    <w:p w14:paraId="4F0DFC2A" w14:textId="77777777" w:rsidR="00A74B4B" w:rsidRPr="00520E34" w:rsidRDefault="00A74B4B" w:rsidP="00A74B4B">
      <w:pPr>
        <w:spacing w:after="0" w:line="240" w:lineRule="auto"/>
        <w:rPr>
          <w:szCs w:val="24"/>
          <w:lang w:val="lv-LV"/>
        </w:rPr>
      </w:pPr>
    </w:p>
    <w:tbl>
      <w:tblPr>
        <w:tblW w:w="9332" w:type="dxa"/>
        <w:jc w:val="center"/>
        <w:tblLayout w:type="fixed"/>
        <w:tblLook w:val="0000" w:firstRow="0" w:lastRow="0" w:firstColumn="0" w:lastColumn="0" w:noHBand="0" w:noVBand="0"/>
      </w:tblPr>
      <w:tblGrid>
        <w:gridCol w:w="3796"/>
        <w:gridCol w:w="2836"/>
        <w:gridCol w:w="2700"/>
      </w:tblGrid>
      <w:tr w:rsidR="00A74B4B" w:rsidRPr="00372948" w14:paraId="687283A1" w14:textId="77777777" w:rsidTr="00295F5F">
        <w:trPr>
          <w:cantSplit/>
          <w:jc w:val="center"/>
        </w:trPr>
        <w:tc>
          <w:tcPr>
            <w:tcW w:w="3796" w:type="dxa"/>
            <w:tcBorders>
              <w:top w:val="single" w:sz="6" w:space="0" w:color="auto"/>
              <w:left w:val="single" w:sz="6" w:space="0" w:color="auto"/>
              <w:bottom w:val="single" w:sz="4" w:space="0" w:color="auto"/>
              <w:right w:val="single" w:sz="6" w:space="0" w:color="auto"/>
            </w:tcBorders>
          </w:tcPr>
          <w:p w14:paraId="668FB4FE" w14:textId="77777777" w:rsidR="00A74B4B" w:rsidRPr="00520E34" w:rsidRDefault="00A74B4B" w:rsidP="00AD72A9">
            <w:pPr>
              <w:spacing w:after="0" w:line="240" w:lineRule="auto"/>
              <w:jc w:val="center"/>
              <w:rPr>
                <w:b/>
                <w:szCs w:val="24"/>
                <w:lang w:val="lv-LV"/>
              </w:rPr>
            </w:pPr>
            <w:r w:rsidRPr="00520E34">
              <w:rPr>
                <w:b/>
                <w:szCs w:val="24"/>
                <w:lang w:val="lv-LV"/>
              </w:rPr>
              <w:t xml:space="preserve">Personu apvienības </w:t>
            </w:r>
            <w:r w:rsidR="008B2F4E" w:rsidRPr="00520E34">
              <w:rPr>
                <w:b/>
                <w:szCs w:val="24"/>
                <w:lang w:val="lv-LV"/>
              </w:rPr>
              <w:t xml:space="preserve">dalībnieka </w:t>
            </w:r>
            <w:r w:rsidRPr="00520E34">
              <w:rPr>
                <w:b/>
                <w:szCs w:val="24"/>
                <w:lang w:val="lv-LV"/>
              </w:rPr>
              <w:t>nosaukums</w:t>
            </w:r>
          </w:p>
        </w:tc>
        <w:tc>
          <w:tcPr>
            <w:tcW w:w="2836" w:type="dxa"/>
            <w:tcBorders>
              <w:top w:val="single" w:sz="6" w:space="0" w:color="auto"/>
              <w:left w:val="single" w:sz="4" w:space="0" w:color="auto"/>
              <w:bottom w:val="single" w:sz="4" w:space="0" w:color="auto"/>
              <w:right w:val="single" w:sz="6" w:space="0" w:color="auto"/>
            </w:tcBorders>
          </w:tcPr>
          <w:p w14:paraId="321F5708" w14:textId="77777777" w:rsidR="00A74B4B" w:rsidRPr="00520E34" w:rsidRDefault="00A74B4B" w:rsidP="00AD72A9">
            <w:pPr>
              <w:spacing w:after="0" w:line="240" w:lineRule="auto"/>
              <w:jc w:val="center"/>
              <w:rPr>
                <w:b/>
                <w:szCs w:val="24"/>
                <w:lang w:val="lv-LV"/>
              </w:rPr>
            </w:pPr>
            <w:r w:rsidRPr="00520E34">
              <w:rPr>
                <w:b/>
                <w:szCs w:val="24"/>
                <w:lang w:val="lv-LV"/>
              </w:rPr>
              <w:t xml:space="preserve">Darbi, kurus iepirkuma līguma izpildē  pildīs </w:t>
            </w:r>
            <w:r w:rsidR="00D405DE">
              <w:rPr>
                <w:b/>
                <w:szCs w:val="24"/>
                <w:lang w:val="lv-LV"/>
              </w:rPr>
              <w:t>dalībnieks</w:t>
            </w:r>
          </w:p>
        </w:tc>
        <w:tc>
          <w:tcPr>
            <w:tcW w:w="2700" w:type="dxa"/>
            <w:tcBorders>
              <w:top w:val="single" w:sz="6" w:space="0" w:color="auto"/>
              <w:left w:val="single" w:sz="4" w:space="0" w:color="auto"/>
              <w:bottom w:val="single" w:sz="4" w:space="0" w:color="auto"/>
              <w:right w:val="single" w:sz="6" w:space="0" w:color="auto"/>
            </w:tcBorders>
          </w:tcPr>
          <w:p w14:paraId="775A90D0" w14:textId="77777777" w:rsidR="00A74B4B" w:rsidRPr="00520E34" w:rsidRDefault="00A74B4B" w:rsidP="00AD72A9">
            <w:pPr>
              <w:spacing w:after="0" w:line="240" w:lineRule="auto"/>
              <w:jc w:val="center"/>
              <w:rPr>
                <w:b/>
                <w:szCs w:val="24"/>
                <w:lang w:val="lv-LV"/>
              </w:rPr>
            </w:pPr>
            <w:r w:rsidRPr="00520E34">
              <w:rPr>
                <w:b/>
                <w:szCs w:val="24"/>
                <w:lang w:val="lv-LV"/>
              </w:rPr>
              <w:t xml:space="preserve">Sertifikāts vai līdzvērtīgs dokuments, kas apstiprina  </w:t>
            </w:r>
            <w:r w:rsidR="00D405DE">
              <w:rPr>
                <w:b/>
                <w:szCs w:val="24"/>
                <w:lang w:val="lv-LV"/>
              </w:rPr>
              <w:t>dalībnieks</w:t>
            </w:r>
            <w:r w:rsidRPr="00520E34">
              <w:rPr>
                <w:b/>
                <w:szCs w:val="24"/>
                <w:lang w:val="lv-LV"/>
              </w:rPr>
              <w:t xml:space="preserve"> tiesības veikt norādītos darbus</w:t>
            </w:r>
          </w:p>
        </w:tc>
      </w:tr>
      <w:tr w:rsidR="00A74B4B" w:rsidRPr="00372948" w14:paraId="680F8B75" w14:textId="77777777" w:rsidTr="00295F5F">
        <w:trPr>
          <w:cantSplit/>
          <w:trHeight w:val="544"/>
          <w:jc w:val="center"/>
        </w:trPr>
        <w:tc>
          <w:tcPr>
            <w:tcW w:w="3796" w:type="dxa"/>
            <w:tcBorders>
              <w:top w:val="single" w:sz="4" w:space="0" w:color="auto"/>
              <w:left w:val="single" w:sz="6" w:space="0" w:color="auto"/>
              <w:bottom w:val="single" w:sz="12" w:space="0" w:color="auto"/>
              <w:right w:val="single" w:sz="6" w:space="0" w:color="auto"/>
            </w:tcBorders>
          </w:tcPr>
          <w:p w14:paraId="0C30B24D" w14:textId="77777777" w:rsidR="00A74B4B" w:rsidRPr="00520E34" w:rsidRDefault="00A74B4B" w:rsidP="00AD72A9">
            <w:pPr>
              <w:spacing w:after="0" w:line="240" w:lineRule="auto"/>
              <w:jc w:val="left"/>
              <w:rPr>
                <w:iCs/>
                <w:szCs w:val="24"/>
                <w:lang w:val="lv-LV"/>
              </w:rPr>
            </w:pPr>
            <w:r w:rsidRPr="00520E34">
              <w:rPr>
                <w:szCs w:val="24"/>
                <w:lang w:val="lv-LV"/>
              </w:rPr>
              <w:t xml:space="preserve">Personu apvienības pilnvarotā </w:t>
            </w:r>
            <w:r w:rsidR="00D405DE">
              <w:rPr>
                <w:szCs w:val="24"/>
                <w:lang w:val="lv-LV"/>
              </w:rPr>
              <w:t>dalībnieka</w:t>
            </w:r>
            <w:r w:rsidRPr="00520E34">
              <w:rPr>
                <w:szCs w:val="24"/>
                <w:lang w:val="lv-LV"/>
              </w:rPr>
              <w:t xml:space="preserve"> / personālsabiedrības lietveža </w:t>
            </w:r>
            <w:r w:rsidRPr="00520E34">
              <w:rPr>
                <w:iCs/>
                <w:szCs w:val="24"/>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4334DC49" w14:textId="77777777" w:rsidR="00A74B4B" w:rsidRPr="00520E34" w:rsidRDefault="00A74B4B" w:rsidP="00295F5F">
            <w:pPr>
              <w:spacing w:after="0" w:line="240" w:lineRule="auto"/>
              <w:rPr>
                <w:szCs w:val="24"/>
                <w:lang w:val="lv-LV"/>
              </w:rPr>
            </w:pPr>
          </w:p>
        </w:tc>
        <w:tc>
          <w:tcPr>
            <w:tcW w:w="2700" w:type="dxa"/>
            <w:tcBorders>
              <w:top w:val="single" w:sz="4" w:space="0" w:color="auto"/>
              <w:left w:val="single" w:sz="4" w:space="0" w:color="auto"/>
              <w:bottom w:val="single" w:sz="12" w:space="0" w:color="auto"/>
              <w:right w:val="single" w:sz="6" w:space="0" w:color="auto"/>
            </w:tcBorders>
          </w:tcPr>
          <w:p w14:paraId="5DF3ABB8" w14:textId="77777777" w:rsidR="00A74B4B" w:rsidRPr="00520E34" w:rsidRDefault="00A74B4B" w:rsidP="00295F5F">
            <w:pPr>
              <w:spacing w:after="0" w:line="240" w:lineRule="auto"/>
              <w:rPr>
                <w:szCs w:val="24"/>
                <w:lang w:val="lv-LV"/>
              </w:rPr>
            </w:pPr>
          </w:p>
        </w:tc>
      </w:tr>
      <w:tr w:rsidR="00A74B4B" w:rsidRPr="00520E34" w14:paraId="77B63B75" w14:textId="77777777" w:rsidTr="00295F5F">
        <w:trPr>
          <w:cantSplit/>
          <w:trHeight w:val="397"/>
          <w:jc w:val="center"/>
        </w:trPr>
        <w:tc>
          <w:tcPr>
            <w:tcW w:w="3796" w:type="dxa"/>
            <w:tcBorders>
              <w:left w:val="single" w:sz="6" w:space="0" w:color="auto"/>
              <w:bottom w:val="single" w:sz="6" w:space="0" w:color="auto"/>
              <w:right w:val="single" w:sz="6" w:space="0" w:color="auto"/>
            </w:tcBorders>
          </w:tcPr>
          <w:p w14:paraId="3765EAA3" w14:textId="77777777" w:rsidR="00A74B4B" w:rsidRPr="00520E34" w:rsidRDefault="00A74B4B" w:rsidP="00295F5F">
            <w:pPr>
              <w:spacing w:after="0" w:line="240" w:lineRule="auto"/>
              <w:rPr>
                <w:iCs/>
                <w:szCs w:val="24"/>
                <w:lang w:val="lv-LV"/>
              </w:rPr>
            </w:pPr>
            <w:r w:rsidRPr="00520E34">
              <w:rPr>
                <w:iCs/>
                <w:szCs w:val="24"/>
                <w:lang w:val="lv-LV"/>
              </w:rPr>
              <w:t xml:space="preserve">1. </w:t>
            </w:r>
            <w:r w:rsidR="00D405DE">
              <w:rPr>
                <w:iCs/>
                <w:szCs w:val="24"/>
                <w:lang w:val="lv-LV"/>
              </w:rPr>
              <w:t>Dalībnieks</w:t>
            </w:r>
            <w:r w:rsidRPr="00520E34">
              <w:rPr>
                <w:iCs/>
                <w:szCs w:val="24"/>
                <w:lang w:val="lv-LV"/>
              </w:rPr>
              <w:t xml:space="preserve"> (nosaukums)</w:t>
            </w:r>
          </w:p>
        </w:tc>
        <w:tc>
          <w:tcPr>
            <w:tcW w:w="2836" w:type="dxa"/>
            <w:tcBorders>
              <w:left w:val="single" w:sz="4" w:space="0" w:color="auto"/>
              <w:bottom w:val="single" w:sz="6" w:space="0" w:color="auto"/>
              <w:right w:val="single" w:sz="6" w:space="0" w:color="auto"/>
            </w:tcBorders>
          </w:tcPr>
          <w:p w14:paraId="5BE72E9A" w14:textId="77777777" w:rsidR="00A74B4B" w:rsidRPr="00520E34" w:rsidRDefault="00A74B4B" w:rsidP="00295F5F">
            <w:pPr>
              <w:spacing w:after="0" w:line="240" w:lineRule="auto"/>
              <w:rPr>
                <w:szCs w:val="24"/>
                <w:lang w:val="lv-LV"/>
              </w:rPr>
            </w:pPr>
          </w:p>
        </w:tc>
        <w:tc>
          <w:tcPr>
            <w:tcW w:w="2700" w:type="dxa"/>
            <w:tcBorders>
              <w:left w:val="single" w:sz="4" w:space="0" w:color="auto"/>
              <w:bottom w:val="single" w:sz="6" w:space="0" w:color="auto"/>
              <w:right w:val="single" w:sz="6" w:space="0" w:color="auto"/>
            </w:tcBorders>
          </w:tcPr>
          <w:p w14:paraId="4EF3BD69" w14:textId="77777777" w:rsidR="00A74B4B" w:rsidRPr="00520E34" w:rsidRDefault="00A74B4B" w:rsidP="00295F5F">
            <w:pPr>
              <w:spacing w:after="0" w:line="240" w:lineRule="auto"/>
              <w:rPr>
                <w:szCs w:val="24"/>
                <w:lang w:val="lv-LV"/>
              </w:rPr>
            </w:pPr>
          </w:p>
        </w:tc>
      </w:tr>
      <w:tr w:rsidR="00A74B4B" w:rsidRPr="00520E34" w14:paraId="63B3FDFA" w14:textId="77777777" w:rsidTr="00295F5F">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2514014D" w14:textId="77777777" w:rsidR="00A74B4B" w:rsidRPr="00520E34" w:rsidRDefault="00A74B4B" w:rsidP="00295F5F">
            <w:pPr>
              <w:spacing w:after="0" w:line="240" w:lineRule="auto"/>
              <w:rPr>
                <w:iCs/>
                <w:szCs w:val="24"/>
                <w:lang w:val="lv-LV"/>
              </w:rPr>
            </w:pPr>
            <w:r w:rsidRPr="00520E34">
              <w:rPr>
                <w:iCs/>
                <w:szCs w:val="24"/>
                <w:lang w:val="lv-LV"/>
              </w:rPr>
              <w:t xml:space="preserve">2. </w:t>
            </w:r>
            <w:r w:rsidR="00D405DE">
              <w:rPr>
                <w:iCs/>
                <w:szCs w:val="24"/>
                <w:lang w:val="lv-LV"/>
              </w:rPr>
              <w:t>Dalībnieks</w:t>
            </w:r>
            <w:r w:rsidRPr="00520E34">
              <w:rPr>
                <w:iCs/>
                <w:szCs w:val="24"/>
                <w:lang w:val="lv-LV"/>
              </w:rPr>
              <w:t xml:space="preserve"> (nosaukums)</w:t>
            </w:r>
          </w:p>
        </w:tc>
        <w:tc>
          <w:tcPr>
            <w:tcW w:w="2836" w:type="dxa"/>
            <w:tcBorders>
              <w:top w:val="single" w:sz="6" w:space="0" w:color="auto"/>
              <w:left w:val="single" w:sz="4" w:space="0" w:color="auto"/>
              <w:bottom w:val="single" w:sz="6" w:space="0" w:color="auto"/>
              <w:right w:val="single" w:sz="6" w:space="0" w:color="auto"/>
            </w:tcBorders>
          </w:tcPr>
          <w:p w14:paraId="0B829BF3" w14:textId="77777777" w:rsidR="00A74B4B" w:rsidRPr="00520E34"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2CA57CDD" w14:textId="77777777" w:rsidR="00A74B4B" w:rsidRPr="00520E34" w:rsidRDefault="00A74B4B" w:rsidP="00295F5F">
            <w:pPr>
              <w:spacing w:after="0" w:line="240" w:lineRule="auto"/>
              <w:rPr>
                <w:szCs w:val="24"/>
                <w:lang w:val="lv-LV"/>
              </w:rPr>
            </w:pPr>
          </w:p>
        </w:tc>
      </w:tr>
      <w:tr w:rsidR="00A74B4B" w:rsidRPr="00520E34" w14:paraId="686F9090" w14:textId="77777777" w:rsidTr="00295F5F">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0B235BE8" w14:textId="77777777" w:rsidR="00A74B4B" w:rsidRPr="00520E34" w:rsidRDefault="00A74B4B" w:rsidP="00295F5F">
            <w:pPr>
              <w:spacing w:after="0" w:line="240" w:lineRule="auto"/>
              <w:rPr>
                <w:iCs/>
                <w:szCs w:val="24"/>
                <w:lang w:val="lv-LV"/>
              </w:rPr>
            </w:pPr>
            <w:r w:rsidRPr="00520E34">
              <w:rPr>
                <w:iCs/>
                <w:szCs w:val="24"/>
                <w:lang w:val="lv-LV"/>
              </w:rPr>
              <w:t>-/-</w:t>
            </w:r>
          </w:p>
        </w:tc>
        <w:tc>
          <w:tcPr>
            <w:tcW w:w="2836" w:type="dxa"/>
            <w:tcBorders>
              <w:top w:val="single" w:sz="6" w:space="0" w:color="auto"/>
              <w:left w:val="single" w:sz="4" w:space="0" w:color="auto"/>
              <w:bottom w:val="single" w:sz="6" w:space="0" w:color="auto"/>
              <w:right w:val="single" w:sz="6" w:space="0" w:color="auto"/>
            </w:tcBorders>
          </w:tcPr>
          <w:p w14:paraId="66897EF6" w14:textId="77777777" w:rsidR="00A74B4B" w:rsidRPr="00520E34" w:rsidRDefault="00A74B4B" w:rsidP="00295F5F">
            <w:pPr>
              <w:spacing w:after="0" w:line="240" w:lineRule="auto"/>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43D89F99" w14:textId="77777777" w:rsidR="00A74B4B" w:rsidRPr="00520E34" w:rsidRDefault="00A74B4B" w:rsidP="00295F5F">
            <w:pPr>
              <w:spacing w:after="0" w:line="240" w:lineRule="auto"/>
              <w:rPr>
                <w:szCs w:val="24"/>
                <w:lang w:val="lv-LV"/>
              </w:rPr>
            </w:pPr>
          </w:p>
        </w:tc>
      </w:tr>
    </w:tbl>
    <w:p w14:paraId="1B09D84E" w14:textId="77777777" w:rsidR="00A74B4B" w:rsidRPr="00520E34" w:rsidRDefault="00A74B4B" w:rsidP="00A74B4B">
      <w:pPr>
        <w:spacing w:after="0" w:line="240" w:lineRule="auto"/>
        <w:rPr>
          <w:szCs w:val="24"/>
          <w:lang w:val="lv-LV"/>
        </w:rPr>
      </w:pPr>
    </w:p>
    <w:p w14:paraId="63BBE2B4" w14:textId="77777777" w:rsidR="00A74B4B" w:rsidRPr="00520E34" w:rsidRDefault="00A74B4B" w:rsidP="00A74B4B">
      <w:pPr>
        <w:spacing w:after="0" w:line="240" w:lineRule="auto"/>
        <w:rPr>
          <w:b/>
          <w:szCs w:val="24"/>
          <w:lang w:val="lv-LV"/>
        </w:rPr>
      </w:pPr>
      <w:r w:rsidRPr="00520E34">
        <w:rPr>
          <w:b/>
          <w:szCs w:val="24"/>
          <w:lang w:val="lv-LV"/>
        </w:rPr>
        <w:t>6) Personu apvienībai papildus augstāk minētajai informācijai jāiesniedz (atbilstoši nolikumam) šādi dokumenti:</w:t>
      </w:r>
    </w:p>
    <w:p w14:paraId="39F50056" w14:textId="77777777" w:rsidR="00A74B4B" w:rsidRPr="00520E34" w:rsidRDefault="00A74B4B" w:rsidP="00A74B4B">
      <w:pPr>
        <w:spacing w:after="0" w:line="240" w:lineRule="auto"/>
        <w:rPr>
          <w:b/>
          <w:szCs w:val="24"/>
          <w:lang w:val="lv-LV"/>
        </w:rPr>
      </w:pPr>
    </w:p>
    <w:p w14:paraId="071AC122" w14:textId="77777777" w:rsidR="00A74B4B" w:rsidRPr="00520E34" w:rsidRDefault="00A74B4B" w:rsidP="00A74B4B">
      <w:pPr>
        <w:spacing w:after="0" w:line="240" w:lineRule="auto"/>
        <w:rPr>
          <w:b/>
          <w:szCs w:val="24"/>
          <w:lang w:val="lv-LV"/>
        </w:rPr>
      </w:pPr>
      <w:r w:rsidRPr="00520E34">
        <w:rPr>
          <w:b/>
          <w:szCs w:val="24"/>
          <w:lang w:val="lv-LV"/>
        </w:rPr>
        <w:t xml:space="preserve">(6.1) </w:t>
      </w:r>
      <w:r w:rsidRPr="00520E34">
        <w:rPr>
          <w:b/>
          <w:szCs w:val="24"/>
          <w:u w:val="single"/>
          <w:lang w:val="lv-LV"/>
        </w:rPr>
        <w:t>Visu personu apvienības dalībnieku parakstīta vienošanās</w:t>
      </w:r>
    </w:p>
    <w:p w14:paraId="286FD952" w14:textId="5AA802A4" w:rsidR="00A74B4B" w:rsidRPr="00520E34" w:rsidRDefault="00A74B4B" w:rsidP="00A74B4B">
      <w:pPr>
        <w:spacing w:after="0" w:line="240" w:lineRule="auto"/>
        <w:rPr>
          <w:i/>
          <w:szCs w:val="24"/>
          <w:lang w:val="lv-LV"/>
        </w:rPr>
      </w:pPr>
      <w:r w:rsidRPr="00520E34">
        <w:rPr>
          <w:i/>
          <w:szCs w:val="24"/>
          <w:lang w:val="lv-LV"/>
        </w:rPr>
        <w:t>[Personu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Šajā vienošanās ir jānorāda personu apvienības nosaukums (kas ir arī kandidāta nosaukums) un apvienības faktiskā adrese</w:t>
      </w:r>
      <w:r w:rsidR="00004793">
        <w:rPr>
          <w:i/>
          <w:szCs w:val="24"/>
          <w:lang w:val="lv-LV"/>
        </w:rPr>
        <w:t xml:space="preserve">. </w:t>
      </w:r>
      <w:r w:rsidRPr="00520E34">
        <w:rPr>
          <w:i/>
          <w:szCs w:val="24"/>
          <w:lang w:val="lv-LV"/>
        </w:rPr>
        <w:t xml:space="preserve">Vienošanā ir jānorāda personu apvienības Pilnvarotais </w:t>
      </w:r>
      <w:r w:rsidR="00D405DE">
        <w:rPr>
          <w:i/>
          <w:szCs w:val="24"/>
          <w:lang w:val="lv-LV"/>
        </w:rPr>
        <w:t>dalībnieks</w:t>
      </w:r>
      <w:r w:rsidRPr="00520E34">
        <w:rPr>
          <w:i/>
          <w:szCs w:val="24"/>
          <w:lang w:val="lv-LV"/>
        </w:rPr>
        <w:t xml:space="preserve"> (norādot </w:t>
      </w:r>
      <w:r w:rsidR="00D405DE">
        <w:rPr>
          <w:i/>
          <w:szCs w:val="24"/>
          <w:lang w:val="lv-LV"/>
        </w:rPr>
        <w:t>dalībnieka</w:t>
      </w:r>
      <w:r w:rsidRPr="00520E34">
        <w:rPr>
          <w:i/>
          <w:szCs w:val="24"/>
          <w:lang w:val="lv-LV"/>
        </w:rPr>
        <w:t xml:space="preserve"> pilnu nosaukumu, faktisko adresi), kurš tiek </w:t>
      </w:r>
      <w:r w:rsidRPr="00520E34">
        <w:rPr>
          <w:i/>
          <w:szCs w:val="24"/>
          <w:lang w:val="lv-LV"/>
        </w:rPr>
        <w:lastRenderedPageBreak/>
        <w:t>pilnvarots iesniegt un saņemt prasības visas personu apvienības vārdā.  Šādu vienošanos ar parakstiem, datumiem  un zīmogiem apstiprina  visi apvienības dalībnieki.]</w:t>
      </w:r>
    </w:p>
    <w:p w14:paraId="65F0D975" w14:textId="77777777" w:rsidR="00A74B4B" w:rsidRPr="00520E34" w:rsidRDefault="00A74B4B" w:rsidP="00A74B4B">
      <w:pPr>
        <w:spacing w:after="0" w:line="240" w:lineRule="auto"/>
        <w:rPr>
          <w:i/>
          <w:szCs w:val="24"/>
          <w:lang w:val="lv-LV"/>
        </w:rPr>
      </w:pPr>
    </w:p>
    <w:p w14:paraId="63D33FF5" w14:textId="77777777" w:rsidR="00A74B4B" w:rsidRPr="00520E34" w:rsidRDefault="00A74B4B" w:rsidP="00A74B4B">
      <w:pPr>
        <w:spacing w:after="0" w:line="240" w:lineRule="auto"/>
        <w:rPr>
          <w:b/>
          <w:szCs w:val="24"/>
          <w:lang w:val="lv-LV"/>
        </w:rPr>
      </w:pPr>
      <w:r w:rsidRPr="00520E34">
        <w:rPr>
          <w:b/>
          <w:szCs w:val="24"/>
          <w:lang w:val="lv-LV"/>
        </w:rPr>
        <w:t xml:space="preserve">(6.2.) </w:t>
      </w:r>
      <w:r w:rsidRPr="00520E34">
        <w:rPr>
          <w:b/>
          <w:szCs w:val="24"/>
          <w:u w:val="single"/>
          <w:lang w:val="lv-LV"/>
        </w:rPr>
        <w:t xml:space="preserve">Vadošajam </w:t>
      </w:r>
      <w:r w:rsidR="00CC593A" w:rsidRPr="00520E34">
        <w:rPr>
          <w:b/>
          <w:szCs w:val="24"/>
          <w:u w:val="single"/>
          <w:lang w:val="lv-LV"/>
        </w:rPr>
        <w:t xml:space="preserve">dalībniekam </w:t>
      </w:r>
      <w:r w:rsidRPr="00520E34">
        <w:rPr>
          <w:b/>
          <w:szCs w:val="24"/>
          <w:u w:val="single"/>
          <w:lang w:val="lv-LV"/>
        </w:rPr>
        <w:t>izsniegta pilnvara</w:t>
      </w:r>
    </w:p>
    <w:p w14:paraId="3A498DC5" w14:textId="77777777" w:rsidR="00A74B4B" w:rsidRPr="00520E34" w:rsidRDefault="00A74B4B" w:rsidP="00A74B4B">
      <w:pPr>
        <w:spacing w:after="0" w:line="240" w:lineRule="auto"/>
        <w:rPr>
          <w:i/>
          <w:szCs w:val="24"/>
          <w:highlight w:val="yellow"/>
          <w:lang w:val="lv-LV"/>
        </w:rPr>
      </w:pPr>
      <w:r w:rsidRPr="00520E34">
        <w:rPr>
          <w:i/>
          <w:szCs w:val="24"/>
          <w:lang w:val="lv-LV"/>
        </w:rPr>
        <w:t xml:space="preserve">[Vadošais </w:t>
      </w:r>
      <w:r w:rsidR="00D405DE">
        <w:rPr>
          <w:i/>
          <w:szCs w:val="24"/>
          <w:lang w:val="lv-LV"/>
        </w:rPr>
        <w:t>dalībnieks</w:t>
      </w:r>
      <w:r w:rsidRPr="00520E34">
        <w:rPr>
          <w:i/>
          <w:szCs w:val="24"/>
          <w:lang w:val="lv-LV"/>
        </w:rPr>
        <w:t xml:space="preserve"> tiek pilnvarots </w:t>
      </w:r>
      <w:r w:rsidRPr="00520E34">
        <w:rPr>
          <w:b/>
          <w:i/>
          <w:szCs w:val="24"/>
          <w:u w:val="single"/>
          <w:lang w:val="lv-LV"/>
        </w:rPr>
        <w:t xml:space="preserve">ar pilnvaru </w:t>
      </w:r>
      <w:r w:rsidRPr="00520E34">
        <w:rPr>
          <w:i/>
          <w:szCs w:val="24"/>
          <w:lang w:val="lv-LV"/>
        </w:rPr>
        <w:t>iesniegt un saņemt prasības visas personu apvienības vārdā]</w:t>
      </w:r>
    </w:p>
    <w:p w14:paraId="32D08A65" w14:textId="77777777" w:rsidR="00A74B4B" w:rsidRPr="00520E34" w:rsidRDefault="00A74B4B" w:rsidP="00A74B4B">
      <w:pPr>
        <w:spacing w:after="0" w:line="240" w:lineRule="auto"/>
        <w:rPr>
          <w:i/>
          <w:szCs w:val="24"/>
          <w:lang w:val="lv-LV"/>
        </w:rPr>
      </w:pPr>
    </w:p>
    <w:p w14:paraId="055A17A4" w14:textId="77777777" w:rsidR="00A74B4B" w:rsidRPr="00520E34" w:rsidRDefault="00A74B4B" w:rsidP="00A74B4B">
      <w:pPr>
        <w:spacing w:after="0" w:line="240" w:lineRule="auto"/>
        <w:rPr>
          <w:i/>
          <w:szCs w:val="24"/>
          <w:lang w:val="lv-LV"/>
        </w:rPr>
      </w:pPr>
    </w:p>
    <w:p w14:paraId="6C49A4F9" w14:textId="77777777" w:rsidR="00A74B4B" w:rsidRPr="00520E34" w:rsidRDefault="00A74B4B" w:rsidP="00A74B4B">
      <w:pPr>
        <w:spacing w:after="0" w:line="240" w:lineRule="auto"/>
        <w:rPr>
          <w:i/>
          <w:szCs w:val="24"/>
          <w:lang w:val="lv-LV"/>
        </w:rPr>
      </w:pPr>
    </w:p>
    <w:p w14:paraId="604ADFB6"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[datums:]________________________________________________</w:t>
      </w:r>
    </w:p>
    <w:p w14:paraId="337541AE"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[pilnvarotās personas paraksts:]________________________________________________</w:t>
      </w:r>
    </w:p>
    <w:p w14:paraId="34656DA7" w14:textId="77777777" w:rsidR="00A74B4B" w:rsidRPr="00520E34" w:rsidRDefault="00A74B4B" w:rsidP="00A74B4B">
      <w:pPr>
        <w:spacing w:before="240" w:after="0" w:line="240" w:lineRule="auto"/>
        <w:rPr>
          <w:i/>
          <w:iCs/>
          <w:sz w:val="20"/>
          <w:szCs w:val="20"/>
          <w:lang w:val="lv-LV"/>
        </w:rPr>
      </w:pPr>
      <w:r w:rsidRPr="00520E34">
        <w:rPr>
          <w:i/>
          <w:iCs/>
          <w:sz w:val="20"/>
          <w:szCs w:val="20"/>
          <w:lang w:val="lv-LV"/>
        </w:rPr>
        <w:t>[ pilnvarotās personas vārds, uzvārds un amats:] ________________________________________________</w:t>
      </w:r>
    </w:p>
    <w:p w14:paraId="322C7769" w14:textId="77777777" w:rsidR="00A74B4B" w:rsidRPr="00520E34" w:rsidRDefault="00A74B4B" w:rsidP="00A74B4B">
      <w:pPr>
        <w:pStyle w:val="Default"/>
        <w:rPr>
          <w:sz w:val="16"/>
          <w:szCs w:val="16"/>
        </w:rPr>
      </w:pPr>
    </w:p>
    <w:p w14:paraId="6EEDC584" w14:textId="77777777" w:rsidR="00A74B4B" w:rsidRPr="00520E34" w:rsidRDefault="00A74B4B" w:rsidP="00A74B4B">
      <w:pPr>
        <w:spacing w:after="0" w:line="240" w:lineRule="auto"/>
        <w:rPr>
          <w:lang w:val="lv-LV"/>
        </w:rPr>
      </w:pPr>
    </w:p>
    <w:p w14:paraId="32BF5902"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520E34">
        <w:rPr>
          <w:b/>
          <w:sz w:val="23"/>
          <w:szCs w:val="23"/>
          <w:lang w:val="lv-LV"/>
        </w:rPr>
        <w:br w:type="page"/>
      </w:r>
      <w:r w:rsidRPr="00C66381">
        <w:rPr>
          <w:b/>
          <w:sz w:val="20"/>
          <w:szCs w:val="20"/>
          <w:lang w:val="lv-LV"/>
        </w:rPr>
        <w:lastRenderedPageBreak/>
        <w:t>4.pielikuma</w:t>
      </w:r>
      <w:r w:rsidR="00900DBE" w:rsidRPr="00C66381">
        <w:rPr>
          <w:b/>
          <w:sz w:val="20"/>
          <w:szCs w:val="20"/>
          <w:lang w:val="lv-LV"/>
        </w:rPr>
        <w:t xml:space="preserve"> 4. v</w:t>
      </w:r>
      <w:r w:rsidRPr="00C66381">
        <w:rPr>
          <w:b/>
          <w:sz w:val="20"/>
          <w:szCs w:val="20"/>
          <w:lang w:val="lv-LV"/>
        </w:rPr>
        <w:t>eidlapa</w:t>
      </w:r>
    </w:p>
    <w:p w14:paraId="71C66589" w14:textId="77777777" w:rsidR="001B3192" w:rsidRPr="00FA10E1" w:rsidRDefault="001B3192" w:rsidP="001B3192">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6332215E" w14:textId="77777777" w:rsidR="001B3192" w:rsidRPr="00582A3D" w:rsidRDefault="001B3192" w:rsidP="001B3192">
      <w:pPr>
        <w:tabs>
          <w:tab w:val="left" w:pos="5103"/>
        </w:tabs>
        <w:overflowPunct w:val="0"/>
        <w:autoSpaceDE w:val="0"/>
        <w:autoSpaceDN w:val="0"/>
        <w:adjustRightInd w:val="0"/>
        <w:spacing w:after="0" w:line="240" w:lineRule="auto"/>
        <w:jc w:val="right"/>
        <w:textAlignment w:val="baseline"/>
        <w:rPr>
          <w:iCs/>
          <w:noProof/>
          <w:sz w:val="20"/>
          <w:szCs w:val="20"/>
          <w:lang w:val="lv-LV" w:eastAsia="x-none"/>
        </w:rPr>
      </w:pPr>
      <w:r w:rsidRPr="00582A3D">
        <w:rPr>
          <w:iCs/>
          <w:noProof/>
          <w:sz w:val="20"/>
          <w:szCs w:val="20"/>
          <w:lang w:val="lv-LV" w:eastAsia="x-none"/>
        </w:rPr>
        <w:t>Sarunu procedūras, publicējot dalības uzaicinājumu,</w:t>
      </w:r>
    </w:p>
    <w:p w14:paraId="153702DF" w14:textId="77777777" w:rsidR="001B3192" w:rsidRPr="00520E34" w:rsidRDefault="001B3192" w:rsidP="001B3192">
      <w:pPr>
        <w:tabs>
          <w:tab w:val="left" w:pos="5103"/>
        </w:tabs>
        <w:overflowPunct w:val="0"/>
        <w:autoSpaceDE w:val="0"/>
        <w:autoSpaceDN w:val="0"/>
        <w:adjustRightInd w:val="0"/>
        <w:spacing w:after="0" w:line="240" w:lineRule="auto"/>
        <w:jc w:val="right"/>
        <w:textAlignment w:val="baseline"/>
        <w:rPr>
          <w:szCs w:val="24"/>
          <w:lang w:val="lv-LV" w:eastAsia="lv-LV"/>
        </w:rPr>
      </w:pPr>
      <w:r w:rsidRPr="00520E34">
        <w:rPr>
          <w:lang w:val="lv-LV"/>
        </w:rPr>
        <w:t xml:space="preserve"> </w:t>
      </w:r>
      <w:r w:rsidRPr="00FA10E1">
        <w:rPr>
          <w:bCs/>
          <w:sz w:val="20"/>
          <w:szCs w:val="20"/>
          <w:lang w:val="lv-LV"/>
        </w:rPr>
        <w:t>“</w:t>
      </w:r>
      <w:r w:rsidR="002B6D22" w:rsidRPr="002B6D22">
        <w:rPr>
          <w:rStyle w:val="Strong"/>
          <w:b w:val="0"/>
          <w:sz w:val="20"/>
          <w:szCs w:val="20"/>
          <w:lang w:val="lv-LV"/>
        </w:rPr>
        <w:t>Latvijas dzelzceļa tīkla elektrifikācija: būvniecība</w:t>
      </w:r>
      <w:r w:rsidRPr="00FA10E1">
        <w:rPr>
          <w:sz w:val="20"/>
          <w:szCs w:val="20"/>
          <w:lang w:val="lv-LV"/>
        </w:rPr>
        <w:t xml:space="preserve">” </w:t>
      </w:r>
      <w:r w:rsidR="00434932">
        <w:rPr>
          <w:sz w:val="20"/>
          <w:szCs w:val="20"/>
          <w:lang w:val="lv-LV"/>
        </w:rPr>
        <w:t>K</w:t>
      </w:r>
      <w:r w:rsidR="00434932" w:rsidRPr="002B6D22">
        <w:rPr>
          <w:sz w:val="20"/>
          <w:szCs w:val="20"/>
          <w:lang w:val="lv-LV"/>
        </w:rPr>
        <w:t>andidātu</w:t>
      </w:r>
      <w:r w:rsidRPr="00FA10E1">
        <w:rPr>
          <w:sz w:val="20"/>
          <w:szCs w:val="20"/>
          <w:lang w:val="lv-LV"/>
        </w:rPr>
        <w:t xml:space="preserve"> atlases </w:t>
      </w:r>
      <w:r w:rsidRPr="00FA10E1">
        <w:rPr>
          <w:sz w:val="20"/>
          <w:szCs w:val="20"/>
          <w:lang w:val="lv-LV" w:eastAsia="lv-LV"/>
        </w:rPr>
        <w:t>nolikumam</w:t>
      </w:r>
    </w:p>
    <w:p w14:paraId="7A75D1D1" w14:textId="77777777" w:rsidR="00A74B4B" w:rsidRDefault="00A74B4B" w:rsidP="00A74B4B">
      <w:pPr>
        <w:pStyle w:val="Header"/>
        <w:jc w:val="center"/>
        <w:rPr>
          <w:rFonts w:ascii="Times New Roman" w:hAnsi="Times New Roman"/>
          <w:b/>
          <w:caps/>
          <w:szCs w:val="24"/>
          <w:lang w:val="lv-LV"/>
        </w:rPr>
      </w:pPr>
    </w:p>
    <w:p w14:paraId="14FF3098" w14:textId="77777777" w:rsidR="00C66381" w:rsidRPr="00520E34" w:rsidRDefault="00C66381" w:rsidP="00A74B4B">
      <w:pPr>
        <w:pStyle w:val="Header"/>
        <w:jc w:val="center"/>
        <w:rPr>
          <w:rFonts w:ascii="Times New Roman" w:hAnsi="Times New Roman"/>
          <w:b/>
          <w:caps/>
          <w:szCs w:val="24"/>
          <w:lang w:val="lv-LV"/>
        </w:rPr>
      </w:pPr>
    </w:p>
    <w:p w14:paraId="1CF7FFD4" w14:textId="77777777" w:rsidR="00A74B4B" w:rsidRPr="00520E34" w:rsidRDefault="00A74B4B" w:rsidP="00A74B4B">
      <w:pPr>
        <w:pStyle w:val="Header"/>
        <w:jc w:val="center"/>
        <w:rPr>
          <w:rFonts w:ascii="Times New Roman" w:hAnsi="Times New Roman"/>
          <w:b/>
          <w:caps/>
          <w:sz w:val="24"/>
          <w:szCs w:val="24"/>
          <w:lang w:val="lv-LV"/>
        </w:rPr>
      </w:pPr>
      <w:r w:rsidRPr="00520E34">
        <w:rPr>
          <w:rFonts w:ascii="Times New Roman" w:hAnsi="Times New Roman"/>
          <w:b/>
          <w:caps/>
          <w:sz w:val="24"/>
          <w:szCs w:val="24"/>
          <w:lang w:val="lv-LV"/>
        </w:rPr>
        <w:t>kandidāta tehniskās un profesionālās spējas</w:t>
      </w:r>
    </w:p>
    <w:p w14:paraId="711E1BDD" w14:textId="77777777" w:rsidR="001B3192" w:rsidRPr="00A479C7" w:rsidRDefault="001B3192" w:rsidP="001B3192">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2B1FE1CD" w14:textId="77777777" w:rsidR="00A74B4B" w:rsidRDefault="00A74B4B" w:rsidP="00A74B4B">
      <w:pPr>
        <w:pStyle w:val="Header"/>
        <w:jc w:val="center"/>
        <w:rPr>
          <w:rFonts w:ascii="Times New Roman" w:hAnsi="Times New Roman"/>
          <w:b/>
          <w:caps/>
          <w:szCs w:val="24"/>
          <w:lang w:val="lv-LV"/>
        </w:rPr>
      </w:pPr>
    </w:p>
    <w:p w14:paraId="01263A56" w14:textId="77777777" w:rsidR="00C66381" w:rsidRPr="00520E34" w:rsidRDefault="00C66381" w:rsidP="00A74B4B">
      <w:pPr>
        <w:pStyle w:val="Header"/>
        <w:jc w:val="center"/>
        <w:rPr>
          <w:rFonts w:ascii="Times New Roman" w:hAnsi="Times New Roman"/>
          <w:b/>
          <w:caps/>
          <w:szCs w:val="24"/>
          <w:lang w:val="lv-LV"/>
        </w:rPr>
      </w:pPr>
    </w:p>
    <w:p w14:paraId="3298A5F2" w14:textId="77777777" w:rsidR="001B3192" w:rsidRPr="00520E34" w:rsidRDefault="001B3192" w:rsidP="001B3192">
      <w:pPr>
        <w:tabs>
          <w:tab w:val="left" w:pos="7105"/>
        </w:tabs>
        <w:spacing w:after="0" w:line="240" w:lineRule="auto"/>
        <w:rPr>
          <w:szCs w:val="24"/>
          <w:lang w:val="lv-LV"/>
        </w:rPr>
      </w:pPr>
      <w:r w:rsidRPr="001B3192">
        <w:rPr>
          <w:b/>
          <w:lang w:val="lv-LV"/>
        </w:rPr>
        <w:t>Sarunu procedūra</w:t>
      </w:r>
      <w:r>
        <w:rPr>
          <w:b/>
          <w:lang w:val="lv-LV"/>
        </w:rPr>
        <w:t>, publicējot dalības uzaicinājumu</w:t>
      </w:r>
      <w:r w:rsidRPr="001B3192">
        <w:rPr>
          <w:b/>
          <w:bCs/>
          <w:szCs w:val="24"/>
          <w:lang w:val="lv-LV"/>
        </w:rPr>
        <w:t>:</w:t>
      </w:r>
      <w:r w:rsidRPr="00520E34">
        <w:rPr>
          <w:b/>
          <w:bCs/>
          <w:szCs w:val="24"/>
          <w:lang w:val="lv-LV"/>
        </w:rPr>
        <w:t xml:space="preserve"> </w:t>
      </w:r>
      <w:r w:rsidRPr="00520E34">
        <w:rPr>
          <w:szCs w:val="24"/>
          <w:lang w:val="lv-LV"/>
        </w:rPr>
        <w:t>“</w:t>
      </w:r>
      <w:r w:rsidR="002B6D22" w:rsidRPr="002B6D22">
        <w:rPr>
          <w:rStyle w:val="Strong"/>
          <w:b w:val="0"/>
          <w:lang w:val="lv-LV"/>
        </w:rPr>
        <w:t>Latvijas dzelzceļa tīkla elektrifikācija: būvniecība</w:t>
      </w:r>
      <w:r w:rsidRPr="00520E34">
        <w:rPr>
          <w:szCs w:val="24"/>
          <w:lang w:val="lv-LV"/>
        </w:rPr>
        <w:t>”</w:t>
      </w:r>
    </w:p>
    <w:p w14:paraId="4D5B9AE4" w14:textId="0E2B2336" w:rsidR="00C66381" w:rsidRDefault="001B3192" w:rsidP="001228A2">
      <w:pPr>
        <w:tabs>
          <w:tab w:val="left" w:pos="575"/>
        </w:tabs>
        <w:spacing w:after="0" w:line="240" w:lineRule="auto"/>
        <w:rPr>
          <w:lang w:val="en-US"/>
        </w:rPr>
      </w:pPr>
      <w:r w:rsidRPr="00520E34">
        <w:rPr>
          <w:b/>
          <w:bCs/>
          <w:iCs/>
          <w:szCs w:val="24"/>
          <w:lang w:val="lv-LV"/>
        </w:rPr>
        <w:t xml:space="preserve">Iepirkuma identifikācijas numurs: </w:t>
      </w:r>
      <w:r w:rsidR="00B94C13" w:rsidRPr="00B94C13">
        <w:rPr>
          <w:lang w:val="en-US"/>
        </w:rPr>
        <w:t>LDZ 2018/8-IB</w:t>
      </w:r>
    </w:p>
    <w:p w14:paraId="31ADA0DD" w14:textId="77777777" w:rsidR="001228A2" w:rsidRPr="00C66381" w:rsidRDefault="001228A2" w:rsidP="001228A2">
      <w:pPr>
        <w:tabs>
          <w:tab w:val="left" w:pos="575"/>
        </w:tabs>
        <w:spacing w:after="0" w:line="240" w:lineRule="auto"/>
        <w:rPr>
          <w:szCs w:val="24"/>
          <w:lang w:val="en-US"/>
        </w:rPr>
      </w:pPr>
    </w:p>
    <w:p w14:paraId="4E51EBD7" w14:textId="5B0C597A" w:rsidR="00A74B4B" w:rsidRPr="005F5BC7" w:rsidRDefault="00A74B4B" w:rsidP="00A74B4B">
      <w:pPr>
        <w:rPr>
          <w:sz w:val="24"/>
          <w:szCs w:val="24"/>
          <w:lang w:val="lv-LV"/>
        </w:rPr>
      </w:pPr>
      <w:r w:rsidRPr="00520E34">
        <w:rPr>
          <w:szCs w:val="24"/>
          <w:u w:val="single"/>
          <w:lang w:val="lv-LV"/>
        </w:rPr>
        <w:t>Tabula. Nr.1.</w:t>
      </w:r>
      <w:r w:rsidRPr="00520E34">
        <w:rPr>
          <w:szCs w:val="24"/>
          <w:lang w:val="lv-LV"/>
        </w:rPr>
        <w:t xml:space="preserve"> Kandidāta reģistrācija </w:t>
      </w:r>
      <w:r w:rsidRPr="00520E34">
        <w:rPr>
          <w:lang w:val="lv-LV"/>
        </w:rPr>
        <w:t xml:space="preserve">atbilstoši </w:t>
      </w:r>
      <w:r w:rsidRPr="005F5BC7">
        <w:rPr>
          <w:lang w:val="lv-LV"/>
        </w:rPr>
        <w:t xml:space="preserve">attiecīgās valsts normatīvo aktu prasībām (Nolikuma </w:t>
      </w:r>
      <w:r w:rsidR="004E08F5" w:rsidRPr="005F5BC7">
        <w:rPr>
          <w:lang w:val="lv-LV"/>
        </w:rPr>
        <w:t>6.2.1</w:t>
      </w:r>
      <w:r w:rsidR="005F5BC7" w:rsidRPr="005F5BC7">
        <w:rPr>
          <w:lang w:val="lv-LV"/>
        </w:rPr>
        <w:t>1</w:t>
      </w:r>
      <w:r w:rsidR="004E08F5" w:rsidRPr="005F5BC7">
        <w:rPr>
          <w:lang w:val="lv-LV"/>
        </w:rPr>
        <w:t>.</w:t>
      </w:r>
      <w:r w:rsidRPr="005F5BC7">
        <w:rPr>
          <w:lang w:val="lv-LV"/>
        </w:rPr>
        <w:t xml:space="preserve">punkts). Tabula jāaizpilda par kandidātu, katru personu apvienības vai personālsabiedrības dalībnieku, personu, uz kuras saimnieciskajām vai finansiālajām, tehniskajām vai profesionālajām spējām kandidāts balstās, apakšuzņēmēju, kuram nodoto darbu apjoms </w:t>
      </w:r>
      <w:r w:rsidR="00467EC5">
        <w:rPr>
          <w:lang w:val="lv-LV"/>
        </w:rPr>
        <w:t xml:space="preserve">ir </w:t>
      </w:r>
      <w:r w:rsidR="00467EC5" w:rsidRPr="00162CC9">
        <w:rPr>
          <w:color w:val="auto"/>
          <w:lang w:val="lv-LV"/>
        </w:rPr>
        <w:t>10 % no kopējās iepirkuma līguma vērtības vai lielāks (projektēšanas, būvdarbu un autoruzraudzības līgumiem kopā</w:t>
      </w:r>
      <w:r w:rsidR="00162CC9" w:rsidRPr="00162CC9">
        <w:rPr>
          <w:color w:val="auto"/>
          <w:lang w:val="lv-LV"/>
        </w:rPr>
        <w:t>)</w:t>
      </w:r>
      <w:r w:rsidR="006C2384" w:rsidRPr="00162CC9">
        <w:rPr>
          <w:color w:val="auto"/>
          <w:lang w:val="lv-LV"/>
        </w:rPr>
        <w:t>.</w:t>
      </w:r>
    </w:p>
    <w:p w14:paraId="37D17285" w14:textId="77777777" w:rsidR="00551839" w:rsidRPr="005F5BC7" w:rsidRDefault="00551839" w:rsidP="00A74B4B">
      <w:pPr>
        <w:rPr>
          <w:szCs w:val="24"/>
          <w:lang w:val="lv-LV"/>
        </w:rPr>
      </w:pPr>
    </w:p>
    <w:tbl>
      <w:tblPr>
        <w:tblStyle w:val="TableGrid0"/>
        <w:tblW w:w="0" w:type="auto"/>
        <w:tblInd w:w="0" w:type="dxa"/>
        <w:tblLook w:val="04A0" w:firstRow="1" w:lastRow="0" w:firstColumn="1" w:lastColumn="0" w:noHBand="0" w:noVBand="1"/>
      </w:tblPr>
      <w:tblGrid>
        <w:gridCol w:w="3133"/>
        <w:gridCol w:w="3134"/>
        <w:gridCol w:w="3134"/>
      </w:tblGrid>
      <w:tr w:rsidR="00AD72A9" w:rsidRPr="005F5BC7" w14:paraId="493A4CC2" w14:textId="77777777" w:rsidTr="00AD72A9">
        <w:trPr>
          <w:trHeight w:val="1350"/>
        </w:trPr>
        <w:tc>
          <w:tcPr>
            <w:tcW w:w="3133" w:type="dxa"/>
            <w:vAlign w:val="center"/>
          </w:tcPr>
          <w:p w14:paraId="792322DE" w14:textId="77777777" w:rsidR="00AD72A9" w:rsidRPr="005F5BC7" w:rsidRDefault="00AD72A9" w:rsidP="00AD72A9">
            <w:pPr>
              <w:jc w:val="center"/>
              <w:rPr>
                <w:szCs w:val="24"/>
                <w:lang w:val="lv-LV"/>
              </w:rPr>
            </w:pPr>
            <w:r w:rsidRPr="005F5BC7">
              <w:rPr>
                <w:szCs w:val="24"/>
                <w:lang w:val="lv-LV"/>
              </w:rPr>
              <w:t>Kandidāta/personu apvienības dalībnieka/nosauktās  personas/apakšuzņēmēja nosaukums</w:t>
            </w:r>
          </w:p>
        </w:tc>
        <w:tc>
          <w:tcPr>
            <w:tcW w:w="3134" w:type="dxa"/>
            <w:vAlign w:val="center"/>
          </w:tcPr>
          <w:p w14:paraId="53FD9496" w14:textId="77777777" w:rsidR="00AD72A9" w:rsidRPr="005F5BC7" w:rsidRDefault="00AD72A9" w:rsidP="00AD72A9">
            <w:pPr>
              <w:jc w:val="center"/>
              <w:rPr>
                <w:szCs w:val="24"/>
                <w:lang w:val="lv-LV"/>
              </w:rPr>
            </w:pPr>
            <w:r w:rsidRPr="005F5BC7">
              <w:rPr>
                <w:szCs w:val="24"/>
                <w:lang w:val="lv-LV"/>
              </w:rPr>
              <w:t>Komercreģistra iestāde</w:t>
            </w:r>
          </w:p>
        </w:tc>
        <w:tc>
          <w:tcPr>
            <w:tcW w:w="3134" w:type="dxa"/>
            <w:vAlign w:val="center"/>
          </w:tcPr>
          <w:p w14:paraId="423A14BC" w14:textId="77777777" w:rsidR="00AD72A9" w:rsidRPr="005F5BC7" w:rsidRDefault="00AD72A9" w:rsidP="00AD72A9">
            <w:pPr>
              <w:jc w:val="center"/>
              <w:rPr>
                <w:szCs w:val="24"/>
                <w:lang w:val="lv-LV"/>
              </w:rPr>
            </w:pPr>
            <w:r w:rsidRPr="005F5BC7">
              <w:rPr>
                <w:szCs w:val="24"/>
                <w:lang w:val="lv-LV"/>
              </w:rPr>
              <w:t>Reģistrācijas datums</w:t>
            </w:r>
          </w:p>
        </w:tc>
      </w:tr>
      <w:tr w:rsidR="00AD72A9" w:rsidRPr="005F5BC7" w14:paraId="629C5C43" w14:textId="77777777" w:rsidTr="00AD72A9">
        <w:trPr>
          <w:trHeight w:val="269"/>
        </w:trPr>
        <w:tc>
          <w:tcPr>
            <w:tcW w:w="3133" w:type="dxa"/>
          </w:tcPr>
          <w:p w14:paraId="5C9F8DDC" w14:textId="77777777" w:rsidR="00AD72A9" w:rsidRPr="005F5BC7" w:rsidRDefault="00AD72A9" w:rsidP="00295F5F">
            <w:pPr>
              <w:rPr>
                <w:szCs w:val="24"/>
                <w:lang w:val="lv-LV"/>
              </w:rPr>
            </w:pPr>
          </w:p>
        </w:tc>
        <w:tc>
          <w:tcPr>
            <w:tcW w:w="3134" w:type="dxa"/>
          </w:tcPr>
          <w:p w14:paraId="70121386" w14:textId="77777777" w:rsidR="00AD72A9" w:rsidRPr="005F5BC7" w:rsidRDefault="00AD72A9" w:rsidP="00295F5F">
            <w:pPr>
              <w:rPr>
                <w:szCs w:val="24"/>
                <w:lang w:val="lv-LV"/>
              </w:rPr>
            </w:pPr>
          </w:p>
        </w:tc>
        <w:tc>
          <w:tcPr>
            <w:tcW w:w="3134" w:type="dxa"/>
          </w:tcPr>
          <w:p w14:paraId="0083FD62" w14:textId="77777777" w:rsidR="00AD72A9" w:rsidRPr="005F5BC7" w:rsidRDefault="00AD72A9" w:rsidP="00295F5F">
            <w:pPr>
              <w:rPr>
                <w:szCs w:val="24"/>
                <w:lang w:val="lv-LV"/>
              </w:rPr>
            </w:pPr>
          </w:p>
        </w:tc>
      </w:tr>
      <w:tr w:rsidR="00AD72A9" w:rsidRPr="005F5BC7" w14:paraId="70D577FF" w14:textId="77777777" w:rsidTr="00AD72A9">
        <w:trPr>
          <w:trHeight w:val="269"/>
        </w:trPr>
        <w:tc>
          <w:tcPr>
            <w:tcW w:w="3133" w:type="dxa"/>
          </w:tcPr>
          <w:p w14:paraId="238C5102" w14:textId="77777777" w:rsidR="00AD72A9" w:rsidRPr="005F5BC7" w:rsidRDefault="00AD72A9" w:rsidP="00295F5F">
            <w:pPr>
              <w:rPr>
                <w:szCs w:val="24"/>
                <w:lang w:val="lv-LV"/>
              </w:rPr>
            </w:pPr>
          </w:p>
        </w:tc>
        <w:tc>
          <w:tcPr>
            <w:tcW w:w="3134" w:type="dxa"/>
          </w:tcPr>
          <w:p w14:paraId="590C706C" w14:textId="77777777" w:rsidR="00AD72A9" w:rsidRPr="005F5BC7" w:rsidRDefault="00AD72A9" w:rsidP="00295F5F">
            <w:pPr>
              <w:rPr>
                <w:szCs w:val="24"/>
                <w:lang w:val="lv-LV"/>
              </w:rPr>
            </w:pPr>
          </w:p>
        </w:tc>
        <w:tc>
          <w:tcPr>
            <w:tcW w:w="3134" w:type="dxa"/>
          </w:tcPr>
          <w:p w14:paraId="4D41D000" w14:textId="77777777" w:rsidR="00AD72A9" w:rsidRPr="005F5BC7" w:rsidRDefault="00AD72A9" w:rsidP="00295F5F">
            <w:pPr>
              <w:rPr>
                <w:szCs w:val="24"/>
                <w:lang w:val="lv-LV"/>
              </w:rPr>
            </w:pPr>
          </w:p>
        </w:tc>
      </w:tr>
      <w:tr w:rsidR="00AD72A9" w:rsidRPr="005F5BC7" w14:paraId="3D8AA2DB" w14:textId="77777777" w:rsidTr="00AD72A9">
        <w:trPr>
          <w:trHeight w:val="269"/>
        </w:trPr>
        <w:tc>
          <w:tcPr>
            <w:tcW w:w="3133" w:type="dxa"/>
          </w:tcPr>
          <w:p w14:paraId="48697656" w14:textId="77777777" w:rsidR="00AD72A9" w:rsidRPr="005F5BC7" w:rsidRDefault="00AD72A9" w:rsidP="00295F5F">
            <w:pPr>
              <w:rPr>
                <w:szCs w:val="24"/>
                <w:lang w:val="lv-LV"/>
              </w:rPr>
            </w:pPr>
          </w:p>
        </w:tc>
        <w:tc>
          <w:tcPr>
            <w:tcW w:w="3134" w:type="dxa"/>
          </w:tcPr>
          <w:p w14:paraId="10ED8F19" w14:textId="77777777" w:rsidR="00AD72A9" w:rsidRPr="005F5BC7" w:rsidRDefault="00AD72A9" w:rsidP="00295F5F">
            <w:pPr>
              <w:rPr>
                <w:szCs w:val="24"/>
                <w:lang w:val="lv-LV"/>
              </w:rPr>
            </w:pPr>
          </w:p>
        </w:tc>
        <w:tc>
          <w:tcPr>
            <w:tcW w:w="3134" w:type="dxa"/>
          </w:tcPr>
          <w:p w14:paraId="04975AFF" w14:textId="77777777" w:rsidR="00AD72A9" w:rsidRPr="005F5BC7" w:rsidRDefault="00AD72A9" w:rsidP="00295F5F">
            <w:pPr>
              <w:rPr>
                <w:szCs w:val="24"/>
                <w:lang w:val="lv-LV"/>
              </w:rPr>
            </w:pPr>
          </w:p>
        </w:tc>
      </w:tr>
      <w:tr w:rsidR="00AD72A9" w:rsidRPr="005F5BC7" w14:paraId="41F92495" w14:textId="77777777" w:rsidTr="00AD72A9">
        <w:trPr>
          <w:trHeight w:val="256"/>
        </w:trPr>
        <w:tc>
          <w:tcPr>
            <w:tcW w:w="3133" w:type="dxa"/>
          </w:tcPr>
          <w:p w14:paraId="0A968A92" w14:textId="77777777" w:rsidR="00AD72A9" w:rsidRPr="005F5BC7" w:rsidRDefault="00AD72A9" w:rsidP="00295F5F">
            <w:pPr>
              <w:rPr>
                <w:szCs w:val="24"/>
                <w:lang w:val="lv-LV"/>
              </w:rPr>
            </w:pPr>
          </w:p>
        </w:tc>
        <w:tc>
          <w:tcPr>
            <w:tcW w:w="3134" w:type="dxa"/>
          </w:tcPr>
          <w:p w14:paraId="4C4EC2CD" w14:textId="77777777" w:rsidR="00AD72A9" w:rsidRPr="005F5BC7" w:rsidRDefault="00AD72A9" w:rsidP="00295F5F">
            <w:pPr>
              <w:rPr>
                <w:szCs w:val="24"/>
                <w:lang w:val="lv-LV"/>
              </w:rPr>
            </w:pPr>
          </w:p>
        </w:tc>
        <w:tc>
          <w:tcPr>
            <w:tcW w:w="3134" w:type="dxa"/>
          </w:tcPr>
          <w:p w14:paraId="0494226B" w14:textId="77777777" w:rsidR="00AD72A9" w:rsidRPr="005F5BC7" w:rsidRDefault="00AD72A9" w:rsidP="00295F5F">
            <w:pPr>
              <w:rPr>
                <w:szCs w:val="24"/>
                <w:lang w:val="lv-LV"/>
              </w:rPr>
            </w:pPr>
          </w:p>
        </w:tc>
      </w:tr>
    </w:tbl>
    <w:p w14:paraId="0DFD4D6F" w14:textId="77777777" w:rsidR="00A74B4B" w:rsidRPr="005F5BC7" w:rsidRDefault="00A74B4B" w:rsidP="00A74B4B">
      <w:pPr>
        <w:rPr>
          <w:szCs w:val="24"/>
          <w:lang w:val="lv-LV"/>
        </w:rPr>
      </w:pPr>
    </w:p>
    <w:p w14:paraId="499064FA" w14:textId="66304915" w:rsidR="00A74B4B" w:rsidRPr="00520E34" w:rsidRDefault="00A74B4B" w:rsidP="00A74B4B">
      <w:pPr>
        <w:rPr>
          <w:szCs w:val="24"/>
          <w:lang w:val="lv-LV"/>
        </w:rPr>
      </w:pPr>
      <w:r w:rsidRPr="005F5BC7">
        <w:rPr>
          <w:szCs w:val="24"/>
          <w:lang w:val="lv-LV"/>
        </w:rPr>
        <w:t>Tabula Nr.2. Kandidāta reģistrācija Latvijas Republikas Būvkomersantu reģistrā vai līdzvērtīgā profesi</w:t>
      </w:r>
      <w:r w:rsidRPr="005F5BC7">
        <w:rPr>
          <w:lang w:val="lv-LV"/>
        </w:rPr>
        <w:t xml:space="preserve">onālā reģistrā ārvalstīs. (Nolikuma </w:t>
      </w:r>
      <w:r w:rsidR="004E08F5" w:rsidRPr="005F5BC7">
        <w:rPr>
          <w:lang w:val="lv-LV"/>
        </w:rPr>
        <w:t>6.2.1</w:t>
      </w:r>
      <w:r w:rsidR="005F5BC7" w:rsidRPr="005F5BC7">
        <w:rPr>
          <w:lang w:val="lv-LV"/>
        </w:rPr>
        <w:t>3</w:t>
      </w:r>
      <w:r w:rsidRPr="005F5BC7">
        <w:rPr>
          <w:lang w:val="lv-LV"/>
        </w:rPr>
        <w:t xml:space="preserve">.punkts). Tabula jāaizpilda par kandidātu, katru personu apvienības vai personālsabiedrības dalībnieku, personu, uz kuras saimnieciskajām vai finansiālajām, tehniskajām vai profesionālajām spējām kandidāts balstās, apakšuzņēmēju, kuram nodoto darbu apjoms </w:t>
      </w:r>
      <w:r w:rsidR="00162CC9">
        <w:rPr>
          <w:lang w:val="lv-LV"/>
        </w:rPr>
        <w:t xml:space="preserve">ir </w:t>
      </w:r>
      <w:r w:rsidR="00162CC9" w:rsidRPr="00162CC9">
        <w:rPr>
          <w:color w:val="auto"/>
          <w:lang w:val="lv-LV"/>
        </w:rPr>
        <w:t>10 % no kopējās iepirkuma līguma vērtības vai lielāks (projektēšanas, būvdarbu un autoruzraudzības līgumiem kopā)</w:t>
      </w:r>
      <w:r w:rsidRPr="00162CC9">
        <w:rPr>
          <w:color w:val="auto"/>
          <w:lang w:val="lv-LV"/>
        </w:rPr>
        <w:t xml:space="preserve">, </w:t>
      </w:r>
      <w:r w:rsidRPr="005F5BC7">
        <w:rPr>
          <w:lang w:val="lv-LV"/>
        </w:rPr>
        <w:t>ja šī persona piesaistīta tādu darbu veikšanai</w:t>
      </w:r>
      <w:r w:rsidRPr="00520E34">
        <w:rPr>
          <w:lang w:val="lv-LV"/>
        </w:rPr>
        <w:t>, kurai nepieciešama reģistrācija Būvkomersantu reģistrā vai  līdzvērtīgā pr</w:t>
      </w:r>
      <w:r w:rsidR="00551839" w:rsidRPr="00520E34">
        <w:rPr>
          <w:lang w:val="lv-LV"/>
        </w:rPr>
        <w:t>ofesionālā reģistrā ārvalstīs.</w:t>
      </w:r>
    </w:p>
    <w:p w14:paraId="437EB9DD" w14:textId="77777777" w:rsidR="00551839" w:rsidRPr="00520E34" w:rsidRDefault="00551839" w:rsidP="00A74B4B">
      <w:pPr>
        <w:rPr>
          <w:i/>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5"/>
        <w:gridCol w:w="2054"/>
        <w:gridCol w:w="1599"/>
        <w:gridCol w:w="1744"/>
        <w:gridCol w:w="1556"/>
      </w:tblGrid>
      <w:tr w:rsidR="00A74B4B" w:rsidRPr="00372948" w14:paraId="4466D119" w14:textId="77777777" w:rsidTr="00295F5F">
        <w:tc>
          <w:tcPr>
            <w:tcW w:w="1487" w:type="dxa"/>
            <w:vMerge w:val="restart"/>
            <w:shd w:val="clear" w:color="auto" w:fill="BFBFBF" w:themeFill="background1" w:themeFillShade="BF"/>
          </w:tcPr>
          <w:p w14:paraId="6FAD3477" w14:textId="77777777" w:rsidR="00A74B4B" w:rsidRPr="00520E34" w:rsidRDefault="00A74B4B" w:rsidP="00295F5F">
            <w:pPr>
              <w:spacing w:after="0"/>
              <w:jc w:val="center"/>
              <w:rPr>
                <w:b/>
                <w:color w:val="FF0000"/>
                <w:szCs w:val="24"/>
                <w:lang w:val="lv-LV"/>
              </w:rPr>
            </w:pPr>
            <w:r w:rsidRPr="00520E34">
              <w:rPr>
                <w:szCs w:val="24"/>
                <w:lang w:val="lv-LV"/>
              </w:rPr>
              <w:t>Kandidāta/personu apvienības dalībnieka/nosauktās  personas/apakšuzņēmēja nosaukums</w:t>
            </w:r>
          </w:p>
        </w:tc>
        <w:tc>
          <w:tcPr>
            <w:tcW w:w="7704" w:type="dxa"/>
            <w:gridSpan w:val="4"/>
            <w:shd w:val="clear" w:color="auto" w:fill="BFBFBF" w:themeFill="background1" w:themeFillShade="BF"/>
            <w:vAlign w:val="center"/>
          </w:tcPr>
          <w:p w14:paraId="62C2A99F" w14:textId="77777777" w:rsidR="00A74B4B" w:rsidRPr="00520E34" w:rsidRDefault="00A74B4B" w:rsidP="00295F5F">
            <w:pPr>
              <w:spacing w:after="0"/>
              <w:jc w:val="center"/>
              <w:rPr>
                <w:b/>
                <w:szCs w:val="24"/>
                <w:lang w:val="lv-LV"/>
              </w:rPr>
            </w:pPr>
            <w:r w:rsidRPr="00520E34">
              <w:rPr>
                <w:b/>
                <w:szCs w:val="24"/>
                <w:lang w:val="lv-LV"/>
              </w:rPr>
              <w:t>Licence, apliecība, sertifikāts vai cits līdzvērtīgs dokuments</w:t>
            </w:r>
          </w:p>
          <w:p w14:paraId="60F22448" w14:textId="77777777" w:rsidR="00A74B4B" w:rsidRPr="00520E34" w:rsidRDefault="00A74B4B" w:rsidP="00295F5F">
            <w:pPr>
              <w:spacing w:after="0"/>
              <w:jc w:val="center"/>
              <w:rPr>
                <w:b/>
                <w:szCs w:val="24"/>
                <w:lang w:val="lv-LV"/>
              </w:rPr>
            </w:pPr>
            <w:r w:rsidRPr="00520E34">
              <w:rPr>
                <w:i/>
                <w:szCs w:val="24"/>
                <w:lang w:val="lv-LV"/>
              </w:rPr>
              <w:t>Jāsniedz informāciju par</w:t>
            </w:r>
            <w:r w:rsidRPr="00520E34">
              <w:rPr>
                <w:b/>
                <w:i/>
                <w:szCs w:val="24"/>
                <w:lang w:val="lv-LV"/>
              </w:rPr>
              <w:t xml:space="preserve"> </w:t>
            </w:r>
            <w:r w:rsidRPr="00520E34">
              <w:rPr>
                <w:i/>
                <w:lang w:val="lv-LV"/>
              </w:rPr>
              <w:t>kandidātu (kā arī norādīto personu/apakšuzņēmēju)</w:t>
            </w:r>
          </w:p>
        </w:tc>
      </w:tr>
      <w:tr w:rsidR="00A74B4B" w:rsidRPr="00520E34" w14:paraId="3C748FC4" w14:textId="77777777" w:rsidTr="00295F5F">
        <w:tc>
          <w:tcPr>
            <w:tcW w:w="1487" w:type="dxa"/>
            <w:vMerge/>
            <w:shd w:val="clear" w:color="auto" w:fill="BFBFBF" w:themeFill="background1" w:themeFillShade="BF"/>
          </w:tcPr>
          <w:p w14:paraId="377077FC" w14:textId="77777777" w:rsidR="00A74B4B" w:rsidRPr="00520E34" w:rsidRDefault="00A74B4B" w:rsidP="00295F5F">
            <w:pPr>
              <w:spacing w:after="0"/>
              <w:jc w:val="center"/>
              <w:rPr>
                <w:b/>
                <w:lang w:val="lv-LV"/>
              </w:rPr>
            </w:pPr>
          </w:p>
        </w:tc>
        <w:tc>
          <w:tcPr>
            <w:tcW w:w="2449" w:type="dxa"/>
            <w:shd w:val="clear" w:color="auto" w:fill="BFBFBF" w:themeFill="background1" w:themeFillShade="BF"/>
          </w:tcPr>
          <w:p w14:paraId="70B7D875" w14:textId="77777777" w:rsidR="00A74B4B" w:rsidRPr="00520E34" w:rsidRDefault="00A74B4B" w:rsidP="00295F5F">
            <w:pPr>
              <w:spacing w:after="0"/>
              <w:jc w:val="center"/>
              <w:rPr>
                <w:b/>
                <w:lang w:val="lv-LV"/>
              </w:rPr>
            </w:pPr>
            <w:r w:rsidRPr="00520E34">
              <w:rPr>
                <w:b/>
                <w:lang w:val="lv-LV"/>
              </w:rPr>
              <w:t>Dokumenta</w:t>
            </w:r>
          </w:p>
          <w:p w14:paraId="57F7FF82" w14:textId="77777777" w:rsidR="00A74B4B" w:rsidRPr="00520E34" w:rsidRDefault="00A74B4B" w:rsidP="00295F5F">
            <w:pPr>
              <w:spacing w:after="0"/>
              <w:jc w:val="center"/>
              <w:rPr>
                <w:b/>
                <w:lang w:val="lv-LV"/>
              </w:rPr>
            </w:pPr>
            <w:r w:rsidRPr="00520E34">
              <w:rPr>
                <w:b/>
                <w:lang w:val="lv-LV"/>
              </w:rPr>
              <w:t>Nosaukums, Nr.</w:t>
            </w:r>
          </w:p>
        </w:tc>
        <w:tc>
          <w:tcPr>
            <w:tcW w:w="1842" w:type="dxa"/>
            <w:shd w:val="clear" w:color="auto" w:fill="BFBFBF" w:themeFill="background1" w:themeFillShade="BF"/>
          </w:tcPr>
          <w:p w14:paraId="6011F391" w14:textId="77777777" w:rsidR="00A74B4B" w:rsidRPr="00520E34" w:rsidRDefault="00A74B4B" w:rsidP="00295F5F">
            <w:pPr>
              <w:spacing w:after="0"/>
              <w:jc w:val="center"/>
              <w:rPr>
                <w:b/>
                <w:lang w:val="lv-LV"/>
              </w:rPr>
            </w:pPr>
            <w:r w:rsidRPr="00520E34">
              <w:rPr>
                <w:b/>
                <w:lang w:val="lv-LV"/>
              </w:rPr>
              <w:t>Izdošanas datums</w:t>
            </w:r>
          </w:p>
        </w:tc>
        <w:tc>
          <w:tcPr>
            <w:tcW w:w="1771" w:type="dxa"/>
            <w:shd w:val="clear" w:color="auto" w:fill="BFBFBF" w:themeFill="background1" w:themeFillShade="BF"/>
          </w:tcPr>
          <w:p w14:paraId="2BB9FD9C" w14:textId="77777777" w:rsidR="00A74B4B" w:rsidRPr="00520E34" w:rsidRDefault="00A74B4B" w:rsidP="00295F5F">
            <w:pPr>
              <w:spacing w:after="0"/>
              <w:jc w:val="center"/>
              <w:rPr>
                <w:b/>
                <w:lang w:val="lv-LV"/>
              </w:rPr>
            </w:pPr>
            <w:r w:rsidRPr="00520E34">
              <w:rPr>
                <w:b/>
                <w:lang w:val="lv-LV"/>
              </w:rPr>
              <w:t>Derīguma datums</w:t>
            </w:r>
            <w:r w:rsidR="00C45C91" w:rsidRPr="00520E34">
              <w:rPr>
                <w:b/>
                <w:lang w:val="lv-LV"/>
              </w:rPr>
              <w:t>/</w:t>
            </w:r>
            <w:r w:rsidR="00C45C91" w:rsidRPr="00520E34">
              <w:rPr>
                <w:b/>
                <w:szCs w:val="24"/>
                <w:lang w:val="lv-LV"/>
              </w:rPr>
              <w:t>statuss</w:t>
            </w:r>
          </w:p>
        </w:tc>
        <w:tc>
          <w:tcPr>
            <w:tcW w:w="1642" w:type="dxa"/>
            <w:shd w:val="clear" w:color="auto" w:fill="BFBFBF" w:themeFill="background1" w:themeFillShade="BF"/>
          </w:tcPr>
          <w:p w14:paraId="19430DC9" w14:textId="77777777" w:rsidR="00A74B4B" w:rsidRPr="00520E34" w:rsidRDefault="00A74B4B" w:rsidP="00295F5F">
            <w:pPr>
              <w:spacing w:after="0"/>
              <w:jc w:val="center"/>
              <w:rPr>
                <w:b/>
                <w:lang w:val="lv-LV"/>
              </w:rPr>
            </w:pPr>
            <w:r w:rsidRPr="00520E34">
              <w:rPr>
                <w:b/>
                <w:szCs w:val="24"/>
                <w:lang w:val="lv-LV"/>
              </w:rPr>
              <w:t>Sfēra/jomās</w:t>
            </w:r>
          </w:p>
        </w:tc>
      </w:tr>
      <w:tr w:rsidR="00A74B4B" w:rsidRPr="00520E34" w14:paraId="476C0A58" w14:textId="77777777" w:rsidTr="00295F5F">
        <w:tc>
          <w:tcPr>
            <w:tcW w:w="1487" w:type="dxa"/>
          </w:tcPr>
          <w:p w14:paraId="5EBC316F" w14:textId="77777777" w:rsidR="00A74B4B" w:rsidRPr="00520E34" w:rsidRDefault="00A74B4B" w:rsidP="00295F5F">
            <w:pPr>
              <w:spacing w:after="0"/>
              <w:rPr>
                <w:lang w:val="lv-LV"/>
              </w:rPr>
            </w:pPr>
          </w:p>
        </w:tc>
        <w:tc>
          <w:tcPr>
            <w:tcW w:w="2449" w:type="dxa"/>
            <w:shd w:val="clear" w:color="auto" w:fill="auto"/>
          </w:tcPr>
          <w:p w14:paraId="74C16A5B" w14:textId="77777777" w:rsidR="00A74B4B" w:rsidRPr="00520E34" w:rsidRDefault="00A74B4B" w:rsidP="00295F5F">
            <w:pPr>
              <w:spacing w:after="0"/>
              <w:rPr>
                <w:lang w:val="lv-LV"/>
              </w:rPr>
            </w:pPr>
          </w:p>
        </w:tc>
        <w:tc>
          <w:tcPr>
            <w:tcW w:w="1842" w:type="dxa"/>
            <w:shd w:val="clear" w:color="auto" w:fill="auto"/>
          </w:tcPr>
          <w:p w14:paraId="3B1A08A4" w14:textId="77777777" w:rsidR="00A74B4B" w:rsidRPr="00520E34" w:rsidRDefault="00A74B4B" w:rsidP="00295F5F">
            <w:pPr>
              <w:spacing w:after="0"/>
              <w:rPr>
                <w:lang w:val="lv-LV"/>
              </w:rPr>
            </w:pPr>
          </w:p>
        </w:tc>
        <w:tc>
          <w:tcPr>
            <w:tcW w:w="1771" w:type="dxa"/>
            <w:shd w:val="clear" w:color="auto" w:fill="auto"/>
          </w:tcPr>
          <w:p w14:paraId="70CA3E7D" w14:textId="77777777" w:rsidR="00A74B4B" w:rsidRPr="00520E34" w:rsidRDefault="00A74B4B" w:rsidP="00295F5F">
            <w:pPr>
              <w:spacing w:after="0"/>
              <w:rPr>
                <w:lang w:val="lv-LV"/>
              </w:rPr>
            </w:pPr>
          </w:p>
        </w:tc>
        <w:tc>
          <w:tcPr>
            <w:tcW w:w="1642" w:type="dxa"/>
            <w:shd w:val="clear" w:color="auto" w:fill="auto"/>
          </w:tcPr>
          <w:p w14:paraId="19CC231F" w14:textId="77777777" w:rsidR="00A74B4B" w:rsidRPr="00520E34" w:rsidRDefault="00A74B4B" w:rsidP="00295F5F">
            <w:pPr>
              <w:spacing w:after="0"/>
              <w:rPr>
                <w:lang w:val="lv-LV"/>
              </w:rPr>
            </w:pPr>
          </w:p>
        </w:tc>
      </w:tr>
      <w:tr w:rsidR="00A74B4B" w:rsidRPr="00520E34" w14:paraId="1D851696" w14:textId="77777777" w:rsidTr="00295F5F">
        <w:tc>
          <w:tcPr>
            <w:tcW w:w="1487" w:type="dxa"/>
          </w:tcPr>
          <w:p w14:paraId="16D5A0A5" w14:textId="77777777" w:rsidR="00A74B4B" w:rsidRPr="00520E34" w:rsidRDefault="00A74B4B" w:rsidP="00295F5F">
            <w:pPr>
              <w:spacing w:after="0"/>
              <w:rPr>
                <w:lang w:val="lv-LV"/>
              </w:rPr>
            </w:pPr>
          </w:p>
        </w:tc>
        <w:tc>
          <w:tcPr>
            <w:tcW w:w="2449" w:type="dxa"/>
            <w:shd w:val="clear" w:color="auto" w:fill="auto"/>
          </w:tcPr>
          <w:p w14:paraId="1C80A925" w14:textId="77777777" w:rsidR="00A74B4B" w:rsidRPr="00520E34" w:rsidRDefault="00A74B4B" w:rsidP="00295F5F">
            <w:pPr>
              <w:spacing w:after="0"/>
              <w:rPr>
                <w:lang w:val="lv-LV"/>
              </w:rPr>
            </w:pPr>
          </w:p>
        </w:tc>
        <w:tc>
          <w:tcPr>
            <w:tcW w:w="1842" w:type="dxa"/>
            <w:shd w:val="clear" w:color="auto" w:fill="auto"/>
          </w:tcPr>
          <w:p w14:paraId="0EE5A3B2" w14:textId="77777777" w:rsidR="00A74B4B" w:rsidRPr="00520E34" w:rsidRDefault="00A74B4B" w:rsidP="00295F5F">
            <w:pPr>
              <w:spacing w:after="0"/>
              <w:rPr>
                <w:lang w:val="lv-LV"/>
              </w:rPr>
            </w:pPr>
          </w:p>
        </w:tc>
        <w:tc>
          <w:tcPr>
            <w:tcW w:w="1771" w:type="dxa"/>
            <w:shd w:val="clear" w:color="auto" w:fill="auto"/>
          </w:tcPr>
          <w:p w14:paraId="1AC5A06F" w14:textId="77777777" w:rsidR="00A74B4B" w:rsidRPr="00520E34" w:rsidRDefault="00A74B4B" w:rsidP="00295F5F">
            <w:pPr>
              <w:spacing w:after="0"/>
              <w:rPr>
                <w:lang w:val="lv-LV"/>
              </w:rPr>
            </w:pPr>
          </w:p>
        </w:tc>
        <w:tc>
          <w:tcPr>
            <w:tcW w:w="1642" w:type="dxa"/>
            <w:shd w:val="clear" w:color="auto" w:fill="auto"/>
          </w:tcPr>
          <w:p w14:paraId="2AA881B7" w14:textId="77777777" w:rsidR="00A74B4B" w:rsidRPr="00520E34" w:rsidRDefault="00A74B4B" w:rsidP="00295F5F">
            <w:pPr>
              <w:spacing w:after="0"/>
              <w:rPr>
                <w:lang w:val="lv-LV"/>
              </w:rPr>
            </w:pPr>
          </w:p>
        </w:tc>
      </w:tr>
    </w:tbl>
    <w:p w14:paraId="15C02873" w14:textId="25F3041F" w:rsidR="00A74B4B" w:rsidRPr="002F6A11" w:rsidRDefault="002F6A11" w:rsidP="00A74B4B">
      <w:pPr>
        <w:spacing w:after="0"/>
        <w:rPr>
          <w:i/>
        </w:rPr>
      </w:pPr>
      <w:r w:rsidRPr="002F6A11">
        <w:rPr>
          <w:i/>
          <w:szCs w:val="24"/>
          <w:u w:val="single"/>
          <w:lang w:val="lv-LV"/>
        </w:rPr>
        <w:t xml:space="preserve">Piezīme: </w:t>
      </w:r>
      <w:r w:rsidRPr="002F6A11">
        <w:rPr>
          <w:i/>
        </w:rPr>
        <w:t>ārvalsts speciālista piesaistes gadījumā dokumentu identificējošās ziņas tiek sniegtas atbilstoši tā valsts likumiem un praksei.</w:t>
      </w:r>
    </w:p>
    <w:p w14:paraId="76F1E8C2" w14:textId="77777777" w:rsidR="002F6A11" w:rsidRPr="00520E34" w:rsidRDefault="002F6A11" w:rsidP="00A74B4B">
      <w:pPr>
        <w:spacing w:after="0"/>
        <w:rPr>
          <w:szCs w:val="24"/>
          <w:u w:val="single"/>
          <w:lang w:val="lv-LV"/>
        </w:rPr>
      </w:pPr>
    </w:p>
    <w:p w14:paraId="07DC80D9" w14:textId="77777777" w:rsidR="00A74B4B" w:rsidRPr="00520E34" w:rsidRDefault="00A74B4B" w:rsidP="00A74B4B">
      <w:pPr>
        <w:spacing w:after="0"/>
        <w:rPr>
          <w:szCs w:val="24"/>
          <w:lang w:val="lv-LV"/>
        </w:rPr>
      </w:pPr>
      <w:r w:rsidRPr="00520E34">
        <w:rPr>
          <w:szCs w:val="24"/>
          <w:u w:val="single"/>
          <w:lang w:val="lv-LV"/>
        </w:rPr>
        <w:t>Tabula. Nr.3</w:t>
      </w:r>
      <w:r w:rsidRPr="00520E34">
        <w:rPr>
          <w:szCs w:val="24"/>
          <w:lang w:val="lv-LV"/>
        </w:rPr>
        <w:t xml:space="preserve"> – Kandidāta pieredze. Tabula jāaizpilda par katru Nolikuma 2.pielikuma </w:t>
      </w:r>
      <w:r w:rsidR="00BD0064" w:rsidRPr="00520E34">
        <w:rPr>
          <w:szCs w:val="24"/>
          <w:lang w:val="lv-LV"/>
        </w:rPr>
        <w:t xml:space="preserve">punkta </w:t>
      </w:r>
      <w:r w:rsidRPr="00520E34">
        <w:rPr>
          <w:szCs w:val="24"/>
          <w:lang w:val="lv-LV"/>
        </w:rPr>
        <w:t>prasību. Tabulu izmanto tik reizes, cik nepieciešams.</w:t>
      </w:r>
    </w:p>
    <w:tbl>
      <w:tblPr>
        <w:tblStyle w:val="TableGrid0"/>
        <w:tblW w:w="0" w:type="auto"/>
        <w:tblInd w:w="0" w:type="dxa"/>
        <w:tblLook w:val="04A0" w:firstRow="1" w:lastRow="0" w:firstColumn="1" w:lastColumn="0" w:noHBand="0" w:noVBand="1"/>
      </w:tblPr>
      <w:tblGrid>
        <w:gridCol w:w="4595"/>
        <w:gridCol w:w="4596"/>
      </w:tblGrid>
      <w:tr w:rsidR="00A74B4B" w:rsidRPr="00372948" w14:paraId="376171D3" w14:textId="77777777" w:rsidTr="00295F5F">
        <w:tc>
          <w:tcPr>
            <w:tcW w:w="4595" w:type="dxa"/>
            <w:shd w:val="clear" w:color="auto" w:fill="BFBFBF"/>
          </w:tcPr>
          <w:p w14:paraId="3147B9BC" w14:textId="77777777" w:rsidR="00A74B4B" w:rsidRPr="00520E34" w:rsidRDefault="00A74B4B" w:rsidP="00295F5F">
            <w:pPr>
              <w:rPr>
                <w:szCs w:val="24"/>
                <w:lang w:val="lv-LV"/>
              </w:rPr>
            </w:pPr>
            <w:r w:rsidRPr="00520E34">
              <w:rPr>
                <w:szCs w:val="24"/>
                <w:lang w:val="lv-LV"/>
              </w:rPr>
              <w:t xml:space="preserve">Prasība </w:t>
            </w:r>
          </w:p>
        </w:tc>
        <w:tc>
          <w:tcPr>
            <w:tcW w:w="4596" w:type="dxa"/>
          </w:tcPr>
          <w:p w14:paraId="27AD1DEA" w14:textId="77777777" w:rsidR="00A74B4B" w:rsidRPr="00520E34" w:rsidRDefault="00A74B4B" w:rsidP="00295F5F">
            <w:pPr>
              <w:rPr>
                <w:i/>
                <w:szCs w:val="24"/>
                <w:lang w:val="lv-LV"/>
              </w:rPr>
            </w:pPr>
            <w:r w:rsidRPr="00520E34">
              <w:rPr>
                <w:i/>
                <w:szCs w:val="24"/>
                <w:lang w:val="lv-LV"/>
              </w:rPr>
              <w:t xml:space="preserve">Jānorāda Nolikuma 2.pielikuma prasības </w:t>
            </w:r>
            <w:r w:rsidR="008B1883" w:rsidRPr="00520E34">
              <w:rPr>
                <w:i/>
                <w:szCs w:val="24"/>
                <w:lang w:val="lv-LV"/>
              </w:rPr>
              <w:t xml:space="preserve">punkta </w:t>
            </w:r>
            <w:r w:rsidRPr="00520E34">
              <w:rPr>
                <w:i/>
                <w:szCs w:val="24"/>
                <w:lang w:val="lv-LV"/>
              </w:rPr>
              <w:t>Nr.</w:t>
            </w:r>
          </w:p>
        </w:tc>
      </w:tr>
      <w:tr w:rsidR="00A74B4B" w:rsidRPr="00520E34" w14:paraId="5C64915D" w14:textId="77777777" w:rsidTr="00295F5F">
        <w:tc>
          <w:tcPr>
            <w:tcW w:w="4595" w:type="dxa"/>
            <w:shd w:val="clear" w:color="auto" w:fill="BFBFBF" w:themeFill="background1" w:themeFillShade="BF"/>
          </w:tcPr>
          <w:p w14:paraId="305880FF" w14:textId="77777777" w:rsidR="00A74B4B" w:rsidRPr="00520E34" w:rsidRDefault="00A74B4B" w:rsidP="00295F5F">
            <w:pPr>
              <w:rPr>
                <w:szCs w:val="24"/>
                <w:lang w:val="lv-LV"/>
              </w:rPr>
            </w:pPr>
            <w:r w:rsidRPr="00520E34">
              <w:rPr>
                <w:szCs w:val="24"/>
                <w:lang w:val="lv-LV"/>
              </w:rPr>
              <w:t>Līguma/projekta nosaukums</w:t>
            </w:r>
          </w:p>
        </w:tc>
        <w:tc>
          <w:tcPr>
            <w:tcW w:w="4596" w:type="dxa"/>
          </w:tcPr>
          <w:p w14:paraId="4E598C34" w14:textId="77777777" w:rsidR="00A74B4B" w:rsidRPr="00520E34" w:rsidRDefault="00A74B4B" w:rsidP="005A73CE">
            <w:pPr>
              <w:rPr>
                <w:i/>
                <w:szCs w:val="24"/>
                <w:lang w:val="lv-LV"/>
              </w:rPr>
            </w:pPr>
            <w:r w:rsidRPr="00520E34">
              <w:rPr>
                <w:i/>
                <w:szCs w:val="24"/>
                <w:lang w:val="lv-LV"/>
              </w:rPr>
              <w:t>Jānorāda līguma</w:t>
            </w:r>
            <w:r w:rsidR="00CD1B98" w:rsidRPr="00520E34">
              <w:rPr>
                <w:i/>
                <w:szCs w:val="24"/>
                <w:lang w:val="lv-LV"/>
              </w:rPr>
              <w:t>/projekta</w:t>
            </w:r>
            <w:r w:rsidRPr="00520E34">
              <w:rPr>
                <w:i/>
                <w:szCs w:val="24"/>
                <w:lang w:val="lv-LV"/>
              </w:rPr>
              <w:t xml:space="preserve"> nosaukum</w:t>
            </w:r>
            <w:r w:rsidR="00E13841" w:rsidRPr="00520E34">
              <w:rPr>
                <w:i/>
                <w:szCs w:val="24"/>
                <w:lang w:val="lv-LV"/>
              </w:rPr>
              <w:t>s</w:t>
            </w:r>
            <w:r w:rsidRPr="00520E34">
              <w:rPr>
                <w:i/>
                <w:szCs w:val="24"/>
                <w:lang w:val="lv-LV"/>
              </w:rPr>
              <w:t xml:space="preserve">, </w:t>
            </w:r>
          </w:p>
        </w:tc>
      </w:tr>
      <w:tr w:rsidR="00A74B4B" w:rsidRPr="00372948" w14:paraId="63046444" w14:textId="77777777" w:rsidTr="00295F5F">
        <w:tc>
          <w:tcPr>
            <w:tcW w:w="4595" w:type="dxa"/>
            <w:shd w:val="clear" w:color="auto" w:fill="BFBFBF" w:themeFill="background1" w:themeFillShade="BF"/>
          </w:tcPr>
          <w:p w14:paraId="19297AE6" w14:textId="77777777" w:rsidR="00A74B4B" w:rsidRPr="00520E34" w:rsidRDefault="00A74B4B" w:rsidP="00295F5F">
            <w:pPr>
              <w:rPr>
                <w:szCs w:val="24"/>
                <w:lang w:val="lv-LV"/>
              </w:rPr>
            </w:pPr>
            <w:r w:rsidRPr="00520E34">
              <w:rPr>
                <w:szCs w:val="24"/>
                <w:lang w:val="lv-LV"/>
              </w:rPr>
              <w:lastRenderedPageBreak/>
              <w:t>Klienta nosaukums</w:t>
            </w:r>
          </w:p>
        </w:tc>
        <w:tc>
          <w:tcPr>
            <w:tcW w:w="4596" w:type="dxa"/>
          </w:tcPr>
          <w:p w14:paraId="675C826C" w14:textId="77777777" w:rsidR="00A74B4B" w:rsidRPr="00520E34" w:rsidRDefault="00A74B4B" w:rsidP="00295F5F">
            <w:pPr>
              <w:rPr>
                <w:i/>
                <w:szCs w:val="24"/>
                <w:lang w:val="lv-LV"/>
              </w:rPr>
            </w:pPr>
            <w:r w:rsidRPr="00520E34">
              <w:rPr>
                <w:i/>
                <w:szCs w:val="24"/>
                <w:lang w:val="lv-LV"/>
              </w:rPr>
              <w:t>Jānorāda klienta nosaukums, adrese,</w:t>
            </w:r>
            <w:r w:rsidR="00AB6C5E" w:rsidRPr="00520E34">
              <w:rPr>
                <w:i/>
                <w:szCs w:val="24"/>
                <w:lang w:val="lv-LV"/>
              </w:rPr>
              <w:t xml:space="preserve"> tel.nr.</w:t>
            </w:r>
            <w:r w:rsidRPr="00520E34">
              <w:rPr>
                <w:i/>
                <w:szCs w:val="24"/>
                <w:lang w:val="lv-LV"/>
              </w:rPr>
              <w:t xml:space="preserve"> sakaru līdzekļi</w:t>
            </w:r>
          </w:p>
        </w:tc>
      </w:tr>
      <w:tr w:rsidR="00A74B4B" w:rsidRPr="00372948" w14:paraId="7B612CCB" w14:textId="77777777" w:rsidTr="00295F5F">
        <w:tc>
          <w:tcPr>
            <w:tcW w:w="4595" w:type="dxa"/>
            <w:shd w:val="clear" w:color="auto" w:fill="BFBFBF" w:themeFill="background1" w:themeFillShade="BF"/>
          </w:tcPr>
          <w:p w14:paraId="3A876849" w14:textId="77777777" w:rsidR="00A74B4B" w:rsidRPr="00520E34" w:rsidRDefault="00CD1B98" w:rsidP="00295F5F">
            <w:pPr>
              <w:rPr>
                <w:szCs w:val="24"/>
                <w:lang w:val="lv-LV"/>
              </w:rPr>
            </w:pPr>
            <w:r w:rsidRPr="00520E34">
              <w:rPr>
                <w:szCs w:val="24"/>
                <w:lang w:val="lv-LV"/>
              </w:rPr>
              <w:t xml:space="preserve">Klienta </w:t>
            </w:r>
            <w:r w:rsidR="00A74B4B" w:rsidRPr="00520E34">
              <w:rPr>
                <w:szCs w:val="24"/>
                <w:lang w:val="lv-LV"/>
              </w:rPr>
              <w:t xml:space="preserve">kontaktpersona </w:t>
            </w:r>
          </w:p>
        </w:tc>
        <w:tc>
          <w:tcPr>
            <w:tcW w:w="4596" w:type="dxa"/>
          </w:tcPr>
          <w:p w14:paraId="77B87B5A" w14:textId="77777777" w:rsidR="00A74B4B" w:rsidRPr="00520E34" w:rsidRDefault="00A74B4B" w:rsidP="00295F5F">
            <w:pPr>
              <w:rPr>
                <w:i/>
                <w:szCs w:val="24"/>
                <w:lang w:val="lv-LV"/>
              </w:rPr>
            </w:pPr>
            <w:r w:rsidRPr="00520E34">
              <w:rPr>
                <w:i/>
                <w:szCs w:val="24"/>
                <w:lang w:val="lv-LV"/>
              </w:rPr>
              <w:t xml:space="preserve">Jānorāda </w:t>
            </w:r>
            <w:r w:rsidR="00CD1B98" w:rsidRPr="00520E34">
              <w:rPr>
                <w:i/>
                <w:szCs w:val="24"/>
                <w:lang w:val="lv-LV"/>
              </w:rPr>
              <w:t xml:space="preserve">klienta </w:t>
            </w:r>
            <w:r w:rsidRPr="00520E34">
              <w:rPr>
                <w:i/>
                <w:szCs w:val="24"/>
                <w:lang w:val="lv-LV"/>
              </w:rPr>
              <w:t>kontaktpersonas vārds, uzvārds, amats,</w:t>
            </w:r>
            <w:r w:rsidR="00E13841" w:rsidRPr="00520E34">
              <w:rPr>
                <w:i/>
                <w:szCs w:val="24"/>
                <w:lang w:val="lv-LV"/>
              </w:rPr>
              <w:t xml:space="preserve"> </w:t>
            </w:r>
            <w:r w:rsidR="00AB6C5E" w:rsidRPr="00520E34">
              <w:rPr>
                <w:i/>
                <w:szCs w:val="24"/>
                <w:lang w:val="lv-LV"/>
              </w:rPr>
              <w:t>t</w:t>
            </w:r>
            <w:r w:rsidR="00AD72A9" w:rsidRPr="00520E34">
              <w:rPr>
                <w:i/>
                <w:szCs w:val="24"/>
                <w:lang w:val="lv-LV"/>
              </w:rPr>
              <w:t>ālr</w:t>
            </w:r>
            <w:r w:rsidR="00AB6C5E" w:rsidRPr="00520E34">
              <w:rPr>
                <w:i/>
                <w:szCs w:val="24"/>
                <w:lang w:val="lv-LV"/>
              </w:rPr>
              <w:t>.nr.,</w:t>
            </w:r>
            <w:r w:rsidRPr="00520E34">
              <w:rPr>
                <w:i/>
                <w:szCs w:val="24"/>
                <w:lang w:val="lv-LV"/>
              </w:rPr>
              <w:t xml:space="preserve"> </w:t>
            </w:r>
            <w:r w:rsidR="00AD72A9" w:rsidRPr="00520E34">
              <w:rPr>
                <w:i/>
                <w:szCs w:val="24"/>
                <w:lang w:val="lv-LV"/>
              </w:rPr>
              <w:t>e-pasta adrese, fakss.</w:t>
            </w:r>
          </w:p>
        </w:tc>
      </w:tr>
      <w:tr w:rsidR="00A74B4B" w:rsidRPr="00372948" w14:paraId="35CDD34A" w14:textId="77777777" w:rsidTr="00295F5F">
        <w:tc>
          <w:tcPr>
            <w:tcW w:w="4595" w:type="dxa"/>
            <w:shd w:val="clear" w:color="auto" w:fill="BFBFBF" w:themeFill="background1" w:themeFillShade="BF"/>
          </w:tcPr>
          <w:p w14:paraId="5A0066C0" w14:textId="77777777" w:rsidR="00A74B4B" w:rsidRPr="00520E34" w:rsidRDefault="00A74B4B" w:rsidP="00295F5F">
            <w:pPr>
              <w:rPr>
                <w:szCs w:val="24"/>
                <w:lang w:val="lv-LV"/>
              </w:rPr>
            </w:pPr>
            <w:r w:rsidRPr="00520E34">
              <w:rPr>
                <w:szCs w:val="24"/>
                <w:lang w:val="lv-LV"/>
              </w:rPr>
              <w:t>Izpildītāja nosaukums</w:t>
            </w:r>
          </w:p>
        </w:tc>
        <w:tc>
          <w:tcPr>
            <w:tcW w:w="4596" w:type="dxa"/>
          </w:tcPr>
          <w:p w14:paraId="5C72A918" w14:textId="77777777" w:rsidR="00A74B4B" w:rsidRPr="00520E34" w:rsidRDefault="00A74B4B" w:rsidP="001E582A">
            <w:pPr>
              <w:spacing w:after="100" w:afterAutospacing="1"/>
              <w:ind w:right="0"/>
              <w:rPr>
                <w:i/>
                <w:szCs w:val="24"/>
                <w:lang w:val="lv-LV"/>
              </w:rPr>
            </w:pPr>
            <w:r w:rsidRPr="00520E34">
              <w:rPr>
                <w:i/>
                <w:szCs w:val="24"/>
                <w:lang w:val="lv-LV"/>
              </w:rPr>
              <w:t>Jānorāda līguma izpildītājs. Ja kandidāts (personu apvienības vai personālsabiedrības dalībnieks) vai persona, uz kuras tehniskajām un profesionālajām spējām kandidāts balstās, bijis apakšuzņēmējs vai personu apvienības dalībnieks, jānorāda ģenerāluzņēmējs vai visi personu apvienības dalībnieki, norādot to nosaukumus un kontaktinformāciju</w:t>
            </w:r>
            <w:r w:rsidR="00CD1B98" w:rsidRPr="00520E34">
              <w:rPr>
                <w:i/>
                <w:szCs w:val="24"/>
                <w:lang w:val="lv-LV"/>
              </w:rPr>
              <w:t>.</w:t>
            </w:r>
          </w:p>
        </w:tc>
      </w:tr>
      <w:tr w:rsidR="00A74B4B" w:rsidRPr="00372948" w14:paraId="56794DD6" w14:textId="77777777" w:rsidTr="00295F5F">
        <w:tc>
          <w:tcPr>
            <w:tcW w:w="4595" w:type="dxa"/>
            <w:shd w:val="clear" w:color="auto" w:fill="BFBFBF" w:themeFill="background1" w:themeFillShade="BF"/>
          </w:tcPr>
          <w:p w14:paraId="342F81FE" w14:textId="77777777" w:rsidR="00A74B4B" w:rsidRPr="00520E34" w:rsidRDefault="00A74B4B" w:rsidP="00295F5F">
            <w:pPr>
              <w:rPr>
                <w:szCs w:val="24"/>
                <w:lang w:val="lv-LV"/>
              </w:rPr>
            </w:pPr>
            <w:r w:rsidRPr="00520E34">
              <w:rPr>
                <w:szCs w:val="24"/>
                <w:lang w:val="lv-LV"/>
              </w:rPr>
              <w:t>Līguma pabeigšanas datums</w:t>
            </w:r>
          </w:p>
        </w:tc>
        <w:tc>
          <w:tcPr>
            <w:tcW w:w="4596" w:type="dxa"/>
          </w:tcPr>
          <w:p w14:paraId="1D9ACB63" w14:textId="78C7EE2C" w:rsidR="00A74B4B" w:rsidRPr="00520E34" w:rsidRDefault="00A74B4B" w:rsidP="001E582A">
            <w:pPr>
              <w:spacing w:after="100" w:afterAutospacing="1"/>
              <w:ind w:right="0"/>
              <w:rPr>
                <w:i/>
                <w:szCs w:val="24"/>
                <w:lang w:val="lv-LV"/>
              </w:rPr>
            </w:pPr>
            <w:r w:rsidRPr="00520E34">
              <w:rPr>
                <w:i/>
                <w:szCs w:val="24"/>
                <w:lang w:val="lv-LV"/>
              </w:rPr>
              <w:t xml:space="preserve">Jānorāda datums, kad </w:t>
            </w:r>
            <w:r w:rsidRPr="001E582A">
              <w:rPr>
                <w:i/>
                <w:lang w:val="lv-LV"/>
              </w:rPr>
              <w:t xml:space="preserve">parakstīts </w:t>
            </w:r>
            <w:r w:rsidR="004A4397" w:rsidRPr="001E582A">
              <w:rPr>
                <w:i/>
                <w:lang w:val="lv-LV"/>
              </w:rPr>
              <w:t>akts par nodošanu ekspluatācijā</w:t>
            </w:r>
            <w:r w:rsidR="004A4397" w:rsidRPr="001E582A" w:rsidDel="004A4397">
              <w:rPr>
                <w:i/>
                <w:lang w:val="lv-LV"/>
              </w:rPr>
              <w:t xml:space="preserve"> </w:t>
            </w:r>
            <w:r w:rsidR="00CC6740" w:rsidRPr="001E582A">
              <w:rPr>
                <w:i/>
                <w:lang w:val="lv-LV"/>
              </w:rPr>
              <w:t>vai līdzvērtīgs dokuments</w:t>
            </w:r>
            <w:r w:rsidR="00CD1B98" w:rsidRPr="001E582A">
              <w:rPr>
                <w:i/>
                <w:lang w:val="lv-LV"/>
              </w:rPr>
              <w:t>.</w:t>
            </w:r>
          </w:p>
        </w:tc>
      </w:tr>
      <w:tr w:rsidR="00A74B4B" w:rsidRPr="00372948" w14:paraId="0AA6A2BA" w14:textId="77777777" w:rsidTr="00295F5F">
        <w:tc>
          <w:tcPr>
            <w:tcW w:w="9191" w:type="dxa"/>
            <w:gridSpan w:val="2"/>
            <w:shd w:val="clear" w:color="auto" w:fill="BFBFBF" w:themeFill="background1" w:themeFillShade="BF"/>
          </w:tcPr>
          <w:p w14:paraId="06ABDF6A" w14:textId="77777777" w:rsidR="00A74B4B" w:rsidRPr="00520E34" w:rsidRDefault="00A74B4B" w:rsidP="00295F5F">
            <w:pPr>
              <w:rPr>
                <w:szCs w:val="24"/>
                <w:lang w:val="lv-LV"/>
              </w:rPr>
            </w:pPr>
            <w:r w:rsidRPr="00520E34">
              <w:rPr>
                <w:szCs w:val="24"/>
                <w:lang w:val="lv-LV"/>
              </w:rPr>
              <w:t>Kandidāta (personu apvienības dalībnieka/ nosauktās  personas/ apakšuzņēmēja) veiktie darbi:</w:t>
            </w:r>
          </w:p>
        </w:tc>
      </w:tr>
      <w:tr w:rsidR="00A74B4B" w:rsidRPr="00520E34" w14:paraId="4767D2E2" w14:textId="77777777" w:rsidTr="00295F5F">
        <w:tc>
          <w:tcPr>
            <w:tcW w:w="4595" w:type="dxa"/>
            <w:shd w:val="clear" w:color="auto" w:fill="BFBFBF" w:themeFill="background1" w:themeFillShade="BF"/>
          </w:tcPr>
          <w:p w14:paraId="35BD7C68" w14:textId="77777777" w:rsidR="00A74B4B" w:rsidRPr="00520E34" w:rsidRDefault="00CD1B98" w:rsidP="00AD72A9">
            <w:pPr>
              <w:ind w:left="0" w:firstLine="0"/>
              <w:rPr>
                <w:szCs w:val="24"/>
                <w:lang w:val="lv-LV"/>
              </w:rPr>
            </w:pPr>
            <w:r w:rsidRPr="00520E34">
              <w:rPr>
                <w:szCs w:val="24"/>
                <w:lang w:val="lv-LV"/>
              </w:rPr>
              <w:t>D</w:t>
            </w:r>
            <w:r w:rsidR="00A74B4B" w:rsidRPr="00520E34">
              <w:rPr>
                <w:szCs w:val="24"/>
                <w:lang w:val="lv-LV"/>
              </w:rPr>
              <w:t>arbu apraksts un raksturojums</w:t>
            </w:r>
          </w:p>
        </w:tc>
        <w:tc>
          <w:tcPr>
            <w:tcW w:w="4596" w:type="dxa"/>
            <w:shd w:val="clear" w:color="auto" w:fill="BFBFBF" w:themeFill="background1" w:themeFillShade="BF"/>
          </w:tcPr>
          <w:p w14:paraId="415A7C85" w14:textId="77777777" w:rsidR="00A74B4B" w:rsidRPr="00520E34" w:rsidRDefault="00A74B4B" w:rsidP="00295F5F">
            <w:pPr>
              <w:rPr>
                <w:szCs w:val="24"/>
                <w:lang w:val="lv-LV"/>
              </w:rPr>
            </w:pPr>
            <w:r w:rsidRPr="00520E34">
              <w:rPr>
                <w:szCs w:val="24"/>
                <w:lang w:val="lv-LV"/>
              </w:rPr>
              <w:t>Būvdarbu vērtība</w:t>
            </w:r>
          </w:p>
        </w:tc>
      </w:tr>
      <w:tr w:rsidR="00A74B4B" w:rsidRPr="00372948" w14:paraId="5DDA4CEF" w14:textId="77777777" w:rsidTr="00295F5F">
        <w:tc>
          <w:tcPr>
            <w:tcW w:w="4595" w:type="dxa"/>
          </w:tcPr>
          <w:p w14:paraId="7511F666" w14:textId="77777777" w:rsidR="00A74B4B" w:rsidRPr="00520E34" w:rsidRDefault="00A74B4B" w:rsidP="00295F5F">
            <w:pPr>
              <w:rPr>
                <w:szCs w:val="24"/>
                <w:lang w:val="lv-LV"/>
              </w:rPr>
            </w:pPr>
            <w:r w:rsidRPr="00520E34">
              <w:rPr>
                <w:i/>
                <w:szCs w:val="24"/>
                <w:lang w:val="lv-LV"/>
              </w:rPr>
              <w:t>Jānorāda kandidāta (personu apvienības vai personālsabiedrības dalībnieka) vai personas, uz kuras tehniskajām un profesionālajām spējām kandidāts balstās veikto darbu nosaukums, atbilstoši Nolikuma 2.pielikuma</w:t>
            </w:r>
            <w:r w:rsidR="00BD0064" w:rsidRPr="00520E34">
              <w:rPr>
                <w:i/>
                <w:szCs w:val="24"/>
                <w:lang w:val="lv-LV"/>
              </w:rPr>
              <w:t xml:space="preserve"> punkta</w:t>
            </w:r>
            <w:r w:rsidRPr="00520E34">
              <w:rPr>
                <w:i/>
                <w:szCs w:val="24"/>
                <w:lang w:val="lv-LV"/>
              </w:rPr>
              <w:t xml:space="preserve"> </w:t>
            </w:r>
            <w:r w:rsidR="008B1883" w:rsidRPr="00520E34">
              <w:rPr>
                <w:i/>
                <w:szCs w:val="24"/>
                <w:lang w:val="lv-LV"/>
              </w:rPr>
              <w:t>prasībai</w:t>
            </w:r>
            <w:r w:rsidRPr="00520E34">
              <w:rPr>
                <w:i/>
                <w:szCs w:val="24"/>
                <w:lang w:val="lv-LV"/>
              </w:rPr>
              <w:t xml:space="preserve">. </w:t>
            </w:r>
          </w:p>
        </w:tc>
        <w:tc>
          <w:tcPr>
            <w:tcW w:w="4596" w:type="dxa"/>
          </w:tcPr>
          <w:p w14:paraId="4D26A023" w14:textId="77777777" w:rsidR="00A74B4B" w:rsidRPr="00520E34" w:rsidRDefault="00A74B4B" w:rsidP="00295F5F">
            <w:pPr>
              <w:rPr>
                <w:szCs w:val="24"/>
                <w:lang w:val="lv-LV"/>
              </w:rPr>
            </w:pPr>
            <w:r w:rsidRPr="00520E34">
              <w:rPr>
                <w:i/>
                <w:szCs w:val="24"/>
                <w:lang w:val="lv-LV"/>
              </w:rPr>
              <w:t>Jānorāda kandidāta (personu apvienības vai personālsabiedrības dalībnieka) vai personas, uz kuras tehniskajām un profesionālajām spējām kandidāts balstās veikto darbu vērtība</w:t>
            </w:r>
            <w:r w:rsidR="00CD1B98" w:rsidRPr="00520E34">
              <w:rPr>
                <w:i/>
                <w:szCs w:val="24"/>
                <w:lang w:val="lv-LV"/>
              </w:rPr>
              <w:t>.</w:t>
            </w:r>
          </w:p>
        </w:tc>
      </w:tr>
    </w:tbl>
    <w:p w14:paraId="1AC64E15" w14:textId="77777777" w:rsidR="00A74B4B" w:rsidRPr="00520E34" w:rsidRDefault="00A74B4B" w:rsidP="00A74B4B">
      <w:pPr>
        <w:spacing w:after="0"/>
        <w:rPr>
          <w:szCs w:val="24"/>
          <w:lang w:val="lv-LV"/>
        </w:rPr>
      </w:pPr>
    </w:p>
    <w:p w14:paraId="44AE4CA0" w14:textId="77777777" w:rsidR="00FA10F9" w:rsidRPr="00520E34" w:rsidRDefault="00FA10F9" w:rsidP="00FA10F9">
      <w:pPr>
        <w:overflowPunct w:val="0"/>
        <w:autoSpaceDE w:val="0"/>
        <w:autoSpaceDN w:val="0"/>
        <w:adjustRightInd w:val="0"/>
        <w:spacing w:after="0" w:line="240" w:lineRule="auto"/>
        <w:textAlignment w:val="baseline"/>
        <w:rPr>
          <w:b/>
          <w:color w:val="FF0000"/>
          <w:szCs w:val="24"/>
          <w:lang w:val="lv-LV"/>
        </w:rPr>
      </w:pPr>
    </w:p>
    <w:p w14:paraId="6DBE7D86" w14:textId="77777777" w:rsidR="00FA10F9" w:rsidRPr="00520E34" w:rsidRDefault="00FA10F9" w:rsidP="00FA10F9">
      <w:pPr>
        <w:spacing w:after="0" w:line="240" w:lineRule="auto"/>
        <w:rPr>
          <w:i/>
          <w:iCs/>
          <w:sz w:val="20"/>
          <w:szCs w:val="20"/>
          <w:lang w:val="lv-LV"/>
        </w:rPr>
      </w:pPr>
      <w:r w:rsidRPr="00520E34">
        <w:rPr>
          <w:i/>
          <w:iCs/>
          <w:sz w:val="20"/>
          <w:szCs w:val="20"/>
          <w:lang w:val="lv-LV"/>
        </w:rPr>
        <w:t>[datums:]________________________________________________</w:t>
      </w:r>
    </w:p>
    <w:p w14:paraId="3FE270FF" w14:textId="77777777" w:rsidR="00FA10F9" w:rsidRPr="00520E34" w:rsidRDefault="00FA10F9" w:rsidP="00FA10F9">
      <w:pPr>
        <w:spacing w:after="0" w:line="240" w:lineRule="auto"/>
        <w:rPr>
          <w:i/>
          <w:iCs/>
          <w:sz w:val="20"/>
          <w:szCs w:val="20"/>
          <w:lang w:val="lv-LV"/>
        </w:rPr>
      </w:pPr>
    </w:p>
    <w:p w14:paraId="6D15AF17" w14:textId="77777777" w:rsidR="00FA10F9" w:rsidRPr="00520E34" w:rsidRDefault="00FA10F9" w:rsidP="00FA10F9">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73EAF7FE" w14:textId="77777777" w:rsidR="00FA10F9" w:rsidRPr="00520E34" w:rsidRDefault="00FA10F9" w:rsidP="00FA10F9">
      <w:pPr>
        <w:spacing w:after="0" w:line="240" w:lineRule="auto"/>
        <w:rPr>
          <w:i/>
          <w:iCs/>
          <w:sz w:val="20"/>
          <w:szCs w:val="20"/>
          <w:lang w:val="lv-LV"/>
        </w:rPr>
      </w:pPr>
    </w:p>
    <w:p w14:paraId="1838C82F" w14:textId="77777777" w:rsidR="00FA10F9" w:rsidRPr="00520E34" w:rsidRDefault="00FA10F9" w:rsidP="00FA10F9">
      <w:pPr>
        <w:spacing w:after="0" w:line="240" w:lineRule="auto"/>
        <w:rPr>
          <w:lang w:val="lv-LV"/>
        </w:rPr>
      </w:pPr>
      <w:r w:rsidRPr="00520E34">
        <w:rPr>
          <w:i/>
          <w:iCs/>
          <w:sz w:val="20"/>
          <w:szCs w:val="20"/>
          <w:lang w:val="lv-LV"/>
        </w:rPr>
        <w:t>[</w:t>
      </w:r>
      <w:r w:rsidRPr="00FA10F9">
        <w:rPr>
          <w:i/>
          <w:iCs/>
          <w:sz w:val="20"/>
          <w:szCs w:val="20"/>
          <w:lang w:val="lv-LV"/>
        </w:rPr>
        <w:t>Kandidāta pilnvarotās</w:t>
      </w:r>
      <w:r w:rsidRPr="00520E34">
        <w:rPr>
          <w:i/>
          <w:iCs/>
          <w:sz w:val="20"/>
          <w:szCs w:val="20"/>
          <w:lang w:val="lv-LV"/>
        </w:rPr>
        <w:t xml:space="preserve"> personas vārds, uzvārds un amats:]____________________________</w:t>
      </w:r>
    </w:p>
    <w:p w14:paraId="55645EC2" w14:textId="77777777" w:rsidR="00A74B4B" w:rsidRPr="00520E34" w:rsidRDefault="00A74B4B" w:rsidP="00A74B4B">
      <w:pPr>
        <w:spacing w:after="0"/>
        <w:rPr>
          <w:szCs w:val="24"/>
          <w:lang w:val="lv-LV"/>
        </w:rPr>
      </w:pPr>
      <w:r w:rsidRPr="00520E34">
        <w:rPr>
          <w:szCs w:val="24"/>
          <w:lang w:val="lv-LV"/>
        </w:rPr>
        <w:br w:type="page"/>
      </w:r>
    </w:p>
    <w:p w14:paraId="06940E59"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C66381">
        <w:rPr>
          <w:b/>
          <w:sz w:val="20"/>
          <w:szCs w:val="20"/>
          <w:lang w:val="lv-LV"/>
        </w:rPr>
        <w:lastRenderedPageBreak/>
        <w:t>4.pielikuma</w:t>
      </w:r>
      <w:r w:rsidR="00900DBE" w:rsidRPr="00C66381">
        <w:rPr>
          <w:b/>
          <w:sz w:val="20"/>
          <w:szCs w:val="20"/>
          <w:lang w:val="lv-LV"/>
        </w:rPr>
        <w:t xml:space="preserve"> 5. v</w:t>
      </w:r>
      <w:r w:rsidRPr="00C66381">
        <w:rPr>
          <w:b/>
          <w:sz w:val="20"/>
          <w:szCs w:val="20"/>
          <w:lang w:val="lv-LV"/>
        </w:rPr>
        <w:t>eidlapa</w:t>
      </w:r>
    </w:p>
    <w:p w14:paraId="78F725F3" w14:textId="77777777" w:rsidR="001B3192" w:rsidRPr="00FA10E1" w:rsidRDefault="001B3192" w:rsidP="001B3192">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3C77CF44" w14:textId="77777777" w:rsidR="001B3192" w:rsidRPr="00582A3D" w:rsidRDefault="001B3192" w:rsidP="001B3192">
      <w:pPr>
        <w:tabs>
          <w:tab w:val="left" w:pos="5103"/>
        </w:tabs>
        <w:overflowPunct w:val="0"/>
        <w:autoSpaceDE w:val="0"/>
        <w:autoSpaceDN w:val="0"/>
        <w:adjustRightInd w:val="0"/>
        <w:spacing w:after="0" w:line="240" w:lineRule="auto"/>
        <w:jc w:val="right"/>
        <w:textAlignment w:val="baseline"/>
        <w:rPr>
          <w:iCs/>
          <w:noProof/>
          <w:sz w:val="20"/>
          <w:szCs w:val="20"/>
          <w:lang w:val="lv-LV" w:eastAsia="x-none"/>
        </w:rPr>
      </w:pPr>
      <w:r w:rsidRPr="00582A3D">
        <w:rPr>
          <w:iCs/>
          <w:noProof/>
          <w:sz w:val="20"/>
          <w:szCs w:val="20"/>
          <w:lang w:val="lv-LV" w:eastAsia="x-none"/>
        </w:rPr>
        <w:t>Sarunu procedūras, publicējot dalības uzaicinājumu,</w:t>
      </w:r>
    </w:p>
    <w:p w14:paraId="5B57446F" w14:textId="77777777" w:rsidR="001B3192" w:rsidRPr="00520E34" w:rsidRDefault="001B3192" w:rsidP="001B3192">
      <w:pPr>
        <w:tabs>
          <w:tab w:val="left" w:pos="5103"/>
        </w:tabs>
        <w:overflowPunct w:val="0"/>
        <w:autoSpaceDE w:val="0"/>
        <w:autoSpaceDN w:val="0"/>
        <w:adjustRightInd w:val="0"/>
        <w:spacing w:after="0" w:line="240" w:lineRule="auto"/>
        <w:jc w:val="right"/>
        <w:textAlignment w:val="baseline"/>
        <w:rPr>
          <w:szCs w:val="24"/>
          <w:lang w:val="lv-LV" w:eastAsia="lv-LV"/>
        </w:rPr>
      </w:pPr>
      <w:r w:rsidRPr="00520E34">
        <w:rPr>
          <w:lang w:val="lv-LV"/>
        </w:rPr>
        <w:t xml:space="preserve"> </w:t>
      </w:r>
      <w:r w:rsidRPr="00FA10E1">
        <w:rPr>
          <w:bCs/>
          <w:sz w:val="20"/>
          <w:szCs w:val="20"/>
          <w:lang w:val="lv-LV"/>
        </w:rPr>
        <w:t>“</w:t>
      </w:r>
      <w:r w:rsidR="002B6D22" w:rsidRPr="002B6D22">
        <w:rPr>
          <w:rStyle w:val="Strong"/>
          <w:b w:val="0"/>
          <w:sz w:val="20"/>
          <w:szCs w:val="20"/>
          <w:lang w:val="lv-LV"/>
        </w:rPr>
        <w:t>Latvijas dzelzceļa tīkla elektrifikācija: būvniecība</w:t>
      </w:r>
      <w:r w:rsidRPr="00FA10E1">
        <w:rPr>
          <w:sz w:val="20"/>
          <w:szCs w:val="20"/>
          <w:lang w:val="lv-LV"/>
        </w:rPr>
        <w:t xml:space="preserve">” </w:t>
      </w:r>
      <w:r w:rsidR="00434932">
        <w:rPr>
          <w:sz w:val="20"/>
          <w:szCs w:val="20"/>
          <w:lang w:val="lv-LV"/>
        </w:rPr>
        <w:t>K</w:t>
      </w:r>
      <w:r w:rsidR="00434932" w:rsidRPr="002B6D22">
        <w:rPr>
          <w:sz w:val="20"/>
          <w:szCs w:val="20"/>
          <w:lang w:val="lv-LV"/>
        </w:rPr>
        <w:t>andidātu</w:t>
      </w:r>
      <w:r w:rsidRPr="00FA10E1">
        <w:rPr>
          <w:sz w:val="20"/>
          <w:szCs w:val="20"/>
          <w:lang w:val="lv-LV"/>
        </w:rPr>
        <w:t xml:space="preserve"> atlases </w:t>
      </w:r>
      <w:r w:rsidRPr="00FA10E1">
        <w:rPr>
          <w:sz w:val="20"/>
          <w:szCs w:val="20"/>
          <w:lang w:val="lv-LV" w:eastAsia="lv-LV"/>
        </w:rPr>
        <w:t>nolikumam</w:t>
      </w:r>
    </w:p>
    <w:p w14:paraId="3DE94345" w14:textId="77777777" w:rsidR="00A74B4B" w:rsidRPr="00520E34" w:rsidRDefault="00A74B4B" w:rsidP="009749A6">
      <w:pPr>
        <w:overflowPunct w:val="0"/>
        <w:autoSpaceDE w:val="0"/>
        <w:autoSpaceDN w:val="0"/>
        <w:adjustRightInd w:val="0"/>
        <w:spacing w:after="0" w:line="240" w:lineRule="auto"/>
        <w:jc w:val="right"/>
        <w:textAlignment w:val="baseline"/>
        <w:rPr>
          <w:szCs w:val="24"/>
          <w:lang w:val="lv-LV" w:eastAsia="lv-LV"/>
        </w:rPr>
      </w:pPr>
    </w:p>
    <w:p w14:paraId="38C68BF4" w14:textId="77777777" w:rsidR="00C111B4" w:rsidRPr="00520E34" w:rsidRDefault="00A74B4B" w:rsidP="00C111B4">
      <w:pPr>
        <w:spacing w:after="0" w:line="240" w:lineRule="auto"/>
        <w:jc w:val="center"/>
        <w:rPr>
          <w:i/>
          <w:sz w:val="23"/>
          <w:szCs w:val="23"/>
          <w:lang w:val="lv-LV"/>
        </w:rPr>
      </w:pPr>
      <w:r w:rsidRPr="00520E34">
        <w:rPr>
          <w:i/>
          <w:sz w:val="23"/>
          <w:szCs w:val="23"/>
          <w:lang w:val="lv-LV"/>
        </w:rPr>
        <w:t>[uz kandidāta uzņēmuma veidlapas]</w:t>
      </w:r>
    </w:p>
    <w:p w14:paraId="33F3D9F8" w14:textId="77777777" w:rsidR="00A74B4B" w:rsidRPr="00520E34" w:rsidRDefault="00A74B4B" w:rsidP="00A74B4B">
      <w:pPr>
        <w:pStyle w:val="Default"/>
        <w:rPr>
          <w:sz w:val="16"/>
          <w:szCs w:val="16"/>
        </w:rPr>
      </w:pPr>
    </w:p>
    <w:p w14:paraId="2CFDE021" w14:textId="77777777" w:rsidR="00A74B4B" w:rsidRPr="00520E34" w:rsidRDefault="00A74B4B" w:rsidP="00A74B4B">
      <w:pPr>
        <w:pStyle w:val="NoteHead"/>
        <w:widowControl w:val="0"/>
        <w:tabs>
          <w:tab w:val="left" w:pos="360"/>
        </w:tabs>
        <w:spacing w:before="120" w:after="0"/>
        <w:rPr>
          <w:caps/>
          <w:smallCaps w:val="0"/>
          <w:szCs w:val="24"/>
          <w:lang w:val="lv-LV"/>
        </w:rPr>
      </w:pPr>
      <w:r w:rsidRPr="00520E34">
        <w:rPr>
          <w:caps/>
          <w:smallCaps w:val="0"/>
          <w:szCs w:val="24"/>
          <w:lang w:val="lv-LV"/>
        </w:rPr>
        <w:t xml:space="preserve">informācija par kandidāta </w:t>
      </w:r>
      <w:r w:rsidRPr="00520E34">
        <w:rPr>
          <w:caps/>
          <w:smallCaps w:val="0"/>
          <w:color w:val="000000"/>
          <w:szCs w:val="24"/>
          <w:lang w:val="lv-LV"/>
        </w:rPr>
        <w:t>finanSIĀLO STĀVOKLI</w:t>
      </w:r>
    </w:p>
    <w:p w14:paraId="228C0E15" w14:textId="77777777" w:rsidR="001B3192" w:rsidRPr="00A479C7" w:rsidRDefault="001B3192" w:rsidP="001B3192">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72050907" w14:textId="77777777" w:rsidR="00A74B4B" w:rsidRPr="00520E34" w:rsidRDefault="00A74B4B" w:rsidP="00A74B4B">
      <w:pPr>
        <w:spacing w:after="0" w:line="240" w:lineRule="auto"/>
        <w:rPr>
          <w:lang w:val="lv-LV"/>
        </w:rPr>
      </w:pPr>
    </w:p>
    <w:p w14:paraId="463843BC" w14:textId="6FF4789E" w:rsidR="00A74B4B" w:rsidRDefault="00A74B4B" w:rsidP="00A74B4B">
      <w:pPr>
        <w:rPr>
          <w:i/>
          <w:lang w:val="lv-LV"/>
        </w:rPr>
      </w:pPr>
      <w:r w:rsidRPr="00520E34">
        <w:rPr>
          <w:i/>
          <w:lang w:val="lv-LV"/>
        </w:rPr>
        <w:t>[</w:t>
      </w:r>
      <w:r w:rsidRPr="00520E34">
        <w:rPr>
          <w:i/>
          <w:iCs/>
          <w:lang w:val="lv-LV"/>
        </w:rPr>
        <w:t xml:space="preserve">Finanšu </w:t>
      </w:r>
      <w:r w:rsidRPr="00BD1CE7">
        <w:rPr>
          <w:i/>
          <w:iCs/>
          <w:lang w:val="lv-LV"/>
        </w:rPr>
        <w:t>informācija tiek norādīta no ikgadējā finanšu pārskata (peļņas vai zaudējumu pārskata), kas sagatavots ievērojot attiecīgās kandidāta reģistrācijas valsts normatīvo aktu prasības attiecībā uz gada</w:t>
      </w:r>
      <w:r w:rsidRPr="00BD1CE7">
        <w:rPr>
          <w:b/>
          <w:bCs/>
          <w:i/>
          <w:iCs/>
          <w:lang w:val="lv-LV"/>
        </w:rPr>
        <w:t xml:space="preserve"> </w:t>
      </w:r>
      <w:r w:rsidRPr="00BD1CE7">
        <w:rPr>
          <w:i/>
          <w:iCs/>
          <w:lang w:val="lv-LV"/>
        </w:rPr>
        <w:t>finanšu pārskata noformēšanu un apstiprināšanu</w:t>
      </w:r>
      <w:r w:rsidR="00BB2D1C" w:rsidRPr="00BD1CE7">
        <w:rPr>
          <w:i/>
          <w:iCs/>
          <w:lang w:val="lv-LV"/>
        </w:rPr>
        <w:t xml:space="preserve">. </w:t>
      </w:r>
      <w:r w:rsidR="00BB2D1C" w:rsidRPr="00BD1CE7">
        <w:rPr>
          <w:i/>
          <w:lang w:val="lv-LV"/>
        </w:rPr>
        <w:t>Tiem kandidātiem, kam vēl nav iesniegts gada pārskats, dati par finanšu apgrozījumu ir iesniedzami, ņemot vērā informāciju, kas ir iekļauta operatīvajā bilancē.</w:t>
      </w:r>
      <w:r w:rsidRPr="00BD1CE7">
        <w:rPr>
          <w:i/>
          <w:lang w:val="lv-LV"/>
        </w:rPr>
        <w:t>]</w:t>
      </w:r>
    </w:p>
    <w:p w14:paraId="778B563D" w14:textId="77777777" w:rsidR="00A479C7" w:rsidRPr="00520E34" w:rsidRDefault="00A479C7" w:rsidP="00A74B4B">
      <w:pPr>
        <w:rPr>
          <w:lang w:val="lv-LV"/>
        </w:rPr>
      </w:pPr>
    </w:p>
    <w:p w14:paraId="37786549" w14:textId="77777777" w:rsidR="001B3192" w:rsidRPr="00520E34" w:rsidRDefault="001B3192" w:rsidP="001B3192">
      <w:pPr>
        <w:tabs>
          <w:tab w:val="left" w:pos="7105"/>
        </w:tabs>
        <w:spacing w:after="0" w:line="240" w:lineRule="auto"/>
        <w:rPr>
          <w:szCs w:val="24"/>
          <w:lang w:val="lv-LV"/>
        </w:rPr>
      </w:pPr>
      <w:r w:rsidRPr="001B3192">
        <w:rPr>
          <w:b/>
          <w:lang w:val="lv-LV"/>
        </w:rPr>
        <w:t>Sarunu procedūra</w:t>
      </w:r>
      <w:r>
        <w:rPr>
          <w:b/>
          <w:lang w:val="lv-LV"/>
        </w:rPr>
        <w:t>, publicējot dalības uzaicinājumu</w:t>
      </w:r>
      <w:r w:rsidRPr="001B3192">
        <w:rPr>
          <w:b/>
          <w:bCs/>
          <w:szCs w:val="24"/>
          <w:lang w:val="lv-LV"/>
        </w:rPr>
        <w:t>:</w:t>
      </w:r>
      <w:r w:rsidRPr="00520E34">
        <w:rPr>
          <w:b/>
          <w:bCs/>
          <w:szCs w:val="24"/>
          <w:lang w:val="lv-LV"/>
        </w:rPr>
        <w:t xml:space="preserve"> </w:t>
      </w:r>
      <w:r w:rsidRPr="00520E34">
        <w:rPr>
          <w:szCs w:val="24"/>
          <w:lang w:val="lv-LV"/>
        </w:rPr>
        <w:t>“</w:t>
      </w:r>
      <w:r w:rsidR="002B6D22" w:rsidRPr="002B6D22">
        <w:rPr>
          <w:rStyle w:val="Strong"/>
          <w:b w:val="0"/>
          <w:lang w:val="lv-LV"/>
        </w:rPr>
        <w:t>Latvijas dzelzceļa tīkla elektrifikācija: būvniecība</w:t>
      </w:r>
      <w:r w:rsidRPr="00520E34">
        <w:rPr>
          <w:szCs w:val="24"/>
          <w:lang w:val="lv-LV"/>
        </w:rPr>
        <w:t>”</w:t>
      </w:r>
    </w:p>
    <w:p w14:paraId="20D27691" w14:textId="73FFCBBB" w:rsidR="001B3192" w:rsidRPr="00863240" w:rsidRDefault="001B3192" w:rsidP="001B3192">
      <w:pPr>
        <w:tabs>
          <w:tab w:val="left" w:pos="575"/>
        </w:tabs>
        <w:spacing w:after="0" w:line="240" w:lineRule="auto"/>
        <w:rPr>
          <w:szCs w:val="24"/>
          <w:lang w:val="lv-LV"/>
        </w:rPr>
      </w:pPr>
      <w:r w:rsidRPr="00520E34">
        <w:rPr>
          <w:b/>
          <w:bCs/>
          <w:iCs/>
          <w:szCs w:val="24"/>
          <w:lang w:val="lv-LV"/>
        </w:rPr>
        <w:t xml:space="preserve">Iepirkuma identifikācijas numurs: </w:t>
      </w:r>
      <w:r w:rsidR="00B94C13" w:rsidRPr="00D308CE">
        <w:rPr>
          <w:lang w:val="lv-LV"/>
        </w:rPr>
        <w:t>LDZ 2018/8-IB</w:t>
      </w:r>
    </w:p>
    <w:p w14:paraId="451B525F" w14:textId="77777777" w:rsidR="00A74B4B" w:rsidRPr="00863240" w:rsidRDefault="00A74B4B" w:rsidP="00A74B4B">
      <w:pPr>
        <w:rPr>
          <w:szCs w:val="24"/>
          <w:lang w:val="lv-LV"/>
        </w:rPr>
      </w:pPr>
    </w:p>
    <w:p w14:paraId="4433DB1B" w14:textId="791FC222" w:rsidR="00A74B4B" w:rsidRPr="00520E34" w:rsidRDefault="001B3192" w:rsidP="00A74B4B">
      <w:pPr>
        <w:rPr>
          <w:szCs w:val="24"/>
          <w:lang w:val="lv-LV"/>
        </w:rPr>
      </w:pPr>
      <w:r w:rsidRPr="001B3192">
        <w:rPr>
          <w:lang w:val="lv-LV"/>
        </w:rPr>
        <w:t>Sarunu procedūras</w:t>
      </w:r>
      <w:r w:rsidRPr="00520E34">
        <w:rPr>
          <w:szCs w:val="24"/>
          <w:lang w:val="lv-LV"/>
        </w:rPr>
        <w:t xml:space="preserve"> </w:t>
      </w:r>
      <w:r w:rsidR="00A74B4B" w:rsidRPr="00520E34">
        <w:rPr>
          <w:szCs w:val="24"/>
          <w:lang w:val="lv-LV"/>
        </w:rPr>
        <w:t xml:space="preserve">nolikuma </w:t>
      </w:r>
      <w:r w:rsidR="005F5BC7">
        <w:rPr>
          <w:szCs w:val="24"/>
          <w:lang w:val="lv-LV"/>
        </w:rPr>
        <w:t>6.2.15</w:t>
      </w:r>
      <w:r w:rsidR="00A74B4B" w:rsidRPr="00520E34">
        <w:rPr>
          <w:szCs w:val="24"/>
          <w:lang w:val="lv-LV"/>
        </w:rPr>
        <w:t xml:space="preserve">.punkta </w:t>
      </w:r>
      <w:r w:rsidR="00A74B4B" w:rsidRPr="005F5BC7">
        <w:rPr>
          <w:color w:val="auto"/>
          <w:szCs w:val="24"/>
          <w:lang w:val="lv-LV"/>
        </w:rPr>
        <w:t>prasība</w:t>
      </w:r>
      <w:r w:rsidR="005A73CE" w:rsidRPr="005F5BC7">
        <w:rPr>
          <w:color w:val="auto"/>
          <w:szCs w:val="24"/>
          <w:lang w:val="lv-LV"/>
        </w:rPr>
        <w:t xml:space="preserve"> </w:t>
      </w:r>
      <w:r w:rsidR="00A74B4B" w:rsidRPr="005F5BC7">
        <w:rPr>
          <w:color w:val="auto"/>
          <w:szCs w:val="24"/>
          <w:lang w:val="lv-LV"/>
        </w:rPr>
        <w:t xml:space="preserve">- </w:t>
      </w:r>
      <w:r w:rsidR="00D413EC" w:rsidRPr="005F5BC7">
        <w:rPr>
          <w:color w:val="auto"/>
          <w:lang w:val="lv-LV"/>
        </w:rPr>
        <w:t xml:space="preserve">Vidējais gada finanšu neto </w:t>
      </w:r>
      <w:r w:rsidR="005A73CE" w:rsidRPr="005F5BC7">
        <w:rPr>
          <w:color w:val="auto"/>
          <w:szCs w:val="24"/>
          <w:lang w:val="lv-LV"/>
        </w:rPr>
        <w:t>apgrozījums</w:t>
      </w:r>
      <w:r w:rsidR="00995524" w:rsidRPr="008B04C3">
        <w:rPr>
          <w:rStyle w:val="FootnoteReference"/>
          <w:color w:val="auto"/>
          <w:szCs w:val="24"/>
          <w:lang w:val="lv-LV"/>
        </w:rPr>
        <w:footnoteReference w:id="4"/>
      </w:r>
      <w:r w:rsidR="005A73CE" w:rsidRPr="00520E34">
        <w:rPr>
          <w:color w:val="auto"/>
          <w:szCs w:val="24"/>
          <w:lang w:val="lv-LV"/>
        </w:rPr>
        <w:t xml:space="preserve"> (</w:t>
      </w:r>
      <w:r w:rsidR="005A73CE" w:rsidRPr="00520E34">
        <w:rPr>
          <w:i/>
          <w:color w:val="auto"/>
          <w:szCs w:val="24"/>
          <w:lang w:val="lv-LV"/>
        </w:rPr>
        <w:t>gadījumā, ja kandidāta finanšu gads nesaskan ar kalendāro gadu, jānorāda finanšu apgrozījums iepriekšējos trīs gados, par kuriem bija jāiesniedz gada pārskats</w:t>
      </w:r>
      <w:r w:rsidR="005A73CE" w:rsidRPr="00520E34">
        <w:rPr>
          <w:color w:val="auto"/>
          <w:szCs w:val="24"/>
          <w:lang w:val="lv-LV"/>
        </w:rPr>
        <w:t>):</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3"/>
        <w:gridCol w:w="1984"/>
        <w:gridCol w:w="1763"/>
        <w:gridCol w:w="1701"/>
        <w:gridCol w:w="1483"/>
      </w:tblGrid>
      <w:tr w:rsidR="00A74B4B" w:rsidRPr="00372948" w14:paraId="0637CA59" w14:textId="77777777" w:rsidTr="00295F5F">
        <w:trPr>
          <w:jc w:val="center"/>
        </w:trPr>
        <w:tc>
          <w:tcPr>
            <w:tcW w:w="1843" w:type="dxa"/>
            <w:vMerge w:val="restart"/>
            <w:tcBorders>
              <w:top w:val="single" w:sz="12" w:space="0" w:color="auto"/>
            </w:tcBorders>
          </w:tcPr>
          <w:p w14:paraId="1469776C" w14:textId="77777777" w:rsidR="00A74B4B" w:rsidRPr="00520E34" w:rsidRDefault="00A74B4B" w:rsidP="00295F5F">
            <w:pPr>
              <w:spacing w:after="0" w:line="240" w:lineRule="auto"/>
              <w:jc w:val="center"/>
              <w:rPr>
                <w:b/>
                <w:szCs w:val="24"/>
                <w:lang w:val="lv-LV"/>
              </w:rPr>
            </w:pPr>
            <w:r w:rsidRPr="00520E34">
              <w:rPr>
                <w:b/>
                <w:szCs w:val="24"/>
                <w:lang w:val="lv-LV"/>
              </w:rPr>
              <w:t>Kandidāta nosaukums</w:t>
            </w:r>
          </w:p>
        </w:tc>
        <w:tc>
          <w:tcPr>
            <w:tcW w:w="5448" w:type="dxa"/>
            <w:gridSpan w:val="3"/>
            <w:tcBorders>
              <w:top w:val="single" w:sz="12" w:space="0" w:color="auto"/>
              <w:bottom w:val="single" w:sz="6" w:space="0" w:color="auto"/>
            </w:tcBorders>
            <w:vAlign w:val="center"/>
          </w:tcPr>
          <w:p w14:paraId="2D173131" w14:textId="77777777" w:rsidR="00A74B4B" w:rsidRPr="00520E34" w:rsidRDefault="00A74B4B" w:rsidP="004F35E3">
            <w:pPr>
              <w:spacing w:after="0" w:line="240" w:lineRule="auto"/>
              <w:jc w:val="center"/>
              <w:rPr>
                <w:b/>
                <w:szCs w:val="24"/>
                <w:lang w:val="lv-LV"/>
              </w:rPr>
            </w:pPr>
            <w:r w:rsidRPr="00520E34">
              <w:rPr>
                <w:b/>
                <w:szCs w:val="24"/>
                <w:lang w:val="lv-LV"/>
              </w:rPr>
              <w:t>Apgrozījums EUR, (neto)</w:t>
            </w:r>
          </w:p>
        </w:tc>
        <w:tc>
          <w:tcPr>
            <w:tcW w:w="1483" w:type="dxa"/>
            <w:tcBorders>
              <w:top w:val="single" w:sz="12" w:space="0" w:color="auto"/>
              <w:bottom w:val="single" w:sz="6" w:space="0" w:color="auto"/>
            </w:tcBorders>
          </w:tcPr>
          <w:p w14:paraId="6DC6FF29" w14:textId="77777777" w:rsidR="00A74B4B" w:rsidRPr="00D413EC" w:rsidRDefault="00D413EC" w:rsidP="005A73CE">
            <w:pPr>
              <w:spacing w:after="0" w:line="240" w:lineRule="auto"/>
              <w:jc w:val="center"/>
              <w:rPr>
                <w:b/>
                <w:szCs w:val="24"/>
                <w:lang w:val="lv-LV"/>
              </w:rPr>
            </w:pPr>
            <w:r w:rsidRPr="00D413EC">
              <w:rPr>
                <w:b/>
                <w:lang w:val="lv-LV"/>
              </w:rPr>
              <w:t>Vidējais gada finanšu neto apgrozījums</w:t>
            </w:r>
          </w:p>
        </w:tc>
      </w:tr>
      <w:tr w:rsidR="00A74B4B" w:rsidRPr="00520E34" w14:paraId="2FB169F8" w14:textId="77777777" w:rsidTr="00295F5F">
        <w:trPr>
          <w:cantSplit/>
          <w:jc w:val="center"/>
        </w:trPr>
        <w:tc>
          <w:tcPr>
            <w:tcW w:w="1843" w:type="dxa"/>
            <w:vMerge/>
            <w:tcBorders>
              <w:bottom w:val="single" w:sz="6" w:space="0" w:color="auto"/>
            </w:tcBorders>
          </w:tcPr>
          <w:p w14:paraId="255A74F3"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1A456619" w14:textId="77777777" w:rsidR="00A74B4B" w:rsidRPr="00520E34" w:rsidRDefault="005F5BC7" w:rsidP="00295F5F">
            <w:pPr>
              <w:spacing w:after="0" w:line="240" w:lineRule="auto"/>
              <w:jc w:val="center"/>
              <w:rPr>
                <w:b/>
                <w:szCs w:val="24"/>
                <w:lang w:val="lv-LV"/>
              </w:rPr>
            </w:pPr>
            <w:r>
              <w:rPr>
                <w:b/>
                <w:szCs w:val="24"/>
                <w:lang w:val="lv-LV"/>
              </w:rPr>
              <w:t>2015</w:t>
            </w:r>
          </w:p>
        </w:tc>
        <w:tc>
          <w:tcPr>
            <w:tcW w:w="1763" w:type="dxa"/>
            <w:tcBorders>
              <w:top w:val="single" w:sz="6" w:space="0" w:color="auto"/>
              <w:left w:val="single" w:sz="4" w:space="0" w:color="auto"/>
              <w:bottom w:val="single" w:sz="6" w:space="0" w:color="auto"/>
              <w:right w:val="single" w:sz="4" w:space="0" w:color="auto"/>
            </w:tcBorders>
            <w:vAlign w:val="center"/>
          </w:tcPr>
          <w:p w14:paraId="736A7C0F" w14:textId="77777777" w:rsidR="00A74B4B" w:rsidRPr="00520E34" w:rsidRDefault="005F5BC7" w:rsidP="00295F5F">
            <w:pPr>
              <w:spacing w:after="0" w:line="240" w:lineRule="auto"/>
              <w:jc w:val="center"/>
              <w:rPr>
                <w:b/>
                <w:szCs w:val="24"/>
                <w:lang w:val="lv-LV"/>
              </w:rPr>
            </w:pPr>
            <w:r>
              <w:rPr>
                <w:b/>
                <w:szCs w:val="24"/>
                <w:lang w:val="lv-LV"/>
              </w:rPr>
              <w:t>2016</w:t>
            </w:r>
          </w:p>
        </w:tc>
        <w:tc>
          <w:tcPr>
            <w:tcW w:w="1701" w:type="dxa"/>
            <w:tcBorders>
              <w:top w:val="single" w:sz="6" w:space="0" w:color="auto"/>
              <w:left w:val="single" w:sz="4" w:space="0" w:color="auto"/>
              <w:bottom w:val="single" w:sz="6" w:space="0" w:color="auto"/>
            </w:tcBorders>
            <w:vAlign w:val="center"/>
          </w:tcPr>
          <w:p w14:paraId="57264761" w14:textId="77777777" w:rsidR="00A74B4B" w:rsidRPr="00520E34" w:rsidRDefault="005F5BC7" w:rsidP="00295F5F">
            <w:pPr>
              <w:spacing w:after="0" w:line="240" w:lineRule="auto"/>
              <w:jc w:val="center"/>
              <w:rPr>
                <w:b/>
                <w:szCs w:val="24"/>
                <w:lang w:val="lv-LV"/>
              </w:rPr>
            </w:pPr>
            <w:r>
              <w:rPr>
                <w:b/>
                <w:szCs w:val="24"/>
                <w:lang w:val="lv-LV"/>
              </w:rPr>
              <w:t>2017</w:t>
            </w:r>
          </w:p>
        </w:tc>
        <w:tc>
          <w:tcPr>
            <w:tcW w:w="1483" w:type="dxa"/>
            <w:tcBorders>
              <w:top w:val="single" w:sz="6" w:space="0" w:color="auto"/>
              <w:left w:val="single" w:sz="4" w:space="0" w:color="auto"/>
              <w:bottom w:val="single" w:sz="6" w:space="0" w:color="auto"/>
            </w:tcBorders>
          </w:tcPr>
          <w:p w14:paraId="728D3EDC" w14:textId="77777777" w:rsidR="00A74B4B" w:rsidRPr="00520E34" w:rsidRDefault="00A74B4B" w:rsidP="00295F5F">
            <w:pPr>
              <w:spacing w:after="0" w:line="240" w:lineRule="auto"/>
              <w:jc w:val="center"/>
              <w:rPr>
                <w:b/>
                <w:szCs w:val="24"/>
                <w:lang w:val="lv-LV"/>
              </w:rPr>
            </w:pPr>
          </w:p>
        </w:tc>
      </w:tr>
      <w:tr w:rsidR="00A74B4B" w:rsidRPr="00520E34" w14:paraId="4D40F5A2" w14:textId="77777777" w:rsidTr="00295F5F">
        <w:trPr>
          <w:cantSplit/>
          <w:jc w:val="center"/>
        </w:trPr>
        <w:tc>
          <w:tcPr>
            <w:tcW w:w="1843" w:type="dxa"/>
            <w:tcBorders>
              <w:top w:val="single" w:sz="6" w:space="0" w:color="auto"/>
              <w:bottom w:val="single" w:sz="6" w:space="0" w:color="auto"/>
            </w:tcBorders>
          </w:tcPr>
          <w:p w14:paraId="443B263C"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2C36AF27" w14:textId="77777777" w:rsidR="00A74B4B" w:rsidRPr="00520E34" w:rsidRDefault="00A74B4B" w:rsidP="00295F5F">
            <w:pPr>
              <w:pStyle w:val="Header"/>
              <w:rPr>
                <w:rFonts w:ascii="Times New Roman" w:hAnsi="Times New Roman"/>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48EA3F76" w14:textId="77777777" w:rsidR="00A74B4B" w:rsidRPr="00520E34" w:rsidRDefault="00A74B4B" w:rsidP="00295F5F">
            <w:pPr>
              <w:pStyle w:val="Header"/>
              <w:rPr>
                <w:rFonts w:ascii="Times New Roman" w:hAnsi="Times New Roman"/>
                <w:szCs w:val="24"/>
                <w:lang w:val="lv-LV"/>
              </w:rPr>
            </w:pPr>
          </w:p>
        </w:tc>
        <w:tc>
          <w:tcPr>
            <w:tcW w:w="1701" w:type="dxa"/>
            <w:tcBorders>
              <w:top w:val="single" w:sz="6" w:space="0" w:color="auto"/>
              <w:left w:val="single" w:sz="4" w:space="0" w:color="auto"/>
              <w:bottom w:val="single" w:sz="6" w:space="0" w:color="auto"/>
            </w:tcBorders>
          </w:tcPr>
          <w:p w14:paraId="5D9178F8" w14:textId="77777777" w:rsidR="00A74B4B" w:rsidRPr="00520E34" w:rsidRDefault="00A74B4B" w:rsidP="00295F5F">
            <w:pPr>
              <w:pStyle w:val="Header"/>
              <w:rPr>
                <w:rFonts w:ascii="Times New Roman" w:hAnsi="Times New Roman"/>
                <w:szCs w:val="24"/>
                <w:lang w:val="lv-LV"/>
              </w:rPr>
            </w:pPr>
          </w:p>
        </w:tc>
        <w:tc>
          <w:tcPr>
            <w:tcW w:w="1483" w:type="dxa"/>
            <w:tcBorders>
              <w:top w:val="single" w:sz="6" w:space="0" w:color="auto"/>
              <w:left w:val="single" w:sz="4" w:space="0" w:color="auto"/>
              <w:bottom w:val="single" w:sz="6" w:space="0" w:color="auto"/>
            </w:tcBorders>
          </w:tcPr>
          <w:p w14:paraId="30DA9989" w14:textId="77777777" w:rsidR="00A74B4B" w:rsidRPr="00520E34" w:rsidRDefault="00A74B4B" w:rsidP="00295F5F">
            <w:pPr>
              <w:pStyle w:val="Header"/>
              <w:rPr>
                <w:rFonts w:ascii="Times New Roman" w:hAnsi="Times New Roman"/>
                <w:szCs w:val="24"/>
                <w:lang w:val="lv-LV"/>
              </w:rPr>
            </w:pPr>
          </w:p>
        </w:tc>
      </w:tr>
      <w:tr w:rsidR="00A74B4B" w:rsidRPr="00520E34" w14:paraId="2E8826F0" w14:textId="77777777" w:rsidTr="00295F5F">
        <w:trPr>
          <w:cantSplit/>
          <w:jc w:val="center"/>
        </w:trPr>
        <w:tc>
          <w:tcPr>
            <w:tcW w:w="1843" w:type="dxa"/>
            <w:tcBorders>
              <w:top w:val="single" w:sz="6" w:space="0" w:color="auto"/>
              <w:bottom w:val="single" w:sz="6" w:space="0" w:color="auto"/>
            </w:tcBorders>
          </w:tcPr>
          <w:p w14:paraId="501C3206" w14:textId="77777777" w:rsidR="00A74B4B" w:rsidRPr="00520E34" w:rsidRDefault="00A74B4B" w:rsidP="00295F5F">
            <w:pPr>
              <w:spacing w:after="0" w:line="240" w:lineRule="auto"/>
              <w:rPr>
                <w:szCs w:val="24"/>
                <w:lang w:val="lv-LV"/>
              </w:rPr>
            </w:pPr>
          </w:p>
        </w:tc>
        <w:tc>
          <w:tcPr>
            <w:tcW w:w="1984" w:type="dxa"/>
            <w:tcBorders>
              <w:top w:val="single" w:sz="6" w:space="0" w:color="auto"/>
              <w:bottom w:val="single" w:sz="6" w:space="0" w:color="auto"/>
              <w:right w:val="single" w:sz="4" w:space="0" w:color="auto"/>
            </w:tcBorders>
          </w:tcPr>
          <w:p w14:paraId="64B7F8C7" w14:textId="77777777" w:rsidR="00A74B4B" w:rsidRPr="00520E34" w:rsidRDefault="00A74B4B" w:rsidP="00295F5F">
            <w:pPr>
              <w:spacing w:after="0" w:line="240" w:lineRule="auto"/>
              <w:rPr>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00CFDA04" w14:textId="77777777" w:rsidR="00A74B4B" w:rsidRPr="00520E34" w:rsidRDefault="00A74B4B" w:rsidP="00295F5F">
            <w:pPr>
              <w:spacing w:after="0" w:line="240" w:lineRule="auto"/>
              <w:rPr>
                <w:szCs w:val="24"/>
                <w:lang w:val="lv-LV"/>
              </w:rPr>
            </w:pPr>
          </w:p>
        </w:tc>
        <w:tc>
          <w:tcPr>
            <w:tcW w:w="1701" w:type="dxa"/>
            <w:tcBorders>
              <w:top w:val="single" w:sz="6" w:space="0" w:color="auto"/>
              <w:left w:val="single" w:sz="4" w:space="0" w:color="auto"/>
              <w:bottom w:val="single" w:sz="6" w:space="0" w:color="auto"/>
            </w:tcBorders>
          </w:tcPr>
          <w:p w14:paraId="40EB7843" w14:textId="77777777" w:rsidR="00A74B4B" w:rsidRPr="00520E34" w:rsidRDefault="00A74B4B" w:rsidP="00295F5F">
            <w:pPr>
              <w:spacing w:after="0" w:line="240" w:lineRule="auto"/>
              <w:rPr>
                <w:szCs w:val="24"/>
                <w:lang w:val="lv-LV"/>
              </w:rPr>
            </w:pPr>
          </w:p>
        </w:tc>
        <w:tc>
          <w:tcPr>
            <w:tcW w:w="1483" w:type="dxa"/>
            <w:tcBorders>
              <w:top w:val="single" w:sz="6" w:space="0" w:color="auto"/>
              <w:left w:val="single" w:sz="4" w:space="0" w:color="auto"/>
              <w:bottom w:val="single" w:sz="6" w:space="0" w:color="auto"/>
            </w:tcBorders>
          </w:tcPr>
          <w:p w14:paraId="24716DA5" w14:textId="77777777" w:rsidR="00A74B4B" w:rsidRPr="00520E34" w:rsidRDefault="00A74B4B" w:rsidP="00295F5F">
            <w:pPr>
              <w:spacing w:after="0" w:line="240" w:lineRule="auto"/>
              <w:rPr>
                <w:szCs w:val="24"/>
                <w:lang w:val="lv-LV"/>
              </w:rPr>
            </w:pPr>
          </w:p>
        </w:tc>
      </w:tr>
      <w:tr w:rsidR="00A74B4B" w:rsidRPr="00520E34" w14:paraId="3E26E1CF" w14:textId="77777777" w:rsidTr="00295F5F">
        <w:trPr>
          <w:cantSplit/>
          <w:jc w:val="center"/>
        </w:trPr>
        <w:tc>
          <w:tcPr>
            <w:tcW w:w="1843" w:type="dxa"/>
            <w:tcBorders>
              <w:top w:val="single" w:sz="6" w:space="0" w:color="auto"/>
            </w:tcBorders>
          </w:tcPr>
          <w:p w14:paraId="384A906B" w14:textId="77777777" w:rsidR="00A74B4B" w:rsidRPr="00520E34" w:rsidRDefault="00A74B4B" w:rsidP="00295F5F">
            <w:pPr>
              <w:spacing w:after="0" w:line="240" w:lineRule="auto"/>
              <w:jc w:val="right"/>
              <w:rPr>
                <w:szCs w:val="24"/>
                <w:lang w:val="lv-LV"/>
              </w:rPr>
            </w:pPr>
            <w:r w:rsidRPr="00520E34">
              <w:rPr>
                <w:szCs w:val="24"/>
                <w:lang w:val="lv-LV"/>
              </w:rPr>
              <w:t xml:space="preserve">Kopā </w:t>
            </w:r>
          </w:p>
          <w:p w14:paraId="1F931A70" w14:textId="77777777" w:rsidR="00A74B4B" w:rsidRPr="00520E34" w:rsidRDefault="00A74B4B" w:rsidP="00295F5F">
            <w:pPr>
              <w:spacing w:after="0" w:line="240" w:lineRule="auto"/>
              <w:rPr>
                <w:szCs w:val="24"/>
                <w:lang w:val="lv-LV"/>
              </w:rPr>
            </w:pPr>
          </w:p>
        </w:tc>
        <w:tc>
          <w:tcPr>
            <w:tcW w:w="1984" w:type="dxa"/>
            <w:tcBorders>
              <w:top w:val="single" w:sz="6" w:space="0" w:color="auto"/>
              <w:right w:val="single" w:sz="4" w:space="0" w:color="auto"/>
            </w:tcBorders>
          </w:tcPr>
          <w:p w14:paraId="6969EBB0" w14:textId="77777777" w:rsidR="00A74B4B" w:rsidRPr="00520E34" w:rsidRDefault="00A74B4B" w:rsidP="00295F5F">
            <w:pPr>
              <w:spacing w:after="0" w:line="240" w:lineRule="auto"/>
              <w:rPr>
                <w:szCs w:val="24"/>
                <w:lang w:val="lv-LV"/>
              </w:rPr>
            </w:pPr>
          </w:p>
        </w:tc>
        <w:tc>
          <w:tcPr>
            <w:tcW w:w="1763" w:type="dxa"/>
            <w:tcBorders>
              <w:top w:val="single" w:sz="6" w:space="0" w:color="auto"/>
              <w:left w:val="single" w:sz="4" w:space="0" w:color="auto"/>
              <w:right w:val="single" w:sz="4" w:space="0" w:color="auto"/>
            </w:tcBorders>
          </w:tcPr>
          <w:p w14:paraId="1F83B733" w14:textId="77777777" w:rsidR="00A74B4B" w:rsidRPr="00520E34" w:rsidRDefault="00A74B4B" w:rsidP="00295F5F">
            <w:pPr>
              <w:spacing w:after="0" w:line="240" w:lineRule="auto"/>
              <w:rPr>
                <w:szCs w:val="24"/>
                <w:lang w:val="lv-LV"/>
              </w:rPr>
            </w:pPr>
          </w:p>
        </w:tc>
        <w:tc>
          <w:tcPr>
            <w:tcW w:w="1701" w:type="dxa"/>
            <w:tcBorders>
              <w:top w:val="single" w:sz="6" w:space="0" w:color="auto"/>
              <w:left w:val="single" w:sz="4" w:space="0" w:color="auto"/>
            </w:tcBorders>
          </w:tcPr>
          <w:p w14:paraId="1B17E776" w14:textId="77777777" w:rsidR="00A74B4B" w:rsidRPr="00520E34" w:rsidRDefault="00A74B4B" w:rsidP="00295F5F">
            <w:pPr>
              <w:spacing w:after="0" w:line="240" w:lineRule="auto"/>
              <w:rPr>
                <w:szCs w:val="24"/>
                <w:lang w:val="lv-LV"/>
              </w:rPr>
            </w:pPr>
          </w:p>
        </w:tc>
        <w:tc>
          <w:tcPr>
            <w:tcW w:w="1483" w:type="dxa"/>
            <w:tcBorders>
              <w:top w:val="single" w:sz="6" w:space="0" w:color="auto"/>
              <w:left w:val="single" w:sz="4" w:space="0" w:color="auto"/>
            </w:tcBorders>
          </w:tcPr>
          <w:p w14:paraId="7F175BBA" w14:textId="77777777" w:rsidR="00A74B4B" w:rsidRPr="00520E34" w:rsidRDefault="00A74B4B" w:rsidP="00295F5F">
            <w:pPr>
              <w:spacing w:after="0" w:line="240" w:lineRule="auto"/>
              <w:rPr>
                <w:szCs w:val="24"/>
                <w:lang w:val="lv-LV"/>
              </w:rPr>
            </w:pPr>
          </w:p>
        </w:tc>
      </w:tr>
    </w:tbl>
    <w:p w14:paraId="74B1AA1F" w14:textId="77777777" w:rsidR="00A74B4B" w:rsidRPr="00520E34" w:rsidRDefault="00A74B4B" w:rsidP="00A74B4B">
      <w:pPr>
        <w:spacing w:after="0" w:line="240" w:lineRule="auto"/>
        <w:rPr>
          <w:i/>
          <w:sz w:val="23"/>
          <w:szCs w:val="23"/>
          <w:lang w:val="lv-LV"/>
        </w:rPr>
      </w:pPr>
    </w:p>
    <w:p w14:paraId="5ED864FD" w14:textId="77777777" w:rsidR="00A74B4B" w:rsidRPr="00520E34" w:rsidRDefault="00A74B4B" w:rsidP="00A74B4B">
      <w:pPr>
        <w:spacing w:after="0" w:line="240" w:lineRule="auto"/>
        <w:ind w:firstLine="720"/>
        <w:rPr>
          <w:szCs w:val="24"/>
          <w:u w:val="single"/>
          <w:lang w:val="lv-LV"/>
        </w:rPr>
      </w:pPr>
    </w:p>
    <w:p w14:paraId="2EA73652" w14:textId="77777777" w:rsidR="005A73CE" w:rsidRPr="00520E34" w:rsidRDefault="005A73CE" w:rsidP="005A73CE">
      <w:pPr>
        <w:rPr>
          <w:szCs w:val="24"/>
          <w:lang w:val="lv-LV"/>
        </w:rPr>
      </w:pPr>
      <w:r w:rsidRPr="00520E34">
        <w:rPr>
          <w:szCs w:val="24"/>
          <w:lang w:val="lv-LV"/>
        </w:rPr>
        <w:t xml:space="preserve">Kandidāta realizēto </w:t>
      </w:r>
      <w:r w:rsidRPr="00520E34">
        <w:rPr>
          <w:lang w:val="lv-LV"/>
        </w:rPr>
        <w:t xml:space="preserve">dzelzceļa infrastruktūras būvdarbu </w:t>
      </w:r>
      <w:r w:rsidRPr="00520E34">
        <w:rPr>
          <w:szCs w:val="24"/>
          <w:lang w:val="lv-LV"/>
        </w:rPr>
        <w:t xml:space="preserve">saraksts: </w:t>
      </w:r>
    </w:p>
    <w:p w14:paraId="5FDBBDA8" w14:textId="77777777" w:rsidR="005A73CE" w:rsidRPr="00520E34" w:rsidRDefault="005A73CE" w:rsidP="005A73CE">
      <w:pPr>
        <w:rPr>
          <w:szCs w:val="24"/>
          <w:lang w:val="lv-LV"/>
        </w:rPr>
      </w:pPr>
    </w:p>
    <w:tbl>
      <w:tblPr>
        <w:tblStyle w:val="TableGrid0"/>
        <w:tblW w:w="0" w:type="auto"/>
        <w:tblInd w:w="393" w:type="dxa"/>
        <w:tblLook w:val="04A0" w:firstRow="1" w:lastRow="0" w:firstColumn="1" w:lastColumn="0" w:noHBand="0" w:noVBand="1"/>
      </w:tblPr>
      <w:tblGrid>
        <w:gridCol w:w="1134"/>
        <w:gridCol w:w="2127"/>
        <w:gridCol w:w="3597"/>
        <w:gridCol w:w="1931"/>
      </w:tblGrid>
      <w:tr w:rsidR="005A73CE" w:rsidRPr="00520E34" w14:paraId="7D429903" w14:textId="77777777" w:rsidTr="005A73CE">
        <w:tc>
          <w:tcPr>
            <w:tcW w:w="1134" w:type="dxa"/>
          </w:tcPr>
          <w:p w14:paraId="0C07B605" w14:textId="77777777" w:rsidR="005A73CE" w:rsidRPr="00520E34" w:rsidRDefault="005A73CE" w:rsidP="00586CB3">
            <w:pPr>
              <w:ind w:left="0" w:firstLine="0"/>
              <w:rPr>
                <w:b/>
                <w:sz w:val="22"/>
                <w:szCs w:val="22"/>
                <w:lang w:val="lv-LV"/>
              </w:rPr>
            </w:pPr>
            <w:r w:rsidRPr="00520E34">
              <w:rPr>
                <w:b/>
                <w:sz w:val="22"/>
                <w:szCs w:val="22"/>
                <w:lang w:val="lv-LV"/>
              </w:rPr>
              <w:t>Gads</w:t>
            </w:r>
          </w:p>
        </w:tc>
        <w:tc>
          <w:tcPr>
            <w:tcW w:w="2127" w:type="dxa"/>
          </w:tcPr>
          <w:p w14:paraId="1EDE8515" w14:textId="77777777" w:rsidR="005A73CE" w:rsidRPr="00520E34" w:rsidRDefault="005A73CE" w:rsidP="00586CB3">
            <w:pPr>
              <w:ind w:left="0" w:firstLine="0"/>
              <w:rPr>
                <w:b/>
                <w:sz w:val="22"/>
                <w:szCs w:val="22"/>
                <w:lang w:val="lv-LV"/>
              </w:rPr>
            </w:pPr>
            <w:r w:rsidRPr="00520E34">
              <w:rPr>
                <w:b/>
                <w:sz w:val="22"/>
                <w:szCs w:val="22"/>
                <w:lang w:val="lv-LV"/>
              </w:rPr>
              <w:t>Klients</w:t>
            </w:r>
          </w:p>
        </w:tc>
        <w:tc>
          <w:tcPr>
            <w:tcW w:w="3597" w:type="dxa"/>
          </w:tcPr>
          <w:p w14:paraId="59A430FF" w14:textId="77777777" w:rsidR="005A73CE" w:rsidRPr="00520E34" w:rsidRDefault="005A73CE" w:rsidP="00586CB3">
            <w:pPr>
              <w:ind w:left="0" w:firstLine="0"/>
              <w:rPr>
                <w:b/>
                <w:sz w:val="22"/>
                <w:szCs w:val="22"/>
                <w:lang w:val="lv-LV"/>
              </w:rPr>
            </w:pPr>
            <w:r w:rsidRPr="00520E34">
              <w:rPr>
                <w:b/>
                <w:sz w:val="22"/>
                <w:szCs w:val="22"/>
                <w:lang w:val="lv-LV"/>
              </w:rPr>
              <w:t>Līguma nosaukums</w:t>
            </w:r>
          </w:p>
        </w:tc>
        <w:tc>
          <w:tcPr>
            <w:tcW w:w="1931" w:type="dxa"/>
          </w:tcPr>
          <w:p w14:paraId="0AF89396" w14:textId="77777777" w:rsidR="005A73CE" w:rsidRPr="00520E34" w:rsidRDefault="005A73CE" w:rsidP="00586CB3">
            <w:pPr>
              <w:ind w:left="0" w:firstLine="0"/>
              <w:rPr>
                <w:b/>
                <w:sz w:val="22"/>
                <w:szCs w:val="22"/>
                <w:lang w:val="lv-LV"/>
              </w:rPr>
            </w:pPr>
            <w:r w:rsidRPr="00520E34">
              <w:rPr>
                <w:b/>
                <w:sz w:val="22"/>
                <w:szCs w:val="22"/>
                <w:lang w:val="lv-LV"/>
              </w:rPr>
              <w:t>Summa bez PVN</w:t>
            </w:r>
          </w:p>
        </w:tc>
      </w:tr>
      <w:tr w:rsidR="005A73CE" w:rsidRPr="00520E34" w14:paraId="25CE8570" w14:textId="77777777" w:rsidTr="005A73CE">
        <w:tc>
          <w:tcPr>
            <w:tcW w:w="1134" w:type="dxa"/>
          </w:tcPr>
          <w:p w14:paraId="7EF4F8C7" w14:textId="77777777" w:rsidR="005A73CE" w:rsidRPr="00520E34" w:rsidRDefault="005A73CE" w:rsidP="00586CB3">
            <w:pPr>
              <w:ind w:left="0" w:firstLine="0"/>
              <w:rPr>
                <w:szCs w:val="24"/>
                <w:lang w:val="lv-LV"/>
              </w:rPr>
            </w:pPr>
          </w:p>
        </w:tc>
        <w:tc>
          <w:tcPr>
            <w:tcW w:w="2127" w:type="dxa"/>
          </w:tcPr>
          <w:p w14:paraId="16F8F1B1" w14:textId="77777777" w:rsidR="005A73CE" w:rsidRPr="00520E34" w:rsidRDefault="005A73CE" w:rsidP="00586CB3">
            <w:pPr>
              <w:ind w:left="0" w:firstLine="0"/>
              <w:rPr>
                <w:szCs w:val="24"/>
                <w:lang w:val="lv-LV"/>
              </w:rPr>
            </w:pPr>
          </w:p>
        </w:tc>
        <w:tc>
          <w:tcPr>
            <w:tcW w:w="3597" w:type="dxa"/>
          </w:tcPr>
          <w:p w14:paraId="675CCF77" w14:textId="77777777" w:rsidR="005A73CE" w:rsidRPr="00520E34" w:rsidRDefault="005A73CE" w:rsidP="00586CB3">
            <w:pPr>
              <w:ind w:left="0" w:firstLine="0"/>
              <w:rPr>
                <w:szCs w:val="24"/>
                <w:lang w:val="lv-LV"/>
              </w:rPr>
            </w:pPr>
          </w:p>
        </w:tc>
        <w:tc>
          <w:tcPr>
            <w:tcW w:w="1931" w:type="dxa"/>
          </w:tcPr>
          <w:p w14:paraId="6E9002F6" w14:textId="77777777" w:rsidR="005A73CE" w:rsidRPr="00520E34" w:rsidRDefault="005A73CE" w:rsidP="00586CB3">
            <w:pPr>
              <w:ind w:left="0" w:firstLine="0"/>
              <w:rPr>
                <w:szCs w:val="24"/>
                <w:lang w:val="lv-LV"/>
              </w:rPr>
            </w:pPr>
          </w:p>
        </w:tc>
      </w:tr>
      <w:tr w:rsidR="005A73CE" w:rsidRPr="00520E34" w14:paraId="421F172E" w14:textId="77777777" w:rsidTr="005A73CE">
        <w:tc>
          <w:tcPr>
            <w:tcW w:w="1134" w:type="dxa"/>
          </w:tcPr>
          <w:p w14:paraId="7EE1ED14" w14:textId="77777777" w:rsidR="005A73CE" w:rsidRPr="00520E34" w:rsidRDefault="005A73CE" w:rsidP="00586CB3">
            <w:pPr>
              <w:ind w:left="0" w:firstLine="0"/>
              <w:rPr>
                <w:szCs w:val="24"/>
                <w:lang w:val="lv-LV"/>
              </w:rPr>
            </w:pPr>
          </w:p>
        </w:tc>
        <w:tc>
          <w:tcPr>
            <w:tcW w:w="2127" w:type="dxa"/>
          </w:tcPr>
          <w:p w14:paraId="3C511ED6" w14:textId="77777777" w:rsidR="005A73CE" w:rsidRPr="00520E34" w:rsidRDefault="005A73CE" w:rsidP="00586CB3">
            <w:pPr>
              <w:ind w:left="0" w:firstLine="0"/>
              <w:rPr>
                <w:szCs w:val="24"/>
                <w:lang w:val="lv-LV"/>
              </w:rPr>
            </w:pPr>
          </w:p>
        </w:tc>
        <w:tc>
          <w:tcPr>
            <w:tcW w:w="3597" w:type="dxa"/>
          </w:tcPr>
          <w:p w14:paraId="0F18DA47" w14:textId="77777777" w:rsidR="005A73CE" w:rsidRPr="00520E34" w:rsidRDefault="005A73CE" w:rsidP="00586CB3">
            <w:pPr>
              <w:ind w:left="0" w:firstLine="0"/>
              <w:rPr>
                <w:szCs w:val="24"/>
                <w:lang w:val="lv-LV"/>
              </w:rPr>
            </w:pPr>
          </w:p>
        </w:tc>
        <w:tc>
          <w:tcPr>
            <w:tcW w:w="1931" w:type="dxa"/>
          </w:tcPr>
          <w:p w14:paraId="477A83CC" w14:textId="77777777" w:rsidR="005A73CE" w:rsidRPr="00520E34" w:rsidRDefault="005A73CE" w:rsidP="00586CB3">
            <w:pPr>
              <w:ind w:left="0" w:firstLine="0"/>
              <w:rPr>
                <w:szCs w:val="24"/>
                <w:lang w:val="lv-LV"/>
              </w:rPr>
            </w:pPr>
          </w:p>
        </w:tc>
      </w:tr>
      <w:tr w:rsidR="005A73CE" w:rsidRPr="00520E34" w14:paraId="6A40B4B5" w14:textId="77777777" w:rsidTr="005A73CE">
        <w:tc>
          <w:tcPr>
            <w:tcW w:w="1134" w:type="dxa"/>
          </w:tcPr>
          <w:p w14:paraId="3DC91308" w14:textId="77777777" w:rsidR="005A73CE" w:rsidRPr="00520E34" w:rsidRDefault="005A73CE" w:rsidP="00586CB3">
            <w:pPr>
              <w:ind w:left="0" w:firstLine="0"/>
              <w:rPr>
                <w:szCs w:val="24"/>
                <w:lang w:val="lv-LV"/>
              </w:rPr>
            </w:pPr>
          </w:p>
        </w:tc>
        <w:tc>
          <w:tcPr>
            <w:tcW w:w="2127" w:type="dxa"/>
          </w:tcPr>
          <w:p w14:paraId="65EBF325" w14:textId="77777777" w:rsidR="005A73CE" w:rsidRPr="00520E34" w:rsidRDefault="005A73CE" w:rsidP="00586CB3">
            <w:pPr>
              <w:ind w:left="0" w:firstLine="0"/>
              <w:rPr>
                <w:szCs w:val="24"/>
                <w:lang w:val="lv-LV"/>
              </w:rPr>
            </w:pPr>
          </w:p>
        </w:tc>
        <w:tc>
          <w:tcPr>
            <w:tcW w:w="3597" w:type="dxa"/>
          </w:tcPr>
          <w:p w14:paraId="27DBB918" w14:textId="77777777" w:rsidR="005A73CE" w:rsidRPr="00520E34" w:rsidRDefault="005A73CE" w:rsidP="00586CB3">
            <w:pPr>
              <w:ind w:left="0" w:firstLine="0"/>
              <w:rPr>
                <w:szCs w:val="24"/>
                <w:lang w:val="lv-LV"/>
              </w:rPr>
            </w:pPr>
          </w:p>
        </w:tc>
        <w:tc>
          <w:tcPr>
            <w:tcW w:w="1931" w:type="dxa"/>
          </w:tcPr>
          <w:p w14:paraId="3358A1B7" w14:textId="77777777" w:rsidR="005A73CE" w:rsidRPr="00520E34" w:rsidRDefault="005A73CE" w:rsidP="00586CB3">
            <w:pPr>
              <w:ind w:left="0" w:firstLine="0"/>
              <w:rPr>
                <w:szCs w:val="24"/>
                <w:lang w:val="lv-LV"/>
              </w:rPr>
            </w:pPr>
          </w:p>
        </w:tc>
      </w:tr>
      <w:tr w:rsidR="005A73CE" w:rsidRPr="00520E34" w14:paraId="3898092A" w14:textId="77777777" w:rsidTr="005A73CE">
        <w:tc>
          <w:tcPr>
            <w:tcW w:w="1134" w:type="dxa"/>
          </w:tcPr>
          <w:p w14:paraId="4F616BAE" w14:textId="77777777" w:rsidR="005A73CE" w:rsidRPr="00520E34" w:rsidRDefault="005A73CE" w:rsidP="00586CB3">
            <w:pPr>
              <w:ind w:left="0" w:firstLine="0"/>
              <w:rPr>
                <w:szCs w:val="24"/>
                <w:lang w:val="lv-LV"/>
              </w:rPr>
            </w:pPr>
          </w:p>
        </w:tc>
        <w:tc>
          <w:tcPr>
            <w:tcW w:w="2127" w:type="dxa"/>
          </w:tcPr>
          <w:p w14:paraId="676CC993" w14:textId="77777777" w:rsidR="005A73CE" w:rsidRPr="00520E34" w:rsidRDefault="005A73CE" w:rsidP="00586CB3">
            <w:pPr>
              <w:ind w:left="0" w:firstLine="0"/>
              <w:rPr>
                <w:szCs w:val="24"/>
                <w:lang w:val="lv-LV"/>
              </w:rPr>
            </w:pPr>
          </w:p>
        </w:tc>
        <w:tc>
          <w:tcPr>
            <w:tcW w:w="3597" w:type="dxa"/>
          </w:tcPr>
          <w:p w14:paraId="537E04A9" w14:textId="77777777" w:rsidR="005A73CE" w:rsidRPr="00520E34" w:rsidRDefault="005A73CE" w:rsidP="00586CB3">
            <w:pPr>
              <w:ind w:left="0" w:firstLine="0"/>
              <w:rPr>
                <w:szCs w:val="24"/>
                <w:lang w:val="lv-LV"/>
              </w:rPr>
            </w:pPr>
          </w:p>
        </w:tc>
        <w:tc>
          <w:tcPr>
            <w:tcW w:w="1931" w:type="dxa"/>
          </w:tcPr>
          <w:p w14:paraId="2485B5B1" w14:textId="77777777" w:rsidR="005A73CE" w:rsidRPr="00520E34" w:rsidRDefault="005A73CE" w:rsidP="00586CB3">
            <w:pPr>
              <w:ind w:left="0" w:firstLine="0"/>
              <w:rPr>
                <w:szCs w:val="24"/>
                <w:lang w:val="lv-LV"/>
              </w:rPr>
            </w:pPr>
          </w:p>
        </w:tc>
      </w:tr>
      <w:tr w:rsidR="005A73CE" w:rsidRPr="00520E34" w14:paraId="252D7146" w14:textId="77777777" w:rsidTr="005A73CE">
        <w:tc>
          <w:tcPr>
            <w:tcW w:w="1134" w:type="dxa"/>
          </w:tcPr>
          <w:p w14:paraId="3BA45D23" w14:textId="77777777" w:rsidR="005A73CE" w:rsidRPr="00520E34" w:rsidRDefault="005A73CE" w:rsidP="00586CB3">
            <w:pPr>
              <w:ind w:left="0" w:firstLine="0"/>
              <w:rPr>
                <w:szCs w:val="24"/>
                <w:lang w:val="lv-LV"/>
              </w:rPr>
            </w:pPr>
          </w:p>
        </w:tc>
        <w:tc>
          <w:tcPr>
            <w:tcW w:w="2127" w:type="dxa"/>
          </w:tcPr>
          <w:p w14:paraId="2B95C921" w14:textId="77777777" w:rsidR="005A73CE" w:rsidRPr="00520E34" w:rsidRDefault="005A73CE" w:rsidP="00586CB3">
            <w:pPr>
              <w:ind w:left="0" w:firstLine="0"/>
              <w:rPr>
                <w:szCs w:val="24"/>
                <w:lang w:val="lv-LV"/>
              </w:rPr>
            </w:pPr>
          </w:p>
        </w:tc>
        <w:tc>
          <w:tcPr>
            <w:tcW w:w="3597" w:type="dxa"/>
          </w:tcPr>
          <w:p w14:paraId="2C51C06B" w14:textId="77777777" w:rsidR="005A73CE" w:rsidRPr="00520E34" w:rsidRDefault="005A73CE" w:rsidP="00586CB3">
            <w:pPr>
              <w:ind w:left="0" w:firstLine="0"/>
              <w:rPr>
                <w:szCs w:val="24"/>
                <w:lang w:val="lv-LV"/>
              </w:rPr>
            </w:pPr>
          </w:p>
        </w:tc>
        <w:tc>
          <w:tcPr>
            <w:tcW w:w="1931" w:type="dxa"/>
          </w:tcPr>
          <w:p w14:paraId="574FA302" w14:textId="77777777" w:rsidR="005A73CE" w:rsidRPr="00520E34" w:rsidRDefault="005A73CE" w:rsidP="00586CB3">
            <w:pPr>
              <w:ind w:left="0" w:firstLine="0"/>
              <w:rPr>
                <w:szCs w:val="24"/>
                <w:lang w:val="lv-LV"/>
              </w:rPr>
            </w:pPr>
          </w:p>
        </w:tc>
      </w:tr>
    </w:tbl>
    <w:p w14:paraId="5B5F5355" w14:textId="77777777" w:rsidR="00A74B4B" w:rsidRPr="00520E34" w:rsidRDefault="00A74B4B" w:rsidP="00900DBE">
      <w:pPr>
        <w:overflowPunct w:val="0"/>
        <w:autoSpaceDE w:val="0"/>
        <w:autoSpaceDN w:val="0"/>
        <w:adjustRightInd w:val="0"/>
        <w:spacing w:after="0" w:line="240" w:lineRule="auto"/>
        <w:ind w:left="0" w:firstLine="0"/>
        <w:textAlignment w:val="baseline"/>
        <w:rPr>
          <w:i/>
          <w:sz w:val="23"/>
          <w:szCs w:val="23"/>
          <w:lang w:val="lv-LV"/>
        </w:rPr>
      </w:pPr>
    </w:p>
    <w:p w14:paraId="4F12BCC2" w14:textId="77777777" w:rsidR="00FA10F9" w:rsidRPr="00520E34" w:rsidRDefault="00FA10F9" w:rsidP="00FA10F9">
      <w:pPr>
        <w:overflowPunct w:val="0"/>
        <w:autoSpaceDE w:val="0"/>
        <w:autoSpaceDN w:val="0"/>
        <w:adjustRightInd w:val="0"/>
        <w:spacing w:after="0" w:line="240" w:lineRule="auto"/>
        <w:textAlignment w:val="baseline"/>
        <w:rPr>
          <w:b/>
          <w:color w:val="FF0000"/>
          <w:szCs w:val="24"/>
          <w:lang w:val="lv-LV"/>
        </w:rPr>
      </w:pPr>
    </w:p>
    <w:p w14:paraId="1CE04B33" w14:textId="77777777" w:rsidR="00FA10F9" w:rsidRPr="00520E34" w:rsidRDefault="00FA10F9" w:rsidP="00FA10F9">
      <w:pPr>
        <w:spacing w:after="0" w:line="240" w:lineRule="auto"/>
        <w:rPr>
          <w:i/>
          <w:iCs/>
          <w:sz w:val="20"/>
          <w:szCs w:val="20"/>
          <w:lang w:val="lv-LV"/>
        </w:rPr>
      </w:pPr>
      <w:r w:rsidRPr="00520E34">
        <w:rPr>
          <w:i/>
          <w:iCs/>
          <w:sz w:val="20"/>
          <w:szCs w:val="20"/>
          <w:lang w:val="lv-LV"/>
        </w:rPr>
        <w:t>[datums:]________________________________________________</w:t>
      </w:r>
    </w:p>
    <w:p w14:paraId="63B1AC81" w14:textId="77777777" w:rsidR="00FA10F9" w:rsidRPr="00520E34" w:rsidRDefault="00FA10F9" w:rsidP="00FA10F9">
      <w:pPr>
        <w:spacing w:after="0" w:line="240" w:lineRule="auto"/>
        <w:rPr>
          <w:i/>
          <w:iCs/>
          <w:sz w:val="20"/>
          <w:szCs w:val="20"/>
          <w:lang w:val="lv-LV"/>
        </w:rPr>
      </w:pPr>
    </w:p>
    <w:p w14:paraId="3233CDEB" w14:textId="77777777" w:rsidR="00FA10F9" w:rsidRPr="00520E34" w:rsidRDefault="00FA10F9" w:rsidP="00FA10F9">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086F9048" w14:textId="77777777" w:rsidR="00FA10F9" w:rsidRPr="00520E34" w:rsidRDefault="00FA10F9" w:rsidP="00FA10F9">
      <w:pPr>
        <w:spacing w:after="0" w:line="240" w:lineRule="auto"/>
        <w:rPr>
          <w:i/>
          <w:iCs/>
          <w:sz w:val="20"/>
          <w:szCs w:val="20"/>
          <w:lang w:val="lv-LV"/>
        </w:rPr>
      </w:pPr>
    </w:p>
    <w:p w14:paraId="3AFEE0D0" w14:textId="77777777" w:rsidR="00FA10F9" w:rsidRPr="00520E34" w:rsidRDefault="00FA10F9" w:rsidP="00FA10F9">
      <w:pPr>
        <w:spacing w:after="0" w:line="240" w:lineRule="auto"/>
        <w:rPr>
          <w:lang w:val="lv-LV"/>
        </w:rPr>
      </w:pPr>
      <w:r w:rsidRPr="00520E34">
        <w:rPr>
          <w:i/>
          <w:iCs/>
          <w:sz w:val="20"/>
          <w:szCs w:val="20"/>
          <w:lang w:val="lv-LV"/>
        </w:rPr>
        <w:t>[</w:t>
      </w:r>
      <w:r w:rsidRPr="00FA10F9">
        <w:rPr>
          <w:i/>
          <w:iCs/>
          <w:sz w:val="20"/>
          <w:szCs w:val="20"/>
          <w:lang w:val="lv-LV"/>
        </w:rPr>
        <w:t>Kandidāta pilnvarotās</w:t>
      </w:r>
      <w:r w:rsidRPr="00520E34">
        <w:rPr>
          <w:i/>
          <w:iCs/>
          <w:sz w:val="20"/>
          <w:szCs w:val="20"/>
          <w:lang w:val="lv-LV"/>
        </w:rPr>
        <w:t xml:space="preserve"> personas vārds, uzvārds un amats:]____________________________</w:t>
      </w:r>
    </w:p>
    <w:p w14:paraId="21FC7F15" w14:textId="77777777" w:rsidR="00A74B4B" w:rsidRPr="00520E34" w:rsidRDefault="00A74B4B" w:rsidP="00A74B4B">
      <w:pPr>
        <w:spacing w:after="0" w:line="240" w:lineRule="auto"/>
        <w:rPr>
          <w:sz w:val="23"/>
          <w:szCs w:val="23"/>
          <w:lang w:val="lv-LV"/>
        </w:rPr>
      </w:pPr>
      <w:r w:rsidRPr="00520E34">
        <w:rPr>
          <w:sz w:val="23"/>
          <w:szCs w:val="23"/>
          <w:lang w:val="lv-LV"/>
        </w:rPr>
        <w:br w:type="page"/>
      </w:r>
    </w:p>
    <w:p w14:paraId="6EA403AB" w14:textId="77777777" w:rsidR="00A74B4B" w:rsidRPr="00C66381" w:rsidRDefault="00A74B4B" w:rsidP="00A74B4B">
      <w:pPr>
        <w:overflowPunct w:val="0"/>
        <w:autoSpaceDE w:val="0"/>
        <w:autoSpaceDN w:val="0"/>
        <w:adjustRightInd w:val="0"/>
        <w:spacing w:after="0" w:line="240" w:lineRule="auto"/>
        <w:jc w:val="right"/>
        <w:textAlignment w:val="baseline"/>
        <w:rPr>
          <w:b/>
          <w:sz w:val="20"/>
          <w:szCs w:val="20"/>
          <w:lang w:val="lv-LV"/>
        </w:rPr>
      </w:pPr>
      <w:r w:rsidRPr="00C66381">
        <w:rPr>
          <w:b/>
          <w:sz w:val="20"/>
          <w:szCs w:val="20"/>
          <w:lang w:val="lv-LV"/>
        </w:rPr>
        <w:lastRenderedPageBreak/>
        <w:t>4.pielikuma</w:t>
      </w:r>
      <w:r w:rsidR="00900DBE" w:rsidRPr="00C66381">
        <w:rPr>
          <w:b/>
          <w:sz w:val="20"/>
          <w:szCs w:val="20"/>
          <w:lang w:val="lv-LV"/>
        </w:rPr>
        <w:t xml:space="preserve"> 6. v</w:t>
      </w:r>
      <w:r w:rsidRPr="00C66381">
        <w:rPr>
          <w:b/>
          <w:sz w:val="20"/>
          <w:szCs w:val="20"/>
          <w:lang w:val="lv-LV"/>
        </w:rPr>
        <w:t>eidlapa</w:t>
      </w:r>
    </w:p>
    <w:p w14:paraId="252DBC6C" w14:textId="77777777" w:rsidR="001B3192" w:rsidRPr="00FA10E1" w:rsidRDefault="001B3192" w:rsidP="001B3192">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66A2341A" w14:textId="77777777" w:rsidR="001B3192" w:rsidRPr="00582A3D" w:rsidRDefault="001B3192" w:rsidP="001B3192">
      <w:pPr>
        <w:tabs>
          <w:tab w:val="left" w:pos="5103"/>
        </w:tabs>
        <w:overflowPunct w:val="0"/>
        <w:autoSpaceDE w:val="0"/>
        <w:autoSpaceDN w:val="0"/>
        <w:adjustRightInd w:val="0"/>
        <w:spacing w:after="0" w:line="240" w:lineRule="auto"/>
        <w:jc w:val="right"/>
        <w:textAlignment w:val="baseline"/>
        <w:rPr>
          <w:iCs/>
          <w:noProof/>
          <w:sz w:val="20"/>
          <w:szCs w:val="20"/>
          <w:lang w:val="lv-LV" w:eastAsia="x-none"/>
        </w:rPr>
      </w:pPr>
      <w:r w:rsidRPr="00582A3D">
        <w:rPr>
          <w:iCs/>
          <w:noProof/>
          <w:sz w:val="20"/>
          <w:szCs w:val="20"/>
          <w:lang w:val="lv-LV" w:eastAsia="x-none"/>
        </w:rPr>
        <w:t>Sarunu procedūras, publicējot dalības uzaicinājumu,</w:t>
      </w:r>
    </w:p>
    <w:p w14:paraId="77B5C479" w14:textId="77777777" w:rsidR="001B3192" w:rsidRPr="00520E34" w:rsidRDefault="001B3192" w:rsidP="001B3192">
      <w:pPr>
        <w:tabs>
          <w:tab w:val="left" w:pos="5103"/>
        </w:tabs>
        <w:overflowPunct w:val="0"/>
        <w:autoSpaceDE w:val="0"/>
        <w:autoSpaceDN w:val="0"/>
        <w:adjustRightInd w:val="0"/>
        <w:spacing w:after="0" w:line="240" w:lineRule="auto"/>
        <w:jc w:val="right"/>
        <w:textAlignment w:val="baseline"/>
        <w:rPr>
          <w:szCs w:val="24"/>
          <w:lang w:val="lv-LV" w:eastAsia="lv-LV"/>
        </w:rPr>
      </w:pPr>
      <w:r w:rsidRPr="00520E34">
        <w:rPr>
          <w:lang w:val="lv-LV"/>
        </w:rPr>
        <w:t xml:space="preserve"> </w:t>
      </w:r>
      <w:r w:rsidRPr="00FA10E1">
        <w:rPr>
          <w:bCs/>
          <w:sz w:val="20"/>
          <w:szCs w:val="20"/>
          <w:lang w:val="lv-LV"/>
        </w:rPr>
        <w:t>“</w:t>
      </w:r>
      <w:r w:rsidR="002B6D22" w:rsidRPr="002B6D22">
        <w:rPr>
          <w:rStyle w:val="Strong"/>
          <w:b w:val="0"/>
          <w:sz w:val="20"/>
          <w:szCs w:val="20"/>
          <w:lang w:val="lv-LV"/>
        </w:rPr>
        <w:t>Latvijas dzelzceļa tīkla elektrifikācija: būvniecība</w:t>
      </w:r>
      <w:r w:rsidRPr="00FA10E1">
        <w:rPr>
          <w:sz w:val="20"/>
          <w:szCs w:val="20"/>
          <w:lang w:val="lv-LV"/>
        </w:rPr>
        <w:t xml:space="preserve">” </w:t>
      </w:r>
      <w:r w:rsidR="00434932">
        <w:rPr>
          <w:sz w:val="20"/>
          <w:szCs w:val="20"/>
          <w:lang w:val="lv-LV"/>
        </w:rPr>
        <w:t>K</w:t>
      </w:r>
      <w:r w:rsidR="00434932" w:rsidRPr="002B6D22">
        <w:rPr>
          <w:sz w:val="20"/>
          <w:szCs w:val="20"/>
          <w:lang w:val="lv-LV"/>
        </w:rPr>
        <w:t>andidātu</w:t>
      </w:r>
      <w:r w:rsidRPr="00FA10E1">
        <w:rPr>
          <w:sz w:val="20"/>
          <w:szCs w:val="20"/>
          <w:lang w:val="lv-LV"/>
        </w:rPr>
        <w:t xml:space="preserve"> atlases </w:t>
      </w:r>
      <w:r w:rsidRPr="00FA10E1">
        <w:rPr>
          <w:sz w:val="20"/>
          <w:szCs w:val="20"/>
          <w:lang w:val="lv-LV" w:eastAsia="lv-LV"/>
        </w:rPr>
        <w:t>nolikumam</w:t>
      </w:r>
    </w:p>
    <w:p w14:paraId="133F5FE7" w14:textId="77777777" w:rsidR="00A74B4B" w:rsidRPr="00520E34" w:rsidRDefault="00A74B4B" w:rsidP="00A74B4B">
      <w:pPr>
        <w:suppressAutoHyphens/>
        <w:spacing w:after="0" w:line="240" w:lineRule="auto"/>
        <w:jc w:val="center"/>
        <w:rPr>
          <w:b/>
          <w:color w:val="FF0000"/>
          <w:szCs w:val="24"/>
          <w:lang w:val="lv-LV"/>
        </w:rPr>
      </w:pPr>
    </w:p>
    <w:p w14:paraId="014EE3D5" w14:textId="77777777" w:rsidR="00A74B4B" w:rsidRPr="00520E34" w:rsidRDefault="00A74B4B" w:rsidP="00A74B4B">
      <w:pPr>
        <w:suppressAutoHyphens/>
        <w:spacing w:after="0" w:line="240" w:lineRule="auto"/>
        <w:jc w:val="center"/>
        <w:rPr>
          <w:b/>
          <w:bCs/>
          <w:lang w:val="lv-LV" w:eastAsia="ar-SA"/>
        </w:rPr>
      </w:pPr>
      <w:r w:rsidRPr="00520E34">
        <w:rPr>
          <w:b/>
          <w:bCs/>
          <w:lang w:val="lv-LV" w:eastAsia="ar-SA"/>
        </w:rPr>
        <w:t>KANDIDĀTA VADOŠO SPECIĀLISTU SARAKSTS</w:t>
      </w:r>
    </w:p>
    <w:p w14:paraId="4A871DB9" w14:textId="77777777" w:rsidR="00A74B4B" w:rsidRPr="00520E34" w:rsidRDefault="00A74B4B" w:rsidP="00A74B4B">
      <w:pPr>
        <w:pStyle w:val="Header"/>
        <w:tabs>
          <w:tab w:val="clear" w:pos="4536"/>
          <w:tab w:val="clear" w:pos="9072"/>
        </w:tabs>
        <w:jc w:val="center"/>
        <w:rPr>
          <w:rFonts w:ascii="Times New Roman" w:hAnsi="Times New Roman"/>
          <w:b/>
          <w:caps/>
          <w:szCs w:val="24"/>
          <w:lang w:val="lv-LV"/>
        </w:rPr>
      </w:pPr>
    </w:p>
    <w:p w14:paraId="3C8C16A7" w14:textId="77777777" w:rsidR="001B3192" w:rsidRPr="00520E34" w:rsidRDefault="001B3192" w:rsidP="001B3192">
      <w:pPr>
        <w:tabs>
          <w:tab w:val="left" w:pos="7105"/>
        </w:tabs>
        <w:spacing w:after="0" w:line="240" w:lineRule="auto"/>
        <w:rPr>
          <w:szCs w:val="24"/>
          <w:lang w:val="lv-LV"/>
        </w:rPr>
      </w:pPr>
      <w:r w:rsidRPr="001B3192">
        <w:rPr>
          <w:b/>
          <w:lang w:val="lv-LV"/>
        </w:rPr>
        <w:t>Sarunu procedūra</w:t>
      </w:r>
      <w:r>
        <w:rPr>
          <w:b/>
          <w:lang w:val="lv-LV"/>
        </w:rPr>
        <w:t>, publicējot dalības uzaicinājumu</w:t>
      </w:r>
      <w:r w:rsidRPr="001B3192">
        <w:rPr>
          <w:b/>
          <w:bCs/>
          <w:szCs w:val="24"/>
          <w:lang w:val="lv-LV"/>
        </w:rPr>
        <w:t>:</w:t>
      </w:r>
      <w:r w:rsidRPr="00520E34">
        <w:rPr>
          <w:b/>
          <w:bCs/>
          <w:szCs w:val="24"/>
          <w:lang w:val="lv-LV"/>
        </w:rPr>
        <w:t xml:space="preserve"> </w:t>
      </w:r>
      <w:r w:rsidRPr="00520E34">
        <w:rPr>
          <w:szCs w:val="24"/>
          <w:lang w:val="lv-LV"/>
        </w:rPr>
        <w:t>“</w:t>
      </w:r>
      <w:r w:rsidR="002B6D22" w:rsidRPr="002B6D22">
        <w:rPr>
          <w:rStyle w:val="Strong"/>
          <w:b w:val="0"/>
          <w:lang w:val="lv-LV"/>
        </w:rPr>
        <w:t>Latvijas dzelzceļa tīkla elektrifikācija: būvniecība</w:t>
      </w:r>
      <w:r w:rsidRPr="00520E34">
        <w:rPr>
          <w:szCs w:val="24"/>
          <w:lang w:val="lv-LV"/>
        </w:rPr>
        <w:t>”</w:t>
      </w:r>
    </w:p>
    <w:p w14:paraId="654DDECE" w14:textId="4B52F166" w:rsidR="001B3192" w:rsidRPr="00863240" w:rsidRDefault="001B3192" w:rsidP="001B3192">
      <w:pPr>
        <w:tabs>
          <w:tab w:val="left" w:pos="575"/>
        </w:tabs>
        <w:spacing w:after="0" w:line="240" w:lineRule="auto"/>
        <w:rPr>
          <w:szCs w:val="24"/>
          <w:lang w:val="lv-LV"/>
        </w:rPr>
      </w:pPr>
      <w:r w:rsidRPr="00520E34">
        <w:rPr>
          <w:b/>
          <w:bCs/>
          <w:iCs/>
          <w:szCs w:val="24"/>
          <w:lang w:val="lv-LV"/>
        </w:rPr>
        <w:t xml:space="preserve">Iepirkuma identifikācijas numurs: </w:t>
      </w:r>
      <w:r w:rsidR="00B94C13" w:rsidRPr="00D308CE">
        <w:rPr>
          <w:lang w:val="lv-LV"/>
        </w:rPr>
        <w:t>LDZ 2018/8-IB</w:t>
      </w:r>
    </w:p>
    <w:p w14:paraId="77697261" w14:textId="77777777" w:rsidR="00A74B4B" w:rsidRPr="00863240" w:rsidRDefault="00A74B4B" w:rsidP="00A74B4B">
      <w:pPr>
        <w:tabs>
          <w:tab w:val="left" w:pos="575"/>
        </w:tabs>
        <w:spacing w:after="0" w:line="240" w:lineRule="auto"/>
        <w:rPr>
          <w:szCs w:val="24"/>
          <w:lang w:val="lv-LV"/>
        </w:rPr>
      </w:pPr>
    </w:p>
    <w:p w14:paraId="2355E282" w14:textId="77777777" w:rsidR="00C66381" w:rsidRPr="00520E34" w:rsidRDefault="00C66381" w:rsidP="00A74B4B">
      <w:pPr>
        <w:tabs>
          <w:tab w:val="left" w:pos="575"/>
        </w:tabs>
        <w:spacing w:after="0" w:line="240" w:lineRule="auto"/>
        <w:rPr>
          <w:szCs w:val="24"/>
          <w:lang w:val="lv-LV"/>
        </w:rPr>
      </w:pPr>
    </w:p>
    <w:p w14:paraId="30DF6507" w14:textId="77777777" w:rsidR="00A74B4B" w:rsidRDefault="00A74B4B" w:rsidP="00A74B4B">
      <w:pPr>
        <w:spacing w:after="0"/>
        <w:rPr>
          <w:szCs w:val="24"/>
          <w:u w:val="single"/>
          <w:lang w:val="lv-LV"/>
        </w:rPr>
      </w:pPr>
      <w:r w:rsidRPr="00520E34">
        <w:rPr>
          <w:szCs w:val="24"/>
          <w:u w:val="single"/>
          <w:lang w:val="lv-LV"/>
        </w:rPr>
        <w:t xml:space="preserve">Uzņēmēja pārstāvis/ projekta vadītājs (atbilstoši </w:t>
      </w:r>
      <w:r w:rsidRPr="00100416">
        <w:rPr>
          <w:szCs w:val="24"/>
          <w:u w:val="single"/>
          <w:lang w:val="lv-LV"/>
        </w:rPr>
        <w:t>nolikuma 3.pielikuma 1.punkta prasībai):</w:t>
      </w:r>
    </w:p>
    <w:p w14:paraId="0533822E" w14:textId="4BDCC64F" w:rsidR="00C66381" w:rsidRPr="00D25590" w:rsidRDefault="00D25590" w:rsidP="00A74B4B">
      <w:pPr>
        <w:spacing w:after="0"/>
        <w:rPr>
          <w:i/>
          <w:szCs w:val="24"/>
          <w:lang w:val="lv-LV"/>
        </w:rPr>
      </w:pPr>
      <w:r w:rsidRPr="00D25590">
        <w:rPr>
          <w:i/>
          <w:szCs w:val="24"/>
          <w:lang w:val="lv-LV"/>
        </w:rPr>
        <w:t>Tabula Nr.1</w:t>
      </w:r>
    </w:p>
    <w:tbl>
      <w:tblPr>
        <w:tblW w:w="8897" w:type="dxa"/>
        <w:tblLayout w:type="fixed"/>
        <w:tblLook w:val="0000" w:firstRow="0" w:lastRow="0" w:firstColumn="0" w:lastColumn="0" w:noHBand="0" w:noVBand="0"/>
      </w:tblPr>
      <w:tblGrid>
        <w:gridCol w:w="1384"/>
        <w:gridCol w:w="1305"/>
        <w:gridCol w:w="1275"/>
        <w:gridCol w:w="2523"/>
        <w:gridCol w:w="2410"/>
      </w:tblGrid>
      <w:tr w:rsidR="00A74B4B" w:rsidRPr="00372948" w14:paraId="351F4EDE" w14:textId="77777777" w:rsidTr="00295F5F">
        <w:trPr>
          <w:trHeight w:val="1081"/>
        </w:trPr>
        <w:tc>
          <w:tcPr>
            <w:tcW w:w="138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415E0E0" w14:textId="77777777" w:rsidR="00A74B4B" w:rsidRPr="00520E34" w:rsidRDefault="00A74B4B" w:rsidP="00295F5F">
            <w:pPr>
              <w:spacing w:after="0" w:line="240" w:lineRule="auto"/>
              <w:jc w:val="center"/>
              <w:rPr>
                <w:bCs/>
                <w:lang w:val="lv-LV"/>
              </w:rPr>
            </w:pPr>
            <w:r w:rsidRPr="00520E34">
              <w:rPr>
                <w:bCs/>
                <w:lang w:val="lv-LV"/>
              </w:rPr>
              <w:t>Amata nosaukums</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7660B3C2" w14:textId="77777777" w:rsidR="00A74B4B" w:rsidRPr="00520E34" w:rsidRDefault="00A74B4B" w:rsidP="00295F5F">
            <w:pPr>
              <w:spacing w:after="0" w:line="240" w:lineRule="auto"/>
              <w:jc w:val="center"/>
              <w:rPr>
                <w:bCs/>
                <w:lang w:val="lv-LV"/>
              </w:rPr>
            </w:pPr>
            <w:r w:rsidRPr="00520E34">
              <w:rPr>
                <w:bCs/>
                <w:lang w:val="lv-LV"/>
              </w:rPr>
              <w:t>Vārds, uzvārds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DD1721" w14:textId="77777777" w:rsidR="00A74B4B" w:rsidRPr="00520E34" w:rsidRDefault="00A74B4B" w:rsidP="00295F5F">
            <w:pPr>
              <w:spacing w:after="0" w:line="240" w:lineRule="auto"/>
              <w:jc w:val="center"/>
              <w:rPr>
                <w:bCs/>
                <w:lang w:val="lv-LV"/>
              </w:rPr>
            </w:pPr>
            <w:r w:rsidRPr="00520E34">
              <w:rPr>
                <w:bCs/>
                <w:lang w:val="lv-LV"/>
              </w:rPr>
              <w:t>Izglītība</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14:paraId="1ACD3E5B" w14:textId="77777777" w:rsidR="00A74B4B" w:rsidRPr="00520E34" w:rsidRDefault="00A74B4B" w:rsidP="005A73CE">
            <w:pPr>
              <w:spacing w:after="0" w:line="240" w:lineRule="auto"/>
              <w:jc w:val="center"/>
              <w:rPr>
                <w:bCs/>
                <w:highlight w:val="yellow"/>
                <w:lang w:val="lv-LV"/>
              </w:rPr>
            </w:pPr>
            <w:r w:rsidRPr="00520E34">
              <w:rPr>
                <w:bCs/>
                <w:lang w:val="lv-LV"/>
              </w:rPr>
              <w:t>Pieredze projektēšanas un būvdarbu projektu vadībā, līguma summa*</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EDDFC27" w14:textId="77777777" w:rsidR="00A74B4B" w:rsidRPr="00520E34" w:rsidRDefault="00A74B4B" w:rsidP="00295F5F">
            <w:pPr>
              <w:spacing w:after="0" w:line="240" w:lineRule="auto"/>
              <w:jc w:val="center"/>
              <w:rPr>
                <w:bCs/>
                <w:lang w:val="lv-LV"/>
              </w:rPr>
            </w:pPr>
            <w:r w:rsidRPr="00520E34">
              <w:rPr>
                <w:bCs/>
                <w:lang w:val="lv-LV"/>
              </w:rPr>
              <w:t xml:space="preserve">Pieredze projektā, </w:t>
            </w:r>
            <w:r w:rsidRPr="00520E34">
              <w:rPr>
                <w:szCs w:val="24"/>
                <w:lang w:val="lv-LV"/>
              </w:rPr>
              <w:t>kurš realizēts saskaņā ar līgumu, kurš paredz gan projektēšanas, gan būvdarbu veikšanu viena līguma ietvaros</w:t>
            </w:r>
            <w:r w:rsidRPr="00520E34">
              <w:rPr>
                <w:bCs/>
                <w:lang w:val="lv-LV"/>
              </w:rPr>
              <w:t>*</w:t>
            </w:r>
          </w:p>
        </w:tc>
      </w:tr>
      <w:tr w:rsidR="00A74B4B" w:rsidRPr="00520E34" w14:paraId="3A889932" w14:textId="77777777" w:rsidTr="00295F5F">
        <w:tc>
          <w:tcPr>
            <w:tcW w:w="1384" w:type="dxa"/>
            <w:tcBorders>
              <w:top w:val="single" w:sz="4" w:space="0" w:color="000000"/>
              <w:left w:val="single" w:sz="4" w:space="0" w:color="000000"/>
              <w:bottom w:val="single" w:sz="4" w:space="0" w:color="000000"/>
              <w:right w:val="single" w:sz="4" w:space="0" w:color="auto"/>
            </w:tcBorders>
            <w:shd w:val="clear" w:color="auto" w:fill="FFFFFF"/>
          </w:tcPr>
          <w:p w14:paraId="0D21674E" w14:textId="77777777" w:rsidR="00A74B4B" w:rsidRPr="00520E34" w:rsidRDefault="00A74B4B" w:rsidP="00295F5F">
            <w:pPr>
              <w:spacing w:after="0" w:line="240" w:lineRule="auto"/>
              <w:rPr>
                <w:bCs/>
                <w:lang w:val="lv-LV"/>
              </w:rPr>
            </w:pPr>
            <w:r w:rsidRPr="00520E34">
              <w:rPr>
                <w:lang w:val="lv-LV" w:eastAsia="ar-SA"/>
              </w:rPr>
              <w:t xml:space="preserve">Uzņēmēja pārstāvis </w:t>
            </w:r>
            <w:r w:rsidR="005043C7" w:rsidRPr="00520E34">
              <w:rPr>
                <w:lang w:val="lv-LV" w:eastAsia="ar-SA"/>
              </w:rPr>
              <w:t xml:space="preserve">- </w:t>
            </w:r>
            <w:r w:rsidRPr="00520E34">
              <w:rPr>
                <w:lang w:val="lv-LV" w:eastAsia="ar-SA"/>
              </w:rPr>
              <w:t>Projekta vadītājs</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5584C7D8" w14:textId="77777777" w:rsidR="00A74B4B" w:rsidRPr="00520E34" w:rsidRDefault="00A74B4B" w:rsidP="00295F5F">
            <w:pPr>
              <w:spacing w:after="0" w:line="240" w:lineRule="auto"/>
              <w:jc w:val="center"/>
              <w:rPr>
                <w:bCs/>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1F37F43" w14:textId="77777777" w:rsidR="00A74B4B" w:rsidRPr="00520E34" w:rsidRDefault="00A74B4B" w:rsidP="00295F5F">
            <w:pPr>
              <w:spacing w:after="0" w:line="240" w:lineRule="auto"/>
              <w:jc w:val="center"/>
              <w:rPr>
                <w:bCs/>
                <w:lang w:val="lv-LV"/>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5566065B" w14:textId="77777777" w:rsidR="00A74B4B" w:rsidRPr="00520E34" w:rsidRDefault="00A74B4B" w:rsidP="00295F5F">
            <w:pPr>
              <w:spacing w:after="0" w:line="240" w:lineRule="auto"/>
              <w:jc w:val="center"/>
              <w:rPr>
                <w:bCs/>
                <w:highlight w:val="yellow"/>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60EA2CE" w14:textId="77777777" w:rsidR="00A74B4B" w:rsidRPr="00520E34" w:rsidRDefault="00A74B4B" w:rsidP="00295F5F">
            <w:pPr>
              <w:spacing w:after="0" w:line="240" w:lineRule="auto"/>
              <w:jc w:val="center"/>
              <w:rPr>
                <w:bCs/>
                <w:lang w:val="lv-LV"/>
              </w:rPr>
            </w:pPr>
          </w:p>
        </w:tc>
      </w:tr>
    </w:tbl>
    <w:p w14:paraId="2569DD45" w14:textId="77777777" w:rsidR="00D413EC" w:rsidRPr="00D413EC" w:rsidRDefault="00A74B4B" w:rsidP="00D413EC">
      <w:pPr>
        <w:spacing w:after="0"/>
        <w:rPr>
          <w:i/>
          <w:sz w:val="20"/>
          <w:lang w:val="lv-LV"/>
        </w:rPr>
      </w:pPr>
      <w:r w:rsidRPr="00520E34">
        <w:rPr>
          <w:lang w:val="lv-LV"/>
        </w:rPr>
        <w:t xml:space="preserve">* </w:t>
      </w:r>
      <w:r w:rsidRPr="00C66381">
        <w:rPr>
          <w:sz w:val="20"/>
          <w:szCs w:val="20"/>
          <w:lang w:val="lv-LV"/>
        </w:rPr>
        <w:t xml:space="preserve">- </w:t>
      </w:r>
      <w:r w:rsidRPr="00C66381">
        <w:rPr>
          <w:i/>
          <w:sz w:val="20"/>
          <w:szCs w:val="20"/>
          <w:lang w:val="lv-LV"/>
        </w:rPr>
        <w:t xml:space="preserve">jānorāda informācija par projektu (Projekta nosaukums, līguma Nr., termiņš, īss projekta galveno darbu apraksts), </w:t>
      </w:r>
      <w:r w:rsidRPr="004D1411">
        <w:rPr>
          <w:i/>
          <w:color w:val="auto"/>
          <w:sz w:val="20"/>
          <w:szCs w:val="20"/>
          <w:u w:val="single"/>
          <w:lang w:val="lv-LV"/>
        </w:rPr>
        <w:t>jāpievieno pasūtītāja atsauksme</w:t>
      </w:r>
      <w:r w:rsidR="00D413EC" w:rsidRPr="004D1411">
        <w:rPr>
          <w:i/>
          <w:color w:val="auto"/>
          <w:sz w:val="20"/>
          <w:szCs w:val="20"/>
          <w:u w:val="single"/>
          <w:lang w:val="lv-LV"/>
        </w:rPr>
        <w:t xml:space="preserve"> </w:t>
      </w:r>
      <w:r w:rsidR="00D413EC" w:rsidRPr="004D1411">
        <w:rPr>
          <w:i/>
          <w:color w:val="auto"/>
          <w:sz w:val="20"/>
          <w:u w:val="single"/>
          <w:lang w:val="lv-LV"/>
        </w:rPr>
        <w:t xml:space="preserve">vai cits dokuments, kurš apliecina </w:t>
      </w:r>
      <w:r w:rsidR="0084643C" w:rsidRPr="004D1411">
        <w:rPr>
          <w:i/>
          <w:color w:val="auto"/>
          <w:sz w:val="20"/>
          <w:u w:val="single"/>
          <w:lang w:val="lv-LV"/>
        </w:rPr>
        <w:t>u</w:t>
      </w:r>
      <w:r w:rsidR="00D413EC" w:rsidRPr="004D1411">
        <w:rPr>
          <w:i/>
          <w:color w:val="auto"/>
          <w:sz w:val="20"/>
          <w:u w:val="single"/>
          <w:lang w:val="lv-LV"/>
        </w:rPr>
        <w:t>zņēmēja pārstāvja/ projekta vadītāja pieredzi projektā</w:t>
      </w:r>
    </w:p>
    <w:p w14:paraId="695A6C31" w14:textId="77777777" w:rsidR="00A74B4B" w:rsidRPr="00C66381" w:rsidRDefault="00A74B4B" w:rsidP="00A74B4B">
      <w:pPr>
        <w:spacing w:after="0"/>
        <w:rPr>
          <w:i/>
          <w:sz w:val="20"/>
          <w:szCs w:val="20"/>
          <w:lang w:val="lv-LV"/>
        </w:rPr>
      </w:pPr>
    </w:p>
    <w:p w14:paraId="4CF5829F" w14:textId="77777777" w:rsidR="00A74B4B" w:rsidRDefault="004D1411" w:rsidP="00A74B4B">
      <w:pPr>
        <w:spacing w:after="0" w:line="240" w:lineRule="auto"/>
        <w:rPr>
          <w:szCs w:val="24"/>
          <w:u w:val="single"/>
          <w:lang w:val="lv-LV"/>
        </w:rPr>
      </w:pPr>
      <w:r>
        <w:rPr>
          <w:szCs w:val="24"/>
          <w:u w:val="single"/>
          <w:lang w:val="lv-LV"/>
        </w:rPr>
        <w:t>P</w:t>
      </w:r>
      <w:r w:rsidRPr="00520E34">
        <w:rPr>
          <w:szCs w:val="24"/>
          <w:u w:val="single"/>
          <w:lang w:val="lv-LV"/>
        </w:rPr>
        <w:t xml:space="preserve">rojektēšanas </w:t>
      </w:r>
      <w:r>
        <w:rPr>
          <w:szCs w:val="24"/>
          <w:u w:val="single"/>
          <w:lang w:val="lv-LV"/>
        </w:rPr>
        <w:t>un b</w:t>
      </w:r>
      <w:r w:rsidR="00A74B4B" w:rsidRPr="00520E34">
        <w:rPr>
          <w:szCs w:val="24"/>
          <w:u w:val="single"/>
          <w:lang w:val="lv-LV"/>
        </w:rPr>
        <w:t xml:space="preserve">ūvdarbu vadīšanas speciālisti </w:t>
      </w:r>
      <w:r w:rsidR="00A74B4B" w:rsidRPr="00520E34">
        <w:rPr>
          <w:u w:val="single"/>
          <w:lang w:val="lv-LV"/>
        </w:rPr>
        <w:t>(atbi</w:t>
      </w:r>
      <w:r w:rsidR="00734A82" w:rsidRPr="00520E34">
        <w:rPr>
          <w:u w:val="single"/>
          <w:lang w:val="lv-LV"/>
        </w:rPr>
        <w:t>lstoši nolikuma 3.pielikuma 2. u</w:t>
      </w:r>
      <w:r w:rsidR="00A74B4B" w:rsidRPr="00520E34">
        <w:rPr>
          <w:u w:val="single"/>
          <w:lang w:val="lv-LV"/>
        </w:rPr>
        <w:t xml:space="preserve">n 3.punkta </w:t>
      </w:r>
      <w:r>
        <w:rPr>
          <w:u w:val="single"/>
          <w:lang w:val="lv-LV"/>
        </w:rPr>
        <w:t>prasībām</w:t>
      </w:r>
      <w:r w:rsidR="00A74B4B" w:rsidRPr="00520E34">
        <w:rPr>
          <w:u w:val="single"/>
          <w:lang w:val="lv-LV"/>
        </w:rPr>
        <w:t xml:space="preserve"> katram speciālistam)</w:t>
      </w:r>
      <w:r w:rsidR="00A74B4B" w:rsidRPr="00520E34">
        <w:rPr>
          <w:szCs w:val="24"/>
          <w:u w:val="single"/>
          <w:lang w:val="lv-LV"/>
        </w:rPr>
        <w:t>:</w:t>
      </w:r>
    </w:p>
    <w:p w14:paraId="01A0DA0B" w14:textId="5F38C9DB" w:rsidR="00C66381" w:rsidRPr="00D25590" w:rsidRDefault="00D25590" w:rsidP="00D25590">
      <w:pPr>
        <w:spacing w:after="0"/>
        <w:rPr>
          <w:i/>
          <w:szCs w:val="24"/>
          <w:lang w:val="lv-LV"/>
        </w:rPr>
      </w:pPr>
      <w:r w:rsidRPr="00D25590">
        <w:rPr>
          <w:i/>
          <w:szCs w:val="24"/>
          <w:lang w:val="lv-LV"/>
        </w:rPr>
        <w:t xml:space="preserve">Tabula </w:t>
      </w:r>
      <w:r>
        <w:rPr>
          <w:i/>
          <w:szCs w:val="24"/>
          <w:lang w:val="lv-LV"/>
        </w:rPr>
        <w:t>Nr.2</w:t>
      </w:r>
    </w:p>
    <w:tbl>
      <w:tblPr>
        <w:tblW w:w="9505" w:type="dxa"/>
        <w:tblInd w:w="-42" w:type="dxa"/>
        <w:tblLayout w:type="fixed"/>
        <w:tblCellMar>
          <w:left w:w="107" w:type="dxa"/>
          <w:right w:w="107" w:type="dxa"/>
        </w:tblCellMar>
        <w:tblLook w:val="0000" w:firstRow="0" w:lastRow="0" w:firstColumn="0" w:lastColumn="0" w:noHBand="0" w:noVBand="0"/>
      </w:tblPr>
      <w:tblGrid>
        <w:gridCol w:w="2276"/>
        <w:gridCol w:w="1701"/>
        <w:gridCol w:w="2268"/>
        <w:gridCol w:w="3260"/>
      </w:tblGrid>
      <w:tr w:rsidR="00A74B4B" w:rsidRPr="00372948" w14:paraId="07723667" w14:textId="77777777" w:rsidTr="00295F5F">
        <w:trPr>
          <w:cantSplit/>
        </w:trPr>
        <w:tc>
          <w:tcPr>
            <w:tcW w:w="2276" w:type="dxa"/>
            <w:tcBorders>
              <w:top w:val="single" w:sz="8" w:space="0" w:color="000000"/>
              <w:left w:val="single" w:sz="4" w:space="0" w:color="000000"/>
              <w:bottom w:val="single" w:sz="4" w:space="0" w:color="000000"/>
            </w:tcBorders>
            <w:shd w:val="clear" w:color="auto" w:fill="auto"/>
            <w:vAlign w:val="center"/>
          </w:tcPr>
          <w:p w14:paraId="12D98807" w14:textId="77777777" w:rsidR="00A74B4B" w:rsidRPr="00520E34" w:rsidRDefault="00A74B4B" w:rsidP="00295F5F">
            <w:pPr>
              <w:suppressAutoHyphens/>
              <w:spacing w:after="0" w:line="240" w:lineRule="auto"/>
              <w:jc w:val="center"/>
              <w:rPr>
                <w:lang w:val="lv-LV" w:eastAsia="ar-SA"/>
              </w:rPr>
            </w:pPr>
            <w:r w:rsidRPr="00520E34">
              <w:rPr>
                <w:lang w:val="lv-LV" w:eastAsia="ar-SA"/>
              </w:rPr>
              <w:t>Amata nosaukums</w:t>
            </w:r>
          </w:p>
        </w:tc>
        <w:tc>
          <w:tcPr>
            <w:tcW w:w="1701" w:type="dxa"/>
            <w:tcBorders>
              <w:top w:val="single" w:sz="8" w:space="0" w:color="000000"/>
              <w:left w:val="single" w:sz="4" w:space="0" w:color="000000"/>
              <w:bottom w:val="single" w:sz="4" w:space="0" w:color="000000"/>
            </w:tcBorders>
            <w:shd w:val="clear" w:color="auto" w:fill="auto"/>
            <w:vAlign w:val="center"/>
          </w:tcPr>
          <w:p w14:paraId="3E443894" w14:textId="77777777" w:rsidR="00A74B4B" w:rsidRPr="00520E34" w:rsidRDefault="00A74B4B" w:rsidP="00295F5F">
            <w:pPr>
              <w:suppressAutoHyphens/>
              <w:spacing w:after="0" w:line="240" w:lineRule="auto"/>
              <w:jc w:val="center"/>
              <w:rPr>
                <w:lang w:val="lv-LV" w:eastAsia="ar-SA"/>
              </w:rPr>
            </w:pPr>
            <w:r w:rsidRPr="00520E34">
              <w:rPr>
                <w:lang w:val="lv-LV" w:eastAsia="ar-SA"/>
              </w:rPr>
              <w:t>Vārds, uzvārds,</w:t>
            </w:r>
          </w:p>
        </w:tc>
        <w:tc>
          <w:tcPr>
            <w:tcW w:w="2268" w:type="dxa"/>
            <w:tcBorders>
              <w:top w:val="single" w:sz="8" w:space="0" w:color="000000"/>
              <w:left w:val="single" w:sz="4" w:space="0" w:color="000000"/>
              <w:bottom w:val="single" w:sz="4" w:space="0" w:color="000000"/>
            </w:tcBorders>
            <w:shd w:val="clear" w:color="auto" w:fill="auto"/>
            <w:vAlign w:val="center"/>
          </w:tcPr>
          <w:p w14:paraId="5A3B6868" w14:textId="77777777" w:rsidR="00A74B4B" w:rsidRPr="00520E34" w:rsidRDefault="00A74B4B" w:rsidP="00295F5F">
            <w:pPr>
              <w:suppressAutoHyphens/>
              <w:spacing w:after="0" w:line="240" w:lineRule="auto"/>
              <w:jc w:val="center"/>
              <w:rPr>
                <w:lang w:val="lv-LV" w:eastAsia="ar-SA"/>
              </w:rPr>
            </w:pPr>
            <w:r w:rsidRPr="00520E34">
              <w:rPr>
                <w:lang w:val="lv-LV" w:eastAsia="ar-SA"/>
              </w:rPr>
              <w:t>Sertifikāta/licences  Nr, izdošanas gads/institūcija, kas izsniedza sertifikātu*</w:t>
            </w:r>
          </w:p>
        </w:tc>
        <w:tc>
          <w:tcPr>
            <w:tcW w:w="3260" w:type="dxa"/>
            <w:tcBorders>
              <w:top w:val="single" w:sz="8" w:space="0" w:color="000000"/>
              <w:left w:val="single" w:sz="4" w:space="0" w:color="000000"/>
              <w:bottom w:val="single" w:sz="4" w:space="0" w:color="000000"/>
              <w:right w:val="single" w:sz="4" w:space="0" w:color="000000"/>
            </w:tcBorders>
            <w:vAlign w:val="center"/>
          </w:tcPr>
          <w:p w14:paraId="34214FD3" w14:textId="77777777" w:rsidR="00A74B4B" w:rsidRPr="00520E34" w:rsidRDefault="00A74B4B" w:rsidP="00295F5F">
            <w:pPr>
              <w:suppressAutoHyphens/>
              <w:spacing w:after="0" w:line="240" w:lineRule="auto"/>
              <w:jc w:val="center"/>
              <w:rPr>
                <w:i/>
                <w:sz w:val="20"/>
                <w:lang w:val="lv-LV" w:eastAsia="ar-SA"/>
              </w:rPr>
            </w:pPr>
            <w:r w:rsidRPr="00520E34">
              <w:rPr>
                <w:lang w:val="lv-LV" w:eastAsia="ar-SA"/>
              </w:rPr>
              <w:t>Īss pieredzes apraksts</w:t>
            </w:r>
            <w:r w:rsidRPr="00520E34">
              <w:rPr>
                <w:b/>
                <w:lang w:val="lv-LV" w:eastAsia="ar-SA"/>
              </w:rPr>
              <w:t xml:space="preserve"> </w:t>
            </w:r>
            <w:r w:rsidRPr="00520E34">
              <w:rPr>
                <w:i/>
                <w:sz w:val="20"/>
                <w:lang w:val="lv-LV" w:eastAsia="ar-SA"/>
              </w:rPr>
              <w:t>(projekta/līguma/</w:t>
            </w:r>
          </w:p>
          <w:p w14:paraId="7D0016A8" w14:textId="77777777" w:rsidR="00A74B4B" w:rsidRPr="00520E34" w:rsidRDefault="00A74B4B" w:rsidP="00295F5F">
            <w:pPr>
              <w:suppressAutoHyphens/>
              <w:spacing w:after="0" w:line="240" w:lineRule="auto"/>
              <w:jc w:val="center"/>
              <w:rPr>
                <w:lang w:val="lv-LV" w:eastAsia="ar-SA"/>
              </w:rPr>
            </w:pPr>
            <w:r w:rsidRPr="00520E34">
              <w:rPr>
                <w:i/>
                <w:sz w:val="20"/>
                <w:lang w:val="lv-LV" w:eastAsia="ar-SA"/>
              </w:rPr>
              <w:t xml:space="preserve">Objekta nosaukums, īss galveno darbu apraksts, </w:t>
            </w:r>
            <w:r w:rsidRPr="00520E34">
              <w:rPr>
                <w:bCs/>
                <w:i/>
                <w:sz w:val="20"/>
                <w:lang w:val="lv-LV"/>
              </w:rPr>
              <w:t>summa ( ja prasīta))</w:t>
            </w:r>
          </w:p>
        </w:tc>
      </w:tr>
      <w:tr w:rsidR="00A74B4B" w:rsidRPr="00520E34" w14:paraId="15236CB2"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439DBB33" w14:textId="77777777" w:rsidR="00A74B4B" w:rsidRPr="00520E34" w:rsidRDefault="00A74B4B" w:rsidP="00295F5F">
            <w:pPr>
              <w:suppressAutoHyphens/>
              <w:snapToGrid w:val="0"/>
              <w:spacing w:after="0" w:line="240" w:lineRule="auto"/>
              <w:rPr>
                <w:b/>
                <w:bCs/>
                <w:lang w:val="lv-LV"/>
              </w:rPr>
            </w:pPr>
            <w:r w:rsidRPr="00520E34">
              <w:rPr>
                <w:b/>
                <w:bCs/>
                <w:szCs w:val="24"/>
                <w:lang w:val="lv-LV"/>
              </w:rPr>
              <w:t>Kandidāta vadošie sertificētie projektētāji:</w:t>
            </w:r>
          </w:p>
        </w:tc>
      </w:tr>
      <w:tr w:rsidR="00A74B4B" w:rsidRPr="00520E34" w14:paraId="1BC4E2DF"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B0DA1FD" w14:textId="77777777" w:rsidR="00A74B4B" w:rsidRPr="00520E34" w:rsidRDefault="004D1411" w:rsidP="00995524">
            <w:pPr>
              <w:suppressAutoHyphens/>
              <w:spacing w:after="0" w:line="240" w:lineRule="auto"/>
              <w:jc w:val="left"/>
              <w:rPr>
                <w:lang w:val="lv-LV" w:eastAsia="ar-SA"/>
              </w:rPr>
            </w:pPr>
            <w:r>
              <w:rPr>
                <w:lang w:val="lv-LV" w:eastAsia="ar-SA"/>
              </w:rPr>
              <w:t xml:space="preserve">Būvprojekta vadītājs </w:t>
            </w:r>
          </w:p>
        </w:tc>
        <w:tc>
          <w:tcPr>
            <w:tcW w:w="1701" w:type="dxa"/>
            <w:tcBorders>
              <w:top w:val="single" w:sz="4" w:space="0" w:color="000000"/>
              <w:left w:val="single" w:sz="4" w:space="0" w:color="000000"/>
              <w:bottom w:val="single" w:sz="4" w:space="0" w:color="000000"/>
            </w:tcBorders>
            <w:shd w:val="clear" w:color="auto" w:fill="auto"/>
          </w:tcPr>
          <w:p w14:paraId="250C18AA"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C1AFC9C"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259D81F" w14:textId="77777777" w:rsidR="00A74B4B" w:rsidRPr="00520E34" w:rsidRDefault="00A74B4B" w:rsidP="00295F5F">
            <w:pPr>
              <w:suppressAutoHyphens/>
              <w:snapToGrid w:val="0"/>
              <w:spacing w:after="0" w:line="240" w:lineRule="auto"/>
              <w:rPr>
                <w:lang w:val="lv-LV" w:eastAsia="ar-SA"/>
              </w:rPr>
            </w:pPr>
          </w:p>
        </w:tc>
      </w:tr>
      <w:tr w:rsidR="00A74B4B" w:rsidRPr="00520E34" w14:paraId="5843A93A"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B405508" w14:textId="77777777" w:rsidR="00A74B4B" w:rsidRPr="00520E34" w:rsidRDefault="00A74B4B" w:rsidP="00995524">
            <w:pPr>
              <w:suppressAutoHyphens/>
              <w:spacing w:after="0" w:line="240" w:lineRule="auto"/>
              <w:jc w:val="left"/>
              <w:rPr>
                <w:strike/>
                <w:lang w:val="lv-LV" w:eastAsia="ar-SA"/>
              </w:rPr>
            </w:pPr>
            <w:r w:rsidRPr="00520E34">
              <w:rPr>
                <w:bCs/>
                <w:lang w:val="lv-LV"/>
              </w:rPr>
              <w:t>Dzelzceļa signalizācijas sistēmu projektētājs</w:t>
            </w:r>
          </w:p>
        </w:tc>
        <w:tc>
          <w:tcPr>
            <w:tcW w:w="1701" w:type="dxa"/>
            <w:tcBorders>
              <w:top w:val="single" w:sz="4" w:space="0" w:color="000000"/>
              <w:left w:val="single" w:sz="4" w:space="0" w:color="000000"/>
              <w:bottom w:val="single" w:sz="4" w:space="0" w:color="000000"/>
            </w:tcBorders>
            <w:shd w:val="clear" w:color="auto" w:fill="auto"/>
          </w:tcPr>
          <w:p w14:paraId="1E0B13D0"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2A03C870"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E2D3B2A" w14:textId="77777777" w:rsidR="00A74B4B" w:rsidRPr="00520E34" w:rsidRDefault="00A74B4B" w:rsidP="00295F5F">
            <w:pPr>
              <w:suppressAutoHyphens/>
              <w:snapToGrid w:val="0"/>
              <w:spacing w:after="0" w:line="240" w:lineRule="auto"/>
              <w:rPr>
                <w:lang w:val="lv-LV" w:eastAsia="ar-SA"/>
              </w:rPr>
            </w:pPr>
          </w:p>
        </w:tc>
      </w:tr>
      <w:tr w:rsidR="00A74B4B" w:rsidRPr="00520E34" w14:paraId="7DF5D700"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36BFF05C" w14:textId="73EC3A4E" w:rsidR="00A74B4B" w:rsidRPr="00520E34" w:rsidRDefault="00A74B4B" w:rsidP="00995524">
            <w:pPr>
              <w:suppressAutoHyphens/>
              <w:spacing w:after="0" w:line="240" w:lineRule="auto"/>
              <w:jc w:val="left"/>
              <w:rPr>
                <w:strike/>
                <w:lang w:val="lv-LV" w:eastAsia="ar-SA"/>
              </w:rPr>
            </w:pPr>
            <w:r w:rsidRPr="00520E34">
              <w:rPr>
                <w:bCs/>
                <w:lang w:val="lv-LV"/>
              </w:rPr>
              <w:t>Elektroietaišu projektētājs</w:t>
            </w:r>
            <w:r w:rsidR="004D1411">
              <w:rPr>
                <w:bCs/>
                <w:lang w:val="lv-LV"/>
              </w:rPr>
              <w:t xml:space="preserve"> (1-35 kV)</w:t>
            </w:r>
          </w:p>
        </w:tc>
        <w:tc>
          <w:tcPr>
            <w:tcW w:w="1701" w:type="dxa"/>
            <w:tcBorders>
              <w:top w:val="single" w:sz="4" w:space="0" w:color="000000"/>
              <w:left w:val="single" w:sz="4" w:space="0" w:color="000000"/>
              <w:bottom w:val="single" w:sz="4" w:space="0" w:color="000000"/>
            </w:tcBorders>
            <w:shd w:val="clear" w:color="auto" w:fill="auto"/>
          </w:tcPr>
          <w:p w14:paraId="7C74CE89"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28246B29"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82FD472" w14:textId="77777777" w:rsidR="00A74B4B" w:rsidRPr="00520E34" w:rsidRDefault="00A74B4B" w:rsidP="00295F5F">
            <w:pPr>
              <w:suppressAutoHyphens/>
              <w:snapToGrid w:val="0"/>
              <w:spacing w:after="0" w:line="240" w:lineRule="auto"/>
              <w:rPr>
                <w:lang w:val="lv-LV" w:eastAsia="ar-SA"/>
              </w:rPr>
            </w:pPr>
          </w:p>
        </w:tc>
      </w:tr>
      <w:tr w:rsidR="004D1411" w:rsidRPr="008D3F0B" w14:paraId="5493ACA7"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B46270A" w14:textId="1507BA43" w:rsidR="004D1411" w:rsidRPr="00520E34" w:rsidRDefault="004D1411" w:rsidP="00995524">
            <w:pPr>
              <w:suppressAutoHyphens/>
              <w:spacing w:after="0" w:line="240" w:lineRule="auto"/>
              <w:jc w:val="left"/>
              <w:rPr>
                <w:bCs/>
                <w:lang w:val="lv-LV"/>
              </w:rPr>
            </w:pPr>
            <w:r w:rsidRPr="00520E34">
              <w:rPr>
                <w:bCs/>
                <w:lang w:val="lv-LV"/>
              </w:rPr>
              <w:t>Elektroietaišu projektētājs</w:t>
            </w:r>
            <w:r>
              <w:rPr>
                <w:bCs/>
                <w:lang w:val="lv-LV"/>
              </w:rPr>
              <w:t xml:space="preserve"> (virs 110 kV)</w:t>
            </w:r>
          </w:p>
        </w:tc>
        <w:tc>
          <w:tcPr>
            <w:tcW w:w="1701" w:type="dxa"/>
            <w:tcBorders>
              <w:top w:val="single" w:sz="4" w:space="0" w:color="000000"/>
              <w:left w:val="single" w:sz="4" w:space="0" w:color="000000"/>
              <w:bottom w:val="single" w:sz="4" w:space="0" w:color="000000"/>
            </w:tcBorders>
            <w:shd w:val="clear" w:color="auto" w:fill="auto"/>
          </w:tcPr>
          <w:p w14:paraId="2D549735" w14:textId="77777777" w:rsidR="004D1411" w:rsidRPr="00520E34" w:rsidRDefault="004D1411"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2139874D" w14:textId="77777777" w:rsidR="004D1411" w:rsidRPr="00520E34" w:rsidRDefault="004D1411"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7084D8B" w14:textId="77777777" w:rsidR="004D1411" w:rsidRPr="00520E34" w:rsidRDefault="004D1411" w:rsidP="00295F5F">
            <w:pPr>
              <w:suppressAutoHyphens/>
              <w:snapToGrid w:val="0"/>
              <w:spacing w:after="0" w:line="240" w:lineRule="auto"/>
              <w:rPr>
                <w:lang w:val="lv-LV" w:eastAsia="ar-SA"/>
              </w:rPr>
            </w:pPr>
          </w:p>
        </w:tc>
      </w:tr>
      <w:tr w:rsidR="004D1411" w:rsidRPr="004D1411" w14:paraId="3FC195FB"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405376BB" w14:textId="77777777" w:rsidR="004D1411" w:rsidRPr="00520E34" w:rsidRDefault="004D1411" w:rsidP="00995524">
            <w:pPr>
              <w:suppressAutoHyphens/>
              <w:spacing w:after="0" w:line="240" w:lineRule="auto"/>
              <w:jc w:val="left"/>
              <w:rPr>
                <w:bCs/>
                <w:lang w:val="lv-LV"/>
              </w:rPr>
            </w:pPr>
            <w:r>
              <w:rPr>
                <w:bCs/>
                <w:lang w:val="lv-LV"/>
              </w:rPr>
              <w:t>Dzelzceļa kontakttīkla projektētājs</w:t>
            </w:r>
          </w:p>
        </w:tc>
        <w:tc>
          <w:tcPr>
            <w:tcW w:w="1701" w:type="dxa"/>
            <w:tcBorders>
              <w:top w:val="single" w:sz="4" w:space="0" w:color="000000"/>
              <w:left w:val="single" w:sz="4" w:space="0" w:color="000000"/>
              <w:bottom w:val="single" w:sz="4" w:space="0" w:color="000000"/>
            </w:tcBorders>
            <w:shd w:val="clear" w:color="auto" w:fill="auto"/>
          </w:tcPr>
          <w:p w14:paraId="5CFECBA2" w14:textId="77777777" w:rsidR="004D1411" w:rsidRPr="00520E34" w:rsidRDefault="004D1411"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5D6EEAD" w14:textId="77777777" w:rsidR="004D1411" w:rsidRPr="00520E34" w:rsidRDefault="004D1411"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18F411C" w14:textId="77777777" w:rsidR="004D1411" w:rsidRPr="00520E34" w:rsidRDefault="004D1411" w:rsidP="00295F5F">
            <w:pPr>
              <w:suppressAutoHyphens/>
              <w:snapToGrid w:val="0"/>
              <w:spacing w:after="0" w:line="240" w:lineRule="auto"/>
              <w:rPr>
                <w:lang w:val="lv-LV" w:eastAsia="ar-SA"/>
              </w:rPr>
            </w:pPr>
          </w:p>
        </w:tc>
      </w:tr>
      <w:tr w:rsidR="00A74B4B" w:rsidRPr="004D1411" w14:paraId="6B107AB1"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00A38A9D" w14:textId="77777777" w:rsidR="00A74B4B" w:rsidRPr="00520E34" w:rsidRDefault="00A74B4B" w:rsidP="00995524">
            <w:pPr>
              <w:suppressAutoHyphens/>
              <w:spacing w:after="0" w:line="240" w:lineRule="auto"/>
              <w:jc w:val="left"/>
              <w:rPr>
                <w:strike/>
                <w:lang w:val="lv-LV" w:eastAsia="ar-SA"/>
              </w:rPr>
            </w:pPr>
            <w:r w:rsidRPr="00520E34">
              <w:rPr>
                <w:bCs/>
                <w:lang w:val="lv-LV"/>
              </w:rPr>
              <w:t>Elektronisko sakaru sistēmu un tīklu projektētājs</w:t>
            </w:r>
          </w:p>
        </w:tc>
        <w:tc>
          <w:tcPr>
            <w:tcW w:w="1701" w:type="dxa"/>
            <w:tcBorders>
              <w:top w:val="single" w:sz="4" w:space="0" w:color="000000"/>
              <w:left w:val="single" w:sz="4" w:space="0" w:color="000000"/>
              <w:bottom w:val="single" w:sz="4" w:space="0" w:color="000000"/>
            </w:tcBorders>
            <w:shd w:val="clear" w:color="auto" w:fill="auto"/>
          </w:tcPr>
          <w:p w14:paraId="1D096701"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CC14D29"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EB9DAEC" w14:textId="77777777" w:rsidR="00A74B4B" w:rsidRPr="00520E34" w:rsidRDefault="00A74B4B" w:rsidP="00295F5F">
            <w:pPr>
              <w:suppressAutoHyphens/>
              <w:snapToGrid w:val="0"/>
              <w:spacing w:after="0" w:line="240" w:lineRule="auto"/>
              <w:rPr>
                <w:lang w:val="lv-LV" w:eastAsia="ar-SA"/>
              </w:rPr>
            </w:pPr>
          </w:p>
        </w:tc>
      </w:tr>
      <w:tr w:rsidR="00A74B4B" w:rsidRPr="00520E34" w14:paraId="7DB993EB"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723FD08F" w14:textId="77777777" w:rsidR="00A74B4B" w:rsidRPr="00520E34" w:rsidRDefault="00A74B4B" w:rsidP="00995524">
            <w:pPr>
              <w:suppressAutoHyphens/>
              <w:snapToGrid w:val="0"/>
              <w:spacing w:after="0" w:line="240" w:lineRule="auto"/>
              <w:jc w:val="left"/>
              <w:rPr>
                <w:i/>
                <w:lang w:val="lv-LV" w:eastAsia="ar-SA"/>
              </w:rPr>
            </w:pPr>
            <w:r w:rsidRPr="00520E34">
              <w:rPr>
                <w:i/>
                <w:lang w:val="lv-LV" w:eastAsia="ar-SA"/>
              </w:rPr>
              <w:t xml:space="preserve">Citi projektētāji </w:t>
            </w:r>
          </w:p>
          <w:p w14:paraId="1530EC52" w14:textId="77777777" w:rsidR="00A74B4B" w:rsidRPr="00520E34" w:rsidRDefault="00A74B4B" w:rsidP="00995524">
            <w:pPr>
              <w:suppressAutoHyphens/>
              <w:snapToGrid w:val="0"/>
              <w:spacing w:after="0" w:line="240" w:lineRule="auto"/>
              <w:jc w:val="left"/>
              <w:rPr>
                <w:i/>
                <w:lang w:val="lv-LV" w:eastAsia="ar-SA"/>
              </w:rPr>
            </w:pPr>
            <w:r w:rsidRPr="00520E34">
              <w:rPr>
                <w:i/>
                <w:lang w:val="lv-LV" w:eastAsia="ar-SA"/>
              </w:rPr>
              <w:t>(ja nepieciešams)</w:t>
            </w:r>
          </w:p>
        </w:tc>
        <w:tc>
          <w:tcPr>
            <w:tcW w:w="1701" w:type="dxa"/>
            <w:tcBorders>
              <w:top w:val="single" w:sz="4" w:space="0" w:color="000000"/>
              <w:left w:val="single" w:sz="4" w:space="0" w:color="000000"/>
              <w:bottom w:val="single" w:sz="4" w:space="0" w:color="000000"/>
            </w:tcBorders>
            <w:shd w:val="clear" w:color="auto" w:fill="auto"/>
          </w:tcPr>
          <w:p w14:paraId="10E6CEB3"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01945264"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22983FF" w14:textId="77777777" w:rsidR="00A74B4B" w:rsidRPr="00520E34" w:rsidRDefault="00A74B4B" w:rsidP="00295F5F">
            <w:pPr>
              <w:suppressAutoHyphens/>
              <w:snapToGrid w:val="0"/>
              <w:spacing w:after="0" w:line="240" w:lineRule="auto"/>
              <w:rPr>
                <w:lang w:val="lv-LV" w:eastAsia="ar-SA"/>
              </w:rPr>
            </w:pPr>
          </w:p>
        </w:tc>
      </w:tr>
      <w:tr w:rsidR="00A74B4B" w:rsidRPr="00372948" w14:paraId="07336477" w14:textId="77777777" w:rsidTr="00295F5F">
        <w:trPr>
          <w:cantSplit/>
        </w:trPr>
        <w:tc>
          <w:tcPr>
            <w:tcW w:w="9505" w:type="dxa"/>
            <w:gridSpan w:val="4"/>
            <w:tcBorders>
              <w:top w:val="single" w:sz="4" w:space="0" w:color="000000"/>
              <w:left w:val="single" w:sz="4" w:space="0" w:color="000000"/>
              <w:bottom w:val="single" w:sz="4" w:space="0" w:color="000000"/>
              <w:right w:val="single" w:sz="4" w:space="0" w:color="000000"/>
            </w:tcBorders>
            <w:shd w:val="clear" w:color="auto" w:fill="BFBFBF"/>
          </w:tcPr>
          <w:p w14:paraId="536C923F" w14:textId="77777777" w:rsidR="00A74B4B" w:rsidRPr="00520E34" w:rsidRDefault="00A74B4B" w:rsidP="00295F5F">
            <w:pPr>
              <w:suppressAutoHyphens/>
              <w:snapToGrid w:val="0"/>
              <w:spacing w:after="0" w:line="240" w:lineRule="auto"/>
              <w:rPr>
                <w:b/>
                <w:bCs/>
                <w:lang w:val="lv-LV"/>
              </w:rPr>
            </w:pPr>
            <w:r w:rsidRPr="00520E34">
              <w:rPr>
                <w:b/>
                <w:bCs/>
                <w:szCs w:val="24"/>
                <w:lang w:val="lv-LV"/>
              </w:rPr>
              <w:t>Kandidāta vadošie sertificētie būvdarbu vadītāji:</w:t>
            </w:r>
          </w:p>
        </w:tc>
      </w:tr>
      <w:tr w:rsidR="00A74B4B" w:rsidRPr="00520E34" w14:paraId="6E68DF8D"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59A1DA15" w14:textId="77777777" w:rsidR="00A74B4B" w:rsidRPr="00520E34" w:rsidRDefault="00A74B4B" w:rsidP="00995524">
            <w:pPr>
              <w:suppressAutoHyphens/>
              <w:snapToGrid w:val="0"/>
              <w:spacing w:after="0" w:line="240" w:lineRule="auto"/>
              <w:jc w:val="left"/>
              <w:rPr>
                <w:bCs/>
                <w:lang w:val="lv-LV"/>
              </w:rPr>
            </w:pPr>
            <w:r w:rsidRPr="00520E34">
              <w:rPr>
                <w:lang w:val="lv-LV" w:eastAsia="ar-SA"/>
              </w:rPr>
              <w:t>Atbildīgais būvdarbu vadītājs</w:t>
            </w:r>
          </w:p>
        </w:tc>
        <w:tc>
          <w:tcPr>
            <w:tcW w:w="1701" w:type="dxa"/>
            <w:tcBorders>
              <w:top w:val="single" w:sz="4" w:space="0" w:color="000000"/>
              <w:left w:val="single" w:sz="4" w:space="0" w:color="000000"/>
              <w:bottom w:val="single" w:sz="4" w:space="0" w:color="000000"/>
            </w:tcBorders>
            <w:shd w:val="clear" w:color="auto" w:fill="auto"/>
          </w:tcPr>
          <w:p w14:paraId="313841F4"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5646FDD0"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7C83FC09" w14:textId="77777777" w:rsidR="00A74B4B" w:rsidRPr="00520E34" w:rsidRDefault="00A74B4B" w:rsidP="00295F5F">
            <w:pPr>
              <w:suppressAutoHyphens/>
              <w:snapToGrid w:val="0"/>
              <w:spacing w:after="0" w:line="240" w:lineRule="auto"/>
              <w:rPr>
                <w:lang w:val="lv-LV" w:eastAsia="ar-SA"/>
              </w:rPr>
            </w:pPr>
          </w:p>
        </w:tc>
      </w:tr>
      <w:tr w:rsidR="004D1411" w:rsidRPr="00520E34" w14:paraId="79F9039E"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48550ED8" w14:textId="77777777" w:rsidR="004D1411" w:rsidRPr="00520E34" w:rsidRDefault="004D1411" w:rsidP="00995524">
            <w:pPr>
              <w:suppressAutoHyphens/>
              <w:snapToGrid w:val="0"/>
              <w:spacing w:after="0" w:line="240" w:lineRule="auto"/>
              <w:jc w:val="left"/>
              <w:rPr>
                <w:lang w:val="lv-LV" w:eastAsia="ar-SA"/>
              </w:rPr>
            </w:pPr>
            <w:r>
              <w:rPr>
                <w:lang w:val="lv-LV" w:eastAsia="ar-SA"/>
              </w:rPr>
              <w:lastRenderedPageBreak/>
              <w:t>Dzelzceļa kontakttīklu būvdarbu vadītājs</w:t>
            </w:r>
          </w:p>
        </w:tc>
        <w:tc>
          <w:tcPr>
            <w:tcW w:w="1701" w:type="dxa"/>
            <w:tcBorders>
              <w:top w:val="single" w:sz="4" w:space="0" w:color="000000"/>
              <w:left w:val="single" w:sz="4" w:space="0" w:color="000000"/>
              <w:bottom w:val="single" w:sz="4" w:space="0" w:color="000000"/>
            </w:tcBorders>
            <w:shd w:val="clear" w:color="auto" w:fill="auto"/>
          </w:tcPr>
          <w:p w14:paraId="02276098" w14:textId="77777777" w:rsidR="004D1411" w:rsidRPr="00520E34" w:rsidRDefault="004D1411"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BB15ED1" w14:textId="77777777" w:rsidR="004D1411" w:rsidRPr="00520E34" w:rsidRDefault="004D1411"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E8F493A" w14:textId="77777777" w:rsidR="004D1411" w:rsidRPr="00520E34" w:rsidRDefault="004D1411" w:rsidP="00295F5F">
            <w:pPr>
              <w:suppressAutoHyphens/>
              <w:snapToGrid w:val="0"/>
              <w:spacing w:after="0" w:line="240" w:lineRule="auto"/>
              <w:rPr>
                <w:lang w:val="lv-LV" w:eastAsia="ar-SA"/>
              </w:rPr>
            </w:pPr>
          </w:p>
        </w:tc>
      </w:tr>
      <w:tr w:rsidR="00CB2F09" w:rsidRPr="00520E34" w14:paraId="4F128F7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10CC486" w14:textId="77777777" w:rsidR="00CB2F09" w:rsidRDefault="00CB2F09" w:rsidP="00995524">
            <w:pPr>
              <w:suppressAutoHyphens/>
              <w:snapToGrid w:val="0"/>
              <w:spacing w:after="0" w:line="240" w:lineRule="auto"/>
              <w:jc w:val="left"/>
              <w:rPr>
                <w:lang w:val="lv-LV" w:eastAsia="ar-SA"/>
              </w:rPr>
            </w:pPr>
            <w:r w:rsidRPr="00520E34">
              <w:rPr>
                <w:bCs/>
                <w:lang w:val="lv-LV"/>
              </w:rPr>
              <w:t xml:space="preserve">Elektroietaišu </w:t>
            </w:r>
            <w:r w:rsidRPr="00520E34">
              <w:rPr>
                <w:lang w:val="lv-LV" w:eastAsia="ar-SA"/>
              </w:rPr>
              <w:t>būvdarbu vadītājs</w:t>
            </w:r>
            <w:r>
              <w:rPr>
                <w:lang w:val="lv-LV" w:eastAsia="ar-SA"/>
              </w:rPr>
              <w:t xml:space="preserve"> (1-35 kV)</w:t>
            </w:r>
          </w:p>
        </w:tc>
        <w:tc>
          <w:tcPr>
            <w:tcW w:w="1701" w:type="dxa"/>
            <w:tcBorders>
              <w:top w:val="single" w:sz="4" w:space="0" w:color="000000"/>
              <w:left w:val="single" w:sz="4" w:space="0" w:color="000000"/>
              <w:bottom w:val="single" w:sz="4" w:space="0" w:color="000000"/>
            </w:tcBorders>
            <w:shd w:val="clear" w:color="auto" w:fill="auto"/>
          </w:tcPr>
          <w:p w14:paraId="41DC39E6" w14:textId="77777777" w:rsidR="00CB2F09" w:rsidRPr="00520E34" w:rsidRDefault="00CB2F09"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38A5F1A4" w14:textId="77777777" w:rsidR="00CB2F09" w:rsidRPr="00520E34" w:rsidRDefault="00CB2F09"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5133E630" w14:textId="77777777" w:rsidR="00CB2F09" w:rsidRPr="00520E34" w:rsidRDefault="00CB2F09" w:rsidP="00295F5F">
            <w:pPr>
              <w:suppressAutoHyphens/>
              <w:snapToGrid w:val="0"/>
              <w:spacing w:after="0" w:line="240" w:lineRule="auto"/>
              <w:rPr>
                <w:lang w:val="lv-LV" w:eastAsia="ar-SA"/>
              </w:rPr>
            </w:pPr>
          </w:p>
        </w:tc>
      </w:tr>
      <w:tr w:rsidR="00CB2F09" w:rsidRPr="00520E34" w14:paraId="6314A2DC"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16167B69" w14:textId="77777777" w:rsidR="00CB2F09" w:rsidRPr="00520E34" w:rsidRDefault="00CB2F09" w:rsidP="00995524">
            <w:pPr>
              <w:suppressAutoHyphens/>
              <w:snapToGrid w:val="0"/>
              <w:spacing w:after="0" w:line="240" w:lineRule="auto"/>
              <w:jc w:val="left"/>
              <w:rPr>
                <w:bCs/>
                <w:lang w:val="lv-LV"/>
              </w:rPr>
            </w:pPr>
            <w:r w:rsidRPr="00520E34">
              <w:rPr>
                <w:bCs/>
                <w:lang w:val="lv-LV"/>
              </w:rPr>
              <w:t xml:space="preserve">Elektroietaišu </w:t>
            </w:r>
            <w:r w:rsidRPr="00520E34">
              <w:rPr>
                <w:lang w:val="lv-LV" w:eastAsia="ar-SA"/>
              </w:rPr>
              <w:t>būvdarbu vadītājs</w:t>
            </w:r>
            <w:r>
              <w:rPr>
                <w:lang w:val="lv-LV" w:eastAsia="ar-SA"/>
              </w:rPr>
              <w:t xml:space="preserve"> (virs 110 kV)</w:t>
            </w:r>
          </w:p>
        </w:tc>
        <w:tc>
          <w:tcPr>
            <w:tcW w:w="1701" w:type="dxa"/>
            <w:tcBorders>
              <w:top w:val="single" w:sz="4" w:space="0" w:color="000000"/>
              <w:left w:val="single" w:sz="4" w:space="0" w:color="000000"/>
              <w:bottom w:val="single" w:sz="4" w:space="0" w:color="000000"/>
            </w:tcBorders>
            <w:shd w:val="clear" w:color="auto" w:fill="auto"/>
          </w:tcPr>
          <w:p w14:paraId="778920F1" w14:textId="77777777" w:rsidR="00CB2F09" w:rsidRPr="00520E34" w:rsidRDefault="00CB2F09"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2C1A76C" w14:textId="77777777" w:rsidR="00CB2F09" w:rsidRPr="00520E34" w:rsidRDefault="00CB2F09"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3A40CD66" w14:textId="77777777" w:rsidR="00CB2F09" w:rsidRPr="00520E34" w:rsidRDefault="00CB2F09" w:rsidP="00295F5F">
            <w:pPr>
              <w:suppressAutoHyphens/>
              <w:snapToGrid w:val="0"/>
              <w:spacing w:after="0" w:line="240" w:lineRule="auto"/>
              <w:rPr>
                <w:lang w:val="lv-LV" w:eastAsia="ar-SA"/>
              </w:rPr>
            </w:pPr>
          </w:p>
        </w:tc>
      </w:tr>
      <w:tr w:rsidR="00A74B4B" w:rsidRPr="00520E34" w14:paraId="21B8C24F"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29B8C5D6"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Dzelzceļa signalizācijas sistēmu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308A7C82"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4BD751EE"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1E6EF4F9" w14:textId="77777777" w:rsidR="00A74B4B" w:rsidRPr="00520E34" w:rsidRDefault="00A74B4B" w:rsidP="00295F5F">
            <w:pPr>
              <w:suppressAutoHyphens/>
              <w:snapToGrid w:val="0"/>
              <w:spacing w:after="0" w:line="240" w:lineRule="auto"/>
              <w:rPr>
                <w:lang w:val="lv-LV" w:eastAsia="ar-SA"/>
              </w:rPr>
            </w:pPr>
          </w:p>
        </w:tc>
      </w:tr>
      <w:tr w:rsidR="00A74B4B" w:rsidRPr="00520E34" w14:paraId="10B0F056"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48031FF9" w14:textId="77777777" w:rsidR="00A74B4B" w:rsidRPr="00520E34" w:rsidRDefault="00A74B4B" w:rsidP="00575FB0">
            <w:pPr>
              <w:suppressAutoHyphens/>
              <w:snapToGrid w:val="0"/>
              <w:spacing w:after="0" w:line="240" w:lineRule="auto"/>
              <w:jc w:val="left"/>
              <w:rPr>
                <w:bCs/>
                <w:lang w:val="lv-LV"/>
              </w:rPr>
            </w:pPr>
            <w:r w:rsidRPr="00520E34">
              <w:rPr>
                <w:bCs/>
                <w:lang w:val="lv-LV"/>
              </w:rPr>
              <w:t xml:space="preserve">Elektronisko sakaru sistēmu un tīklu </w:t>
            </w:r>
            <w:r w:rsidRPr="00520E34">
              <w:rPr>
                <w:lang w:val="lv-LV" w:eastAsia="ar-SA"/>
              </w:rPr>
              <w:t>būvdarbu vadītājs</w:t>
            </w:r>
          </w:p>
        </w:tc>
        <w:tc>
          <w:tcPr>
            <w:tcW w:w="1701" w:type="dxa"/>
            <w:tcBorders>
              <w:top w:val="single" w:sz="4" w:space="0" w:color="000000"/>
              <w:left w:val="single" w:sz="4" w:space="0" w:color="000000"/>
              <w:bottom w:val="single" w:sz="4" w:space="0" w:color="000000"/>
            </w:tcBorders>
            <w:shd w:val="clear" w:color="auto" w:fill="auto"/>
          </w:tcPr>
          <w:p w14:paraId="3AEE740A"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68E682A4"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6E2EB3B4" w14:textId="77777777" w:rsidR="00A74B4B" w:rsidRPr="00520E34" w:rsidRDefault="00A74B4B" w:rsidP="00295F5F">
            <w:pPr>
              <w:suppressAutoHyphens/>
              <w:snapToGrid w:val="0"/>
              <w:spacing w:after="0" w:line="240" w:lineRule="auto"/>
              <w:rPr>
                <w:lang w:val="lv-LV" w:eastAsia="ar-SA"/>
              </w:rPr>
            </w:pPr>
          </w:p>
        </w:tc>
      </w:tr>
      <w:tr w:rsidR="00A74B4B" w:rsidRPr="00520E34" w14:paraId="4F5DDBDD" w14:textId="77777777" w:rsidTr="00295F5F">
        <w:trPr>
          <w:cantSplit/>
        </w:trPr>
        <w:tc>
          <w:tcPr>
            <w:tcW w:w="2276" w:type="dxa"/>
            <w:tcBorders>
              <w:top w:val="single" w:sz="4" w:space="0" w:color="000000"/>
              <w:left w:val="single" w:sz="4" w:space="0" w:color="000000"/>
              <w:bottom w:val="single" w:sz="4" w:space="0" w:color="000000"/>
            </w:tcBorders>
            <w:shd w:val="clear" w:color="auto" w:fill="auto"/>
          </w:tcPr>
          <w:p w14:paraId="6F00D51A" w14:textId="77777777" w:rsidR="00A74B4B" w:rsidRPr="00520E34" w:rsidRDefault="00A74B4B" w:rsidP="00575FB0">
            <w:pPr>
              <w:suppressAutoHyphens/>
              <w:spacing w:after="0" w:line="240" w:lineRule="auto"/>
              <w:jc w:val="left"/>
              <w:rPr>
                <w:i/>
                <w:lang w:val="lv-LV" w:eastAsia="ar-SA"/>
              </w:rPr>
            </w:pPr>
            <w:r w:rsidRPr="00520E34">
              <w:rPr>
                <w:i/>
                <w:lang w:val="lv-LV" w:eastAsia="ar-SA"/>
              </w:rPr>
              <w:t>Citi būvdarbu vadītāji</w:t>
            </w:r>
          </w:p>
          <w:p w14:paraId="0DFC39B0" w14:textId="77777777" w:rsidR="00A74B4B" w:rsidRPr="00520E34" w:rsidRDefault="00A74B4B" w:rsidP="00575FB0">
            <w:pPr>
              <w:suppressAutoHyphens/>
              <w:spacing w:after="0" w:line="240" w:lineRule="auto"/>
              <w:jc w:val="left"/>
              <w:rPr>
                <w:i/>
                <w:lang w:val="lv-LV" w:eastAsia="ar-SA"/>
              </w:rPr>
            </w:pPr>
            <w:r w:rsidRPr="00520E34">
              <w:rPr>
                <w:i/>
                <w:lang w:val="lv-LV" w:eastAsia="ar-SA"/>
              </w:rPr>
              <w:t>(ja nepieciešams)</w:t>
            </w:r>
            <w:r w:rsidRPr="00520E34">
              <w:rPr>
                <w:i/>
                <w:lang w:val="lv-LV" w:eastAsia="ar-SA"/>
              </w:rPr>
              <w:tab/>
            </w:r>
          </w:p>
        </w:tc>
        <w:tc>
          <w:tcPr>
            <w:tcW w:w="1701" w:type="dxa"/>
            <w:tcBorders>
              <w:top w:val="single" w:sz="4" w:space="0" w:color="000000"/>
              <w:left w:val="single" w:sz="4" w:space="0" w:color="000000"/>
              <w:bottom w:val="single" w:sz="4" w:space="0" w:color="000000"/>
            </w:tcBorders>
            <w:shd w:val="clear" w:color="auto" w:fill="auto"/>
          </w:tcPr>
          <w:p w14:paraId="203DD681" w14:textId="77777777" w:rsidR="00A74B4B" w:rsidRPr="00520E34" w:rsidRDefault="00A74B4B" w:rsidP="00295F5F">
            <w:pPr>
              <w:suppressAutoHyphens/>
              <w:snapToGrid w:val="0"/>
              <w:spacing w:after="0" w:line="240" w:lineRule="auto"/>
              <w:rPr>
                <w:lang w:val="lv-LV" w:eastAsia="ar-SA"/>
              </w:rPr>
            </w:pPr>
          </w:p>
        </w:tc>
        <w:tc>
          <w:tcPr>
            <w:tcW w:w="2268" w:type="dxa"/>
            <w:tcBorders>
              <w:top w:val="single" w:sz="4" w:space="0" w:color="000000"/>
              <w:left w:val="single" w:sz="4" w:space="0" w:color="000000"/>
              <w:bottom w:val="single" w:sz="4" w:space="0" w:color="000000"/>
            </w:tcBorders>
            <w:shd w:val="clear" w:color="auto" w:fill="auto"/>
          </w:tcPr>
          <w:p w14:paraId="7F5AC3DD" w14:textId="77777777" w:rsidR="00A74B4B" w:rsidRPr="00520E34" w:rsidRDefault="00A74B4B" w:rsidP="00295F5F">
            <w:pPr>
              <w:suppressAutoHyphens/>
              <w:snapToGrid w:val="0"/>
              <w:spacing w:after="0" w:line="240" w:lineRule="auto"/>
              <w:rPr>
                <w:lang w:val="lv-LV" w:eastAsia="ar-SA"/>
              </w:rPr>
            </w:pPr>
          </w:p>
        </w:tc>
        <w:tc>
          <w:tcPr>
            <w:tcW w:w="3260" w:type="dxa"/>
            <w:tcBorders>
              <w:top w:val="single" w:sz="4" w:space="0" w:color="000000"/>
              <w:left w:val="single" w:sz="4" w:space="0" w:color="000000"/>
              <w:bottom w:val="single" w:sz="4" w:space="0" w:color="000000"/>
              <w:right w:val="single" w:sz="4" w:space="0" w:color="000000"/>
            </w:tcBorders>
          </w:tcPr>
          <w:p w14:paraId="5818ED8B" w14:textId="77777777" w:rsidR="00A74B4B" w:rsidRPr="00520E34" w:rsidRDefault="00A74B4B" w:rsidP="00295F5F">
            <w:pPr>
              <w:suppressAutoHyphens/>
              <w:snapToGrid w:val="0"/>
              <w:spacing w:after="0" w:line="240" w:lineRule="auto"/>
              <w:rPr>
                <w:lang w:val="lv-LV" w:eastAsia="ar-SA"/>
              </w:rPr>
            </w:pPr>
          </w:p>
        </w:tc>
      </w:tr>
    </w:tbl>
    <w:p w14:paraId="5EC89C7A" w14:textId="635B679F" w:rsidR="00A74B4B" w:rsidRPr="00D25590" w:rsidRDefault="00D74061" w:rsidP="00A74B4B">
      <w:pPr>
        <w:spacing w:after="0" w:line="240" w:lineRule="auto"/>
        <w:rPr>
          <w:i/>
          <w:sz w:val="20"/>
          <w:szCs w:val="20"/>
          <w:lang w:val="lv-LV"/>
        </w:rPr>
      </w:pPr>
      <w:r w:rsidRPr="00D25590">
        <w:rPr>
          <w:i/>
          <w:sz w:val="20"/>
          <w:szCs w:val="20"/>
          <w:lang w:val="lv-LV"/>
        </w:rPr>
        <w:t>*</w:t>
      </w:r>
      <w:r w:rsidR="00A74B4B" w:rsidRPr="00D25590">
        <w:rPr>
          <w:i/>
          <w:sz w:val="20"/>
          <w:szCs w:val="20"/>
          <w:lang w:val="lv-LV"/>
        </w:rPr>
        <w:t xml:space="preserve">[Jāpievieno visu norādīto vadošo speciālistu CV (noformētu atbilstoši </w:t>
      </w:r>
      <w:r w:rsidR="00C45C91" w:rsidRPr="00D25590">
        <w:rPr>
          <w:i/>
          <w:sz w:val="20"/>
          <w:szCs w:val="20"/>
          <w:lang w:val="lv-LV"/>
        </w:rPr>
        <w:t>4</w:t>
      </w:r>
      <w:r w:rsidR="00A74B4B" w:rsidRPr="00D25590">
        <w:rPr>
          <w:i/>
          <w:sz w:val="20"/>
          <w:szCs w:val="20"/>
          <w:lang w:val="lv-LV"/>
        </w:rPr>
        <w:t xml:space="preserve">. </w:t>
      </w:r>
      <w:r w:rsidR="00C45C91" w:rsidRPr="00D25590">
        <w:rPr>
          <w:i/>
          <w:sz w:val="20"/>
          <w:szCs w:val="20"/>
          <w:lang w:val="lv-LV"/>
        </w:rPr>
        <w:t>p</w:t>
      </w:r>
      <w:r w:rsidR="00A74B4B" w:rsidRPr="00D25590">
        <w:rPr>
          <w:i/>
          <w:sz w:val="20"/>
          <w:szCs w:val="20"/>
          <w:lang w:val="lv-LV"/>
        </w:rPr>
        <w:t>ielikuma 7.veidlapai), sertifikātu/licenču/diplomu kopijas</w:t>
      </w:r>
      <w:r w:rsidR="00D25590">
        <w:rPr>
          <w:i/>
          <w:sz w:val="20"/>
          <w:szCs w:val="20"/>
          <w:lang w:val="lv-LV"/>
        </w:rPr>
        <w:t>.</w:t>
      </w:r>
    </w:p>
    <w:p w14:paraId="5CB52B8C" w14:textId="1DC8BAF6" w:rsidR="002F6A11" w:rsidRPr="00D25590" w:rsidRDefault="002F6A11" w:rsidP="002F6A11">
      <w:pPr>
        <w:spacing w:after="0"/>
        <w:rPr>
          <w:i/>
          <w:sz w:val="20"/>
          <w:szCs w:val="20"/>
          <w:lang w:val="lv-LV"/>
        </w:rPr>
      </w:pPr>
      <w:r w:rsidRPr="00D25590">
        <w:rPr>
          <w:i/>
          <w:sz w:val="20"/>
          <w:szCs w:val="20"/>
          <w:u w:val="single"/>
          <w:lang w:val="lv-LV"/>
        </w:rPr>
        <w:t xml:space="preserve">Piezīme: </w:t>
      </w:r>
      <w:r w:rsidRPr="00D25590">
        <w:rPr>
          <w:i/>
          <w:sz w:val="20"/>
          <w:szCs w:val="20"/>
          <w:lang w:val="lv-LV"/>
        </w:rPr>
        <w:t>ārvalsts speciālista piesaistes gadījumā dokumentu identificējošās ziņas tiek sniegtas atbilstoši tā valsts likumiem un praksei.</w:t>
      </w:r>
      <w:r w:rsidR="00D25590" w:rsidRPr="00D25590">
        <w:rPr>
          <w:i/>
          <w:sz w:val="20"/>
          <w:szCs w:val="20"/>
          <w:lang w:val="lv-LV"/>
        </w:rPr>
        <w:t xml:space="preserve"> ]</w:t>
      </w:r>
    </w:p>
    <w:p w14:paraId="024D27D8" w14:textId="77777777" w:rsidR="00A74B4B" w:rsidRPr="00520E34" w:rsidRDefault="00A74B4B" w:rsidP="00A74B4B">
      <w:pPr>
        <w:suppressAutoHyphens/>
        <w:spacing w:after="0" w:line="240" w:lineRule="auto"/>
        <w:rPr>
          <w:lang w:val="lv-LV" w:eastAsia="ar-SA"/>
        </w:rPr>
      </w:pPr>
    </w:p>
    <w:p w14:paraId="64FE2903" w14:textId="77777777" w:rsidR="00A74B4B" w:rsidRPr="00520E34" w:rsidRDefault="00A74B4B" w:rsidP="00A74B4B">
      <w:pPr>
        <w:suppressAutoHyphens/>
        <w:spacing w:after="0" w:line="240" w:lineRule="auto"/>
        <w:rPr>
          <w:iCs/>
          <w:lang w:val="lv-LV" w:eastAsia="ar-SA"/>
        </w:rPr>
      </w:pPr>
    </w:p>
    <w:p w14:paraId="057843FE" w14:textId="77777777" w:rsidR="00FA10F9" w:rsidRPr="00520E34" w:rsidRDefault="00FA10F9" w:rsidP="00FA10F9">
      <w:pPr>
        <w:overflowPunct w:val="0"/>
        <w:autoSpaceDE w:val="0"/>
        <w:autoSpaceDN w:val="0"/>
        <w:adjustRightInd w:val="0"/>
        <w:spacing w:after="0" w:line="240" w:lineRule="auto"/>
        <w:textAlignment w:val="baseline"/>
        <w:rPr>
          <w:b/>
          <w:color w:val="FF0000"/>
          <w:szCs w:val="24"/>
          <w:lang w:val="lv-LV"/>
        </w:rPr>
      </w:pPr>
    </w:p>
    <w:p w14:paraId="71D520F7" w14:textId="77777777" w:rsidR="00FA10F9" w:rsidRPr="00520E34" w:rsidRDefault="00FA10F9" w:rsidP="00FA10F9">
      <w:pPr>
        <w:spacing w:after="0" w:line="240" w:lineRule="auto"/>
        <w:rPr>
          <w:i/>
          <w:iCs/>
          <w:sz w:val="20"/>
          <w:szCs w:val="20"/>
          <w:lang w:val="lv-LV"/>
        </w:rPr>
      </w:pPr>
      <w:r w:rsidRPr="00520E34">
        <w:rPr>
          <w:i/>
          <w:iCs/>
          <w:sz w:val="20"/>
          <w:szCs w:val="20"/>
          <w:lang w:val="lv-LV"/>
        </w:rPr>
        <w:t>[datums:]________________________________________________</w:t>
      </w:r>
    </w:p>
    <w:p w14:paraId="185E9EB1" w14:textId="77777777" w:rsidR="00FA10F9" w:rsidRPr="00520E34" w:rsidRDefault="00FA10F9" w:rsidP="00FA10F9">
      <w:pPr>
        <w:spacing w:after="0" w:line="240" w:lineRule="auto"/>
        <w:rPr>
          <w:i/>
          <w:iCs/>
          <w:sz w:val="20"/>
          <w:szCs w:val="20"/>
          <w:lang w:val="lv-LV"/>
        </w:rPr>
      </w:pPr>
    </w:p>
    <w:p w14:paraId="00FAA2A1" w14:textId="77777777" w:rsidR="00FA10F9" w:rsidRPr="00520E34" w:rsidRDefault="00FA10F9" w:rsidP="00FA10F9">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2A3DA20D" w14:textId="77777777" w:rsidR="00FA10F9" w:rsidRPr="00520E34" w:rsidRDefault="00FA10F9" w:rsidP="00FA10F9">
      <w:pPr>
        <w:spacing w:after="0" w:line="240" w:lineRule="auto"/>
        <w:rPr>
          <w:i/>
          <w:iCs/>
          <w:sz w:val="20"/>
          <w:szCs w:val="20"/>
          <w:lang w:val="lv-LV"/>
        </w:rPr>
      </w:pPr>
    </w:p>
    <w:p w14:paraId="197EA2F8" w14:textId="77777777" w:rsidR="00FA10F9" w:rsidRPr="00520E34" w:rsidRDefault="00FA10F9" w:rsidP="00FA10F9">
      <w:pPr>
        <w:spacing w:after="0" w:line="240" w:lineRule="auto"/>
        <w:rPr>
          <w:lang w:val="lv-LV"/>
        </w:rPr>
      </w:pPr>
      <w:r w:rsidRPr="00520E34">
        <w:rPr>
          <w:i/>
          <w:iCs/>
          <w:sz w:val="20"/>
          <w:szCs w:val="20"/>
          <w:lang w:val="lv-LV"/>
        </w:rPr>
        <w:t>[</w:t>
      </w:r>
      <w:r w:rsidRPr="00FA10F9">
        <w:rPr>
          <w:i/>
          <w:iCs/>
          <w:sz w:val="20"/>
          <w:szCs w:val="20"/>
          <w:lang w:val="lv-LV"/>
        </w:rPr>
        <w:t>Kandidāta pilnvarotās</w:t>
      </w:r>
      <w:r w:rsidRPr="00520E34">
        <w:rPr>
          <w:i/>
          <w:iCs/>
          <w:sz w:val="20"/>
          <w:szCs w:val="20"/>
          <w:lang w:val="lv-LV"/>
        </w:rPr>
        <w:t xml:space="preserve"> personas vārds, uzvārds un amats:]____________________________</w:t>
      </w:r>
    </w:p>
    <w:p w14:paraId="2A3EC5B2" w14:textId="77777777" w:rsidR="00A74B4B" w:rsidRPr="00C66381" w:rsidRDefault="00A74B4B" w:rsidP="00A74B4B">
      <w:pPr>
        <w:spacing w:after="0" w:line="240" w:lineRule="auto"/>
        <w:jc w:val="right"/>
        <w:rPr>
          <w:b/>
          <w:sz w:val="20"/>
          <w:szCs w:val="20"/>
          <w:lang w:val="lv-LV"/>
        </w:rPr>
      </w:pPr>
      <w:r w:rsidRPr="00520E34">
        <w:rPr>
          <w:lang w:val="lv-LV" w:eastAsia="ar-SA"/>
        </w:rPr>
        <w:br w:type="page"/>
      </w:r>
      <w:r w:rsidR="00900DBE" w:rsidRPr="00C66381">
        <w:rPr>
          <w:b/>
          <w:sz w:val="20"/>
          <w:szCs w:val="20"/>
          <w:lang w:val="lv-LV"/>
        </w:rPr>
        <w:lastRenderedPageBreak/>
        <w:t>4.pielikuma 7. v</w:t>
      </w:r>
      <w:r w:rsidRPr="00C66381">
        <w:rPr>
          <w:b/>
          <w:sz w:val="20"/>
          <w:szCs w:val="20"/>
          <w:lang w:val="lv-LV"/>
        </w:rPr>
        <w:t>eidlapa</w:t>
      </w:r>
    </w:p>
    <w:p w14:paraId="45330555" w14:textId="77777777" w:rsidR="001B3192" w:rsidRPr="00FA10E1" w:rsidRDefault="001B3192" w:rsidP="001B3192">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516070E5" w14:textId="77777777" w:rsidR="001B3192" w:rsidRPr="00582A3D" w:rsidRDefault="001B3192" w:rsidP="001B3192">
      <w:pPr>
        <w:tabs>
          <w:tab w:val="left" w:pos="5103"/>
        </w:tabs>
        <w:overflowPunct w:val="0"/>
        <w:autoSpaceDE w:val="0"/>
        <w:autoSpaceDN w:val="0"/>
        <w:adjustRightInd w:val="0"/>
        <w:spacing w:after="0" w:line="240" w:lineRule="auto"/>
        <w:jc w:val="right"/>
        <w:textAlignment w:val="baseline"/>
        <w:rPr>
          <w:iCs/>
          <w:noProof/>
          <w:sz w:val="20"/>
          <w:szCs w:val="20"/>
          <w:lang w:val="lv-LV" w:eastAsia="x-none"/>
        </w:rPr>
      </w:pPr>
      <w:r w:rsidRPr="00582A3D">
        <w:rPr>
          <w:iCs/>
          <w:noProof/>
          <w:sz w:val="20"/>
          <w:szCs w:val="20"/>
          <w:lang w:val="lv-LV" w:eastAsia="x-none"/>
        </w:rPr>
        <w:t>Sarunu procedūras, publicējot dalības uzaicinājumu,</w:t>
      </w:r>
    </w:p>
    <w:p w14:paraId="7BD7EFA2" w14:textId="77777777" w:rsidR="001B3192" w:rsidRPr="00520E34" w:rsidRDefault="001B3192" w:rsidP="001B3192">
      <w:pPr>
        <w:tabs>
          <w:tab w:val="left" w:pos="5103"/>
        </w:tabs>
        <w:overflowPunct w:val="0"/>
        <w:autoSpaceDE w:val="0"/>
        <w:autoSpaceDN w:val="0"/>
        <w:adjustRightInd w:val="0"/>
        <w:spacing w:after="0" w:line="240" w:lineRule="auto"/>
        <w:jc w:val="right"/>
        <w:textAlignment w:val="baseline"/>
        <w:rPr>
          <w:szCs w:val="24"/>
          <w:lang w:val="lv-LV" w:eastAsia="lv-LV"/>
        </w:rPr>
      </w:pPr>
      <w:r w:rsidRPr="00520E34">
        <w:rPr>
          <w:lang w:val="lv-LV"/>
        </w:rPr>
        <w:t xml:space="preserve"> </w:t>
      </w:r>
      <w:r w:rsidRPr="00FA10E1">
        <w:rPr>
          <w:bCs/>
          <w:sz w:val="20"/>
          <w:szCs w:val="20"/>
          <w:lang w:val="lv-LV"/>
        </w:rPr>
        <w:t>“</w:t>
      </w:r>
      <w:r w:rsidR="002B6D22" w:rsidRPr="002B6D22">
        <w:rPr>
          <w:rStyle w:val="Strong"/>
          <w:b w:val="0"/>
          <w:sz w:val="20"/>
          <w:szCs w:val="20"/>
          <w:lang w:val="lv-LV"/>
        </w:rPr>
        <w:t>Latvijas dzelzceļa tīkla elektrifikācija: būvniecība</w:t>
      </w:r>
      <w:r w:rsidRPr="00FA10E1">
        <w:rPr>
          <w:sz w:val="20"/>
          <w:szCs w:val="20"/>
          <w:lang w:val="lv-LV"/>
        </w:rPr>
        <w:t xml:space="preserve">” </w:t>
      </w:r>
      <w:r w:rsidR="00434932">
        <w:rPr>
          <w:sz w:val="20"/>
          <w:szCs w:val="20"/>
          <w:lang w:val="lv-LV"/>
        </w:rPr>
        <w:t>K</w:t>
      </w:r>
      <w:r w:rsidR="00434932" w:rsidRPr="002B6D22">
        <w:rPr>
          <w:sz w:val="20"/>
          <w:szCs w:val="20"/>
          <w:lang w:val="lv-LV"/>
        </w:rPr>
        <w:t>andidātu</w:t>
      </w:r>
      <w:r w:rsidR="00434932" w:rsidRPr="00FA10E1">
        <w:rPr>
          <w:sz w:val="20"/>
          <w:szCs w:val="20"/>
          <w:lang w:val="lv-LV"/>
        </w:rPr>
        <w:t xml:space="preserve"> </w:t>
      </w:r>
      <w:r w:rsidRPr="00FA10E1">
        <w:rPr>
          <w:sz w:val="20"/>
          <w:szCs w:val="20"/>
          <w:lang w:val="lv-LV"/>
        </w:rPr>
        <w:t xml:space="preserve">atlases </w:t>
      </w:r>
      <w:r w:rsidRPr="00FA10E1">
        <w:rPr>
          <w:sz w:val="20"/>
          <w:szCs w:val="20"/>
          <w:lang w:val="lv-LV" w:eastAsia="lv-LV"/>
        </w:rPr>
        <w:t>nolikumam</w:t>
      </w:r>
    </w:p>
    <w:p w14:paraId="26111004" w14:textId="77777777" w:rsidR="00A74B4B" w:rsidRPr="00520E34" w:rsidRDefault="00A74B4B" w:rsidP="00A74B4B">
      <w:pPr>
        <w:overflowPunct w:val="0"/>
        <w:autoSpaceDE w:val="0"/>
        <w:autoSpaceDN w:val="0"/>
        <w:adjustRightInd w:val="0"/>
        <w:spacing w:after="0" w:line="240" w:lineRule="auto"/>
        <w:textAlignment w:val="baseline"/>
        <w:rPr>
          <w:szCs w:val="24"/>
          <w:lang w:val="lv-LV" w:eastAsia="lv-LV"/>
        </w:rPr>
      </w:pPr>
    </w:p>
    <w:p w14:paraId="77A02E29" w14:textId="77777777" w:rsidR="00A74B4B" w:rsidRPr="00520E34" w:rsidRDefault="00A74B4B" w:rsidP="00A74B4B">
      <w:pPr>
        <w:spacing w:after="0" w:line="240" w:lineRule="auto"/>
        <w:jc w:val="center"/>
        <w:rPr>
          <w:b/>
          <w:caps/>
          <w:szCs w:val="24"/>
          <w:lang w:val="lv-LV"/>
        </w:rPr>
      </w:pPr>
      <w:r w:rsidRPr="00520E34">
        <w:rPr>
          <w:b/>
          <w:caps/>
          <w:szCs w:val="24"/>
          <w:lang w:val="lv-LV"/>
        </w:rPr>
        <w:t>KandidĀta vadošā personāla</w:t>
      </w:r>
    </w:p>
    <w:p w14:paraId="5717CA63" w14:textId="77777777" w:rsidR="00A74B4B" w:rsidRPr="00520E34" w:rsidRDefault="00A74B4B" w:rsidP="00A74B4B">
      <w:pPr>
        <w:spacing w:after="0" w:line="240" w:lineRule="auto"/>
        <w:jc w:val="center"/>
        <w:rPr>
          <w:b/>
          <w:caps/>
          <w:lang w:val="lv-LV"/>
        </w:rPr>
      </w:pPr>
      <w:r w:rsidRPr="00520E34">
        <w:rPr>
          <w:b/>
          <w:caps/>
          <w:lang w:val="lv-LV"/>
        </w:rPr>
        <w:t>CURRICULUM VITAE (CV)</w:t>
      </w:r>
    </w:p>
    <w:p w14:paraId="46BC1C98" w14:textId="77777777" w:rsidR="001B3192" w:rsidRPr="00A479C7" w:rsidRDefault="001B3192" w:rsidP="001B3192">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39A1CAE3" w14:textId="77777777" w:rsidR="001B3192" w:rsidRPr="00C66381" w:rsidRDefault="001B3192" w:rsidP="00A74B4B">
      <w:pPr>
        <w:spacing w:after="0" w:line="240" w:lineRule="auto"/>
        <w:jc w:val="center"/>
        <w:rPr>
          <w:caps/>
          <w:szCs w:val="24"/>
          <w:lang w:val="lv-LV"/>
        </w:rPr>
      </w:pPr>
    </w:p>
    <w:p w14:paraId="0EF12DE0" w14:textId="77777777" w:rsidR="001B3192" w:rsidRPr="00520E34" w:rsidRDefault="001B3192" w:rsidP="001B3192">
      <w:pPr>
        <w:tabs>
          <w:tab w:val="left" w:pos="7105"/>
        </w:tabs>
        <w:spacing w:after="0" w:line="240" w:lineRule="auto"/>
        <w:rPr>
          <w:szCs w:val="24"/>
          <w:lang w:val="lv-LV"/>
        </w:rPr>
      </w:pPr>
      <w:r w:rsidRPr="001B3192">
        <w:rPr>
          <w:b/>
          <w:lang w:val="lv-LV"/>
        </w:rPr>
        <w:t>Sarunu procedūra</w:t>
      </w:r>
      <w:r>
        <w:rPr>
          <w:b/>
          <w:lang w:val="lv-LV"/>
        </w:rPr>
        <w:t>, publicējot dalības uzaicinājumu</w:t>
      </w:r>
      <w:r w:rsidRPr="001B3192">
        <w:rPr>
          <w:b/>
          <w:bCs/>
          <w:szCs w:val="24"/>
          <w:lang w:val="lv-LV"/>
        </w:rPr>
        <w:t>:</w:t>
      </w:r>
      <w:r w:rsidRPr="00520E34">
        <w:rPr>
          <w:b/>
          <w:bCs/>
          <w:szCs w:val="24"/>
          <w:lang w:val="lv-LV"/>
        </w:rPr>
        <w:t xml:space="preserve"> </w:t>
      </w:r>
      <w:r w:rsidRPr="00520E34">
        <w:rPr>
          <w:szCs w:val="24"/>
          <w:lang w:val="lv-LV"/>
        </w:rPr>
        <w:t>“</w:t>
      </w:r>
      <w:r w:rsidR="002B6D22" w:rsidRPr="002B6D22">
        <w:rPr>
          <w:rStyle w:val="Strong"/>
          <w:b w:val="0"/>
          <w:lang w:val="lv-LV"/>
        </w:rPr>
        <w:t>Latvijas dzelzceļa tīkla elektrifikācija: būvniecība</w:t>
      </w:r>
      <w:r w:rsidRPr="00520E34">
        <w:rPr>
          <w:szCs w:val="24"/>
          <w:lang w:val="lv-LV"/>
        </w:rPr>
        <w:t>”</w:t>
      </w:r>
    </w:p>
    <w:p w14:paraId="3641DF04" w14:textId="65E7CBD6" w:rsidR="00A479C7" w:rsidRDefault="001B3192" w:rsidP="001228A2">
      <w:pPr>
        <w:tabs>
          <w:tab w:val="left" w:pos="575"/>
        </w:tabs>
        <w:spacing w:after="0" w:line="240" w:lineRule="auto"/>
        <w:rPr>
          <w:lang w:val="en-US"/>
        </w:rPr>
      </w:pPr>
      <w:r w:rsidRPr="00520E34">
        <w:rPr>
          <w:b/>
          <w:bCs/>
          <w:iCs/>
          <w:szCs w:val="24"/>
          <w:lang w:val="lv-LV"/>
        </w:rPr>
        <w:t xml:space="preserve">Iepirkuma identifikācijas numurs: </w:t>
      </w:r>
      <w:r w:rsidR="00B94C13" w:rsidRPr="00B94C13">
        <w:rPr>
          <w:lang w:val="en-US"/>
        </w:rPr>
        <w:t>LDZ 2018/8-IB</w:t>
      </w:r>
    </w:p>
    <w:p w14:paraId="11CAC0F3" w14:textId="77777777" w:rsidR="001228A2" w:rsidRPr="001B3192" w:rsidRDefault="001228A2" w:rsidP="001228A2">
      <w:pPr>
        <w:tabs>
          <w:tab w:val="left" w:pos="575"/>
        </w:tabs>
        <w:spacing w:after="0" w:line="240" w:lineRule="auto"/>
        <w:rPr>
          <w:szCs w:val="24"/>
          <w:lang w:val="en-US"/>
        </w:rPr>
      </w:pPr>
    </w:p>
    <w:p w14:paraId="18155B3F" w14:textId="77777777" w:rsidR="00A74B4B" w:rsidRPr="00520E34" w:rsidRDefault="00A74B4B" w:rsidP="00A74B4B">
      <w:pPr>
        <w:spacing w:after="0" w:line="240" w:lineRule="auto"/>
        <w:rPr>
          <w:szCs w:val="24"/>
          <w:lang w:val="lv-LV"/>
        </w:rPr>
      </w:pPr>
      <w:r w:rsidRPr="00520E34">
        <w:rPr>
          <w:szCs w:val="24"/>
          <w:lang w:val="lv-LV"/>
        </w:rPr>
        <w:t>Norādīt vadošā speciālista amatu: __________________________</w:t>
      </w:r>
    </w:p>
    <w:p w14:paraId="065A3B9C" w14:textId="77777777" w:rsidR="00A74B4B" w:rsidRPr="00520E34" w:rsidRDefault="00A74B4B" w:rsidP="00A74B4B">
      <w:pPr>
        <w:spacing w:after="0" w:line="240" w:lineRule="auto"/>
        <w:rPr>
          <w:szCs w:val="24"/>
          <w:lang w:val="lv-LV"/>
        </w:rPr>
      </w:pPr>
      <w:r w:rsidRPr="00520E34">
        <w:rPr>
          <w:szCs w:val="24"/>
          <w:lang w:val="lv-LV"/>
        </w:rPr>
        <w:t>1.</w:t>
      </w:r>
      <w:r w:rsidRPr="00520E34">
        <w:rPr>
          <w:szCs w:val="24"/>
          <w:lang w:val="lv-LV"/>
        </w:rPr>
        <w:tab/>
        <w:t>Vārds:</w:t>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r w:rsidRPr="00520E34">
        <w:rPr>
          <w:szCs w:val="24"/>
          <w:lang w:val="lv-LV"/>
        </w:rPr>
        <w:tab/>
      </w:r>
    </w:p>
    <w:p w14:paraId="4EAD7A3B" w14:textId="77777777" w:rsidR="00A74B4B" w:rsidRPr="00520E34" w:rsidRDefault="00A74B4B" w:rsidP="00A74B4B">
      <w:pPr>
        <w:spacing w:after="0" w:line="240" w:lineRule="auto"/>
        <w:rPr>
          <w:szCs w:val="24"/>
          <w:lang w:val="lv-LV"/>
        </w:rPr>
      </w:pPr>
      <w:r w:rsidRPr="00520E34">
        <w:rPr>
          <w:szCs w:val="24"/>
          <w:lang w:val="lv-LV"/>
        </w:rPr>
        <w:t>2.</w:t>
      </w:r>
      <w:r w:rsidRPr="00520E34">
        <w:rPr>
          <w:szCs w:val="24"/>
          <w:lang w:val="lv-LV"/>
        </w:rPr>
        <w:tab/>
        <w:t>Uzvārds:</w:t>
      </w:r>
      <w:r w:rsidRPr="00520E34">
        <w:rPr>
          <w:szCs w:val="24"/>
          <w:lang w:val="lv-LV"/>
        </w:rPr>
        <w:tab/>
      </w:r>
      <w:r w:rsidRPr="00520E34">
        <w:rPr>
          <w:szCs w:val="24"/>
          <w:lang w:val="lv-LV"/>
        </w:rPr>
        <w:tab/>
      </w:r>
      <w:r w:rsidRPr="00520E34">
        <w:rPr>
          <w:szCs w:val="24"/>
          <w:lang w:val="lv-LV"/>
        </w:rPr>
        <w:tab/>
      </w:r>
      <w:r w:rsidRPr="00520E34">
        <w:rPr>
          <w:szCs w:val="24"/>
          <w:lang w:val="lv-LV"/>
        </w:rPr>
        <w:tab/>
      </w:r>
    </w:p>
    <w:p w14:paraId="703709DD" w14:textId="77777777" w:rsidR="00A74B4B" w:rsidRPr="00520E34" w:rsidRDefault="00A74B4B" w:rsidP="00A74B4B">
      <w:pPr>
        <w:spacing w:after="0" w:line="240" w:lineRule="auto"/>
        <w:rPr>
          <w:szCs w:val="24"/>
          <w:lang w:val="lv-LV"/>
        </w:rPr>
      </w:pPr>
      <w:r w:rsidRPr="00520E34">
        <w:rPr>
          <w:szCs w:val="24"/>
          <w:lang w:val="lv-LV"/>
        </w:rPr>
        <w:t>3.</w:t>
      </w:r>
      <w:r w:rsidRPr="00520E34">
        <w:rPr>
          <w:szCs w:val="24"/>
          <w:lang w:val="lv-LV"/>
        </w:rPr>
        <w:tab/>
        <w:t>Uzņēmuma nosaukums, kurā pašlaik strādā:</w:t>
      </w:r>
    </w:p>
    <w:p w14:paraId="0A825AB9" w14:textId="77777777" w:rsidR="00A74B4B" w:rsidRPr="00520E34" w:rsidRDefault="00A74B4B" w:rsidP="00A74B4B">
      <w:pPr>
        <w:spacing w:after="0" w:line="240" w:lineRule="auto"/>
        <w:rPr>
          <w:szCs w:val="24"/>
          <w:lang w:val="lv-LV"/>
        </w:rPr>
      </w:pPr>
      <w:r w:rsidRPr="00520E34">
        <w:rPr>
          <w:szCs w:val="24"/>
          <w:lang w:val="lv-LV"/>
        </w:rPr>
        <w:t>4.</w:t>
      </w:r>
      <w:r w:rsidRPr="00520E34">
        <w:rPr>
          <w:szCs w:val="24"/>
          <w:lang w:val="lv-LV"/>
        </w:rPr>
        <w:tab/>
        <w:t>Izglītība:</w:t>
      </w:r>
    </w:p>
    <w:p w14:paraId="45DF335D" w14:textId="77777777" w:rsidR="00A74B4B" w:rsidRPr="00520E34" w:rsidRDefault="00A74B4B" w:rsidP="00A74B4B">
      <w:pPr>
        <w:spacing w:after="0" w:line="240" w:lineRule="auto"/>
        <w:rPr>
          <w:szCs w:val="24"/>
          <w:lang w:val="lv-LV"/>
        </w:rPr>
      </w:pPr>
    </w:p>
    <w:tbl>
      <w:tblPr>
        <w:tblW w:w="0" w:type="auto"/>
        <w:tblInd w:w="108" w:type="dxa"/>
        <w:tblLayout w:type="fixed"/>
        <w:tblLook w:val="0000" w:firstRow="0" w:lastRow="0" w:firstColumn="0" w:lastColumn="0" w:noHBand="0" w:noVBand="0"/>
      </w:tblPr>
      <w:tblGrid>
        <w:gridCol w:w="2160"/>
        <w:gridCol w:w="2340"/>
        <w:gridCol w:w="4510"/>
      </w:tblGrid>
      <w:tr w:rsidR="00A74B4B" w:rsidRPr="00372948" w14:paraId="3FA60332" w14:textId="77777777" w:rsidTr="00295F5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1EC24D8E" w14:textId="77777777" w:rsidR="00A74B4B" w:rsidRPr="00520E34" w:rsidRDefault="00A74B4B" w:rsidP="00295F5F">
            <w:pPr>
              <w:spacing w:after="0" w:line="240" w:lineRule="auto"/>
              <w:rPr>
                <w:szCs w:val="24"/>
                <w:lang w:val="lv-LV"/>
              </w:rPr>
            </w:pPr>
            <w:r w:rsidRPr="00520E34">
              <w:rPr>
                <w:szCs w:val="24"/>
                <w:lang w:val="lv-LV"/>
              </w:rPr>
              <w:t>Izglītības iestādes</w:t>
            </w:r>
          </w:p>
          <w:p w14:paraId="1F26011A" w14:textId="77777777" w:rsidR="00A74B4B" w:rsidRPr="00520E34" w:rsidRDefault="00A74B4B" w:rsidP="00295F5F">
            <w:pPr>
              <w:spacing w:after="0" w:line="240" w:lineRule="auto"/>
              <w:rPr>
                <w:szCs w:val="24"/>
                <w:lang w:val="lv-LV"/>
              </w:rPr>
            </w:pPr>
            <w:r w:rsidRPr="00520E34">
              <w:rPr>
                <w:szCs w:val="24"/>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100504FC" w14:textId="77777777" w:rsidR="00A74B4B" w:rsidRPr="00520E34" w:rsidRDefault="00A74B4B" w:rsidP="00295F5F">
            <w:pPr>
              <w:spacing w:after="0" w:line="240" w:lineRule="auto"/>
              <w:rPr>
                <w:szCs w:val="24"/>
                <w:lang w:val="lv-LV"/>
              </w:rPr>
            </w:pPr>
            <w:r w:rsidRPr="00520E34">
              <w:rPr>
                <w:szCs w:val="24"/>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F66A" w14:textId="77777777" w:rsidR="00A74B4B" w:rsidRPr="00520E34" w:rsidRDefault="00A74B4B" w:rsidP="00295F5F">
            <w:pPr>
              <w:spacing w:after="0" w:line="240" w:lineRule="auto"/>
              <w:rPr>
                <w:szCs w:val="24"/>
                <w:lang w:val="lv-LV"/>
              </w:rPr>
            </w:pPr>
            <w:r w:rsidRPr="00520E34">
              <w:rPr>
                <w:szCs w:val="24"/>
                <w:lang w:val="lv-LV"/>
              </w:rPr>
              <w:t>Izglītību apliecinošs dokuments (nosaukums, Nr.)*</w:t>
            </w:r>
          </w:p>
        </w:tc>
      </w:tr>
      <w:tr w:rsidR="00A74B4B" w:rsidRPr="00372948" w14:paraId="3B05AB57" w14:textId="77777777" w:rsidTr="00295F5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5ED561F7" w14:textId="77777777" w:rsidR="00A74B4B" w:rsidRPr="00520E34" w:rsidRDefault="00A74B4B" w:rsidP="00295F5F">
            <w:pPr>
              <w:snapToGrid w:val="0"/>
              <w:spacing w:after="0" w:line="240" w:lineRule="auto"/>
              <w:rPr>
                <w:szCs w:val="24"/>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3B1C218A" w14:textId="77777777" w:rsidR="00A74B4B" w:rsidRPr="00520E34" w:rsidRDefault="00A74B4B" w:rsidP="00295F5F">
            <w:pPr>
              <w:snapToGrid w:val="0"/>
              <w:spacing w:after="0" w:line="240" w:lineRule="auto"/>
              <w:rPr>
                <w:szCs w:val="24"/>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78AF" w14:textId="77777777" w:rsidR="00A74B4B" w:rsidRPr="00520E34" w:rsidRDefault="00A74B4B" w:rsidP="00295F5F">
            <w:pPr>
              <w:snapToGrid w:val="0"/>
              <w:spacing w:after="0" w:line="240" w:lineRule="auto"/>
              <w:rPr>
                <w:szCs w:val="24"/>
                <w:lang w:val="lv-LV"/>
              </w:rPr>
            </w:pPr>
          </w:p>
        </w:tc>
      </w:tr>
    </w:tbl>
    <w:p w14:paraId="638AF34F" w14:textId="77777777" w:rsidR="00A74B4B" w:rsidRPr="00A479C7" w:rsidRDefault="00A74B4B" w:rsidP="00A74B4B">
      <w:pPr>
        <w:spacing w:after="0" w:line="240" w:lineRule="auto"/>
        <w:rPr>
          <w:i/>
          <w:sz w:val="20"/>
          <w:szCs w:val="20"/>
          <w:lang w:val="lv-LV"/>
        </w:rPr>
      </w:pPr>
      <w:r w:rsidRPr="00A479C7">
        <w:rPr>
          <w:i/>
          <w:sz w:val="20"/>
          <w:szCs w:val="20"/>
          <w:lang w:val="lv-LV"/>
        </w:rPr>
        <w:t>*pieteikumā jābūt pievienotām izglītības/kvalifikācijas apliecinošām dokumentu kopijām.</w:t>
      </w:r>
    </w:p>
    <w:p w14:paraId="64A4FB35" w14:textId="77777777" w:rsidR="00A74B4B" w:rsidRPr="00520E34" w:rsidRDefault="00A74B4B" w:rsidP="00A74B4B">
      <w:pPr>
        <w:spacing w:after="0" w:line="240" w:lineRule="auto"/>
        <w:rPr>
          <w:i/>
          <w:szCs w:val="24"/>
          <w:lang w:val="lv-LV"/>
        </w:rPr>
      </w:pPr>
    </w:p>
    <w:p w14:paraId="28461478" w14:textId="77777777" w:rsidR="00A74B4B" w:rsidRPr="00520E34" w:rsidRDefault="005A73CE" w:rsidP="005A73CE">
      <w:pPr>
        <w:spacing w:after="0" w:line="240" w:lineRule="auto"/>
        <w:ind w:right="0"/>
        <w:jc w:val="left"/>
        <w:rPr>
          <w:szCs w:val="24"/>
          <w:lang w:val="lv-LV"/>
        </w:rPr>
      </w:pPr>
      <w:r w:rsidRPr="00520E34">
        <w:rPr>
          <w:szCs w:val="24"/>
          <w:lang w:val="lv-LV"/>
        </w:rPr>
        <w:t>5.</w:t>
      </w:r>
      <w:r w:rsidR="000476E0" w:rsidRPr="00520E34">
        <w:rPr>
          <w:szCs w:val="24"/>
          <w:lang w:val="lv-LV"/>
        </w:rPr>
        <w:tab/>
      </w:r>
      <w:r w:rsidR="00A74B4B" w:rsidRPr="00520E34">
        <w:rPr>
          <w:szCs w:val="24"/>
          <w:lang w:val="lv-LV"/>
        </w:rPr>
        <w:t>Kvalifikācija:</w:t>
      </w:r>
    </w:p>
    <w:p w14:paraId="238C0EDF" w14:textId="77777777" w:rsidR="00A74B4B" w:rsidRPr="00520E34" w:rsidRDefault="00A74B4B" w:rsidP="00A74B4B">
      <w:pPr>
        <w:spacing w:after="0" w:line="240" w:lineRule="auto"/>
        <w:ind w:left="360"/>
        <w:rPr>
          <w:szCs w:val="24"/>
          <w:lang w:val="lv-LV"/>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450"/>
        <w:gridCol w:w="1701"/>
        <w:gridCol w:w="1712"/>
      </w:tblGrid>
      <w:tr w:rsidR="00A74B4B" w:rsidRPr="00520E34" w14:paraId="40DC2AF5" w14:textId="77777777" w:rsidTr="00295F5F">
        <w:tc>
          <w:tcPr>
            <w:tcW w:w="2968" w:type="dxa"/>
            <w:shd w:val="clear" w:color="auto" w:fill="auto"/>
          </w:tcPr>
          <w:p w14:paraId="4F233B3B" w14:textId="77777777" w:rsidR="00A74B4B" w:rsidRPr="00520E34" w:rsidRDefault="00A74B4B" w:rsidP="00295F5F">
            <w:pPr>
              <w:spacing w:after="0" w:line="240" w:lineRule="auto"/>
              <w:rPr>
                <w:szCs w:val="24"/>
                <w:lang w:val="lv-LV"/>
              </w:rPr>
            </w:pPr>
            <w:r w:rsidRPr="00520E34">
              <w:rPr>
                <w:szCs w:val="24"/>
                <w:lang w:val="lv-LV"/>
              </w:rPr>
              <w:t>Kompetentās institūcijas nosaukums</w:t>
            </w:r>
          </w:p>
        </w:tc>
        <w:tc>
          <w:tcPr>
            <w:tcW w:w="2450" w:type="dxa"/>
            <w:shd w:val="clear" w:color="auto" w:fill="auto"/>
          </w:tcPr>
          <w:p w14:paraId="15A42572" w14:textId="77777777" w:rsidR="00A74B4B" w:rsidRPr="00520E34" w:rsidRDefault="00A74B4B" w:rsidP="00295F5F">
            <w:pPr>
              <w:spacing w:after="0" w:line="240" w:lineRule="auto"/>
              <w:rPr>
                <w:szCs w:val="24"/>
                <w:lang w:val="lv-LV"/>
              </w:rPr>
            </w:pPr>
            <w:r w:rsidRPr="00520E34">
              <w:rPr>
                <w:szCs w:val="24"/>
                <w:lang w:val="lv-LV"/>
              </w:rPr>
              <w:t>Sertifikācijas joma</w:t>
            </w:r>
          </w:p>
        </w:tc>
        <w:tc>
          <w:tcPr>
            <w:tcW w:w="1701" w:type="dxa"/>
            <w:tcBorders>
              <w:right w:val="single" w:sz="4" w:space="0" w:color="auto"/>
            </w:tcBorders>
            <w:shd w:val="clear" w:color="auto" w:fill="auto"/>
          </w:tcPr>
          <w:p w14:paraId="553D462D" w14:textId="77777777" w:rsidR="00A74B4B" w:rsidRPr="00520E34" w:rsidRDefault="00A74B4B" w:rsidP="00295F5F">
            <w:pPr>
              <w:spacing w:after="0" w:line="240" w:lineRule="auto"/>
              <w:rPr>
                <w:szCs w:val="24"/>
                <w:lang w:val="lv-LV"/>
              </w:rPr>
            </w:pPr>
            <w:r w:rsidRPr="00520E34">
              <w:rPr>
                <w:szCs w:val="24"/>
                <w:lang w:val="lv-LV"/>
              </w:rPr>
              <w:t>Sertifikāta Nr.</w:t>
            </w:r>
          </w:p>
        </w:tc>
        <w:tc>
          <w:tcPr>
            <w:tcW w:w="1712" w:type="dxa"/>
            <w:tcBorders>
              <w:left w:val="single" w:sz="4" w:space="0" w:color="auto"/>
            </w:tcBorders>
            <w:shd w:val="clear" w:color="auto" w:fill="auto"/>
          </w:tcPr>
          <w:p w14:paraId="2ABA1C4B" w14:textId="77777777" w:rsidR="00A74B4B" w:rsidRPr="00520E34" w:rsidRDefault="00A74B4B" w:rsidP="00295F5F">
            <w:pPr>
              <w:spacing w:after="0" w:line="240" w:lineRule="auto"/>
              <w:rPr>
                <w:szCs w:val="24"/>
                <w:lang w:val="lv-LV"/>
              </w:rPr>
            </w:pPr>
            <w:r w:rsidRPr="00520E34">
              <w:rPr>
                <w:szCs w:val="24"/>
                <w:lang w:val="lv-LV"/>
              </w:rPr>
              <w:t>Derīguma termiņš</w:t>
            </w:r>
            <w:r w:rsidR="005A73CE" w:rsidRPr="00520E34">
              <w:rPr>
                <w:szCs w:val="24"/>
                <w:lang w:val="lv-LV"/>
              </w:rPr>
              <w:t>/statuss</w:t>
            </w:r>
          </w:p>
        </w:tc>
      </w:tr>
      <w:tr w:rsidR="00A74B4B" w:rsidRPr="00520E34" w14:paraId="48DE107F" w14:textId="77777777" w:rsidTr="00295F5F">
        <w:tc>
          <w:tcPr>
            <w:tcW w:w="2968" w:type="dxa"/>
            <w:shd w:val="clear" w:color="auto" w:fill="auto"/>
          </w:tcPr>
          <w:p w14:paraId="5968DE4E" w14:textId="77777777" w:rsidR="00A74B4B" w:rsidRPr="00520E34" w:rsidRDefault="00A74B4B" w:rsidP="00295F5F">
            <w:pPr>
              <w:spacing w:after="0" w:line="240" w:lineRule="auto"/>
              <w:rPr>
                <w:szCs w:val="24"/>
                <w:lang w:val="lv-LV"/>
              </w:rPr>
            </w:pPr>
          </w:p>
        </w:tc>
        <w:tc>
          <w:tcPr>
            <w:tcW w:w="2450" w:type="dxa"/>
            <w:shd w:val="clear" w:color="auto" w:fill="auto"/>
          </w:tcPr>
          <w:p w14:paraId="2725465B" w14:textId="77777777" w:rsidR="00A74B4B" w:rsidRPr="00520E34" w:rsidRDefault="00A74B4B" w:rsidP="00295F5F">
            <w:pPr>
              <w:spacing w:after="0" w:line="240" w:lineRule="auto"/>
              <w:rPr>
                <w:szCs w:val="24"/>
                <w:lang w:val="lv-LV"/>
              </w:rPr>
            </w:pPr>
          </w:p>
        </w:tc>
        <w:tc>
          <w:tcPr>
            <w:tcW w:w="1701" w:type="dxa"/>
            <w:tcBorders>
              <w:right w:val="single" w:sz="4" w:space="0" w:color="auto"/>
            </w:tcBorders>
            <w:shd w:val="clear" w:color="auto" w:fill="auto"/>
          </w:tcPr>
          <w:p w14:paraId="5C08D9BD" w14:textId="77777777" w:rsidR="00A74B4B" w:rsidRPr="00520E34" w:rsidRDefault="00A74B4B" w:rsidP="00295F5F">
            <w:pPr>
              <w:spacing w:after="0" w:line="240" w:lineRule="auto"/>
              <w:rPr>
                <w:szCs w:val="24"/>
                <w:lang w:val="lv-LV"/>
              </w:rPr>
            </w:pPr>
          </w:p>
        </w:tc>
        <w:tc>
          <w:tcPr>
            <w:tcW w:w="1712" w:type="dxa"/>
            <w:tcBorders>
              <w:left w:val="single" w:sz="4" w:space="0" w:color="auto"/>
            </w:tcBorders>
            <w:shd w:val="clear" w:color="auto" w:fill="auto"/>
          </w:tcPr>
          <w:p w14:paraId="5A9608D7" w14:textId="77777777" w:rsidR="00A74B4B" w:rsidRPr="00520E34" w:rsidRDefault="00A74B4B" w:rsidP="00295F5F">
            <w:pPr>
              <w:spacing w:after="0" w:line="240" w:lineRule="auto"/>
              <w:rPr>
                <w:szCs w:val="24"/>
                <w:lang w:val="lv-LV"/>
              </w:rPr>
            </w:pPr>
          </w:p>
        </w:tc>
      </w:tr>
    </w:tbl>
    <w:p w14:paraId="032ED869" w14:textId="77777777" w:rsidR="002F6A11" w:rsidRPr="002F6A11" w:rsidRDefault="002F6A11" w:rsidP="002F6A11">
      <w:pPr>
        <w:spacing w:after="0"/>
        <w:rPr>
          <w:i/>
        </w:rPr>
      </w:pPr>
      <w:r w:rsidRPr="002F6A11">
        <w:rPr>
          <w:i/>
          <w:szCs w:val="24"/>
          <w:u w:val="single"/>
          <w:lang w:val="lv-LV"/>
        </w:rPr>
        <w:t xml:space="preserve">Piezīme: </w:t>
      </w:r>
      <w:r w:rsidRPr="002F6A11">
        <w:rPr>
          <w:i/>
        </w:rPr>
        <w:t>ārvalsts speciālista piesaistes gadījumā dokumentu identificējošās ziņas tiek sniegtas atbilstoši tā valsts likumiem un praksei.</w:t>
      </w:r>
    </w:p>
    <w:p w14:paraId="0A2BC3AA" w14:textId="77777777" w:rsidR="00A74B4B" w:rsidRPr="00520E34" w:rsidRDefault="00A74B4B" w:rsidP="00A74B4B">
      <w:pPr>
        <w:spacing w:after="0" w:line="240" w:lineRule="auto"/>
        <w:ind w:left="360"/>
        <w:rPr>
          <w:szCs w:val="24"/>
          <w:lang w:val="lv-LV"/>
        </w:rPr>
      </w:pPr>
      <w:r w:rsidRPr="00520E34">
        <w:rPr>
          <w:szCs w:val="24"/>
          <w:lang w:val="lv-LV"/>
        </w:rPr>
        <w:tab/>
      </w:r>
    </w:p>
    <w:p w14:paraId="4BFDF6F9" w14:textId="77777777" w:rsidR="00A74B4B" w:rsidRPr="00520E34" w:rsidRDefault="00A74B4B" w:rsidP="00A74B4B">
      <w:pPr>
        <w:spacing w:after="0" w:line="240" w:lineRule="auto"/>
        <w:rPr>
          <w:szCs w:val="24"/>
          <w:lang w:val="lv-LV"/>
        </w:rPr>
      </w:pPr>
      <w:r w:rsidRPr="00520E34">
        <w:rPr>
          <w:szCs w:val="24"/>
          <w:lang w:val="lv-LV"/>
        </w:rPr>
        <w:t>6.</w:t>
      </w:r>
      <w:r w:rsidRPr="00520E34">
        <w:rPr>
          <w:szCs w:val="24"/>
          <w:lang w:val="lv-LV"/>
        </w:rPr>
        <w:tab/>
        <w:t>Pašreizējais amats un galveno darba pienākumu apraksts</w:t>
      </w:r>
      <w:r w:rsidR="00551839" w:rsidRPr="00520E34">
        <w:rPr>
          <w:szCs w:val="24"/>
          <w:lang w:val="lv-LV"/>
        </w:rPr>
        <w:t>:</w:t>
      </w:r>
    </w:p>
    <w:p w14:paraId="68F87A5B" w14:textId="77777777" w:rsidR="00A74B4B" w:rsidRPr="00520E34" w:rsidRDefault="00A74B4B" w:rsidP="00A74B4B">
      <w:pPr>
        <w:spacing w:after="0" w:line="240" w:lineRule="auto"/>
        <w:rPr>
          <w:szCs w:val="24"/>
          <w:lang w:val="lv-LV"/>
        </w:rPr>
      </w:pPr>
      <w:r w:rsidRPr="00520E34">
        <w:rPr>
          <w:noProof/>
          <w:lang w:val="lv-LV" w:eastAsia="lv-LV"/>
        </w:rPr>
        <mc:AlternateContent>
          <mc:Choice Requires="wps">
            <w:drawing>
              <wp:anchor distT="0" distB="0" distL="0" distR="114300" simplePos="0" relativeHeight="251659264" behindDoc="0" locked="0" layoutInCell="1" allowOverlap="1" wp14:anchorId="74DB16D0" wp14:editId="14070D85">
                <wp:simplePos x="0" y="0"/>
                <wp:positionH relativeFrom="margin">
                  <wp:posOffset>-71755</wp:posOffset>
                </wp:positionH>
                <wp:positionV relativeFrom="paragraph">
                  <wp:posOffset>240665</wp:posOffset>
                </wp:positionV>
                <wp:extent cx="5797550" cy="59944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99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1210"/>
                              <w:gridCol w:w="4736"/>
                            </w:tblGrid>
                            <w:tr w:rsidR="00372948" w:rsidRPr="00372948" w14:paraId="78795355"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4080975F" w14:textId="77777777" w:rsidR="00372948" w:rsidRPr="0024432F" w:rsidRDefault="00372948">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203BE5E4" w14:textId="77777777" w:rsidR="00372948" w:rsidRPr="0024432F" w:rsidRDefault="00372948">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34EF0F28" w14:textId="77777777" w:rsidR="00372948" w:rsidRPr="0024432F" w:rsidRDefault="00372948">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3544" w14:textId="77777777" w:rsidR="00372948" w:rsidRPr="00900DBE" w:rsidRDefault="00372948">
                                  <w:pPr>
                                    <w:rPr>
                                      <w:bCs/>
                                      <w:lang w:val="it-IT"/>
                                    </w:rPr>
                                  </w:pPr>
                                  <w:r w:rsidRPr="00900DBE">
                                    <w:rPr>
                                      <w:bCs/>
                                      <w:lang w:val="it-IT"/>
                                    </w:rPr>
                                    <w:t xml:space="preserve">Amats un galveno darba pienākumu apraksts </w:t>
                                  </w:r>
                                </w:p>
                              </w:tc>
                            </w:tr>
                            <w:tr w:rsidR="00372948" w:rsidRPr="00372948" w14:paraId="0CBEC75E"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17ED7B7" w14:textId="77777777" w:rsidR="00372948" w:rsidRPr="00900DBE" w:rsidRDefault="00372948">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5A2680CA" w14:textId="77777777" w:rsidR="00372948" w:rsidRPr="00900DBE" w:rsidRDefault="00372948">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1227A226" w14:textId="77777777" w:rsidR="00372948" w:rsidRPr="00900DBE" w:rsidRDefault="00372948">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3A57" w14:textId="77777777" w:rsidR="00372948" w:rsidRPr="00900DBE" w:rsidRDefault="00372948">
                                  <w:pPr>
                                    <w:snapToGrid w:val="0"/>
                                    <w:rPr>
                                      <w:bCs/>
                                      <w:lang w:val="it-IT"/>
                                    </w:rPr>
                                  </w:pPr>
                                </w:p>
                              </w:tc>
                            </w:tr>
                          </w:tbl>
                          <w:p w14:paraId="0DF317A0" w14:textId="77777777" w:rsidR="00372948" w:rsidRPr="00900DBE" w:rsidRDefault="00372948" w:rsidP="00A74B4B">
                            <w:pPr>
                              <w:rPr>
                                <w:lang w:val="it-IT"/>
                              </w:rPr>
                            </w:pPr>
                            <w:r w:rsidRPr="00900DBE">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B16D0" id="_x0000_t202" coordsize="21600,21600" o:spt="202" path="m,l,21600r21600,l21600,xe">
                <v:stroke joinstyle="miter"/>
                <v:path gradientshapeok="t" o:connecttype="rect"/>
              </v:shapetype>
              <v:shape id="Text Box 4" o:spid="_x0000_s1026" type="#_x0000_t202" style="position:absolute;left:0;text-align:left;margin-left:-5.65pt;margin-top:18.95pt;width:456.5pt;height:47.2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1210"/>
                        <w:gridCol w:w="4736"/>
                      </w:tblGrid>
                      <w:tr w:rsidR="00372948" w:rsidRPr="00372948" w14:paraId="78795355" w14:textId="77777777" w:rsidTr="004E08F5">
                        <w:tc>
                          <w:tcPr>
                            <w:tcW w:w="1709" w:type="dxa"/>
                            <w:tcBorders>
                              <w:top w:val="single" w:sz="4" w:space="0" w:color="000000"/>
                              <w:left w:val="single" w:sz="4" w:space="0" w:color="000000"/>
                              <w:bottom w:val="single" w:sz="4" w:space="0" w:color="000000"/>
                            </w:tcBorders>
                            <w:shd w:val="clear" w:color="auto" w:fill="auto"/>
                            <w:vAlign w:val="center"/>
                          </w:tcPr>
                          <w:p w14:paraId="4080975F" w14:textId="77777777" w:rsidR="00372948" w:rsidRPr="0024432F" w:rsidRDefault="00372948">
                            <w:pPr>
                              <w:rPr>
                                <w:bCs/>
                              </w:rPr>
                            </w:pPr>
                            <w:r w:rsidRPr="0024432F">
                              <w:rPr>
                                <w:bCs/>
                              </w:rPr>
                              <w:t>Laiks (no -līdz)</w:t>
                            </w:r>
                          </w:p>
                        </w:tc>
                        <w:tc>
                          <w:tcPr>
                            <w:tcW w:w="1476" w:type="dxa"/>
                            <w:tcBorders>
                              <w:top w:val="single" w:sz="4" w:space="0" w:color="000000"/>
                              <w:left w:val="single" w:sz="4" w:space="0" w:color="000000"/>
                              <w:bottom w:val="single" w:sz="4" w:space="0" w:color="000000"/>
                            </w:tcBorders>
                            <w:shd w:val="clear" w:color="auto" w:fill="auto"/>
                            <w:vAlign w:val="center"/>
                          </w:tcPr>
                          <w:p w14:paraId="203BE5E4" w14:textId="77777777" w:rsidR="00372948" w:rsidRPr="0024432F" w:rsidRDefault="00372948">
                            <w:pPr>
                              <w:rPr>
                                <w:bCs/>
                              </w:rPr>
                            </w:pPr>
                            <w:r w:rsidRPr="0024432F">
                              <w:rPr>
                                <w:bCs/>
                              </w:rPr>
                              <w:t xml:space="preserve">Darba devējs </w:t>
                            </w:r>
                          </w:p>
                        </w:tc>
                        <w:tc>
                          <w:tcPr>
                            <w:tcW w:w="1210" w:type="dxa"/>
                            <w:tcBorders>
                              <w:top w:val="single" w:sz="4" w:space="0" w:color="000000"/>
                              <w:left w:val="single" w:sz="4" w:space="0" w:color="000000"/>
                              <w:bottom w:val="single" w:sz="4" w:space="0" w:color="000000"/>
                            </w:tcBorders>
                            <w:shd w:val="clear" w:color="auto" w:fill="auto"/>
                            <w:vAlign w:val="center"/>
                          </w:tcPr>
                          <w:p w14:paraId="34EF0F28" w14:textId="77777777" w:rsidR="00372948" w:rsidRPr="0024432F" w:rsidRDefault="00372948">
                            <w:pPr>
                              <w:rPr>
                                <w:bCs/>
                              </w:rPr>
                            </w:pPr>
                            <w:r w:rsidRPr="0024432F">
                              <w:rPr>
                                <w:bCs/>
                              </w:rPr>
                              <w:t>Valsts</w:t>
                            </w: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3544" w14:textId="77777777" w:rsidR="00372948" w:rsidRPr="00900DBE" w:rsidRDefault="00372948">
                            <w:pPr>
                              <w:rPr>
                                <w:bCs/>
                                <w:lang w:val="it-IT"/>
                              </w:rPr>
                            </w:pPr>
                            <w:r w:rsidRPr="00900DBE">
                              <w:rPr>
                                <w:bCs/>
                                <w:lang w:val="it-IT"/>
                              </w:rPr>
                              <w:t xml:space="preserve">Amats un galveno darba pienākumu apraksts </w:t>
                            </w:r>
                          </w:p>
                        </w:tc>
                      </w:tr>
                      <w:tr w:rsidR="00372948" w:rsidRPr="00372948" w14:paraId="0CBEC75E" w14:textId="77777777" w:rsidTr="004E08F5">
                        <w:trPr>
                          <w:trHeight w:hRule="exact" w:val="284"/>
                        </w:trPr>
                        <w:tc>
                          <w:tcPr>
                            <w:tcW w:w="1709" w:type="dxa"/>
                            <w:tcBorders>
                              <w:top w:val="single" w:sz="4" w:space="0" w:color="000000"/>
                              <w:left w:val="single" w:sz="4" w:space="0" w:color="000000"/>
                              <w:bottom w:val="single" w:sz="4" w:space="0" w:color="000000"/>
                            </w:tcBorders>
                            <w:shd w:val="clear" w:color="auto" w:fill="auto"/>
                            <w:vAlign w:val="center"/>
                          </w:tcPr>
                          <w:p w14:paraId="617ED7B7" w14:textId="77777777" w:rsidR="00372948" w:rsidRPr="00900DBE" w:rsidRDefault="00372948">
                            <w:pPr>
                              <w:snapToGrid w:val="0"/>
                              <w:rPr>
                                <w:bCs/>
                                <w:lang w:val="it-IT"/>
                              </w:rPr>
                            </w:pPr>
                          </w:p>
                        </w:tc>
                        <w:tc>
                          <w:tcPr>
                            <w:tcW w:w="1476" w:type="dxa"/>
                            <w:tcBorders>
                              <w:top w:val="single" w:sz="4" w:space="0" w:color="000000"/>
                              <w:left w:val="single" w:sz="4" w:space="0" w:color="000000"/>
                              <w:bottom w:val="single" w:sz="4" w:space="0" w:color="000000"/>
                            </w:tcBorders>
                            <w:shd w:val="clear" w:color="auto" w:fill="auto"/>
                            <w:vAlign w:val="center"/>
                          </w:tcPr>
                          <w:p w14:paraId="5A2680CA" w14:textId="77777777" w:rsidR="00372948" w:rsidRPr="00900DBE" w:rsidRDefault="00372948">
                            <w:pPr>
                              <w:snapToGrid w:val="0"/>
                              <w:rPr>
                                <w:bCs/>
                                <w:lang w:val="it-IT"/>
                              </w:rPr>
                            </w:pPr>
                          </w:p>
                        </w:tc>
                        <w:tc>
                          <w:tcPr>
                            <w:tcW w:w="1210" w:type="dxa"/>
                            <w:tcBorders>
                              <w:top w:val="single" w:sz="4" w:space="0" w:color="000000"/>
                              <w:left w:val="single" w:sz="4" w:space="0" w:color="000000"/>
                              <w:bottom w:val="single" w:sz="4" w:space="0" w:color="000000"/>
                            </w:tcBorders>
                            <w:shd w:val="clear" w:color="auto" w:fill="auto"/>
                            <w:vAlign w:val="center"/>
                          </w:tcPr>
                          <w:p w14:paraId="1227A226" w14:textId="77777777" w:rsidR="00372948" w:rsidRPr="00900DBE" w:rsidRDefault="00372948">
                            <w:pPr>
                              <w:snapToGrid w:val="0"/>
                              <w:rPr>
                                <w:bCs/>
                                <w:lang w:val="it-IT"/>
                              </w:rPr>
                            </w:pPr>
                          </w:p>
                        </w:tc>
                        <w:tc>
                          <w:tcPr>
                            <w:tcW w:w="4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3A57" w14:textId="77777777" w:rsidR="00372948" w:rsidRPr="00900DBE" w:rsidRDefault="00372948">
                            <w:pPr>
                              <w:snapToGrid w:val="0"/>
                              <w:rPr>
                                <w:bCs/>
                                <w:lang w:val="it-IT"/>
                              </w:rPr>
                            </w:pPr>
                          </w:p>
                        </w:tc>
                      </w:tr>
                    </w:tbl>
                    <w:p w14:paraId="0DF317A0" w14:textId="77777777" w:rsidR="00372948" w:rsidRPr="00900DBE" w:rsidRDefault="00372948" w:rsidP="00A74B4B">
                      <w:pPr>
                        <w:rPr>
                          <w:lang w:val="it-IT"/>
                        </w:rPr>
                      </w:pPr>
                      <w:r w:rsidRPr="00900DBE">
                        <w:rPr>
                          <w:lang w:val="it-IT"/>
                        </w:rPr>
                        <w:t xml:space="preserve"> </w:t>
                      </w:r>
                    </w:p>
                  </w:txbxContent>
                </v:textbox>
                <w10:wrap type="square" side="largest" anchorx="margin"/>
              </v:shape>
            </w:pict>
          </mc:Fallback>
        </mc:AlternateContent>
      </w:r>
      <w:r w:rsidR="005A73CE" w:rsidRPr="00520E34">
        <w:rPr>
          <w:szCs w:val="24"/>
          <w:lang w:val="lv-LV"/>
        </w:rPr>
        <w:t>7</w:t>
      </w:r>
      <w:r w:rsidRPr="00520E34">
        <w:rPr>
          <w:szCs w:val="24"/>
          <w:lang w:val="lv-LV"/>
        </w:rPr>
        <w:t>.</w:t>
      </w:r>
      <w:r w:rsidRPr="00520E34">
        <w:rPr>
          <w:szCs w:val="24"/>
          <w:lang w:val="lv-LV"/>
        </w:rPr>
        <w:tab/>
        <w:t>Profesionālā pieredze:</w:t>
      </w:r>
    </w:p>
    <w:p w14:paraId="1F7AF557" w14:textId="77777777" w:rsidR="00A74B4B" w:rsidRPr="00520E34" w:rsidRDefault="00A74B4B" w:rsidP="00A74B4B">
      <w:pPr>
        <w:spacing w:after="0" w:line="240" w:lineRule="auto"/>
        <w:rPr>
          <w:bCs/>
          <w:szCs w:val="24"/>
          <w:lang w:val="lv-LV"/>
        </w:rPr>
      </w:pPr>
      <w:r w:rsidRPr="00520E34">
        <w:rPr>
          <w:bCs/>
          <w:szCs w:val="24"/>
          <w:lang w:val="lv-LV"/>
        </w:rPr>
        <w:t>10.Vadošā speciālista apliecinājums</w:t>
      </w:r>
      <w:r w:rsidR="00551839" w:rsidRPr="00520E34">
        <w:rPr>
          <w:bCs/>
          <w:szCs w:val="24"/>
          <w:lang w:val="lv-LV"/>
        </w:rPr>
        <w:t>:</w:t>
      </w:r>
    </w:p>
    <w:p w14:paraId="4B22BCE2" w14:textId="77777777" w:rsidR="00A74B4B" w:rsidRPr="00520E34" w:rsidRDefault="00A74B4B" w:rsidP="00A74B4B">
      <w:pPr>
        <w:spacing w:after="0" w:line="240" w:lineRule="auto"/>
        <w:rPr>
          <w:bCs/>
          <w:szCs w:val="24"/>
          <w:lang w:val="lv-LV"/>
        </w:rPr>
      </w:pPr>
    </w:p>
    <w:p w14:paraId="0EB4FF60" w14:textId="77777777" w:rsidR="00A74B4B" w:rsidRPr="00520E34" w:rsidRDefault="00A74B4B" w:rsidP="00A74B4B">
      <w:pPr>
        <w:spacing w:after="0" w:line="240" w:lineRule="auto"/>
        <w:rPr>
          <w:szCs w:val="24"/>
          <w:lang w:val="lv-LV"/>
        </w:rPr>
      </w:pPr>
      <w:r w:rsidRPr="00520E34">
        <w:rPr>
          <w:szCs w:val="24"/>
          <w:lang w:val="lv-LV"/>
        </w:rPr>
        <w:t>Ar šo es _________  (</w:t>
      </w:r>
      <w:r w:rsidRPr="00520E34">
        <w:rPr>
          <w:i/>
          <w:iCs/>
          <w:szCs w:val="24"/>
          <w:lang w:val="lv-LV"/>
        </w:rPr>
        <w:t>speciālista vārds, uzvārds</w:t>
      </w:r>
      <w:r w:rsidRPr="00520E34">
        <w:rPr>
          <w:szCs w:val="24"/>
          <w:lang w:val="lv-LV"/>
        </w:rPr>
        <w:t>) apņemos veikt ___________ (</w:t>
      </w:r>
      <w:r w:rsidRPr="00520E34">
        <w:rPr>
          <w:i/>
          <w:iCs/>
          <w:szCs w:val="24"/>
          <w:lang w:val="lv-LV"/>
        </w:rPr>
        <w:t>amata nosaukums)</w:t>
      </w:r>
      <w:r w:rsidRPr="00520E34">
        <w:rPr>
          <w:szCs w:val="24"/>
          <w:lang w:val="lv-LV"/>
        </w:rPr>
        <w:t xml:space="preserve"> pienākumus “</w:t>
      </w:r>
      <w:r w:rsidR="002B6D22" w:rsidRPr="002B6D22">
        <w:rPr>
          <w:rStyle w:val="Strong"/>
          <w:b w:val="0"/>
          <w:lang w:val="lv-LV"/>
        </w:rPr>
        <w:t>Latvijas dzelzceļa tīkla elektrifikācija: būvniecība</w:t>
      </w:r>
      <w:r w:rsidRPr="00520E34">
        <w:rPr>
          <w:szCs w:val="24"/>
          <w:lang w:val="lv-LV"/>
        </w:rPr>
        <w:t>” līguma</w:t>
      </w:r>
      <w:r w:rsidRPr="00520E34">
        <w:rPr>
          <w:bCs/>
          <w:szCs w:val="24"/>
          <w:lang w:val="lv-LV"/>
        </w:rPr>
        <w:t xml:space="preserve"> ietvaros</w:t>
      </w:r>
      <w:r w:rsidRPr="00520E34">
        <w:rPr>
          <w:szCs w:val="24"/>
          <w:lang w:val="lv-LV"/>
        </w:rPr>
        <w:t>, ja iepirkuma procedūras rezultātā kandidātam __________ (</w:t>
      </w:r>
      <w:r w:rsidRPr="00520E34">
        <w:rPr>
          <w:i/>
          <w:iCs/>
          <w:szCs w:val="24"/>
          <w:lang w:val="lv-LV"/>
        </w:rPr>
        <w:t>Uzņēmēja nosaukums</w:t>
      </w:r>
      <w:r w:rsidRPr="00520E34">
        <w:rPr>
          <w:szCs w:val="24"/>
          <w:lang w:val="lv-LV"/>
        </w:rPr>
        <w:t>)  tiek piešķirtas tiesības slēgt iepirkuma līgumu un līgums tiks noslēgts.</w:t>
      </w:r>
    </w:p>
    <w:p w14:paraId="50B5AE1C" w14:textId="77777777" w:rsidR="00A74B4B" w:rsidRPr="00520E34" w:rsidRDefault="00A74B4B" w:rsidP="00A74B4B">
      <w:pPr>
        <w:rPr>
          <w:szCs w:val="24"/>
          <w:lang w:val="lv-LV" w:eastAsia="lv-LV"/>
        </w:rPr>
      </w:pPr>
    </w:p>
    <w:p w14:paraId="64E556C4" w14:textId="77777777" w:rsidR="00A74B4B" w:rsidRPr="00520E34" w:rsidRDefault="00A74B4B" w:rsidP="00A74B4B">
      <w:pPr>
        <w:rPr>
          <w:szCs w:val="24"/>
          <w:lang w:val="lv-LV"/>
        </w:rPr>
      </w:pPr>
      <w:r w:rsidRPr="00520E34">
        <w:rPr>
          <w:szCs w:val="24"/>
          <w:lang w:val="lv-LV"/>
        </w:rPr>
        <w:t>Šī apņemšanās nav atsaucama.</w:t>
      </w:r>
    </w:p>
    <w:p w14:paraId="4D3E7AF0" w14:textId="77777777" w:rsidR="00A74B4B" w:rsidRPr="00520E34" w:rsidRDefault="00A74B4B" w:rsidP="00A74B4B">
      <w:pPr>
        <w:pStyle w:val="BodyTextIndent"/>
        <w:spacing w:after="0"/>
        <w:jc w:val="right"/>
        <w:rPr>
          <w:sz w:val="24"/>
          <w:szCs w:val="24"/>
          <w:lang w:val="lv-LV"/>
        </w:rPr>
      </w:pPr>
      <w:r w:rsidRPr="00520E34">
        <w:rPr>
          <w:sz w:val="24"/>
          <w:szCs w:val="24"/>
          <w:lang w:val="lv-LV"/>
        </w:rPr>
        <w:t>__________________</w:t>
      </w:r>
    </w:p>
    <w:p w14:paraId="70FF2BF1" w14:textId="77777777" w:rsidR="00A74B4B" w:rsidRPr="00520E34" w:rsidRDefault="00A74B4B" w:rsidP="00A74B4B">
      <w:pPr>
        <w:spacing w:after="0" w:line="240" w:lineRule="auto"/>
        <w:jc w:val="right"/>
        <w:rPr>
          <w:szCs w:val="24"/>
          <w:lang w:val="lv-LV"/>
        </w:rPr>
      </w:pPr>
      <w:r w:rsidRPr="00520E34">
        <w:rPr>
          <w:szCs w:val="24"/>
          <w:lang w:val="lv-LV"/>
        </w:rPr>
        <w:t>Speciālista paraksts,  vārds, uzvārds</w:t>
      </w:r>
    </w:p>
    <w:p w14:paraId="0845A5D4" w14:textId="77777777" w:rsidR="00FA10F9" w:rsidRPr="00520E34" w:rsidRDefault="00FA10F9" w:rsidP="00FA10F9">
      <w:pPr>
        <w:overflowPunct w:val="0"/>
        <w:autoSpaceDE w:val="0"/>
        <w:autoSpaceDN w:val="0"/>
        <w:adjustRightInd w:val="0"/>
        <w:spacing w:after="0" w:line="240" w:lineRule="auto"/>
        <w:textAlignment w:val="baseline"/>
        <w:rPr>
          <w:b/>
          <w:color w:val="FF0000"/>
          <w:szCs w:val="24"/>
          <w:lang w:val="lv-LV"/>
        </w:rPr>
      </w:pPr>
    </w:p>
    <w:p w14:paraId="72F7716E" w14:textId="77777777" w:rsidR="00FA10F9" w:rsidRPr="00520E34" w:rsidRDefault="00FA10F9" w:rsidP="00FA10F9">
      <w:pPr>
        <w:spacing w:after="0" w:line="240" w:lineRule="auto"/>
        <w:rPr>
          <w:i/>
          <w:iCs/>
          <w:sz w:val="20"/>
          <w:szCs w:val="20"/>
          <w:lang w:val="lv-LV"/>
        </w:rPr>
      </w:pPr>
      <w:r w:rsidRPr="00520E34">
        <w:rPr>
          <w:i/>
          <w:iCs/>
          <w:sz w:val="20"/>
          <w:szCs w:val="20"/>
          <w:lang w:val="lv-LV"/>
        </w:rPr>
        <w:t>[datums:]________________________________________________</w:t>
      </w:r>
    </w:p>
    <w:p w14:paraId="19C78ABD" w14:textId="77777777" w:rsidR="00FA10F9" w:rsidRPr="00520E34" w:rsidRDefault="00FA10F9" w:rsidP="00FA10F9">
      <w:pPr>
        <w:spacing w:after="0" w:line="240" w:lineRule="auto"/>
        <w:rPr>
          <w:i/>
          <w:iCs/>
          <w:sz w:val="20"/>
          <w:szCs w:val="20"/>
          <w:lang w:val="lv-LV"/>
        </w:rPr>
      </w:pPr>
    </w:p>
    <w:p w14:paraId="17223F37" w14:textId="77777777" w:rsidR="00FA10F9" w:rsidRPr="00520E34" w:rsidRDefault="00FA10F9" w:rsidP="00FA10F9">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17DFF08F" w14:textId="77777777" w:rsidR="00FA10F9" w:rsidRPr="00520E34" w:rsidRDefault="00FA10F9" w:rsidP="00FA10F9">
      <w:pPr>
        <w:spacing w:after="0" w:line="240" w:lineRule="auto"/>
        <w:rPr>
          <w:i/>
          <w:iCs/>
          <w:sz w:val="20"/>
          <w:szCs w:val="20"/>
          <w:lang w:val="lv-LV"/>
        </w:rPr>
      </w:pPr>
    </w:p>
    <w:p w14:paraId="051C4DAF" w14:textId="77777777" w:rsidR="00FA10F9" w:rsidRPr="00520E34" w:rsidRDefault="00FA10F9" w:rsidP="00FA10F9">
      <w:pPr>
        <w:spacing w:after="0" w:line="240" w:lineRule="auto"/>
        <w:rPr>
          <w:lang w:val="lv-LV"/>
        </w:rPr>
      </w:pPr>
      <w:r w:rsidRPr="00520E34">
        <w:rPr>
          <w:i/>
          <w:iCs/>
          <w:sz w:val="20"/>
          <w:szCs w:val="20"/>
          <w:lang w:val="lv-LV"/>
        </w:rPr>
        <w:t>[</w:t>
      </w:r>
      <w:r w:rsidRPr="00FA10F9">
        <w:rPr>
          <w:i/>
          <w:iCs/>
          <w:sz w:val="20"/>
          <w:szCs w:val="20"/>
          <w:lang w:val="lv-LV"/>
        </w:rPr>
        <w:t>Kandidāta pilnvarotās</w:t>
      </w:r>
      <w:r w:rsidRPr="00520E34">
        <w:rPr>
          <w:i/>
          <w:iCs/>
          <w:sz w:val="20"/>
          <w:szCs w:val="20"/>
          <w:lang w:val="lv-LV"/>
        </w:rPr>
        <w:t xml:space="preserve"> personas vārds, uzvārds un amats:]____________________________</w:t>
      </w:r>
    </w:p>
    <w:p w14:paraId="29DCDABD" w14:textId="77777777" w:rsidR="009749A6" w:rsidRPr="00520E34" w:rsidRDefault="009749A6">
      <w:pPr>
        <w:spacing w:after="160" w:line="259" w:lineRule="auto"/>
        <w:ind w:left="0" w:right="0" w:firstLine="0"/>
        <w:jc w:val="left"/>
        <w:rPr>
          <w:i/>
          <w:iCs/>
          <w:szCs w:val="24"/>
          <w:lang w:val="lv-LV"/>
        </w:rPr>
      </w:pPr>
      <w:r w:rsidRPr="00520E34">
        <w:rPr>
          <w:i/>
          <w:iCs/>
          <w:szCs w:val="24"/>
          <w:lang w:val="lv-LV"/>
        </w:rPr>
        <w:br w:type="page"/>
      </w:r>
    </w:p>
    <w:p w14:paraId="18C045ED" w14:textId="77777777" w:rsidR="00A74B4B" w:rsidRPr="00520E34" w:rsidRDefault="00A74B4B" w:rsidP="00A74B4B">
      <w:pPr>
        <w:tabs>
          <w:tab w:val="left" w:pos="288"/>
        </w:tabs>
        <w:spacing w:after="0" w:line="240" w:lineRule="auto"/>
        <w:rPr>
          <w:i/>
          <w:iCs/>
          <w:szCs w:val="24"/>
          <w:lang w:val="lv-LV"/>
        </w:rPr>
      </w:pPr>
    </w:p>
    <w:p w14:paraId="23475098" w14:textId="77777777" w:rsidR="00A74B4B" w:rsidRPr="00A479C7" w:rsidRDefault="00900DBE" w:rsidP="00C45C91">
      <w:pPr>
        <w:spacing w:after="0" w:line="240" w:lineRule="auto"/>
        <w:jc w:val="right"/>
        <w:rPr>
          <w:b/>
          <w:sz w:val="20"/>
          <w:szCs w:val="20"/>
          <w:lang w:val="lv-LV"/>
        </w:rPr>
      </w:pPr>
      <w:r w:rsidRPr="00520E34">
        <w:rPr>
          <w:b/>
          <w:szCs w:val="24"/>
          <w:lang w:val="lv-LV"/>
        </w:rPr>
        <w:tab/>
      </w:r>
      <w:r w:rsidRPr="00520E34">
        <w:rPr>
          <w:b/>
          <w:szCs w:val="24"/>
          <w:lang w:val="lv-LV"/>
        </w:rPr>
        <w:tab/>
      </w:r>
      <w:r w:rsidRPr="00A479C7">
        <w:rPr>
          <w:b/>
          <w:sz w:val="20"/>
          <w:szCs w:val="20"/>
          <w:lang w:val="lv-LV"/>
        </w:rPr>
        <w:t>4.pielikuma 8. v</w:t>
      </w:r>
      <w:r w:rsidR="00A74B4B" w:rsidRPr="00A479C7">
        <w:rPr>
          <w:b/>
          <w:sz w:val="20"/>
          <w:szCs w:val="20"/>
          <w:lang w:val="lv-LV"/>
        </w:rPr>
        <w:t>eidlapa</w:t>
      </w:r>
    </w:p>
    <w:p w14:paraId="01EB933E" w14:textId="77777777" w:rsidR="001B3192" w:rsidRPr="00FA10E1" w:rsidRDefault="001B3192" w:rsidP="001B3192">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457C5198" w14:textId="77777777" w:rsidR="001B3192" w:rsidRPr="00582A3D" w:rsidRDefault="001B3192" w:rsidP="001B3192">
      <w:pPr>
        <w:tabs>
          <w:tab w:val="left" w:pos="5103"/>
        </w:tabs>
        <w:overflowPunct w:val="0"/>
        <w:autoSpaceDE w:val="0"/>
        <w:autoSpaceDN w:val="0"/>
        <w:adjustRightInd w:val="0"/>
        <w:spacing w:after="0" w:line="240" w:lineRule="auto"/>
        <w:jc w:val="right"/>
        <w:textAlignment w:val="baseline"/>
        <w:rPr>
          <w:iCs/>
          <w:noProof/>
          <w:sz w:val="20"/>
          <w:szCs w:val="20"/>
          <w:lang w:val="lv-LV" w:eastAsia="x-none"/>
        </w:rPr>
      </w:pPr>
      <w:r w:rsidRPr="00582A3D">
        <w:rPr>
          <w:iCs/>
          <w:noProof/>
          <w:sz w:val="20"/>
          <w:szCs w:val="20"/>
          <w:lang w:val="lv-LV" w:eastAsia="x-none"/>
        </w:rPr>
        <w:t>Sarunu procedūras, publicējot dalības uzaicinājumu,</w:t>
      </w:r>
    </w:p>
    <w:p w14:paraId="4D53042B" w14:textId="77777777" w:rsidR="001B3192" w:rsidRPr="00520E34" w:rsidRDefault="001B3192" w:rsidP="001B3192">
      <w:pPr>
        <w:tabs>
          <w:tab w:val="left" w:pos="5103"/>
        </w:tabs>
        <w:overflowPunct w:val="0"/>
        <w:autoSpaceDE w:val="0"/>
        <w:autoSpaceDN w:val="0"/>
        <w:adjustRightInd w:val="0"/>
        <w:spacing w:after="0" w:line="240" w:lineRule="auto"/>
        <w:jc w:val="right"/>
        <w:textAlignment w:val="baseline"/>
        <w:rPr>
          <w:szCs w:val="24"/>
          <w:lang w:val="lv-LV" w:eastAsia="lv-LV"/>
        </w:rPr>
      </w:pPr>
      <w:r w:rsidRPr="00520E34">
        <w:rPr>
          <w:lang w:val="lv-LV"/>
        </w:rPr>
        <w:t xml:space="preserve"> </w:t>
      </w:r>
      <w:r w:rsidRPr="00FA10E1">
        <w:rPr>
          <w:bCs/>
          <w:sz w:val="20"/>
          <w:szCs w:val="20"/>
          <w:lang w:val="lv-LV"/>
        </w:rPr>
        <w:t>“</w:t>
      </w:r>
      <w:r w:rsidR="002B6D22" w:rsidRPr="002B6D22">
        <w:rPr>
          <w:rStyle w:val="Strong"/>
          <w:b w:val="0"/>
          <w:sz w:val="20"/>
          <w:szCs w:val="20"/>
          <w:lang w:val="lv-LV"/>
        </w:rPr>
        <w:t>Latvijas dzelzceļa tīkla elektrifikācija: būvniecība</w:t>
      </w:r>
      <w:r w:rsidRPr="00FA10E1">
        <w:rPr>
          <w:sz w:val="20"/>
          <w:szCs w:val="20"/>
          <w:lang w:val="lv-LV"/>
        </w:rPr>
        <w:t xml:space="preserve">” </w:t>
      </w:r>
      <w:r w:rsidR="00434932">
        <w:rPr>
          <w:sz w:val="20"/>
          <w:szCs w:val="20"/>
          <w:lang w:val="lv-LV"/>
        </w:rPr>
        <w:t>K</w:t>
      </w:r>
      <w:r w:rsidR="00434932" w:rsidRPr="002B6D22">
        <w:rPr>
          <w:sz w:val="20"/>
          <w:szCs w:val="20"/>
          <w:lang w:val="lv-LV"/>
        </w:rPr>
        <w:t>andidātu</w:t>
      </w:r>
      <w:r w:rsidR="00434932" w:rsidRPr="00FA10E1">
        <w:rPr>
          <w:sz w:val="20"/>
          <w:szCs w:val="20"/>
          <w:lang w:val="lv-LV"/>
        </w:rPr>
        <w:t xml:space="preserve"> </w:t>
      </w:r>
      <w:r w:rsidRPr="00FA10E1">
        <w:rPr>
          <w:sz w:val="20"/>
          <w:szCs w:val="20"/>
          <w:lang w:val="lv-LV"/>
        </w:rPr>
        <w:t xml:space="preserve">atlases </w:t>
      </w:r>
      <w:r w:rsidRPr="00FA10E1">
        <w:rPr>
          <w:sz w:val="20"/>
          <w:szCs w:val="20"/>
          <w:lang w:val="lv-LV" w:eastAsia="lv-LV"/>
        </w:rPr>
        <w:t>nolikumam</w:t>
      </w:r>
    </w:p>
    <w:p w14:paraId="04D3CF33" w14:textId="77777777" w:rsidR="00A74B4B" w:rsidRPr="00520E34" w:rsidRDefault="00A74B4B" w:rsidP="00A74B4B">
      <w:pPr>
        <w:spacing w:after="0" w:line="240" w:lineRule="auto"/>
        <w:rPr>
          <w:b/>
          <w:color w:val="FF0000"/>
          <w:szCs w:val="24"/>
          <w:lang w:val="lv-LV"/>
        </w:rPr>
      </w:pPr>
    </w:p>
    <w:p w14:paraId="4CC08861" w14:textId="77777777" w:rsidR="00A74B4B" w:rsidRPr="00520E34" w:rsidRDefault="00A74B4B" w:rsidP="00A74B4B">
      <w:pPr>
        <w:spacing w:after="0" w:line="240" w:lineRule="auto"/>
        <w:jc w:val="center"/>
        <w:rPr>
          <w:b/>
          <w:szCs w:val="24"/>
          <w:lang w:val="lv-LV"/>
        </w:rPr>
      </w:pPr>
    </w:p>
    <w:p w14:paraId="113CDB91" w14:textId="77777777" w:rsidR="00A74B4B" w:rsidRPr="00520E34" w:rsidRDefault="00A74B4B" w:rsidP="00A74B4B">
      <w:pPr>
        <w:spacing w:after="0" w:line="240" w:lineRule="auto"/>
        <w:jc w:val="center"/>
        <w:rPr>
          <w:b/>
          <w:szCs w:val="24"/>
          <w:lang w:val="lv-LV"/>
        </w:rPr>
      </w:pPr>
      <w:r w:rsidRPr="00520E34">
        <w:rPr>
          <w:b/>
          <w:szCs w:val="24"/>
          <w:lang w:val="lv-LV"/>
        </w:rPr>
        <w:t>INFORMĀCIJA PAR KANDIDĀTA NORĀDĪTO PERSONU</w:t>
      </w:r>
    </w:p>
    <w:p w14:paraId="66BFF37C" w14:textId="77777777" w:rsidR="00A74B4B" w:rsidRPr="00A479C7" w:rsidRDefault="00A74B4B" w:rsidP="00A74B4B">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6CECC385" w14:textId="77777777" w:rsidR="00A74B4B" w:rsidRPr="00520E34" w:rsidRDefault="00A74B4B" w:rsidP="00A74B4B">
      <w:pPr>
        <w:jc w:val="center"/>
        <w:rPr>
          <w:i/>
          <w:lang w:val="lv-LV"/>
        </w:rPr>
      </w:pPr>
    </w:p>
    <w:p w14:paraId="5215BF99" w14:textId="77777777" w:rsidR="00A74B4B" w:rsidRPr="00520E34" w:rsidRDefault="00A74B4B" w:rsidP="00A74B4B">
      <w:pPr>
        <w:widowControl w:val="0"/>
        <w:tabs>
          <w:tab w:val="num" w:pos="3960"/>
        </w:tabs>
        <w:spacing w:after="0"/>
        <w:rPr>
          <w:i/>
          <w:lang w:val="lv-LV"/>
        </w:rPr>
      </w:pPr>
      <w:r w:rsidRPr="00520E34">
        <w:rPr>
          <w:i/>
          <w:lang w:val="lv-LV"/>
        </w:rPr>
        <w:t>[Norāda informāciju, ja kvalifikācijas prasību izpildei kandidāts atsaucas uz norādīto personu iespējām, ja tas nepieciešams iepirkuma līguma izpildei]</w:t>
      </w:r>
    </w:p>
    <w:p w14:paraId="27643B35" w14:textId="77777777" w:rsidR="00A74B4B" w:rsidRPr="00520E34" w:rsidRDefault="00A74B4B" w:rsidP="00A74B4B">
      <w:pPr>
        <w:tabs>
          <w:tab w:val="left" w:pos="7105"/>
        </w:tabs>
        <w:spacing w:after="0" w:line="240" w:lineRule="auto"/>
        <w:rPr>
          <w:b/>
          <w:bCs/>
          <w:szCs w:val="24"/>
          <w:lang w:val="lv-LV"/>
        </w:rPr>
      </w:pPr>
    </w:p>
    <w:p w14:paraId="4B4025F0" w14:textId="77777777" w:rsidR="001B3192" w:rsidRPr="00520E34" w:rsidRDefault="001B3192" w:rsidP="001B3192">
      <w:pPr>
        <w:tabs>
          <w:tab w:val="left" w:pos="7105"/>
        </w:tabs>
        <w:spacing w:after="0" w:line="240" w:lineRule="auto"/>
        <w:rPr>
          <w:szCs w:val="24"/>
          <w:lang w:val="lv-LV"/>
        </w:rPr>
      </w:pPr>
      <w:r w:rsidRPr="001B3192">
        <w:rPr>
          <w:b/>
          <w:lang w:val="lv-LV"/>
        </w:rPr>
        <w:t>Sarunu procedūra</w:t>
      </w:r>
      <w:r>
        <w:rPr>
          <w:b/>
          <w:lang w:val="lv-LV"/>
        </w:rPr>
        <w:t>, publicējot dalības uzaicinājumu</w:t>
      </w:r>
      <w:r w:rsidRPr="001B3192">
        <w:rPr>
          <w:b/>
          <w:bCs/>
          <w:szCs w:val="24"/>
          <w:lang w:val="lv-LV"/>
        </w:rPr>
        <w:t>:</w:t>
      </w:r>
      <w:r w:rsidRPr="00520E34">
        <w:rPr>
          <w:b/>
          <w:bCs/>
          <w:szCs w:val="24"/>
          <w:lang w:val="lv-LV"/>
        </w:rPr>
        <w:t xml:space="preserve"> </w:t>
      </w:r>
      <w:r w:rsidRPr="00520E34">
        <w:rPr>
          <w:szCs w:val="24"/>
          <w:lang w:val="lv-LV"/>
        </w:rPr>
        <w:t>“</w:t>
      </w:r>
      <w:r w:rsidR="002B6D22" w:rsidRPr="002B6D22">
        <w:rPr>
          <w:rStyle w:val="Strong"/>
          <w:b w:val="0"/>
          <w:lang w:val="lv-LV"/>
        </w:rPr>
        <w:t>Latvijas dzelzceļa tīkla elektrifikācija: būvniecība</w:t>
      </w:r>
      <w:r w:rsidRPr="00520E34">
        <w:rPr>
          <w:szCs w:val="24"/>
          <w:lang w:val="lv-LV"/>
        </w:rPr>
        <w:t>”</w:t>
      </w:r>
    </w:p>
    <w:p w14:paraId="76FC3F2D" w14:textId="78539405" w:rsidR="001B3192" w:rsidRPr="00D405DE" w:rsidRDefault="001B3192" w:rsidP="001B3192">
      <w:pPr>
        <w:tabs>
          <w:tab w:val="left" w:pos="575"/>
        </w:tabs>
        <w:spacing w:after="0" w:line="240" w:lineRule="auto"/>
        <w:rPr>
          <w:szCs w:val="24"/>
          <w:lang w:val="en-US"/>
        </w:rPr>
      </w:pPr>
      <w:r w:rsidRPr="00520E34">
        <w:rPr>
          <w:b/>
          <w:bCs/>
          <w:iCs/>
          <w:szCs w:val="24"/>
          <w:lang w:val="lv-LV"/>
        </w:rPr>
        <w:t xml:space="preserve">Iepirkuma identifikācijas numurs: </w:t>
      </w:r>
      <w:r w:rsidR="00B94C13" w:rsidRPr="00B94C13">
        <w:rPr>
          <w:lang w:val="en-US"/>
        </w:rPr>
        <w:t>LDZ 2018/8-IB</w:t>
      </w:r>
    </w:p>
    <w:p w14:paraId="46109D21" w14:textId="77777777" w:rsidR="00A74B4B" w:rsidRPr="001B3192" w:rsidRDefault="00A74B4B" w:rsidP="00A74B4B">
      <w:pPr>
        <w:tabs>
          <w:tab w:val="left" w:pos="575"/>
        </w:tabs>
        <w:spacing w:after="0" w:line="240" w:lineRule="auto"/>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A74B4B" w:rsidRPr="00372948" w14:paraId="61747FCB" w14:textId="77777777" w:rsidTr="00295F5F">
        <w:trPr>
          <w:trHeight w:val="1360"/>
        </w:trPr>
        <w:tc>
          <w:tcPr>
            <w:tcW w:w="2415" w:type="dxa"/>
            <w:shd w:val="clear" w:color="auto" w:fill="D9D9D9"/>
          </w:tcPr>
          <w:p w14:paraId="0668D787"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Norādītās personas reģistrācijas numurs, adrese un kontaktpersona</w:t>
            </w:r>
          </w:p>
          <w:p w14:paraId="7F211607"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shd w:val="clear" w:color="auto" w:fill="D9D9D9"/>
          </w:tcPr>
          <w:p w14:paraId="33570F64"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 xml:space="preserve">Kvalifikācijas prasība, uz kuru kandidāts atsaucas </w:t>
            </w:r>
            <w:r w:rsidRPr="00520E34">
              <w:rPr>
                <w:i/>
                <w:szCs w:val="24"/>
                <w:lang w:val="lv-LV"/>
              </w:rPr>
              <w:t xml:space="preserve"> (pievienots atbilstību pierādāms sertifikāts, dokuments, pieredze)</w:t>
            </w:r>
            <w:r w:rsidRPr="00520E34">
              <w:rPr>
                <w:szCs w:val="24"/>
                <w:lang w:val="lv-LV"/>
              </w:rPr>
              <w:t xml:space="preserve"> </w:t>
            </w:r>
          </w:p>
        </w:tc>
        <w:tc>
          <w:tcPr>
            <w:tcW w:w="2415" w:type="dxa"/>
            <w:shd w:val="clear" w:color="auto" w:fill="D9D9D9"/>
          </w:tcPr>
          <w:p w14:paraId="2DF64B1E" w14:textId="77777777" w:rsidR="00A74B4B" w:rsidRPr="00520E34" w:rsidRDefault="00A74B4B" w:rsidP="00295F5F">
            <w:pPr>
              <w:widowControl w:val="0"/>
              <w:autoSpaceDE w:val="0"/>
              <w:autoSpaceDN w:val="0"/>
              <w:adjustRightInd w:val="0"/>
              <w:spacing w:after="0" w:line="240" w:lineRule="auto"/>
              <w:jc w:val="center"/>
              <w:rPr>
                <w:szCs w:val="24"/>
                <w:lang w:val="lv-LV"/>
              </w:rPr>
            </w:pPr>
            <w:r w:rsidRPr="00520E34">
              <w:rPr>
                <w:szCs w:val="24"/>
                <w:lang w:val="lv-LV"/>
              </w:rPr>
              <w:t xml:space="preserve">Norādītās personas nodotie resursi kvalifikācijas prasību izpildei </w:t>
            </w:r>
          </w:p>
        </w:tc>
        <w:tc>
          <w:tcPr>
            <w:tcW w:w="2415" w:type="dxa"/>
            <w:shd w:val="clear" w:color="auto" w:fill="D9D9D9"/>
          </w:tcPr>
          <w:p w14:paraId="5CAC84EE" w14:textId="77777777" w:rsidR="00A74B4B" w:rsidRPr="00520E34" w:rsidRDefault="006C2384" w:rsidP="00295F5F">
            <w:pPr>
              <w:widowControl w:val="0"/>
              <w:autoSpaceDE w:val="0"/>
              <w:autoSpaceDN w:val="0"/>
              <w:adjustRightInd w:val="0"/>
              <w:spacing w:after="0" w:line="240" w:lineRule="auto"/>
              <w:jc w:val="center"/>
              <w:rPr>
                <w:szCs w:val="24"/>
                <w:lang w:val="lv-LV"/>
              </w:rPr>
            </w:pPr>
            <w:r w:rsidRPr="00520E34">
              <w:rPr>
                <w:szCs w:val="24"/>
                <w:lang w:val="lv-LV"/>
              </w:rPr>
              <w:t>N</w:t>
            </w:r>
            <w:r w:rsidR="00A74B4B" w:rsidRPr="00520E34">
              <w:rPr>
                <w:szCs w:val="24"/>
                <w:lang w:val="lv-LV"/>
              </w:rPr>
              <w:t xml:space="preserve">orādītās personas  veicamo Darbu </w:t>
            </w:r>
            <w:r w:rsidRPr="00520E34">
              <w:rPr>
                <w:szCs w:val="24"/>
                <w:lang w:val="lv-LV"/>
              </w:rPr>
              <w:t xml:space="preserve">īss apraksts </w:t>
            </w:r>
            <w:r w:rsidR="00A74B4B" w:rsidRPr="00520E34">
              <w:rPr>
                <w:szCs w:val="24"/>
                <w:lang w:val="lv-LV"/>
              </w:rPr>
              <w:t>iepirkuma līguma izpildē</w:t>
            </w:r>
          </w:p>
        </w:tc>
      </w:tr>
      <w:tr w:rsidR="00A74B4B" w:rsidRPr="00372948" w14:paraId="37D002EF" w14:textId="77777777" w:rsidTr="00295F5F">
        <w:trPr>
          <w:trHeight w:val="218"/>
        </w:trPr>
        <w:tc>
          <w:tcPr>
            <w:tcW w:w="2415" w:type="dxa"/>
          </w:tcPr>
          <w:p w14:paraId="4D5766B6"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D0C3766"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48B61161"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0BC5A177"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372948" w14:paraId="2C607E09" w14:textId="77777777" w:rsidTr="00295F5F">
        <w:trPr>
          <w:trHeight w:val="218"/>
        </w:trPr>
        <w:tc>
          <w:tcPr>
            <w:tcW w:w="2415" w:type="dxa"/>
          </w:tcPr>
          <w:p w14:paraId="420D6736"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173D5B0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27DA28A2"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7755A9D0"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372948" w14:paraId="590D6B37" w14:textId="77777777" w:rsidTr="00295F5F">
        <w:trPr>
          <w:trHeight w:val="218"/>
        </w:trPr>
        <w:tc>
          <w:tcPr>
            <w:tcW w:w="2415" w:type="dxa"/>
          </w:tcPr>
          <w:p w14:paraId="0CCFE14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1E0261F9"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5C7546A0"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1A2358AC"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r w:rsidR="00A74B4B" w:rsidRPr="00372948" w14:paraId="14060210" w14:textId="77777777" w:rsidTr="00295F5F">
        <w:trPr>
          <w:trHeight w:val="218"/>
        </w:trPr>
        <w:tc>
          <w:tcPr>
            <w:tcW w:w="2415" w:type="dxa"/>
          </w:tcPr>
          <w:p w14:paraId="72D707AD"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3E4E6ADD"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6166733B"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c>
          <w:tcPr>
            <w:tcW w:w="2415" w:type="dxa"/>
          </w:tcPr>
          <w:p w14:paraId="325F7B32" w14:textId="77777777" w:rsidR="00A74B4B" w:rsidRPr="00520E34" w:rsidRDefault="00A74B4B" w:rsidP="00295F5F">
            <w:pPr>
              <w:widowControl w:val="0"/>
              <w:autoSpaceDE w:val="0"/>
              <w:autoSpaceDN w:val="0"/>
              <w:adjustRightInd w:val="0"/>
              <w:spacing w:after="0" w:line="240" w:lineRule="auto"/>
              <w:jc w:val="center"/>
              <w:rPr>
                <w:szCs w:val="24"/>
                <w:lang w:val="lv-LV"/>
              </w:rPr>
            </w:pPr>
          </w:p>
        </w:tc>
      </w:tr>
    </w:tbl>
    <w:p w14:paraId="4589CB92" w14:textId="77777777" w:rsidR="00A74B4B" w:rsidRPr="00520E34" w:rsidRDefault="00A74B4B" w:rsidP="00A74B4B">
      <w:pPr>
        <w:overflowPunct w:val="0"/>
        <w:autoSpaceDE w:val="0"/>
        <w:autoSpaceDN w:val="0"/>
        <w:adjustRightInd w:val="0"/>
        <w:spacing w:after="0" w:line="240" w:lineRule="auto"/>
        <w:textAlignment w:val="baseline"/>
        <w:rPr>
          <w:i/>
          <w:color w:val="FF0000"/>
          <w:szCs w:val="24"/>
          <w:lang w:val="lv-LV"/>
        </w:rPr>
      </w:pPr>
    </w:p>
    <w:p w14:paraId="52537CE0" w14:textId="77777777" w:rsidR="00A74B4B" w:rsidRPr="00520E34" w:rsidRDefault="00A74B4B" w:rsidP="00A74B4B">
      <w:pPr>
        <w:overflowPunct w:val="0"/>
        <w:autoSpaceDE w:val="0"/>
        <w:autoSpaceDN w:val="0"/>
        <w:adjustRightInd w:val="0"/>
        <w:spacing w:after="0" w:line="240" w:lineRule="auto"/>
        <w:textAlignment w:val="baseline"/>
        <w:rPr>
          <w:i/>
          <w:color w:val="FF0000"/>
          <w:szCs w:val="24"/>
          <w:lang w:val="lv-LV"/>
        </w:rPr>
      </w:pPr>
    </w:p>
    <w:p w14:paraId="67EA793C" w14:textId="77777777" w:rsidR="00A74B4B" w:rsidRPr="00520E34" w:rsidRDefault="00A74B4B" w:rsidP="00A74B4B">
      <w:pPr>
        <w:overflowPunct w:val="0"/>
        <w:autoSpaceDE w:val="0"/>
        <w:autoSpaceDN w:val="0"/>
        <w:adjustRightInd w:val="0"/>
        <w:spacing w:after="0" w:line="240" w:lineRule="auto"/>
        <w:textAlignment w:val="baseline"/>
        <w:rPr>
          <w:b/>
          <w:color w:val="FF0000"/>
          <w:szCs w:val="24"/>
          <w:lang w:val="lv-LV"/>
        </w:rPr>
      </w:pPr>
    </w:p>
    <w:p w14:paraId="2939E72A" w14:textId="77777777" w:rsidR="00A74B4B" w:rsidRPr="00520E34" w:rsidRDefault="00A74B4B" w:rsidP="00A74B4B">
      <w:pPr>
        <w:spacing w:after="0" w:line="240" w:lineRule="auto"/>
        <w:rPr>
          <w:i/>
          <w:iCs/>
          <w:sz w:val="20"/>
          <w:szCs w:val="20"/>
          <w:lang w:val="lv-LV"/>
        </w:rPr>
      </w:pPr>
      <w:r w:rsidRPr="00520E34">
        <w:rPr>
          <w:i/>
          <w:iCs/>
          <w:sz w:val="20"/>
          <w:szCs w:val="20"/>
          <w:lang w:val="lv-LV"/>
        </w:rPr>
        <w:t>[datums:]________________________________________________</w:t>
      </w:r>
    </w:p>
    <w:p w14:paraId="2D65ED1B" w14:textId="77777777" w:rsidR="00A74B4B" w:rsidRPr="00520E34" w:rsidRDefault="00A74B4B" w:rsidP="00A74B4B">
      <w:pPr>
        <w:spacing w:after="0" w:line="240" w:lineRule="auto"/>
        <w:rPr>
          <w:i/>
          <w:iCs/>
          <w:sz w:val="20"/>
          <w:szCs w:val="20"/>
          <w:lang w:val="lv-LV"/>
        </w:rPr>
      </w:pPr>
    </w:p>
    <w:p w14:paraId="3A45FD26" w14:textId="77777777" w:rsidR="00A74B4B" w:rsidRPr="00520E34" w:rsidRDefault="00A74B4B" w:rsidP="00A74B4B">
      <w:pPr>
        <w:spacing w:after="0" w:line="240" w:lineRule="auto"/>
        <w:rPr>
          <w:i/>
          <w:iCs/>
          <w:sz w:val="20"/>
          <w:szCs w:val="20"/>
          <w:lang w:val="lv-LV"/>
        </w:rPr>
      </w:pPr>
      <w:r w:rsidRPr="00520E34">
        <w:rPr>
          <w:i/>
          <w:iCs/>
          <w:sz w:val="20"/>
          <w:szCs w:val="20"/>
          <w:lang w:val="lv-LV"/>
        </w:rPr>
        <w:t xml:space="preserve">[Kandidāta pilnvarotās </w:t>
      </w:r>
      <w:r w:rsidR="004E08F5" w:rsidRPr="00520E34">
        <w:rPr>
          <w:i/>
          <w:iCs/>
          <w:sz w:val="20"/>
          <w:szCs w:val="20"/>
          <w:lang w:val="lv-LV"/>
        </w:rPr>
        <w:t xml:space="preserve">personas </w:t>
      </w:r>
      <w:r w:rsidRPr="00520E34">
        <w:rPr>
          <w:i/>
          <w:iCs/>
          <w:sz w:val="20"/>
          <w:szCs w:val="20"/>
          <w:lang w:val="lv-LV"/>
        </w:rPr>
        <w:t>paraksts:] ________________________________________________</w:t>
      </w:r>
    </w:p>
    <w:p w14:paraId="2A0D7A91" w14:textId="77777777" w:rsidR="00A74B4B" w:rsidRPr="00520E34" w:rsidRDefault="00A74B4B" w:rsidP="00A74B4B">
      <w:pPr>
        <w:spacing w:after="0" w:line="240" w:lineRule="auto"/>
        <w:rPr>
          <w:i/>
          <w:iCs/>
          <w:sz w:val="20"/>
          <w:szCs w:val="20"/>
          <w:lang w:val="lv-LV"/>
        </w:rPr>
      </w:pPr>
    </w:p>
    <w:p w14:paraId="6223C565" w14:textId="77777777" w:rsidR="00A74B4B" w:rsidRPr="00520E34" w:rsidRDefault="00A74B4B" w:rsidP="00A74B4B">
      <w:pPr>
        <w:spacing w:after="0" w:line="240" w:lineRule="auto"/>
        <w:rPr>
          <w:i/>
          <w:iCs/>
          <w:sz w:val="20"/>
          <w:szCs w:val="20"/>
          <w:lang w:val="lv-LV"/>
        </w:rPr>
      </w:pPr>
      <w:r w:rsidRPr="00520E34">
        <w:rPr>
          <w:i/>
          <w:iCs/>
          <w:sz w:val="20"/>
          <w:szCs w:val="20"/>
          <w:lang w:val="lv-LV"/>
        </w:rPr>
        <w:t>[Kandidāta pilnvarotās personas vārds, uzvārds un amats:]____________________________</w:t>
      </w:r>
      <w:r w:rsidRPr="00520E34">
        <w:rPr>
          <w:i/>
          <w:sz w:val="23"/>
          <w:szCs w:val="23"/>
          <w:lang w:val="lv-LV"/>
        </w:rPr>
        <w:br w:type="page"/>
      </w:r>
    </w:p>
    <w:p w14:paraId="1158A0CA" w14:textId="77777777" w:rsidR="00A74B4B" w:rsidRPr="00520E34" w:rsidRDefault="00A74B4B" w:rsidP="00C0240C">
      <w:pPr>
        <w:spacing w:after="0" w:line="240" w:lineRule="auto"/>
        <w:jc w:val="right"/>
        <w:rPr>
          <w:szCs w:val="24"/>
          <w:lang w:val="lv-LV" w:eastAsia="lv-LV"/>
        </w:rPr>
      </w:pPr>
      <w:r w:rsidRPr="00520E34">
        <w:rPr>
          <w:b/>
          <w:szCs w:val="24"/>
          <w:lang w:val="lv-LV"/>
        </w:rPr>
        <w:lastRenderedPageBreak/>
        <w:tab/>
      </w:r>
    </w:p>
    <w:p w14:paraId="101D2AD8" w14:textId="77777777" w:rsidR="00A74B4B" w:rsidRPr="00A479C7" w:rsidRDefault="00A74B4B" w:rsidP="00297934">
      <w:pPr>
        <w:spacing w:after="0" w:line="240" w:lineRule="auto"/>
        <w:jc w:val="right"/>
        <w:rPr>
          <w:b/>
          <w:sz w:val="20"/>
          <w:szCs w:val="20"/>
          <w:lang w:val="lv-LV"/>
        </w:rPr>
      </w:pPr>
      <w:r w:rsidRPr="00520E34">
        <w:rPr>
          <w:b/>
          <w:szCs w:val="24"/>
          <w:lang w:val="lv-LV"/>
        </w:rPr>
        <w:tab/>
      </w:r>
      <w:r w:rsidRPr="00520E34">
        <w:rPr>
          <w:b/>
          <w:szCs w:val="24"/>
          <w:lang w:val="lv-LV"/>
        </w:rPr>
        <w:tab/>
      </w:r>
      <w:r w:rsidRPr="00A479C7">
        <w:rPr>
          <w:b/>
          <w:sz w:val="20"/>
          <w:szCs w:val="20"/>
          <w:lang w:val="lv-LV"/>
        </w:rPr>
        <w:t xml:space="preserve">4.pielikuma </w:t>
      </w:r>
      <w:r w:rsidR="00C0240C" w:rsidRPr="00A479C7">
        <w:rPr>
          <w:b/>
          <w:sz w:val="20"/>
          <w:szCs w:val="20"/>
          <w:lang w:val="lv-LV"/>
        </w:rPr>
        <w:t>9</w:t>
      </w:r>
      <w:r w:rsidRPr="00A479C7">
        <w:rPr>
          <w:b/>
          <w:sz w:val="20"/>
          <w:szCs w:val="20"/>
          <w:lang w:val="lv-LV"/>
        </w:rPr>
        <w:t>.veidlapa</w:t>
      </w:r>
    </w:p>
    <w:p w14:paraId="4A01628E" w14:textId="77777777" w:rsidR="001B3192" w:rsidRPr="00FA10E1" w:rsidRDefault="001B3192" w:rsidP="001B3192">
      <w:pPr>
        <w:tabs>
          <w:tab w:val="left" w:pos="5103"/>
        </w:tabs>
        <w:overflowPunct w:val="0"/>
        <w:autoSpaceDE w:val="0"/>
        <w:autoSpaceDN w:val="0"/>
        <w:adjustRightInd w:val="0"/>
        <w:spacing w:after="0" w:line="240" w:lineRule="auto"/>
        <w:jc w:val="right"/>
        <w:textAlignment w:val="baseline"/>
        <w:rPr>
          <w:sz w:val="20"/>
          <w:szCs w:val="20"/>
          <w:lang w:val="lv-LV" w:eastAsia="lv-LV"/>
        </w:rPr>
      </w:pPr>
      <w:r w:rsidRPr="00FA10E1">
        <w:rPr>
          <w:sz w:val="20"/>
          <w:szCs w:val="20"/>
          <w:lang w:val="lv-LV" w:eastAsia="lv-LV"/>
        </w:rPr>
        <w:t>VAS “Latvijas dzelzceļš”</w:t>
      </w:r>
    </w:p>
    <w:p w14:paraId="322EC35E" w14:textId="77777777" w:rsidR="001B3192" w:rsidRPr="00582A3D" w:rsidRDefault="001B3192" w:rsidP="001B3192">
      <w:pPr>
        <w:tabs>
          <w:tab w:val="left" w:pos="5103"/>
        </w:tabs>
        <w:overflowPunct w:val="0"/>
        <w:autoSpaceDE w:val="0"/>
        <w:autoSpaceDN w:val="0"/>
        <w:adjustRightInd w:val="0"/>
        <w:spacing w:after="0" w:line="240" w:lineRule="auto"/>
        <w:jc w:val="right"/>
        <w:textAlignment w:val="baseline"/>
        <w:rPr>
          <w:iCs/>
          <w:noProof/>
          <w:sz w:val="20"/>
          <w:szCs w:val="20"/>
          <w:lang w:val="lv-LV" w:eastAsia="x-none"/>
        </w:rPr>
      </w:pPr>
      <w:r w:rsidRPr="00582A3D">
        <w:rPr>
          <w:iCs/>
          <w:noProof/>
          <w:sz w:val="20"/>
          <w:szCs w:val="20"/>
          <w:lang w:val="lv-LV" w:eastAsia="x-none"/>
        </w:rPr>
        <w:t>Sarunu procedūras, publicējot dalības uzaicinājumu,</w:t>
      </w:r>
    </w:p>
    <w:p w14:paraId="4709C890" w14:textId="77777777" w:rsidR="001B3192" w:rsidRPr="00520E34" w:rsidRDefault="001B3192" w:rsidP="001B3192">
      <w:pPr>
        <w:tabs>
          <w:tab w:val="left" w:pos="5103"/>
        </w:tabs>
        <w:overflowPunct w:val="0"/>
        <w:autoSpaceDE w:val="0"/>
        <w:autoSpaceDN w:val="0"/>
        <w:adjustRightInd w:val="0"/>
        <w:spacing w:after="0" w:line="240" w:lineRule="auto"/>
        <w:jc w:val="right"/>
        <w:textAlignment w:val="baseline"/>
        <w:rPr>
          <w:szCs w:val="24"/>
          <w:lang w:val="lv-LV" w:eastAsia="lv-LV"/>
        </w:rPr>
      </w:pPr>
      <w:r w:rsidRPr="00520E34">
        <w:rPr>
          <w:lang w:val="lv-LV"/>
        </w:rPr>
        <w:t xml:space="preserve"> </w:t>
      </w:r>
      <w:r w:rsidRPr="00FA10E1">
        <w:rPr>
          <w:bCs/>
          <w:sz w:val="20"/>
          <w:szCs w:val="20"/>
          <w:lang w:val="lv-LV"/>
        </w:rPr>
        <w:t>“</w:t>
      </w:r>
      <w:r w:rsidR="002B6D22" w:rsidRPr="002B6D22">
        <w:rPr>
          <w:rStyle w:val="Strong"/>
          <w:b w:val="0"/>
          <w:sz w:val="20"/>
          <w:szCs w:val="20"/>
          <w:lang w:val="lv-LV"/>
        </w:rPr>
        <w:t>Latvijas dzelzceļa tīkla elektrifikācija: būvniecība</w:t>
      </w:r>
      <w:r w:rsidRPr="00FA10E1">
        <w:rPr>
          <w:sz w:val="20"/>
          <w:szCs w:val="20"/>
          <w:lang w:val="lv-LV"/>
        </w:rPr>
        <w:t xml:space="preserve">” </w:t>
      </w:r>
      <w:r w:rsidR="00434932">
        <w:rPr>
          <w:sz w:val="20"/>
          <w:szCs w:val="20"/>
          <w:lang w:val="lv-LV"/>
        </w:rPr>
        <w:t>K</w:t>
      </w:r>
      <w:r w:rsidR="00434932" w:rsidRPr="002B6D22">
        <w:rPr>
          <w:sz w:val="20"/>
          <w:szCs w:val="20"/>
          <w:lang w:val="lv-LV"/>
        </w:rPr>
        <w:t>andidātu</w:t>
      </w:r>
      <w:r w:rsidR="00434932" w:rsidRPr="00FA10E1">
        <w:rPr>
          <w:sz w:val="20"/>
          <w:szCs w:val="20"/>
          <w:lang w:val="lv-LV"/>
        </w:rPr>
        <w:t xml:space="preserve"> </w:t>
      </w:r>
      <w:r w:rsidRPr="00FA10E1">
        <w:rPr>
          <w:sz w:val="20"/>
          <w:szCs w:val="20"/>
          <w:lang w:val="lv-LV"/>
        </w:rPr>
        <w:t xml:space="preserve">atlases </w:t>
      </w:r>
      <w:r w:rsidRPr="00FA10E1">
        <w:rPr>
          <w:sz w:val="20"/>
          <w:szCs w:val="20"/>
          <w:lang w:val="lv-LV" w:eastAsia="lv-LV"/>
        </w:rPr>
        <w:t>nolikumam</w:t>
      </w:r>
    </w:p>
    <w:p w14:paraId="5D6006DD" w14:textId="77777777" w:rsidR="00A74B4B" w:rsidRDefault="00A74B4B" w:rsidP="00A74B4B">
      <w:pPr>
        <w:pStyle w:val="BodyText21"/>
        <w:rPr>
          <w:sz w:val="23"/>
          <w:szCs w:val="23"/>
          <w:lang w:val="lv-LV"/>
        </w:rPr>
      </w:pPr>
    </w:p>
    <w:p w14:paraId="47F44239" w14:textId="77777777" w:rsidR="00A479C7" w:rsidRPr="00520E34" w:rsidRDefault="00A479C7" w:rsidP="00A74B4B">
      <w:pPr>
        <w:pStyle w:val="BodyText21"/>
        <w:rPr>
          <w:sz w:val="23"/>
          <w:szCs w:val="23"/>
          <w:lang w:val="lv-LV"/>
        </w:rPr>
      </w:pPr>
    </w:p>
    <w:p w14:paraId="009D5ACE" w14:textId="77777777" w:rsidR="00A74B4B" w:rsidRPr="00520E34" w:rsidRDefault="00CB2F09" w:rsidP="00A74B4B">
      <w:pPr>
        <w:pStyle w:val="BodyText21"/>
        <w:rPr>
          <w:rFonts w:ascii="Times New Roman" w:hAnsi="Times New Roman" w:cs="Times New Roman"/>
          <w:sz w:val="23"/>
          <w:szCs w:val="23"/>
          <w:lang w:val="lv-LV"/>
        </w:rPr>
      </w:pPr>
      <w:r>
        <w:rPr>
          <w:rFonts w:ascii="Times New Roman" w:hAnsi="Times New Roman" w:cs="Times New Roman"/>
          <w:sz w:val="23"/>
          <w:szCs w:val="23"/>
          <w:lang w:val="lv-LV"/>
        </w:rPr>
        <w:t>2018</w:t>
      </w:r>
      <w:r w:rsidR="00A74B4B" w:rsidRPr="00520E34">
        <w:rPr>
          <w:rFonts w:ascii="Times New Roman" w:hAnsi="Times New Roman" w:cs="Times New Roman"/>
          <w:sz w:val="23"/>
          <w:szCs w:val="23"/>
          <w:lang w:val="lv-LV"/>
        </w:rPr>
        <w:t xml:space="preserve">.gada “___.”_________ </w:t>
      </w:r>
    </w:p>
    <w:p w14:paraId="2FB13900" w14:textId="77777777" w:rsidR="00A74B4B" w:rsidRDefault="00A74B4B" w:rsidP="00A74B4B">
      <w:pPr>
        <w:spacing w:after="0" w:line="240" w:lineRule="auto"/>
        <w:rPr>
          <w:szCs w:val="24"/>
          <w:lang w:val="lv-LV" w:eastAsia="lv-LV"/>
        </w:rPr>
      </w:pPr>
    </w:p>
    <w:p w14:paraId="3CE47644" w14:textId="77777777" w:rsidR="00A479C7" w:rsidRPr="00520E34" w:rsidRDefault="00A479C7" w:rsidP="00A74B4B">
      <w:pPr>
        <w:spacing w:after="0" w:line="240" w:lineRule="auto"/>
        <w:rPr>
          <w:szCs w:val="24"/>
          <w:lang w:val="lv-LV" w:eastAsia="lv-LV"/>
        </w:rPr>
      </w:pPr>
    </w:p>
    <w:p w14:paraId="2399D5B3" w14:textId="77777777" w:rsidR="00A74B4B" w:rsidRPr="00520E34" w:rsidRDefault="00A74B4B" w:rsidP="00A74B4B">
      <w:pPr>
        <w:spacing w:after="0" w:line="240" w:lineRule="auto"/>
        <w:jc w:val="center"/>
        <w:rPr>
          <w:b/>
          <w:lang w:val="lv-LV"/>
        </w:rPr>
      </w:pPr>
      <w:r w:rsidRPr="00520E34">
        <w:rPr>
          <w:b/>
          <w:lang w:val="lv-LV"/>
        </w:rPr>
        <w:t>Ārvalstīs reģistrētu vai pastāvīgi dzīvojošu valdes un padomes locekļu, pārstāvēttiesīgo personu un prokūristu, personu, kuras ir pilnvarotas pārstāvēt Kandidātu darbībās, kas saistītas ar filiāli, saraksts.</w:t>
      </w:r>
    </w:p>
    <w:p w14:paraId="5FA7FEA8" w14:textId="77777777" w:rsidR="001B3192" w:rsidRPr="00A479C7" w:rsidRDefault="001B3192" w:rsidP="001B3192">
      <w:pPr>
        <w:pStyle w:val="Header"/>
        <w:jc w:val="center"/>
        <w:rPr>
          <w:rFonts w:ascii="Times New Roman Bold" w:hAnsi="Times New Roman Bold"/>
          <w:color w:val="000000"/>
          <w:szCs w:val="24"/>
          <w:lang w:val="lv-LV"/>
        </w:rPr>
      </w:pPr>
      <w:r w:rsidRPr="00A479C7">
        <w:rPr>
          <w:rFonts w:ascii="Times New Roman Bold" w:hAnsi="Times New Roman Bold"/>
          <w:color w:val="000000"/>
          <w:szCs w:val="24"/>
          <w:lang w:val="lv-LV"/>
        </w:rPr>
        <w:t>/forma/</w:t>
      </w:r>
    </w:p>
    <w:p w14:paraId="4AE14993" w14:textId="77777777" w:rsidR="00EF1AFF" w:rsidRPr="00520E34" w:rsidRDefault="00EF1AFF" w:rsidP="00A74B4B">
      <w:pPr>
        <w:spacing w:after="0" w:line="240" w:lineRule="auto"/>
        <w:jc w:val="center"/>
        <w:rPr>
          <w:b/>
          <w:lang w:val="lv-LV"/>
        </w:rPr>
      </w:pPr>
    </w:p>
    <w:p w14:paraId="3FD05E60" w14:textId="77777777" w:rsidR="001B3192" w:rsidRPr="00520E34" w:rsidRDefault="001B3192" w:rsidP="001B3192">
      <w:pPr>
        <w:tabs>
          <w:tab w:val="left" w:pos="7105"/>
        </w:tabs>
        <w:spacing w:after="0" w:line="240" w:lineRule="auto"/>
        <w:rPr>
          <w:szCs w:val="24"/>
          <w:lang w:val="lv-LV"/>
        </w:rPr>
      </w:pPr>
      <w:r w:rsidRPr="001B3192">
        <w:rPr>
          <w:b/>
          <w:lang w:val="lv-LV"/>
        </w:rPr>
        <w:t>Sarunu procedūra</w:t>
      </w:r>
      <w:r>
        <w:rPr>
          <w:b/>
          <w:lang w:val="lv-LV"/>
        </w:rPr>
        <w:t>, publicējot dalības uzaicinājumu</w:t>
      </w:r>
      <w:r w:rsidRPr="001B3192">
        <w:rPr>
          <w:b/>
          <w:bCs/>
          <w:szCs w:val="24"/>
          <w:lang w:val="lv-LV"/>
        </w:rPr>
        <w:t>:</w:t>
      </w:r>
      <w:r w:rsidRPr="00520E34">
        <w:rPr>
          <w:b/>
          <w:bCs/>
          <w:szCs w:val="24"/>
          <w:lang w:val="lv-LV"/>
        </w:rPr>
        <w:t xml:space="preserve"> </w:t>
      </w:r>
      <w:r w:rsidRPr="00520E34">
        <w:rPr>
          <w:szCs w:val="24"/>
          <w:lang w:val="lv-LV"/>
        </w:rPr>
        <w:t>“</w:t>
      </w:r>
      <w:r w:rsidR="002B6D22" w:rsidRPr="002B6D22">
        <w:rPr>
          <w:rStyle w:val="Strong"/>
          <w:b w:val="0"/>
          <w:lang w:val="lv-LV"/>
        </w:rPr>
        <w:t>Latvijas dzelzceļa tīkla elektrifikācija: būvniecība</w:t>
      </w:r>
      <w:r w:rsidRPr="00520E34">
        <w:rPr>
          <w:szCs w:val="24"/>
          <w:lang w:val="lv-LV"/>
        </w:rPr>
        <w:t>”</w:t>
      </w:r>
    </w:p>
    <w:p w14:paraId="0F512B0A" w14:textId="627EB86C" w:rsidR="00EF1AFF" w:rsidRPr="001B3192" w:rsidRDefault="001B3192" w:rsidP="001228A2">
      <w:pPr>
        <w:tabs>
          <w:tab w:val="left" w:pos="575"/>
        </w:tabs>
        <w:spacing w:after="0" w:line="240" w:lineRule="auto"/>
        <w:rPr>
          <w:b/>
          <w:lang w:val="en-US"/>
        </w:rPr>
      </w:pPr>
      <w:r w:rsidRPr="00520E34">
        <w:rPr>
          <w:b/>
          <w:bCs/>
          <w:iCs/>
          <w:szCs w:val="24"/>
          <w:lang w:val="lv-LV"/>
        </w:rPr>
        <w:t xml:space="preserve">Iepirkuma identifikācijas numurs: </w:t>
      </w:r>
      <w:r w:rsidR="00B94C13" w:rsidRPr="00B94C13">
        <w:rPr>
          <w:lang w:val="en-US"/>
        </w:rPr>
        <w:t>LDZ 2018/8-IB</w:t>
      </w:r>
    </w:p>
    <w:p w14:paraId="37ECC585" w14:textId="77777777" w:rsidR="00A74B4B" w:rsidRPr="00520E34" w:rsidRDefault="00A74B4B" w:rsidP="00A74B4B">
      <w:pPr>
        <w:spacing w:after="0" w:line="240" w:lineRule="auto"/>
        <w:jc w:val="center"/>
        <w:rPr>
          <w:b/>
          <w:lang w:val="lv-LV"/>
        </w:rPr>
      </w:pPr>
    </w:p>
    <w:tbl>
      <w:tblPr>
        <w:tblStyle w:val="TableGrid0"/>
        <w:tblW w:w="0" w:type="auto"/>
        <w:tblInd w:w="0" w:type="dxa"/>
        <w:tblLook w:val="04A0" w:firstRow="1" w:lastRow="0" w:firstColumn="1" w:lastColumn="0" w:noHBand="0" w:noVBand="1"/>
      </w:tblPr>
      <w:tblGrid>
        <w:gridCol w:w="1878"/>
        <w:gridCol w:w="1894"/>
        <w:gridCol w:w="1873"/>
        <w:gridCol w:w="1895"/>
        <w:gridCol w:w="1898"/>
      </w:tblGrid>
      <w:tr w:rsidR="00A74B4B" w:rsidRPr="00372948" w14:paraId="5E0A99DE" w14:textId="77777777" w:rsidTr="0077437F">
        <w:tc>
          <w:tcPr>
            <w:tcW w:w="1914" w:type="dxa"/>
            <w:vAlign w:val="center"/>
          </w:tcPr>
          <w:p w14:paraId="11626393" w14:textId="77777777" w:rsidR="00A74B4B" w:rsidRPr="00520E34" w:rsidRDefault="00A74B4B" w:rsidP="0077437F">
            <w:pPr>
              <w:spacing w:after="0" w:line="240" w:lineRule="auto"/>
              <w:jc w:val="center"/>
              <w:rPr>
                <w:sz w:val="22"/>
                <w:szCs w:val="24"/>
                <w:lang w:val="lv-LV"/>
              </w:rPr>
            </w:pPr>
            <w:r w:rsidRPr="00520E34">
              <w:rPr>
                <w:sz w:val="22"/>
                <w:szCs w:val="24"/>
                <w:lang w:val="lv-LV"/>
              </w:rPr>
              <w:t>Vārds, Uzvārds</w:t>
            </w:r>
          </w:p>
        </w:tc>
        <w:tc>
          <w:tcPr>
            <w:tcW w:w="1914" w:type="dxa"/>
            <w:vAlign w:val="center"/>
          </w:tcPr>
          <w:p w14:paraId="0692B33B" w14:textId="77777777" w:rsidR="00A74B4B" w:rsidRPr="00520E34" w:rsidRDefault="00A74B4B" w:rsidP="0077437F">
            <w:pPr>
              <w:spacing w:after="0" w:line="240" w:lineRule="auto"/>
              <w:jc w:val="center"/>
              <w:rPr>
                <w:sz w:val="22"/>
                <w:szCs w:val="24"/>
                <w:lang w:val="lv-LV"/>
              </w:rPr>
            </w:pPr>
            <w:r w:rsidRPr="00520E34">
              <w:rPr>
                <w:sz w:val="22"/>
                <w:szCs w:val="24"/>
                <w:lang w:val="lv-LV"/>
              </w:rPr>
              <w:t>Komersants, kuru pārstāv:</w:t>
            </w:r>
          </w:p>
        </w:tc>
        <w:tc>
          <w:tcPr>
            <w:tcW w:w="1914" w:type="dxa"/>
            <w:vAlign w:val="center"/>
          </w:tcPr>
          <w:p w14:paraId="44F29415" w14:textId="77777777" w:rsidR="00A74B4B" w:rsidRPr="00520E34" w:rsidRDefault="00A74B4B" w:rsidP="0077437F">
            <w:pPr>
              <w:spacing w:after="0" w:line="240" w:lineRule="auto"/>
              <w:jc w:val="center"/>
              <w:rPr>
                <w:sz w:val="22"/>
                <w:szCs w:val="24"/>
                <w:lang w:val="lv-LV"/>
              </w:rPr>
            </w:pPr>
            <w:r w:rsidRPr="00520E34">
              <w:rPr>
                <w:sz w:val="22"/>
                <w:szCs w:val="24"/>
                <w:lang w:val="lv-LV"/>
              </w:rPr>
              <w:t>Amats</w:t>
            </w:r>
          </w:p>
          <w:p w14:paraId="2927C591" w14:textId="77777777" w:rsidR="00A74B4B" w:rsidRPr="00520E34" w:rsidRDefault="00A74B4B" w:rsidP="0077437F">
            <w:pPr>
              <w:spacing w:after="0" w:line="240" w:lineRule="auto"/>
              <w:jc w:val="center"/>
              <w:rPr>
                <w:b/>
                <w:sz w:val="22"/>
                <w:szCs w:val="24"/>
                <w:lang w:val="lv-LV"/>
              </w:rPr>
            </w:pPr>
          </w:p>
        </w:tc>
        <w:tc>
          <w:tcPr>
            <w:tcW w:w="1914" w:type="dxa"/>
            <w:vAlign w:val="center"/>
          </w:tcPr>
          <w:p w14:paraId="75D320A4" w14:textId="77777777" w:rsidR="00A74B4B" w:rsidRPr="00520E34" w:rsidRDefault="00A74B4B" w:rsidP="0077437F">
            <w:pPr>
              <w:spacing w:after="0" w:line="240" w:lineRule="auto"/>
              <w:jc w:val="center"/>
              <w:rPr>
                <w:sz w:val="22"/>
                <w:szCs w:val="24"/>
                <w:lang w:val="lv-LV"/>
              </w:rPr>
            </w:pPr>
            <w:r w:rsidRPr="00520E34">
              <w:rPr>
                <w:sz w:val="22"/>
                <w:szCs w:val="24"/>
                <w:lang w:val="lv-LV"/>
              </w:rPr>
              <w:t>Dzīvesvietas vai reģistrācijas valsts</w:t>
            </w:r>
          </w:p>
        </w:tc>
        <w:tc>
          <w:tcPr>
            <w:tcW w:w="1915" w:type="dxa"/>
            <w:vAlign w:val="center"/>
          </w:tcPr>
          <w:p w14:paraId="3F983308" w14:textId="77777777" w:rsidR="0077437F" w:rsidRPr="00520E34" w:rsidRDefault="00A74B4B" w:rsidP="0077437F">
            <w:pPr>
              <w:jc w:val="center"/>
              <w:rPr>
                <w:sz w:val="22"/>
                <w:szCs w:val="24"/>
                <w:lang w:val="lv-LV"/>
              </w:rPr>
            </w:pPr>
            <w:r w:rsidRPr="00520E34">
              <w:rPr>
                <w:sz w:val="22"/>
                <w:szCs w:val="24"/>
                <w:lang w:val="lv-LV"/>
              </w:rPr>
              <w:t xml:space="preserve">Dzīvesvietas valsts identifikators </w:t>
            </w:r>
          </w:p>
          <w:p w14:paraId="4CEA92B2" w14:textId="77777777" w:rsidR="00A74B4B" w:rsidRPr="00520E34" w:rsidRDefault="00A74B4B" w:rsidP="0077437F">
            <w:pPr>
              <w:jc w:val="center"/>
              <w:rPr>
                <w:b/>
                <w:sz w:val="22"/>
                <w:szCs w:val="24"/>
                <w:lang w:val="lv-LV"/>
              </w:rPr>
            </w:pPr>
            <w:r w:rsidRPr="00520E34">
              <w:rPr>
                <w:sz w:val="22"/>
                <w:szCs w:val="24"/>
                <w:lang w:val="lv-LV"/>
              </w:rPr>
              <w:t>(ja piešķirts)</w:t>
            </w:r>
          </w:p>
        </w:tc>
      </w:tr>
      <w:tr w:rsidR="00A74B4B" w:rsidRPr="00372948" w14:paraId="686AC826" w14:textId="77777777" w:rsidTr="00295F5F">
        <w:tc>
          <w:tcPr>
            <w:tcW w:w="1914" w:type="dxa"/>
          </w:tcPr>
          <w:p w14:paraId="57BDC65E" w14:textId="77777777" w:rsidR="00A74B4B" w:rsidRPr="00520E34" w:rsidRDefault="00A74B4B" w:rsidP="00295F5F">
            <w:pPr>
              <w:spacing w:after="0" w:line="240" w:lineRule="auto"/>
              <w:jc w:val="center"/>
              <w:rPr>
                <w:b/>
                <w:lang w:val="lv-LV"/>
              </w:rPr>
            </w:pPr>
          </w:p>
        </w:tc>
        <w:tc>
          <w:tcPr>
            <w:tcW w:w="1914" w:type="dxa"/>
          </w:tcPr>
          <w:p w14:paraId="266FF37E" w14:textId="77777777" w:rsidR="00A74B4B" w:rsidRPr="00520E34" w:rsidRDefault="00A74B4B" w:rsidP="00295F5F">
            <w:pPr>
              <w:spacing w:after="0" w:line="240" w:lineRule="auto"/>
              <w:jc w:val="center"/>
              <w:rPr>
                <w:b/>
                <w:lang w:val="lv-LV"/>
              </w:rPr>
            </w:pPr>
          </w:p>
        </w:tc>
        <w:tc>
          <w:tcPr>
            <w:tcW w:w="1914" w:type="dxa"/>
          </w:tcPr>
          <w:p w14:paraId="2FDCFF77" w14:textId="77777777" w:rsidR="00A74B4B" w:rsidRPr="00520E34" w:rsidRDefault="00A74B4B" w:rsidP="00295F5F">
            <w:pPr>
              <w:spacing w:after="0" w:line="240" w:lineRule="auto"/>
              <w:jc w:val="center"/>
              <w:rPr>
                <w:b/>
                <w:lang w:val="lv-LV"/>
              </w:rPr>
            </w:pPr>
          </w:p>
        </w:tc>
        <w:tc>
          <w:tcPr>
            <w:tcW w:w="1914" w:type="dxa"/>
          </w:tcPr>
          <w:p w14:paraId="4C415823" w14:textId="77777777" w:rsidR="00A74B4B" w:rsidRPr="00520E34" w:rsidRDefault="00A74B4B" w:rsidP="00295F5F">
            <w:pPr>
              <w:spacing w:after="0" w:line="240" w:lineRule="auto"/>
              <w:jc w:val="center"/>
              <w:rPr>
                <w:b/>
                <w:lang w:val="lv-LV"/>
              </w:rPr>
            </w:pPr>
          </w:p>
        </w:tc>
        <w:tc>
          <w:tcPr>
            <w:tcW w:w="1915" w:type="dxa"/>
          </w:tcPr>
          <w:p w14:paraId="01DF23BD" w14:textId="77777777" w:rsidR="00A74B4B" w:rsidRPr="00520E34" w:rsidRDefault="00A74B4B" w:rsidP="00295F5F">
            <w:pPr>
              <w:spacing w:after="0" w:line="240" w:lineRule="auto"/>
              <w:jc w:val="center"/>
              <w:rPr>
                <w:b/>
                <w:lang w:val="lv-LV"/>
              </w:rPr>
            </w:pPr>
          </w:p>
        </w:tc>
      </w:tr>
      <w:tr w:rsidR="00A74B4B" w:rsidRPr="00372948" w14:paraId="5EE78DA6" w14:textId="77777777" w:rsidTr="00295F5F">
        <w:tc>
          <w:tcPr>
            <w:tcW w:w="1914" w:type="dxa"/>
          </w:tcPr>
          <w:p w14:paraId="638D4660" w14:textId="77777777" w:rsidR="00A74B4B" w:rsidRPr="00520E34" w:rsidRDefault="00A74B4B" w:rsidP="00295F5F">
            <w:pPr>
              <w:spacing w:after="0" w:line="240" w:lineRule="auto"/>
              <w:jc w:val="center"/>
              <w:rPr>
                <w:b/>
                <w:lang w:val="lv-LV"/>
              </w:rPr>
            </w:pPr>
          </w:p>
        </w:tc>
        <w:tc>
          <w:tcPr>
            <w:tcW w:w="1914" w:type="dxa"/>
          </w:tcPr>
          <w:p w14:paraId="3DD1C949" w14:textId="77777777" w:rsidR="00A74B4B" w:rsidRPr="00520E34" w:rsidRDefault="00A74B4B" w:rsidP="00295F5F">
            <w:pPr>
              <w:spacing w:after="0" w:line="240" w:lineRule="auto"/>
              <w:jc w:val="center"/>
              <w:rPr>
                <w:b/>
                <w:lang w:val="lv-LV"/>
              </w:rPr>
            </w:pPr>
          </w:p>
        </w:tc>
        <w:tc>
          <w:tcPr>
            <w:tcW w:w="1914" w:type="dxa"/>
          </w:tcPr>
          <w:p w14:paraId="3423CB63" w14:textId="77777777" w:rsidR="00A74B4B" w:rsidRPr="00520E34" w:rsidRDefault="00A74B4B" w:rsidP="00295F5F">
            <w:pPr>
              <w:spacing w:after="0" w:line="240" w:lineRule="auto"/>
              <w:jc w:val="center"/>
              <w:rPr>
                <w:b/>
                <w:lang w:val="lv-LV"/>
              </w:rPr>
            </w:pPr>
          </w:p>
        </w:tc>
        <w:tc>
          <w:tcPr>
            <w:tcW w:w="1914" w:type="dxa"/>
          </w:tcPr>
          <w:p w14:paraId="5C3E74F2" w14:textId="77777777" w:rsidR="00A74B4B" w:rsidRPr="00520E34" w:rsidRDefault="00A74B4B" w:rsidP="00295F5F">
            <w:pPr>
              <w:spacing w:after="0" w:line="240" w:lineRule="auto"/>
              <w:jc w:val="center"/>
              <w:rPr>
                <w:b/>
                <w:lang w:val="lv-LV"/>
              </w:rPr>
            </w:pPr>
          </w:p>
        </w:tc>
        <w:tc>
          <w:tcPr>
            <w:tcW w:w="1915" w:type="dxa"/>
          </w:tcPr>
          <w:p w14:paraId="63195BE7" w14:textId="77777777" w:rsidR="00A74B4B" w:rsidRPr="00520E34" w:rsidRDefault="00A74B4B" w:rsidP="00295F5F">
            <w:pPr>
              <w:spacing w:after="0" w:line="240" w:lineRule="auto"/>
              <w:jc w:val="center"/>
              <w:rPr>
                <w:b/>
                <w:lang w:val="lv-LV"/>
              </w:rPr>
            </w:pPr>
          </w:p>
        </w:tc>
      </w:tr>
    </w:tbl>
    <w:p w14:paraId="7432063F" w14:textId="77777777" w:rsidR="00A74B4B" w:rsidRPr="00520E34" w:rsidRDefault="00A74B4B" w:rsidP="00A74B4B">
      <w:pPr>
        <w:spacing w:after="0" w:line="240" w:lineRule="auto"/>
        <w:jc w:val="center"/>
        <w:rPr>
          <w:b/>
          <w:lang w:val="lv-LV"/>
        </w:rPr>
      </w:pPr>
    </w:p>
    <w:p w14:paraId="3E26A323" w14:textId="77777777" w:rsidR="00A74B4B" w:rsidRPr="00520E34" w:rsidRDefault="00A74B4B" w:rsidP="00A74B4B">
      <w:pPr>
        <w:spacing w:after="0" w:line="240" w:lineRule="auto"/>
        <w:jc w:val="center"/>
        <w:rPr>
          <w:b/>
          <w:lang w:val="lv-LV"/>
        </w:rPr>
      </w:pPr>
    </w:p>
    <w:p w14:paraId="6B4D401E" w14:textId="77777777" w:rsidR="00A74B4B" w:rsidRPr="00520E34" w:rsidRDefault="00A74B4B" w:rsidP="00A74B4B">
      <w:pPr>
        <w:spacing w:after="0" w:line="240" w:lineRule="auto"/>
        <w:rPr>
          <w:szCs w:val="24"/>
          <w:lang w:val="lv-LV" w:eastAsia="lv-LV"/>
        </w:rPr>
      </w:pPr>
    </w:p>
    <w:p w14:paraId="0DA1A6E7" w14:textId="77777777" w:rsidR="00A74B4B" w:rsidRPr="00520E34" w:rsidRDefault="00A74B4B" w:rsidP="00A74B4B">
      <w:pPr>
        <w:rPr>
          <w:lang w:val="lv-LV"/>
        </w:rPr>
      </w:pPr>
    </w:p>
    <w:p w14:paraId="0D8CA3E5" w14:textId="77777777" w:rsidR="004E08F5" w:rsidRPr="00520E34" w:rsidRDefault="004E08F5" w:rsidP="004E08F5">
      <w:pPr>
        <w:overflowPunct w:val="0"/>
        <w:autoSpaceDE w:val="0"/>
        <w:autoSpaceDN w:val="0"/>
        <w:adjustRightInd w:val="0"/>
        <w:spacing w:after="0" w:line="240" w:lineRule="auto"/>
        <w:textAlignment w:val="baseline"/>
        <w:rPr>
          <w:b/>
          <w:color w:val="FF0000"/>
          <w:szCs w:val="24"/>
          <w:lang w:val="lv-LV"/>
        </w:rPr>
      </w:pPr>
    </w:p>
    <w:p w14:paraId="67782F9A" w14:textId="77777777" w:rsidR="004E08F5" w:rsidRPr="00520E34" w:rsidRDefault="004E08F5" w:rsidP="004E08F5">
      <w:pPr>
        <w:spacing w:after="0" w:line="240" w:lineRule="auto"/>
        <w:rPr>
          <w:i/>
          <w:iCs/>
          <w:sz w:val="20"/>
          <w:szCs w:val="20"/>
          <w:lang w:val="lv-LV"/>
        </w:rPr>
      </w:pPr>
      <w:r w:rsidRPr="00520E34">
        <w:rPr>
          <w:i/>
          <w:iCs/>
          <w:sz w:val="20"/>
          <w:szCs w:val="20"/>
          <w:lang w:val="lv-LV"/>
        </w:rPr>
        <w:t>[datums:]________________________________________________</w:t>
      </w:r>
    </w:p>
    <w:p w14:paraId="08C7159E" w14:textId="77777777" w:rsidR="004E08F5" w:rsidRPr="00520E34" w:rsidRDefault="004E08F5" w:rsidP="004E08F5">
      <w:pPr>
        <w:spacing w:after="0" w:line="240" w:lineRule="auto"/>
        <w:rPr>
          <w:i/>
          <w:iCs/>
          <w:sz w:val="20"/>
          <w:szCs w:val="20"/>
          <w:lang w:val="lv-LV"/>
        </w:rPr>
      </w:pPr>
    </w:p>
    <w:p w14:paraId="58950CBD" w14:textId="77777777" w:rsidR="004E08F5" w:rsidRPr="00520E34" w:rsidRDefault="004E08F5" w:rsidP="004E08F5">
      <w:pPr>
        <w:spacing w:after="0" w:line="240" w:lineRule="auto"/>
        <w:rPr>
          <w:i/>
          <w:iCs/>
          <w:sz w:val="20"/>
          <w:szCs w:val="20"/>
          <w:lang w:val="lv-LV"/>
        </w:rPr>
      </w:pPr>
      <w:r w:rsidRPr="00520E34">
        <w:rPr>
          <w:i/>
          <w:iCs/>
          <w:sz w:val="20"/>
          <w:szCs w:val="20"/>
          <w:lang w:val="lv-LV"/>
        </w:rPr>
        <w:t>[Kandidāta pilnvarotās personas paraksts:] ________________________________________________</w:t>
      </w:r>
    </w:p>
    <w:p w14:paraId="69168D4B" w14:textId="77777777" w:rsidR="004E08F5" w:rsidRPr="00520E34" w:rsidRDefault="004E08F5" w:rsidP="004E08F5">
      <w:pPr>
        <w:spacing w:after="0" w:line="240" w:lineRule="auto"/>
        <w:rPr>
          <w:i/>
          <w:iCs/>
          <w:sz w:val="20"/>
          <w:szCs w:val="20"/>
          <w:lang w:val="lv-LV"/>
        </w:rPr>
      </w:pPr>
    </w:p>
    <w:p w14:paraId="21375FE6" w14:textId="77777777" w:rsidR="00BF076B" w:rsidRPr="00520E34" w:rsidRDefault="004E08F5" w:rsidP="004E08F5">
      <w:pPr>
        <w:spacing w:after="0" w:line="240" w:lineRule="auto"/>
        <w:rPr>
          <w:lang w:val="lv-LV"/>
        </w:rPr>
      </w:pPr>
      <w:r w:rsidRPr="00520E34">
        <w:rPr>
          <w:i/>
          <w:iCs/>
          <w:sz w:val="20"/>
          <w:szCs w:val="20"/>
          <w:lang w:val="lv-LV"/>
        </w:rPr>
        <w:t>[</w:t>
      </w:r>
      <w:r w:rsidRPr="00FA10F9">
        <w:rPr>
          <w:i/>
          <w:iCs/>
          <w:sz w:val="20"/>
          <w:szCs w:val="20"/>
          <w:lang w:val="lv-LV"/>
        </w:rPr>
        <w:t>Kandidāta pilnvarotās</w:t>
      </w:r>
      <w:r w:rsidRPr="00520E34">
        <w:rPr>
          <w:i/>
          <w:iCs/>
          <w:sz w:val="20"/>
          <w:szCs w:val="20"/>
          <w:lang w:val="lv-LV"/>
        </w:rPr>
        <w:t xml:space="preserve"> personas vārds, uzvārds un amats:]____________________________</w:t>
      </w:r>
    </w:p>
    <w:sectPr w:rsidR="00BF076B" w:rsidRPr="00520E34" w:rsidSect="00C111B4">
      <w:footerReference w:type="even" r:id="rId17"/>
      <w:footerReference w:type="default" r:id="rId18"/>
      <w:footerReference w:type="first" r:id="rId19"/>
      <w:pgSz w:w="11906" w:h="16838"/>
      <w:pgMar w:top="1138" w:right="756" w:bottom="960" w:left="1702" w:header="720"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84E48" w14:textId="77777777" w:rsidR="003E7FEF" w:rsidRDefault="003E7FEF">
      <w:pPr>
        <w:spacing w:after="0" w:line="240" w:lineRule="auto"/>
      </w:pPr>
      <w:r>
        <w:separator/>
      </w:r>
    </w:p>
  </w:endnote>
  <w:endnote w:type="continuationSeparator" w:id="0">
    <w:p w14:paraId="1656D8A8" w14:textId="77777777" w:rsidR="003E7FEF" w:rsidRDefault="003E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Helvetica">
    <w:altName w:val="Courier New"/>
    <w:charset w:val="00"/>
    <w:family w:val="swiss"/>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Times New Roman+FPEF">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2408" w14:textId="3A2119F1" w:rsidR="00372948" w:rsidRDefault="00372948">
    <w:pPr>
      <w:spacing w:after="0" w:line="259" w:lineRule="auto"/>
      <w:ind w:left="0" w:right="58" w:firstLine="0"/>
      <w:jc w:val="center"/>
    </w:pPr>
    <w:r>
      <w:fldChar w:fldCharType="begin"/>
    </w:r>
    <w:r>
      <w:instrText xml:space="preserve"> PAGE   \* MERGEFORMAT </w:instrText>
    </w:r>
    <w:r>
      <w:fldChar w:fldCharType="separate"/>
    </w:r>
    <w:r w:rsidR="00A84A43">
      <w:rPr>
        <w:noProof/>
      </w:rPr>
      <w:t>46</w:t>
    </w:r>
    <w:r>
      <w:fldChar w:fldCharType="end"/>
    </w:r>
    <w:r>
      <w:t xml:space="preserve"> </w:t>
    </w:r>
  </w:p>
  <w:p w14:paraId="3561466F" w14:textId="77777777" w:rsidR="00372948" w:rsidRDefault="00372948">
    <w:pPr>
      <w:spacing w:after="0" w:line="259" w:lineRule="auto"/>
      <w:ind w:left="0" w:right="0" w:firstLine="0"/>
      <w:jc w:val="left"/>
    </w:pPr>
    <w:r>
      <w:t xml:space="preserve"> </w:t>
    </w:r>
  </w:p>
  <w:p w14:paraId="6FD7F028" w14:textId="77777777" w:rsidR="00372948" w:rsidRDefault="00372948">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8142" w14:textId="5C6F0A6B" w:rsidR="00372948" w:rsidRDefault="00372948">
    <w:pPr>
      <w:spacing w:after="0" w:line="259" w:lineRule="auto"/>
      <w:ind w:left="0" w:right="58" w:firstLine="0"/>
      <w:jc w:val="center"/>
    </w:pPr>
    <w:r>
      <w:fldChar w:fldCharType="begin"/>
    </w:r>
    <w:r>
      <w:instrText xml:space="preserve"> PAGE   \* MERGEFORMAT </w:instrText>
    </w:r>
    <w:r>
      <w:fldChar w:fldCharType="separate"/>
    </w:r>
    <w:r w:rsidR="00A84A43">
      <w:rPr>
        <w:noProof/>
      </w:rPr>
      <w:t>45</w:t>
    </w:r>
    <w:r>
      <w:fldChar w:fldCharType="end"/>
    </w:r>
    <w:r>
      <w:t xml:space="preserve"> </w:t>
    </w:r>
  </w:p>
  <w:p w14:paraId="34D26E62" w14:textId="77777777" w:rsidR="00372948" w:rsidRDefault="00372948">
    <w:pPr>
      <w:spacing w:after="0" w:line="259" w:lineRule="auto"/>
      <w:ind w:left="0" w:right="0" w:firstLine="0"/>
      <w:jc w:val="left"/>
    </w:pPr>
    <w:r>
      <w:t xml:space="preserve"> </w:t>
    </w:r>
  </w:p>
  <w:p w14:paraId="07E1824B" w14:textId="77777777" w:rsidR="00372948" w:rsidRDefault="00372948">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C172" w14:textId="77777777" w:rsidR="00372948" w:rsidRDefault="00372948">
    <w:pPr>
      <w:spacing w:after="0" w:line="259" w:lineRule="auto"/>
      <w:ind w:left="0" w:right="0" w:firstLine="0"/>
      <w:jc w:val="left"/>
    </w:pPr>
    <w:r>
      <w:t xml:space="preserve"> </w:t>
    </w:r>
  </w:p>
  <w:p w14:paraId="7C9BE895" w14:textId="77777777" w:rsidR="00372948" w:rsidRDefault="00372948">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9A64" w14:textId="77777777" w:rsidR="003E7FEF" w:rsidRDefault="003E7FEF">
      <w:pPr>
        <w:spacing w:after="0" w:line="286" w:lineRule="auto"/>
        <w:ind w:left="0" w:right="0" w:firstLine="0"/>
        <w:jc w:val="left"/>
      </w:pPr>
      <w:r>
        <w:separator/>
      </w:r>
    </w:p>
  </w:footnote>
  <w:footnote w:type="continuationSeparator" w:id="0">
    <w:p w14:paraId="0F19DFEA" w14:textId="77777777" w:rsidR="003E7FEF" w:rsidRDefault="003E7FEF">
      <w:pPr>
        <w:spacing w:after="0" w:line="286" w:lineRule="auto"/>
        <w:ind w:left="0" w:right="0" w:firstLine="0"/>
        <w:jc w:val="left"/>
      </w:pPr>
      <w:r>
        <w:continuationSeparator/>
      </w:r>
    </w:p>
  </w:footnote>
  <w:footnote w:id="1">
    <w:p w14:paraId="5829B368" w14:textId="1EF52C88" w:rsidR="00372948" w:rsidRPr="002C551B" w:rsidRDefault="00372948" w:rsidP="00CE7F6C">
      <w:pPr>
        <w:rPr>
          <w:sz w:val="16"/>
          <w:szCs w:val="16"/>
        </w:rPr>
      </w:pPr>
      <w:r>
        <w:rPr>
          <w:rStyle w:val="FootnoteReference"/>
        </w:rPr>
        <w:footnoteRef/>
      </w:r>
      <w:r>
        <w:t xml:space="preserve"> </w:t>
      </w:r>
      <w:r w:rsidRPr="002C551B">
        <w:rPr>
          <w:sz w:val="16"/>
          <w:szCs w:val="16"/>
        </w:rPr>
        <w:t>Pirms lēmuma par līgumtiesību pie</w:t>
      </w:r>
      <w:r>
        <w:rPr>
          <w:sz w:val="16"/>
          <w:szCs w:val="16"/>
          <w:lang w:val="lv-LV"/>
        </w:rPr>
        <w:t>šķiršanu</w:t>
      </w:r>
      <w:r w:rsidRPr="002C551B">
        <w:rPr>
          <w:sz w:val="16"/>
          <w:szCs w:val="16"/>
        </w:rPr>
        <w:t xml:space="preserve"> </w:t>
      </w:r>
      <w:r w:rsidRPr="002C551B">
        <w:rPr>
          <w:sz w:val="16"/>
          <w:szCs w:val="16"/>
          <w:lang w:val="lv-LV"/>
        </w:rPr>
        <w:t>Pasūtītājs veiks pārbaudi</w:t>
      </w:r>
      <w:r>
        <w:rPr>
          <w:sz w:val="16"/>
          <w:szCs w:val="16"/>
          <w:lang w:val="lv-LV"/>
        </w:rPr>
        <w:t xml:space="preserve"> arī</w:t>
      </w:r>
      <w:r w:rsidRPr="002C551B">
        <w:rPr>
          <w:sz w:val="16"/>
          <w:szCs w:val="16"/>
          <w:lang w:val="lv-LV"/>
        </w:rPr>
        <w:t xml:space="preserve"> saskaņā ar Starptautisko un Latvijas Republikas nacionālo sankciju likumu</w:t>
      </w:r>
      <w:r w:rsidRPr="002C551B">
        <w:rPr>
          <w:sz w:val="16"/>
          <w:szCs w:val="16"/>
        </w:rPr>
        <w:t>.</w:t>
      </w:r>
    </w:p>
    <w:p w14:paraId="2D5B8937" w14:textId="774F637B" w:rsidR="00372948" w:rsidRPr="00CE7F6C" w:rsidRDefault="00372948">
      <w:pPr>
        <w:pStyle w:val="FootnoteText"/>
        <w:rPr>
          <w:lang w:val="lv-LV"/>
        </w:rPr>
      </w:pPr>
    </w:p>
  </w:footnote>
  <w:footnote w:id="2">
    <w:p w14:paraId="418C89FF" w14:textId="77777777" w:rsidR="00372948" w:rsidRPr="00BE40D4" w:rsidRDefault="00372948" w:rsidP="002C775B">
      <w:pPr>
        <w:pStyle w:val="FootnoteText"/>
        <w:rPr>
          <w:lang w:val="lv-LV"/>
        </w:rPr>
      </w:pPr>
      <w:r>
        <w:rPr>
          <w:rStyle w:val="FootnoteReference"/>
        </w:rPr>
        <w:footnoteRef/>
      </w:r>
      <w:r w:rsidRPr="00BE40D4">
        <w:rPr>
          <w:lang w:val="lv-LV"/>
        </w:rPr>
        <w:t xml:space="preserve"> </w:t>
      </w:r>
      <w:r w:rsidRPr="00BE40D4">
        <w:rPr>
          <w:lang w:val="lv-LV" w:eastAsia="ar-SA"/>
        </w:rPr>
        <w:t xml:space="preserve">Mazais uzņēmums ir uzņēmums, kurā nodarbinātas mazāk nekā 50 personas un kura gada apgrozījums un/vai gada bilance kopā nepārsniedz 10 miljonus </w:t>
      </w:r>
      <w:r w:rsidRPr="00BE40D4">
        <w:rPr>
          <w:i/>
          <w:lang w:val="lv-LV" w:eastAsia="ar-SA"/>
        </w:rPr>
        <w:t>euro.</w:t>
      </w:r>
    </w:p>
  </w:footnote>
  <w:footnote w:id="3">
    <w:p w14:paraId="4796CFB5" w14:textId="77777777" w:rsidR="00372948" w:rsidRPr="00BE40D4" w:rsidRDefault="00372948" w:rsidP="002C775B">
      <w:pPr>
        <w:pStyle w:val="FootnoteText"/>
        <w:rPr>
          <w:lang w:val="lv-LV"/>
        </w:rPr>
      </w:pPr>
      <w:r>
        <w:rPr>
          <w:rStyle w:val="FootnoteReference"/>
        </w:rPr>
        <w:footnoteRef/>
      </w:r>
      <w:r w:rsidRPr="00BE40D4">
        <w:rPr>
          <w:lang w:val="lv-LV"/>
        </w:rPr>
        <w:t xml:space="preserve"> </w:t>
      </w:r>
      <w:r w:rsidRPr="00BE40D4">
        <w:rPr>
          <w:lang w:val="lv-LV" w:eastAsia="ar-SA"/>
        </w:rPr>
        <w:t xml:space="preserve">Vidējais uzņēmums ir uzņēmums, kas nav mazais uzņēmums, un kurā nodarbinātas mazāk nekā 250 personas un kura gada apgrozījums nepārsniedz 50 miljonus </w:t>
      </w:r>
      <w:r w:rsidRPr="00BE40D4">
        <w:rPr>
          <w:i/>
          <w:lang w:val="lv-LV" w:eastAsia="ar-SA"/>
        </w:rPr>
        <w:t>euro</w:t>
      </w:r>
      <w:r w:rsidRPr="00BE40D4">
        <w:rPr>
          <w:lang w:val="lv-LV" w:eastAsia="ar-SA"/>
        </w:rPr>
        <w:t xml:space="preserve">, un/vai, kura gada bilance kopā nepārsniedz 43 miljonus </w:t>
      </w:r>
      <w:r w:rsidRPr="00BE40D4">
        <w:rPr>
          <w:i/>
          <w:lang w:val="lv-LV" w:eastAsia="ar-SA"/>
        </w:rPr>
        <w:t>euro.</w:t>
      </w:r>
    </w:p>
  </w:footnote>
  <w:footnote w:id="4">
    <w:p w14:paraId="7FAB24F2" w14:textId="77777777" w:rsidR="00372948" w:rsidRPr="00995524" w:rsidRDefault="00372948">
      <w:pPr>
        <w:pStyle w:val="FootnoteText"/>
        <w:rPr>
          <w:lang w:val="lv-LV"/>
        </w:rPr>
      </w:pPr>
      <w:r>
        <w:rPr>
          <w:rStyle w:val="FootnoteReference"/>
        </w:rPr>
        <w:footnoteRef/>
      </w:r>
      <w:r w:rsidRPr="00D413EC">
        <w:rPr>
          <w:lang w:val="lv-LV"/>
        </w:rPr>
        <w:t xml:space="preserve"> </w:t>
      </w:r>
      <w:r>
        <w:rPr>
          <w:lang w:val="lv-LV"/>
        </w:rPr>
        <w:t>Ja Kandidāts (arī persona/A</w:t>
      </w:r>
      <w:r w:rsidRPr="00E13841">
        <w:rPr>
          <w:lang w:val="lv-LV"/>
        </w:rPr>
        <w:t xml:space="preserve">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26DC"/>
    <w:multiLevelType w:val="hybridMultilevel"/>
    <w:tmpl w:val="4B1E54B6"/>
    <w:lvl w:ilvl="0" w:tplc="AC8E318C">
      <w:start w:val="1"/>
      <w:numFmt w:val="decimal"/>
      <w:lvlText w:val="%1)"/>
      <w:lvlJc w:val="left"/>
      <w:pPr>
        <w:ind w:left="405" w:hanging="360"/>
      </w:pPr>
    </w:lvl>
    <w:lvl w:ilvl="1" w:tplc="04260019">
      <w:start w:val="1"/>
      <w:numFmt w:val="lowerLetter"/>
      <w:lvlText w:val="%2."/>
      <w:lvlJc w:val="left"/>
      <w:pPr>
        <w:ind w:left="1125" w:hanging="360"/>
      </w:pPr>
    </w:lvl>
    <w:lvl w:ilvl="2" w:tplc="0426001B">
      <w:start w:val="1"/>
      <w:numFmt w:val="lowerRoman"/>
      <w:lvlText w:val="%3."/>
      <w:lvlJc w:val="right"/>
      <w:pPr>
        <w:ind w:left="1845" w:hanging="180"/>
      </w:pPr>
    </w:lvl>
    <w:lvl w:ilvl="3" w:tplc="0426000F">
      <w:start w:val="1"/>
      <w:numFmt w:val="decimal"/>
      <w:lvlText w:val="%4."/>
      <w:lvlJc w:val="left"/>
      <w:pPr>
        <w:ind w:left="2565" w:hanging="360"/>
      </w:pPr>
    </w:lvl>
    <w:lvl w:ilvl="4" w:tplc="04260019">
      <w:start w:val="1"/>
      <w:numFmt w:val="lowerLetter"/>
      <w:lvlText w:val="%5."/>
      <w:lvlJc w:val="left"/>
      <w:pPr>
        <w:ind w:left="3285" w:hanging="360"/>
      </w:pPr>
    </w:lvl>
    <w:lvl w:ilvl="5" w:tplc="0426001B">
      <w:start w:val="1"/>
      <w:numFmt w:val="lowerRoman"/>
      <w:lvlText w:val="%6."/>
      <w:lvlJc w:val="right"/>
      <w:pPr>
        <w:ind w:left="4005" w:hanging="180"/>
      </w:pPr>
    </w:lvl>
    <w:lvl w:ilvl="6" w:tplc="0426000F">
      <w:start w:val="1"/>
      <w:numFmt w:val="decimal"/>
      <w:lvlText w:val="%7."/>
      <w:lvlJc w:val="left"/>
      <w:pPr>
        <w:ind w:left="4725" w:hanging="360"/>
      </w:pPr>
    </w:lvl>
    <w:lvl w:ilvl="7" w:tplc="04260019">
      <w:start w:val="1"/>
      <w:numFmt w:val="lowerLetter"/>
      <w:lvlText w:val="%8."/>
      <w:lvlJc w:val="left"/>
      <w:pPr>
        <w:ind w:left="5445" w:hanging="360"/>
      </w:pPr>
    </w:lvl>
    <w:lvl w:ilvl="8" w:tplc="0426001B">
      <w:start w:val="1"/>
      <w:numFmt w:val="lowerRoman"/>
      <w:lvlText w:val="%9."/>
      <w:lvlJc w:val="right"/>
      <w:pPr>
        <w:ind w:left="6165" w:hanging="180"/>
      </w:pPr>
    </w:lvl>
  </w:abstractNum>
  <w:abstractNum w:abstractNumId="1" w15:restartNumberingAfterBreak="0">
    <w:nsid w:val="06261B77"/>
    <w:multiLevelType w:val="hybridMultilevel"/>
    <w:tmpl w:val="8444AE86"/>
    <w:lvl w:ilvl="0" w:tplc="DA6ACD5A">
      <w:start w:val="1"/>
      <w:numFmt w:val="decimal"/>
      <w:lvlText w:val="%1."/>
      <w:lvlJc w:val="left"/>
      <w:pPr>
        <w:ind w:left="1385" w:hanging="675"/>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A3731"/>
    <w:multiLevelType w:val="hybridMultilevel"/>
    <w:tmpl w:val="E7068DDC"/>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4D2B43"/>
    <w:multiLevelType w:val="hybridMultilevel"/>
    <w:tmpl w:val="1FE2769A"/>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6E41F0"/>
    <w:multiLevelType w:val="hybridMultilevel"/>
    <w:tmpl w:val="86D2C280"/>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7A77D3"/>
    <w:multiLevelType w:val="hybridMultilevel"/>
    <w:tmpl w:val="5844905A"/>
    <w:lvl w:ilvl="0" w:tplc="62B64B60">
      <w:start w:val="1"/>
      <w:numFmt w:val="bullet"/>
      <w:lvlText w:val="-"/>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244760">
      <w:start w:val="1"/>
      <w:numFmt w:val="bullet"/>
      <w:lvlText w:val="o"/>
      <w:lvlJc w:val="left"/>
      <w:pPr>
        <w:ind w:left="2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D02916">
      <w:start w:val="1"/>
      <w:numFmt w:val="bullet"/>
      <w:lvlText w:val="▪"/>
      <w:lvlJc w:val="left"/>
      <w:pPr>
        <w:ind w:left="2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EAA848">
      <w:start w:val="1"/>
      <w:numFmt w:val="bullet"/>
      <w:lvlText w:val="•"/>
      <w:lvlJc w:val="left"/>
      <w:pPr>
        <w:ind w:left="3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308C68">
      <w:start w:val="1"/>
      <w:numFmt w:val="bullet"/>
      <w:lvlText w:val="o"/>
      <w:lvlJc w:val="left"/>
      <w:pPr>
        <w:ind w:left="4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96479A">
      <w:start w:val="1"/>
      <w:numFmt w:val="bullet"/>
      <w:lvlText w:val="▪"/>
      <w:lvlJc w:val="left"/>
      <w:pPr>
        <w:ind w:left="4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8CA576">
      <w:start w:val="1"/>
      <w:numFmt w:val="bullet"/>
      <w:lvlText w:val="•"/>
      <w:lvlJc w:val="left"/>
      <w:pPr>
        <w:ind w:left="5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1421F4">
      <w:start w:val="1"/>
      <w:numFmt w:val="bullet"/>
      <w:lvlText w:val="o"/>
      <w:lvlJc w:val="left"/>
      <w:pPr>
        <w:ind w:left="6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F8044C">
      <w:start w:val="1"/>
      <w:numFmt w:val="bullet"/>
      <w:lvlText w:val="▪"/>
      <w:lvlJc w:val="left"/>
      <w:pPr>
        <w:ind w:left="7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F0427C"/>
    <w:multiLevelType w:val="hybridMultilevel"/>
    <w:tmpl w:val="15F472FE"/>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7E4D25"/>
    <w:multiLevelType w:val="hybridMultilevel"/>
    <w:tmpl w:val="0B6EDFC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A0500A"/>
    <w:multiLevelType w:val="hybridMultilevel"/>
    <w:tmpl w:val="CAC8D15C"/>
    <w:lvl w:ilvl="0" w:tplc="3D263AA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8F12C3C"/>
    <w:multiLevelType w:val="hybridMultilevel"/>
    <w:tmpl w:val="C6CE56E6"/>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231DA3"/>
    <w:multiLevelType w:val="multilevel"/>
    <w:tmpl w:val="F64AFAE0"/>
    <w:lvl w:ilvl="0">
      <w:start w:val="1"/>
      <w:numFmt w:val="decimal"/>
      <w:lvlText w:val="%1."/>
      <w:lvlJc w:val="left"/>
      <w:pPr>
        <w:ind w:left="72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D67C7A"/>
    <w:multiLevelType w:val="hybridMultilevel"/>
    <w:tmpl w:val="B31E1320"/>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7B78DB"/>
    <w:multiLevelType w:val="hybridMultilevel"/>
    <w:tmpl w:val="CE3A1570"/>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E65F1E"/>
    <w:multiLevelType w:val="hybridMultilevel"/>
    <w:tmpl w:val="731A18AA"/>
    <w:lvl w:ilvl="0" w:tplc="7D8CDF6A">
      <w:start w:val="1"/>
      <w:numFmt w:val="bullet"/>
      <w:lvlText w:val="-"/>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C5BE0">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2F26">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E8648">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65F78">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FA2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97A2">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2912A">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E08D0">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092BE3"/>
    <w:multiLevelType w:val="hybridMultilevel"/>
    <w:tmpl w:val="44B89A66"/>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26311"/>
    <w:multiLevelType w:val="hybridMultilevel"/>
    <w:tmpl w:val="146CDFF2"/>
    <w:lvl w:ilvl="0" w:tplc="32F2D488">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67F4898"/>
    <w:multiLevelType w:val="hybridMultilevel"/>
    <w:tmpl w:val="57885F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610B66"/>
    <w:multiLevelType w:val="hybridMultilevel"/>
    <w:tmpl w:val="FFF276B4"/>
    <w:lvl w:ilvl="0" w:tplc="596E3564">
      <w:start w:val="5"/>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C1C2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0C164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E374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E6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6B3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2AB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E6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C508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443FBD"/>
    <w:multiLevelType w:val="hybridMultilevel"/>
    <w:tmpl w:val="41F005B0"/>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26A6BD7"/>
    <w:multiLevelType w:val="hybridMultilevel"/>
    <w:tmpl w:val="289A136C"/>
    <w:lvl w:ilvl="0" w:tplc="C01A297C">
      <w:start w:val="2"/>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B821EC"/>
    <w:multiLevelType w:val="multilevel"/>
    <w:tmpl w:val="88349CE6"/>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882146"/>
    <w:multiLevelType w:val="multilevel"/>
    <w:tmpl w:val="929A8D76"/>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71926A2"/>
    <w:multiLevelType w:val="hybridMultilevel"/>
    <w:tmpl w:val="4EC8B6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510BC5"/>
    <w:multiLevelType w:val="multilevel"/>
    <w:tmpl w:val="88349CE6"/>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A454A7"/>
    <w:multiLevelType w:val="hybridMultilevel"/>
    <w:tmpl w:val="E8AA6F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235E47"/>
    <w:multiLevelType w:val="hybridMultilevel"/>
    <w:tmpl w:val="6A98D3C4"/>
    <w:lvl w:ilvl="0" w:tplc="A384B2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707C74"/>
    <w:multiLevelType w:val="hybridMultilevel"/>
    <w:tmpl w:val="B24696D8"/>
    <w:lvl w:ilvl="0" w:tplc="E200A606">
      <w:start w:val="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9C3B02"/>
    <w:multiLevelType w:val="hybridMultilevel"/>
    <w:tmpl w:val="BABC300C"/>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23739F"/>
    <w:multiLevelType w:val="hybridMultilevel"/>
    <w:tmpl w:val="146CDFF2"/>
    <w:lvl w:ilvl="0" w:tplc="32F2D488">
      <w:numFmt w:val="bullet"/>
      <w:lvlText w:val="-"/>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78D66BD"/>
    <w:multiLevelType w:val="hybridMultilevel"/>
    <w:tmpl w:val="ED00D462"/>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5C490B"/>
    <w:multiLevelType w:val="hybridMultilevel"/>
    <w:tmpl w:val="CEC88E52"/>
    <w:lvl w:ilvl="0" w:tplc="82FEF03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242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D51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882F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EBA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AB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9E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2817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8FB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9A6659"/>
    <w:multiLevelType w:val="hybridMultilevel"/>
    <w:tmpl w:val="D3A29024"/>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5352FE"/>
    <w:multiLevelType w:val="hybridMultilevel"/>
    <w:tmpl w:val="9C144CFC"/>
    <w:lvl w:ilvl="0" w:tplc="C9A08A3A">
      <w:start w:val="1"/>
      <w:numFmt w:val="decimal"/>
      <w:lvlText w:val="%1."/>
      <w:lvlJc w:val="left"/>
      <w:pPr>
        <w:ind w:left="720" w:hanging="360"/>
      </w:pPr>
      <w:rPr>
        <w:sz w:val="22"/>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8C0263F"/>
    <w:multiLevelType w:val="hybridMultilevel"/>
    <w:tmpl w:val="99C6C8CA"/>
    <w:lvl w:ilvl="0" w:tplc="C01A297C">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B13FCA"/>
    <w:multiLevelType w:val="hybridMultilevel"/>
    <w:tmpl w:val="6A98D3C4"/>
    <w:lvl w:ilvl="0" w:tplc="A384B2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0"/>
  </w:num>
  <w:num w:numId="3">
    <w:abstractNumId w:val="34"/>
  </w:num>
  <w:num w:numId="4">
    <w:abstractNumId w:val="15"/>
  </w:num>
  <w:num w:numId="5">
    <w:abstractNumId w:val="10"/>
  </w:num>
  <w:num w:numId="6">
    <w:abstractNumId w:val="3"/>
  </w:num>
  <w:num w:numId="7">
    <w:abstractNumId w:val="27"/>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5"/>
  </w:num>
  <w:num w:numId="11">
    <w:abstractNumId w:val="38"/>
  </w:num>
  <w:num w:numId="12">
    <w:abstractNumId w:val="35"/>
  </w:num>
  <w:num w:numId="13">
    <w:abstractNumId w:val="23"/>
  </w:num>
  <w:num w:numId="14">
    <w:abstractNumId w:val="4"/>
  </w:num>
  <w:num w:numId="15">
    <w:abstractNumId w:val="8"/>
  </w:num>
  <w:num w:numId="16">
    <w:abstractNumId w:val="21"/>
  </w:num>
  <w:num w:numId="17">
    <w:abstractNumId w:val="14"/>
  </w:num>
  <w:num w:numId="18">
    <w:abstractNumId w:val="13"/>
  </w:num>
  <w:num w:numId="19">
    <w:abstractNumId w:val="16"/>
  </w:num>
  <w:num w:numId="20">
    <w:abstractNumId w:val="33"/>
  </w:num>
  <w:num w:numId="21">
    <w:abstractNumId w:val="37"/>
  </w:num>
  <w:num w:numId="22">
    <w:abstractNumId w:val="5"/>
  </w:num>
  <w:num w:numId="23">
    <w:abstractNumId w:val="11"/>
  </w:num>
  <w:num w:numId="24">
    <w:abstractNumId w:val="31"/>
  </w:num>
  <w:num w:numId="25">
    <w:abstractNumId w:val="6"/>
  </w:num>
  <w:num w:numId="26">
    <w:abstractNumId w:val="30"/>
  </w:num>
  <w:num w:numId="27">
    <w:abstractNumId w:val="24"/>
  </w:num>
  <w:num w:numId="28">
    <w:abstractNumId w:val="9"/>
  </w:num>
  <w:num w:numId="29">
    <w:abstractNumId w:val="17"/>
  </w:num>
  <w:num w:numId="30">
    <w:abstractNumId w:val="18"/>
  </w:num>
  <w:num w:numId="31">
    <w:abstractNumId w:val="7"/>
  </w:num>
  <w:num w:numId="32">
    <w:abstractNumId w:val="32"/>
  </w:num>
  <w:num w:numId="33">
    <w:abstractNumId w:val="22"/>
  </w:num>
  <w:num w:numId="34">
    <w:abstractNumId w:val="19"/>
  </w:num>
  <w:num w:numId="35">
    <w:abstractNumId w:val="0"/>
  </w:num>
  <w:num w:numId="36">
    <w:abstractNumId w:val="26"/>
  </w:num>
  <w:num w:numId="37">
    <w:abstractNumId w:val="1"/>
  </w:num>
  <w:num w:numId="38">
    <w:abstractNumId w:val="29"/>
  </w:num>
  <w:num w:numId="3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6B"/>
    <w:rsid w:val="00004793"/>
    <w:rsid w:val="00010E4A"/>
    <w:rsid w:val="00016346"/>
    <w:rsid w:val="00017A59"/>
    <w:rsid w:val="00044225"/>
    <w:rsid w:val="00046694"/>
    <w:rsid w:val="000476E0"/>
    <w:rsid w:val="000546C2"/>
    <w:rsid w:val="00064598"/>
    <w:rsid w:val="00072479"/>
    <w:rsid w:val="00073B9C"/>
    <w:rsid w:val="00073DFE"/>
    <w:rsid w:val="00085BF7"/>
    <w:rsid w:val="000866A9"/>
    <w:rsid w:val="000A1863"/>
    <w:rsid w:val="000A3952"/>
    <w:rsid w:val="000A4560"/>
    <w:rsid w:val="000C2591"/>
    <w:rsid w:val="000E23A2"/>
    <w:rsid w:val="000E38B5"/>
    <w:rsid w:val="000F0AAD"/>
    <w:rsid w:val="000F4244"/>
    <w:rsid w:val="000F4D3C"/>
    <w:rsid w:val="000F6D9F"/>
    <w:rsid w:val="000F7835"/>
    <w:rsid w:val="00100416"/>
    <w:rsid w:val="001140BF"/>
    <w:rsid w:val="0011467C"/>
    <w:rsid w:val="001228A2"/>
    <w:rsid w:val="00131047"/>
    <w:rsid w:val="001442E0"/>
    <w:rsid w:val="00152047"/>
    <w:rsid w:val="001531FB"/>
    <w:rsid w:val="0015384F"/>
    <w:rsid w:val="0015767B"/>
    <w:rsid w:val="00162CC9"/>
    <w:rsid w:val="001748A8"/>
    <w:rsid w:val="001779A3"/>
    <w:rsid w:val="00187220"/>
    <w:rsid w:val="00190172"/>
    <w:rsid w:val="00191F8B"/>
    <w:rsid w:val="001A36AF"/>
    <w:rsid w:val="001A4260"/>
    <w:rsid w:val="001B0385"/>
    <w:rsid w:val="001B3192"/>
    <w:rsid w:val="001B48E3"/>
    <w:rsid w:val="001B66A9"/>
    <w:rsid w:val="001C2593"/>
    <w:rsid w:val="001D25DF"/>
    <w:rsid w:val="001D37AA"/>
    <w:rsid w:val="001D71AD"/>
    <w:rsid w:val="001E152A"/>
    <w:rsid w:val="001E2492"/>
    <w:rsid w:val="001E4D6A"/>
    <w:rsid w:val="001E582A"/>
    <w:rsid w:val="001F2AAE"/>
    <w:rsid w:val="001F6529"/>
    <w:rsid w:val="0020489D"/>
    <w:rsid w:val="00222FD8"/>
    <w:rsid w:val="002264E9"/>
    <w:rsid w:val="00234C4A"/>
    <w:rsid w:val="002407C3"/>
    <w:rsid w:val="00244919"/>
    <w:rsid w:val="002459F7"/>
    <w:rsid w:val="00251C86"/>
    <w:rsid w:val="00251DC0"/>
    <w:rsid w:val="00256BC4"/>
    <w:rsid w:val="002607D4"/>
    <w:rsid w:val="00261946"/>
    <w:rsid w:val="002662E4"/>
    <w:rsid w:val="00271B79"/>
    <w:rsid w:val="00276534"/>
    <w:rsid w:val="0028542E"/>
    <w:rsid w:val="00292B29"/>
    <w:rsid w:val="00295F5F"/>
    <w:rsid w:val="00297934"/>
    <w:rsid w:val="00297E15"/>
    <w:rsid w:val="002A55CD"/>
    <w:rsid w:val="002B07CF"/>
    <w:rsid w:val="002B6D22"/>
    <w:rsid w:val="002C3708"/>
    <w:rsid w:val="002C775B"/>
    <w:rsid w:val="002D19FD"/>
    <w:rsid w:val="002D6408"/>
    <w:rsid w:val="002E11C5"/>
    <w:rsid w:val="002E31FB"/>
    <w:rsid w:val="002E481D"/>
    <w:rsid w:val="002F6A11"/>
    <w:rsid w:val="00323ED8"/>
    <w:rsid w:val="00332F29"/>
    <w:rsid w:val="003332A1"/>
    <w:rsid w:val="003358B2"/>
    <w:rsid w:val="00346B9C"/>
    <w:rsid w:val="00350028"/>
    <w:rsid w:val="00363FA5"/>
    <w:rsid w:val="0036411B"/>
    <w:rsid w:val="00365DD9"/>
    <w:rsid w:val="003723B4"/>
    <w:rsid w:val="00372948"/>
    <w:rsid w:val="00380CA4"/>
    <w:rsid w:val="00384BFE"/>
    <w:rsid w:val="00384F56"/>
    <w:rsid w:val="00390E71"/>
    <w:rsid w:val="00390EBC"/>
    <w:rsid w:val="003929C1"/>
    <w:rsid w:val="003C0DE8"/>
    <w:rsid w:val="003D4747"/>
    <w:rsid w:val="003D6896"/>
    <w:rsid w:val="003D6BA6"/>
    <w:rsid w:val="003D6D93"/>
    <w:rsid w:val="003E1958"/>
    <w:rsid w:val="003E7FEF"/>
    <w:rsid w:val="004049DC"/>
    <w:rsid w:val="00405C40"/>
    <w:rsid w:val="00412E14"/>
    <w:rsid w:val="0041459B"/>
    <w:rsid w:val="004236D1"/>
    <w:rsid w:val="00427578"/>
    <w:rsid w:val="00427BD3"/>
    <w:rsid w:val="00434932"/>
    <w:rsid w:val="00444621"/>
    <w:rsid w:val="004450C8"/>
    <w:rsid w:val="00450B2B"/>
    <w:rsid w:val="00450C0A"/>
    <w:rsid w:val="00452A66"/>
    <w:rsid w:val="00460925"/>
    <w:rsid w:val="00465063"/>
    <w:rsid w:val="00467EC5"/>
    <w:rsid w:val="00470DC9"/>
    <w:rsid w:val="004727D8"/>
    <w:rsid w:val="00476EE3"/>
    <w:rsid w:val="004825AB"/>
    <w:rsid w:val="00485503"/>
    <w:rsid w:val="00490101"/>
    <w:rsid w:val="004904B8"/>
    <w:rsid w:val="00492038"/>
    <w:rsid w:val="00492684"/>
    <w:rsid w:val="00497EBC"/>
    <w:rsid w:val="004A29DA"/>
    <w:rsid w:val="004A35D4"/>
    <w:rsid w:val="004A4397"/>
    <w:rsid w:val="004A43DB"/>
    <w:rsid w:val="004A48A8"/>
    <w:rsid w:val="004A4FC4"/>
    <w:rsid w:val="004B22C1"/>
    <w:rsid w:val="004B2AA2"/>
    <w:rsid w:val="004B6A1C"/>
    <w:rsid w:val="004C7FBF"/>
    <w:rsid w:val="004D1411"/>
    <w:rsid w:val="004D1B99"/>
    <w:rsid w:val="004D2319"/>
    <w:rsid w:val="004D6288"/>
    <w:rsid w:val="004D7747"/>
    <w:rsid w:val="004E07C8"/>
    <w:rsid w:val="004E08F5"/>
    <w:rsid w:val="004E309A"/>
    <w:rsid w:val="004F0F41"/>
    <w:rsid w:val="004F35E3"/>
    <w:rsid w:val="004F47B3"/>
    <w:rsid w:val="004F7F43"/>
    <w:rsid w:val="0050319C"/>
    <w:rsid w:val="005043C7"/>
    <w:rsid w:val="00514CD1"/>
    <w:rsid w:val="00516062"/>
    <w:rsid w:val="00520357"/>
    <w:rsid w:val="00520E34"/>
    <w:rsid w:val="0052471E"/>
    <w:rsid w:val="00525D5E"/>
    <w:rsid w:val="00534C9F"/>
    <w:rsid w:val="00544A5A"/>
    <w:rsid w:val="005474B9"/>
    <w:rsid w:val="00550247"/>
    <w:rsid w:val="00551839"/>
    <w:rsid w:val="00551CDB"/>
    <w:rsid w:val="00553587"/>
    <w:rsid w:val="005556D8"/>
    <w:rsid w:val="00561452"/>
    <w:rsid w:val="00570C00"/>
    <w:rsid w:val="00571DD7"/>
    <w:rsid w:val="00575FB0"/>
    <w:rsid w:val="00582A3D"/>
    <w:rsid w:val="00586CB3"/>
    <w:rsid w:val="00591D49"/>
    <w:rsid w:val="005949F0"/>
    <w:rsid w:val="0059633D"/>
    <w:rsid w:val="005A2051"/>
    <w:rsid w:val="005A42CD"/>
    <w:rsid w:val="005A4A4B"/>
    <w:rsid w:val="005A53E6"/>
    <w:rsid w:val="005A73CE"/>
    <w:rsid w:val="005B40D4"/>
    <w:rsid w:val="005C01D1"/>
    <w:rsid w:val="005C33D7"/>
    <w:rsid w:val="005C4D49"/>
    <w:rsid w:val="005D4A2A"/>
    <w:rsid w:val="005D774B"/>
    <w:rsid w:val="005E14C0"/>
    <w:rsid w:val="005E3EA0"/>
    <w:rsid w:val="005E4788"/>
    <w:rsid w:val="005E79C6"/>
    <w:rsid w:val="005F0600"/>
    <w:rsid w:val="005F414C"/>
    <w:rsid w:val="005F5BC7"/>
    <w:rsid w:val="006113DF"/>
    <w:rsid w:val="00614FF2"/>
    <w:rsid w:val="00617F7E"/>
    <w:rsid w:val="00625C60"/>
    <w:rsid w:val="006302B0"/>
    <w:rsid w:val="00631D7D"/>
    <w:rsid w:val="006332AD"/>
    <w:rsid w:val="00634CAD"/>
    <w:rsid w:val="0064568F"/>
    <w:rsid w:val="00645A64"/>
    <w:rsid w:val="00647575"/>
    <w:rsid w:val="006615D7"/>
    <w:rsid w:val="0066181A"/>
    <w:rsid w:val="00661866"/>
    <w:rsid w:val="00676960"/>
    <w:rsid w:val="00682E0B"/>
    <w:rsid w:val="00685C82"/>
    <w:rsid w:val="00687BF6"/>
    <w:rsid w:val="0069018F"/>
    <w:rsid w:val="006916CA"/>
    <w:rsid w:val="0069532F"/>
    <w:rsid w:val="0069633B"/>
    <w:rsid w:val="006A3CF4"/>
    <w:rsid w:val="006B12DC"/>
    <w:rsid w:val="006B21A8"/>
    <w:rsid w:val="006C169F"/>
    <w:rsid w:val="006C2384"/>
    <w:rsid w:val="006C48B0"/>
    <w:rsid w:val="006D4BEE"/>
    <w:rsid w:val="006E425A"/>
    <w:rsid w:val="006E6DDE"/>
    <w:rsid w:val="006E6FEE"/>
    <w:rsid w:val="006F0AF1"/>
    <w:rsid w:val="006F3088"/>
    <w:rsid w:val="006F43B5"/>
    <w:rsid w:val="006F63D1"/>
    <w:rsid w:val="006F75ED"/>
    <w:rsid w:val="006F7B12"/>
    <w:rsid w:val="00707ABB"/>
    <w:rsid w:val="00713587"/>
    <w:rsid w:val="007157DC"/>
    <w:rsid w:val="00717958"/>
    <w:rsid w:val="00731B4C"/>
    <w:rsid w:val="007343B0"/>
    <w:rsid w:val="00734A82"/>
    <w:rsid w:val="00746D29"/>
    <w:rsid w:val="00751113"/>
    <w:rsid w:val="00756885"/>
    <w:rsid w:val="00766C4D"/>
    <w:rsid w:val="00766CF9"/>
    <w:rsid w:val="0077437F"/>
    <w:rsid w:val="00777A6B"/>
    <w:rsid w:val="00781C65"/>
    <w:rsid w:val="0078225D"/>
    <w:rsid w:val="0078470B"/>
    <w:rsid w:val="0079263B"/>
    <w:rsid w:val="007A2C4D"/>
    <w:rsid w:val="007A5B4E"/>
    <w:rsid w:val="007B1E58"/>
    <w:rsid w:val="007B6F47"/>
    <w:rsid w:val="007C55FA"/>
    <w:rsid w:val="007D45E1"/>
    <w:rsid w:val="007D495A"/>
    <w:rsid w:val="007E707C"/>
    <w:rsid w:val="007E7A6F"/>
    <w:rsid w:val="007F6978"/>
    <w:rsid w:val="00804E4C"/>
    <w:rsid w:val="008065B4"/>
    <w:rsid w:val="008065FA"/>
    <w:rsid w:val="008078B3"/>
    <w:rsid w:val="008203E0"/>
    <w:rsid w:val="008223CA"/>
    <w:rsid w:val="00825E24"/>
    <w:rsid w:val="00840EF7"/>
    <w:rsid w:val="0084422E"/>
    <w:rsid w:val="0084643C"/>
    <w:rsid w:val="00846F1F"/>
    <w:rsid w:val="008513E5"/>
    <w:rsid w:val="0086281C"/>
    <w:rsid w:val="00862B1B"/>
    <w:rsid w:val="00863240"/>
    <w:rsid w:val="00864134"/>
    <w:rsid w:val="0087686C"/>
    <w:rsid w:val="008775DE"/>
    <w:rsid w:val="00880E78"/>
    <w:rsid w:val="008A0C95"/>
    <w:rsid w:val="008A4F18"/>
    <w:rsid w:val="008B04C3"/>
    <w:rsid w:val="008B1883"/>
    <w:rsid w:val="008B2F4E"/>
    <w:rsid w:val="008C5E5C"/>
    <w:rsid w:val="008D040B"/>
    <w:rsid w:val="008D2985"/>
    <w:rsid w:val="008D3F0B"/>
    <w:rsid w:val="008E18C7"/>
    <w:rsid w:val="008F4E59"/>
    <w:rsid w:val="00900DBE"/>
    <w:rsid w:val="009027F6"/>
    <w:rsid w:val="009046DC"/>
    <w:rsid w:val="00911AE0"/>
    <w:rsid w:val="00915489"/>
    <w:rsid w:val="00916A44"/>
    <w:rsid w:val="00920389"/>
    <w:rsid w:val="00923D18"/>
    <w:rsid w:val="00923D7E"/>
    <w:rsid w:val="0092617C"/>
    <w:rsid w:val="00937FA0"/>
    <w:rsid w:val="00945467"/>
    <w:rsid w:val="00951FD2"/>
    <w:rsid w:val="00953182"/>
    <w:rsid w:val="009616A5"/>
    <w:rsid w:val="009674D4"/>
    <w:rsid w:val="009728C0"/>
    <w:rsid w:val="00972F6F"/>
    <w:rsid w:val="009749A6"/>
    <w:rsid w:val="0099075C"/>
    <w:rsid w:val="00995524"/>
    <w:rsid w:val="009A2911"/>
    <w:rsid w:val="009B1D60"/>
    <w:rsid w:val="009B5DD1"/>
    <w:rsid w:val="009C546A"/>
    <w:rsid w:val="009D2BCB"/>
    <w:rsid w:val="009D60EA"/>
    <w:rsid w:val="009D724F"/>
    <w:rsid w:val="009D7DD1"/>
    <w:rsid w:val="009E0D28"/>
    <w:rsid w:val="009E11A8"/>
    <w:rsid w:val="009E29F2"/>
    <w:rsid w:val="009F18AB"/>
    <w:rsid w:val="00A13A90"/>
    <w:rsid w:val="00A16455"/>
    <w:rsid w:val="00A17125"/>
    <w:rsid w:val="00A20908"/>
    <w:rsid w:val="00A32068"/>
    <w:rsid w:val="00A337A5"/>
    <w:rsid w:val="00A34902"/>
    <w:rsid w:val="00A407C4"/>
    <w:rsid w:val="00A479C7"/>
    <w:rsid w:val="00A511AC"/>
    <w:rsid w:val="00A53077"/>
    <w:rsid w:val="00A542BB"/>
    <w:rsid w:val="00A57EA9"/>
    <w:rsid w:val="00A6183E"/>
    <w:rsid w:val="00A70B76"/>
    <w:rsid w:val="00A73586"/>
    <w:rsid w:val="00A73645"/>
    <w:rsid w:val="00A74B4B"/>
    <w:rsid w:val="00A752A1"/>
    <w:rsid w:val="00A80632"/>
    <w:rsid w:val="00A84A43"/>
    <w:rsid w:val="00A87132"/>
    <w:rsid w:val="00A97E9A"/>
    <w:rsid w:val="00AA551F"/>
    <w:rsid w:val="00AA7396"/>
    <w:rsid w:val="00AB2A94"/>
    <w:rsid w:val="00AB6C5E"/>
    <w:rsid w:val="00AC3B9E"/>
    <w:rsid w:val="00AD2C9F"/>
    <w:rsid w:val="00AD72A9"/>
    <w:rsid w:val="00AE053D"/>
    <w:rsid w:val="00AE7CDA"/>
    <w:rsid w:val="00AF4EBE"/>
    <w:rsid w:val="00AF5EC3"/>
    <w:rsid w:val="00AF7178"/>
    <w:rsid w:val="00B04139"/>
    <w:rsid w:val="00B12837"/>
    <w:rsid w:val="00B20000"/>
    <w:rsid w:val="00B239E0"/>
    <w:rsid w:val="00B309C8"/>
    <w:rsid w:val="00B30FD5"/>
    <w:rsid w:val="00B35ACA"/>
    <w:rsid w:val="00B435D8"/>
    <w:rsid w:val="00B44487"/>
    <w:rsid w:val="00B469DC"/>
    <w:rsid w:val="00B563D2"/>
    <w:rsid w:val="00B608DF"/>
    <w:rsid w:val="00B66470"/>
    <w:rsid w:val="00B77060"/>
    <w:rsid w:val="00B8286A"/>
    <w:rsid w:val="00B83C95"/>
    <w:rsid w:val="00B864EE"/>
    <w:rsid w:val="00B904DE"/>
    <w:rsid w:val="00B920B5"/>
    <w:rsid w:val="00B94C13"/>
    <w:rsid w:val="00BA5EF9"/>
    <w:rsid w:val="00BB1BE1"/>
    <w:rsid w:val="00BB2D1C"/>
    <w:rsid w:val="00BB46C3"/>
    <w:rsid w:val="00BC3540"/>
    <w:rsid w:val="00BD0064"/>
    <w:rsid w:val="00BD07E6"/>
    <w:rsid w:val="00BD1CE7"/>
    <w:rsid w:val="00BD2F1D"/>
    <w:rsid w:val="00BD6A96"/>
    <w:rsid w:val="00BD72F9"/>
    <w:rsid w:val="00BE1B31"/>
    <w:rsid w:val="00BE1F72"/>
    <w:rsid w:val="00BE3062"/>
    <w:rsid w:val="00BE3117"/>
    <w:rsid w:val="00BE3478"/>
    <w:rsid w:val="00BE6EC8"/>
    <w:rsid w:val="00BE7401"/>
    <w:rsid w:val="00BF076B"/>
    <w:rsid w:val="00BF2886"/>
    <w:rsid w:val="00BF602D"/>
    <w:rsid w:val="00C0240C"/>
    <w:rsid w:val="00C03107"/>
    <w:rsid w:val="00C07A66"/>
    <w:rsid w:val="00C07A78"/>
    <w:rsid w:val="00C111B4"/>
    <w:rsid w:val="00C2764E"/>
    <w:rsid w:val="00C30501"/>
    <w:rsid w:val="00C34927"/>
    <w:rsid w:val="00C40D8D"/>
    <w:rsid w:val="00C4424A"/>
    <w:rsid w:val="00C44BA5"/>
    <w:rsid w:val="00C45C91"/>
    <w:rsid w:val="00C45D74"/>
    <w:rsid w:val="00C46223"/>
    <w:rsid w:val="00C52A2F"/>
    <w:rsid w:val="00C54455"/>
    <w:rsid w:val="00C54715"/>
    <w:rsid w:val="00C65355"/>
    <w:rsid w:val="00C65C90"/>
    <w:rsid w:val="00C66381"/>
    <w:rsid w:val="00C6731A"/>
    <w:rsid w:val="00C7130C"/>
    <w:rsid w:val="00C9301D"/>
    <w:rsid w:val="00C95F95"/>
    <w:rsid w:val="00CA5601"/>
    <w:rsid w:val="00CB2F09"/>
    <w:rsid w:val="00CC593A"/>
    <w:rsid w:val="00CC6740"/>
    <w:rsid w:val="00CD1B65"/>
    <w:rsid w:val="00CD1B98"/>
    <w:rsid w:val="00CE057C"/>
    <w:rsid w:val="00CE0DDD"/>
    <w:rsid w:val="00CE7F6C"/>
    <w:rsid w:val="00CF216E"/>
    <w:rsid w:val="00D009C7"/>
    <w:rsid w:val="00D01A5F"/>
    <w:rsid w:val="00D032E3"/>
    <w:rsid w:val="00D0466D"/>
    <w:rsid w:val="00D10FFA"/>
    <w:rsid w:val="00D14D64"/>
    <w:rsid w:val="00D1526E"/>
    <w:rsid w:val="00D200B0"/>
    <w:rsid w:val="00D237FF"/>
    <w:rsid w:val="00D247D4"/>
    <w:rsid w:val="00D25590"/>
    <w:rsid w:val="00D3023F"/>
    <w:rsid w:val="00D3024D"/>
    <w:rsid w:val="00D308CE"/>
    <w:rsid w:val="00D3116A"/>
    <w:rsid w:val="00D368C8"/>
    <w:rsid w:val="00D405DE"/>
    <w:rsid w:val="00D405FC"/>
    <w:rsid w:val="00D413EC"/>
    <w:rsid w:val="00D5181C"/>
    <w:rsid w:val="00D51DEB"/>
    <w:rsid w:val="00D57125"/>
    <w:rsid w:val="00D62883"/>
    <w:rsid w:val="00D72A44"/>
    <w:rsid w:val="00D74061"/>
    <w:rsid w:val="00D75675"/>
    <w:rsid w:val="00D91581"/>
    <w:rsid w:val="00DA0EE8"/>
    <w:rsid w:val="00DA3368"/>
    <w:rsid w:val="00DA4DF0"/>
    <w:rsid w:val="00DA51AF"/>
    <w:rsid w:val="00DA5575"/>
    <w:rsid w:val="00DB65DA"/>
    <w:rsid w:val="00DB6F53"/>
    <w:rsid w:val="00DB6FE5"/>
    <w:rsid w:val="00DC65A1"/>
    <w:rsid w:val="00DE2B02"/>
    <w:rsid w:val="00DE4C89"/>
    <w:rsid w:val="00DE6BC1"/>
    <w:rsid w:val="00DF191C"/>
    <w:rsid w:val="00DF6360"/>
    <w:rsid w:val="00E021ED"/>
    <w:rsid w:val="00E07372"/>
    <w:rsid w:val="00E12862"/>
    <w:rsid w:val="00E13841"/>
    <w:rsid w:val="00E14B50"/>
    <w:rsid w:val="00E205CE"/>
    <w:rsid w:val="00E25033"/>
    <w:rsid w:val="00E2531C"/>
    <w:rsid w:val="00E25AB1"/>
    <w:rsid w:val="00E4544C"/>
    <w:rsid w:val="00E54240"/>
    <w:rsid w:val="00E57C7A"/>
    <w:rsid w:val="00E60616"/>
    <w:rsid w:val="00E63737"/>
    <w:rsid w:val="00E650A6"/>
    <w:rsid w:val="00E75640"/>
    <w:rsid w:val="00E75B8F"/>
    <w:rsid w:val="00E76044"/>
    <w:rsid w:val="00E8442D"/>
    <w:rsid w:val="00E94BB2"/>
    <w:rsid w:val="00E973FB"/>
    <w:rsid w:val="00EA3BD8"/>
    <w:rsid w:val="00EA3F88"/>
    <w:rsid w:val="00EA7097"/>
    <w:rsid w:val="00EB12F0"/>
    <w:rsid w:val="00EB5FC4"/>
    <w:rsid w:val="00EB7472"/>
    <w:rsid w:val="00EC154A"/>
    <w:rsid w:val="00EC378D"/>
    <w:rsid w:val="00EC446A"/>
    <w:rsid w:val="00EC6335"/>
    <w:rsid w:val="00EE0FB7"/>
    <w:rsid w:val="00EE1768"/>
    <w:rsid w:val="00EE1D03"/>
    <w:rsid w:val="00EE335F"/>
    <w:rsid w:val="00EF08DA"/>
    <w:rsid w:val="00EF1AFF"/>
    <w:rsid w:val="00EF43A7"/>
    <w:rsid w:val="00EF58E2"/>
    <w:rsid w:val="00EF75B4"/>
    <w:rsid w:val="00F01933"/>
    <w:rsid w:val="00F0670A"/>
    <w:rsid w:val="00F1090D"/>
    <w:rsid w:val="00F12722"/>
    <w:rsid w:val="00F13976"/>
    <w:rsid w:val="00F142AD"/>
    <w:rsid w:val="00F22B56"/>
    <w:rsid w:val="00F405EA"/>
    <w:rsid w:val="00F432C9"/>
    <w:rsid w:val="00F476BD"/>
    <w:rsid w:val="00F51DC6"/>
    <w:rsid w:val="00F5483E"/>
    <w:rsid w:val="00F70EDE"/>
    <w:rsid w:val="00F772C7"/>
    <w:rsid w:val="00F81B0C"/>
    <w:rsid w:val="00F90697"/>
    <w:rsid w:val="00FA10E1"/>
    <w:rsid w:val="00FA10F9"/>
    <w:rsid w:val="00FA272E"/>
    <w:rsid w:val="00FA36F9"/>
    <w:rsid w:val="00FA7E2C"/>
    <w:rsid w:val="00FB22F2"/>
    <w:rsid w:val="00FB2EAB"/>
    <w:rsid w:val="00FB577D"/>
    <w:rsid w:val="00FC72F7"/>
    <w:rsid w:val="00FD121B"/>
    <w:rsid w:val="00FD65C7"/>
    <w:rsid w:val="00FE05CF"/>
    <w:rsid w:val="00FE6E1E"/>
    <w:rsid w:val="00FF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2C15"/>
  <w15:docId w15:val="{EA2CFE3F-7608-4E10-8056-1A277785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unhideWhenUsed/>
    <w:rsid w:val="006B21A8"/>
    <w:rPr>
      <w:sz w:val="16"/>
      <w:szCs w:val="16"/>
    </w:rPr>
  </w:style>
  <w:style w:type="paragraph" w:styleId="ListParagraph">
    <w:name w:val="List Paragraph"/>
    <w:aliases w:val="Saistīto dokumentu saraksts,Syle 1,Normal bullet 2,Bullet list,Strip,2,H&amp;P List Paragraph"/>
    <w:basedOn w:val="Normal"/>
    <w:link w:val="ListParagraphChar"/>
    <w:uiPriority w:val="34"/>
    <w:qFormat/>
    <w:rsid w:val="006B21A8"/>
    <w:pPr>
      <w:ind w:left="720"/>
      <w:contextualSpacing/>
    </w:pPr>
  </w:style>
  <w:style w:type="character" w:styleId="Hyperlink">
    <w:name w:val="Hyperlink"/>
    <w:basedOn w:val="DefaultParagraphFont"/>
    <w:uiPriority w:val="99"/>
    <w:unhideWhenUsed/>
    <w:rsid w:val="006B21A8"/>
    <w:rPr>
      <w:color w:val="0000FF"/>
      <w:u w:val="single"/>
    </w:rPr>
  </w:style>
  <w:style w:type="paragraph" w:customStyle="1" w:styleId="virsrakstspielikums">
    <w:name w:val="virsraksts pielikums"/>
    <w:autoRedefine/>
    <w:qFormat/>
    <w:rsid w:val="00A74B4B"/>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aliases w:val="Saistīto dokumentu saraksts Char,Syle 1 Char,Normal bullet 2 Char,Bullet list Char,Strip Char,2 Char,H&amp;P List Paragraph Char"/>
    <w:link w:val="ListParagraph"/>
    <w:uiPriority w:val="34"/>
    <w:qFormat/>
    <w:locked/>
    <w:rsid w:val="00A74B4B"/>
    <w:rPr>
      <w:rFonts w:ascii="Times New Roman" w:eastAsia="Times New Roman" w:hAnsi="Times New Roman" w:cs="Times New Roman"/>
      <w:color w:val="000000"/>
    </w:rPr>
  </w:style>
  <w:style w:type="paragraph" w:styleId="FootnoteText">
    <w:name w:val="footnote text"/>
    <w:aliases w:val="Footnote,Fußnote"/>
    <w:basedOn w:val="Normal"/>
    <w:link w:val="FootnoteTextChar"/>
    <w:uiPriority w:val="99"/>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aliases w:val="Footnote Char,Fußnote Char"/>
    <w:basedOn w:val="DefaultParagraphFont"/>
    <w:link w:val="FootnoteText"/>
    <w:uiPriority w:val="99"/>
    <w:rsid w:val="00A74B4B"/>
    <w:rPr>
      <w:rFonts w:ascii="Times New Roman" w:eastAsiaTheme="minorHAnsi" w:hAnsi="Times New Roman"/>
      <w:sz w:val="20"/>
      <w:szCs w:val="20"/>
      <w:lang w:eastAsia="en-US"/>
    </w:rPr>
  </w:style>
  <w:style w:type="character" w:styleId="FootnoteReference">
    <w:name w:val="footnote reference"/>
    <w:aliases w:val="Footnote symbol"/>
    <w:basedOn w:val="DefaultParagraphFont"/>
    <w:uiPriority w:val="99"/>
    <w:unhideWhenUsed/>
    <w:rsid w:val="00A74B4B"/>
    <w:rPr>
      <w:vertAlign w:val="superscript"/>
    </w:rPr>
  </w:style>
  <w:style w:type="paragraph" w:styleId="Header">
    <w:name w:val="header"/>
    <w:basedOn w:val="Normal"/>
    <w:link w:val="HeaderChar"/>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basedOn w:val="DefaultParagraphFont"/>
    <w:link w:val="Header"/>
    <w:rsid w:val="00A74B4B"/>
    <w:rPr>
      <w:rFonts w:ascii="BaltHelvetica" w:eastAsia="Times New Roman" w:hAnsi="BaltHelvetica" w:cs="Times New Roman"/>
      <w:sz w:val="20"/>
      <w:szCs w:val="20"/>
      <w:lang w:eastAsia="x-none"/>
    </w:rPr>
  </w:style>
  <w:style w:type="character" w:styleId="Strong">
    <w:name w:val="Strong"/>
    <w:uiPriority w:val="22"/>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locked/>
    <w:rsid w:val="00A74B4B"/>
    <w:rPr>
      <w:rFonts w:eastAsia="Times New Roman"/>
    </w:rPr>
  </w:style>
  <w:style w:type="paragraph" w:customStyle="1" w:styleId="BodyText21">
    <w:name w:val="Body Text 21"/>
    <w:basedOn w:val="Normal"/>
    <w:link w:val="BodyText21Char"/>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iPriority w:val="99"/>
    <w:semiHidden/>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uiPriority w:val="99"/>
    <w:semiHidden/>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EF1AFF"/>
    <w:rPr>
      <w:rFonts w:cs="Times New Roman"/>
      <w:lang w:val="en-US" w:eastAsia="en-US"/>
    </w:rPr>
  </w:style>
  <w:style w:type="character" w:customStyle="1" w:styleId="UnresolvedMention2">
    <w:name w:val="Unresolved Mention2"/>
    <w:basedOn w:val="DefaultParagraphFont"/>
    <w:uiPriority w:val="99"/>
    <w:semiHidden/>
    <w:unhideWhenUsed/>
    <w:rsid w:val="00CD1B65"/>
    <w:rPr>
      <w:color w:val="808080"/>
      <w:shd w:val="clear" w:color="auto" w:fill="E6E6E6"/>
    </w:rPr>
  </w:style>
  <w:style w:type="character" w:customStyle="1" w:styleId="UnresolvedMention3">
    <w:name w:val="Unresolved Mention3"/>
    <w:basedOn w:val="DefaultParagraphFont"/>
    <w:uiPriority w:val="99"/>
    <w:semiHidden/>
    <w:unhideWhenUsed/>
    <w:rsid w:val="004F0F41"/>
    <w:rPr>
      <w:color w:val="808080"/>
      <w:shd w:val="clear" w:color="auto" w:fill="E6E6E6"/>
    </w:rPr>
  </w:style>
  <w:style w:type="character" w:customStyle="1" w:styleId="UnresolvedMention4">
    <w:name w:val="Unresolved Mention4"/>
    <w:basedOn w:val="DefaultParagraphFont"/>
    <w:uiPriority w:val="99"/>
    <w:semiHidden/>
    <w:unhideWhenUsed/>
    <w:rsid w:val="00365DD9"/>
    <w:rPr>
      <w:color w:val="808080"/>
      <w:shd w:val="clear" w:color="auto" w:fill="E6E6E6"/>
    </w:rPr>
  </w:style>
  <w:style w:type="paragraph" w:customStyle="1" w:styleId="Nos1">
    <w:name w:val="Nos1"/>
    <w:rsid w:val="006615D7"/>
    <w:pPr>
      <w:spacing w:before="3600" w:after="120" w:line="240" w:lineRule="auto"/>
      <w:jc w:val="center"/>
    </w:pPr>
    <w:rPr>
      <w:rFonts w:ascii="Times New Roman" w:eastAsia="Times New Roman" w:hAnsi="Times New Roman" w:cs="Times New Roman"/>
      <w:b/>
      <w:bCs/>
      <w:sz w:val="32"/>
      <w:szCs w:val="24"/>
      <w:lang w:val="lv-LV" w:eastAsia="ar-SA"/>
    </w:rPr>
  </w:style>
  <w:style w:type="character" w:styleId="Emphasis">
    <w:name w:val="Emphasis"/>
    <w:basedOn w:val="DefaultParagraphFont"/>
    <w:uiPriority w:val="20"/>
    <w:qFormat/>
    <w:rsid w:val="00B94C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6387">
      <w:bodyDiv w:val="1"/>
      <w:marLeft w:val="0"/>
      <w:marRight w:val="0"/>
      <w:marTop w:val="0"/>
      <w:marBottom w:val="0"/>
      <w:divBdr>
        <w:top w:val="none" w:sz="0" w:space="0" w:color="auto"/>
        <w:left w:val="none" w:sz="0" w:space="0" w:color="auto"/>
        <w:bottom w:val="none" w:sz="0" w:space="0" w:color="auto"/>
        <w:right w:val="none" w:sz="0" w:space="0" w:color="auto"/>
      </w:divBdr>
    </w:div>
    <w:div w:id="90132538">
      <w:bodyDiv w:val="1"/>
      <w:marLeft w:val="0"/>
      <w:marRight w:val="0"/>
      <w:marTop w:val="0"/>
      <w:marBottom w:val="0"/>
      <w:divBdr>
        <w:top w:val="none" w:sz="0" w:space="0" w:color="auto"/>
        <w:left w:val="none" w:sz="0" w:space="0" w:color="auto"/>
        <w:bottom w:val="none" w:sz="0" w:space="0" w:color="auto"/>
        <w:right w:val="none" w:sz="0" w:space="0" w:color="auto"/>
      </w:divBdr>
      <w:divsChild>
        <w:div w:id="1401292277">
          <w:marLeft w:val="0"/>
          <w:marRight w:val="0"/>
          <w:marTop w:val="0"/>
          <w:marBottom w:val="0"/>
          <w:divBdr>
            <w:top w:val="none" w:sz="0" w:space="0" w:color="auto"/>
            <w:left w:val="none" w:sz="0" w:space="0" w:color="auto"/>
            <w:bottom w:val="none" w:sz="0" w:space="0" w:color="auto"/>
            <w:right w:val="none" w:sz="0" w:space="0" w:color="auto"/>
          </w:divBdr>
        </w:div>
        <w:div w:id="455564415">
          <w:marLeft w:val="0"/>
          <w:marRight w:val="0"/>
          <w:marTop w:val="0"/>
          <w:marBottom w:val="0"/>
          <w:divBdr>
            <w:top w:val="none" w:sz="0" w:space="0" w:color="auto"/>
            <w:left w:val="none" w:sz="0" w:space="0" w:color="auto"/>
            <w:bottom w:val="none" w:sz="0" w:space="0" w:color="auto"/>
            <w:right w:val="none" w:sz="0" w:space="0" w:color="auto"/>
          </w:divBdr>
        </w:div>
      </w:divsChild>
    </w:div>
    <w:div w:id="850871253">
      <w:bodyDiv w:val="1"/>
      <w:marLeft w:val="0"/>
      <w:marRight w:val="0"/>
      <w:marTop w:val="0"/>
      <w:marBottom w:val="0"/>
      <w:divBdr>
        <w:top w:val="none" w:sz="0" w:space="0" w:color="auto"/>
        <w:left w:val="none" w:sz="0" w:space="0" w:color="auto"/>
        <w:bottom w:val="none" w:sz="0" w:space="0" w:color="auto"/>
        <w:right w:val="none" w:sz="0" w:space="0" w:color="auto"/>
      </w:divBdr>
    </w:div>
    <w:div w:id="1128013823">
      <w:bodyDiv w:val="1"/>
      <w:marLeft w:val="0"/>
      <w:marRight w:val="0"/>
      <w:marTop w:val="0"/>
      <w:marBottom w:val="0"/>
      <w:divBdr>
        <w:top w:val="none" w:sz="0" w:space="0" w:color="auto"/>
        <w:left w:val="none" w:sz="0" w:space="0" w:color="auto"/>
        <w:bottom w:val="none" w:sz="0" w:space="0" w:color="auto"/>
        <w:right w:val="none" w:sz="0" w:space="0" w:color="auto"/>
      </w:divBdr>
    </w:div>
    <w:div w:id="1569344730">
      <w:bodyDiv w:val="1"/>
      <w:marLeft w:val="0"/>
      <w:marRight w:val="0"/>
      <w:marTop w:val="0"/>
      <w:marBottom w:val="0"/>
      <w:divBdr>
        <w:top w:val="none" w:sz="0" w:space="0" w:color="auto"/>
        <w:left w:val="none" w:sz="0" w:space="0" w:color="auto"/>
        <w:bottom w:val="none" w:sz="0" w:space="0" w:color="auto"/>
        <w:right w:val="none" w:sz="0" w:space="0" w:color="auto"/>
      </w:divBdr>
    </w:div>
    <w:div w:id="1918052365">
      <w:bodyDiv w:val="1"/>
      <w:marLeft w:val="0"/>
      <w:marRight w:val="0"/>
      <w:marTop w:val="0"/>
      <w:marBottom w:val="0"/>
      <w:divBdr>
        <w:top w:val="none" w:sz="0" w:space="0" w:color="auto"/>
        <w:left w:val="none" w:sz="0" w:space="0" w:color="auto"/>
        <w:bottom w:val="none" w:sz="0" w:space="0" w:color="auto"/>
        <w:right w:val="none" w:sz="0" w:space="0" w:color="auto"/>
      </w:divBdr>
    </w:div>
    <w:div w:id="2023623735">
      <w:bodyDiv w:val="1"/>
      <w:marLeft w:val="0"/>
      <w:marRight w:val="0"/>
      <w:marTop w:val="0"/>
      <w:marBottom w:val="0"/>
      <w:divBdr>
        <w:top w:val="none" w:sz="0" w:space="0" w:color="auto"/>
        <w:left w:val="none" w:sz="0" w:space="0" w:color="auto"/>
        <w:bottom w:val="none" w:sz="0" w:space="0" w:color="auto"/>
        <w:right w:val="none" w:sz="0" w:space="0" w:color="auto"/>
      </w:divBdr>
    </w:div>
    <w:div w:id="202462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ub.gov.lv/sites/default/files/upload/skaidrojums_mazajie_videjie_uz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648/clasif/main/" TargetMode="External"/><Relationship Id="rId5" Type="http://schemas.openxmlformats.org/officeDocument/2006/relationships/webSettings" Target="webSettings.xml"/><Relationship Id="rId15" Type="http://schemas.openxmlformats.org/officeDocument/2006/relationships/hyperlink" Target="https://ldz.lv/lv/iepirkumi" TargetMode="External"/><Relationship Id="rId10" Type="http://schemas.openxmlformats.org/officeDocument/2006/relationships/hyperlink" Target="mailto:liene.popova@ldz.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dz.lv/lv/iepirkumi" TargetMode="External"/><Relationship Id="rId14" Type="http://schemas.openxmlformats.org/officeDocument/2006/relationships/hyperlink" Target="https://eur-lex.europa.eu/legal-content/LV/TXT/?uri=CELEX%3A32016R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A05AC-7BD2-49DC-B7A3-4F55896F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46</Pages>
  <Words>60585</Words>
  <Characters>34534</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Liene Popova</cp:lastModifiedBy>
  <cp:revision>14</cp:revision>
  <cp:lastPrinted>2018-08-02T05:58:00Z</cp:lastPrinted>
  <dcterms:created xsi:type="dcterms:W3CDTF">2018-08-03T05:13:00Z</dcterms:created>
  <dcterms:modified xsi:type="dcterms:W3CDTF">2018-08-08T07:35:00Z</dcterms:modified>
</cp:coreProperties>
</file>