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44328" w14:textId="77777777" w:rsidR="00A743EF" w:rsidRDefault="00A743EF">
      <w:bookmarkStart w:id="0" w:name="_GoBack"/>
      <w:bookmarkEnd w:id="0"/>
    </w:p>
    <w:p w14:paraId="529124CE" w14:textId="77777777" w:rsidR="00BE10A0" w:rsidRDefault="00BE10A0"/>
    <w:p w14:paraId="253DD36C" w14:textId="77777777" w:rsidR="00C019AD" w:rsidRDefault="00C019AD" w:rsidP="00C019AD">
      <w:pPr>
        <w:rPr>
          <w:b/>
        </w:rPr>
      </w:pPr>
      <w:r>
        <w:rPr>
          <w:b/>
        </w:rPr>
        <w:t xml:space="preserve">                       </w:t>
      </w:r>
      <w:r w:rsidRPr="00C019AD">
        <w:rPr>
          <w:b/>
        </w:rPr>
        <w:t>Sakaru ēkas ar kadastra apzīmējumu 21000110135021 remontdarbi</w:t>
      </w:r>
    </w:p>
    <w:p w14:paraId="4FE48EE1" w14:textId="77777777" w:rsidR="00807982" w:rsidRDefault="00C019AD" w:rsidP="00BE10A0">
      <w:pPr>
        <w:jc w:val="center"/>
      </w:pPr>
      <w:r>
        <w:rPr>
          <w:b/>
        </w:rPr>
        <w:t xml:space="preserve">                                                  </w:t>
      </w:r>
      <w:r w:rsidRPr="00C019AD">
        <w:rPr>
          <w:b/>
        </w:rPr>
        <w:t xml:space="preserve"> Rēzeknē, Brīvības ielā 46</w:t>
      </w:r>
      <w:r w:rsidRPr="00C019AD">
        <w:rPr>
          <w:b/>
        </w:rPr>
        <w:tab/>
      </w:r>
      <w:r w:rsidRPr="00C019AD">
        <w:rPr>
          <w:b/>
        </w:rPr>
        <w:tab/>
      </w:r>
      <w:r w:rsidRPr="00C019AD">
        <w:rPr>
          <w:b/>
        </w:rPr>
        <w:tab/>
      </w:r>
      <w:r w:rsidRPr="00C019AD">
        <w:rPr>
          <w:b/>
        </w:rPr>
        <w:tab/>
      </w:r>
      <w:r w:rsidRPr="00C019AD">
        <w:rPr>
          <w:b/>
        </w:rPr>
        <w:tab/>
      </w:r>
      <w:r w:rsidRPr="00C019AD">
        <w:rPr>
          <w:b/>
        </w:rPr>
        <w:tab/>
      </w:r>
      <w:r w:rsidRPr="00C019AD">
        <w:rPr>
          <w:b/>
        </w:rPr>
        <w:tab/>
      </w:r>
      <w:r w:rsidRPr="00C019AD">
        <w:rPr>
          <w:b/>
        </w:rPr>
        <w:tab/>
      </w:r>
      <w:r w:rsidRPr="00C019AD">
        <w:rPr>
          <w:b/>
        </w:rPr>
        <w:tab/>
      </w:r>
      <w:r w:rsidRPr="00C019AD">
        <w:rPr>
          <w:b/>
        </w:rPr>
        <w:tab/>
      </w:r>
    </w:p>
    <w:p w14:paraId="0E4A33DE" w14:textId="77777777" w:rsidR="00BE10A0" w:rsidRDefault="001B5CC6" w:rsidP="00BE10A0">
      <w:pPr>
        <w:jc w:val="center"/>
      </w:pPr>
      <w:r>
        <w:t>DARBA</w:t>
      </w:r>
      <w:r w:rsidR="00BE10A0">
        <w:t xml:space="preserve"> UZDEVUMS</w:t>
      </w:r>
    </w:p>
    <w:p w14:paraId="4FB4953A" w14:textId="77777777" w:rsidR="008B0B3F" w:rsidRDefault="008B0B3F" w:rsidP="00BE10A0">
      <w:pPr>
        <w:jc w:val="center"/>
      </w:pPr>
    </w:p>
    <w:p w14:paraId="5DCDBA25" w14:textId="77777777" w:rsidR="00A743EF" w:rsidRDefault="00A743EF" w:rsidP="00BE10A0">
      <w:pPr>
        <w:jc w:val="center"/>
      </w:pPr>
    </w:p>
    <w:p w14:paraId="386B02BF" w14:textId="77777777" w:rsidR="00BE10A0" w:rsidRDefault="00BE10A0" w:rsidP="008B0B3F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Ievads </w:t>
      </w:r>
    </w:p>
    <w:p w14:paraId="7C55230A" w14:textId="77777777" w:rsidR="005B52C9" w:rsidRDefault="00807982" w:rsidP="00807982">
      <w:r>
        <w:t xml:space="preserve">            </w:t>
      </w:r>
      <w:r w:rsidR="0006642F">
        <w:t>VAS “Latvij</w:t>
      </w:r>
      <w:r w:rsidR="0061799B">
        <w:t xml:space="preserve">as dzelzceļš” (turpmāk </w:t>
      </w:r>
      <w:proofErr w:type="spellStart"/>
      <w:r w:rsidR="0061799B">
        <w:t>LDz</w:t>
      </w:r>
      <w:proofErr w:type="spellEnd"/>
      <w:r w:rsidR="0061799B">
        <w:t>)</w:t>
      </w:r>
      <w:r w:rsidR="009B2DCE">
        <w:t>,</w:t>
      </w:r>
      <w:r w:rsidR="00576C29">
        <w:t xml:space="preserve"> </w:t>
      </w:r>
      <w:r w:rsidR="00C22BC5">
        <w:t>pēc</w:t>
      </w:r>
      <w:r w:rsidR="00460A87">
        <w:t xml:space="preserve"> adreses </w:t>
      </w:r>
      <w:r w:rsidR="005B52C9">
        <w:t>Brīvības ielā 46</w:t>
      </w:r>
      <w:r w:rsidR="00C22BC5">
        <w:t xml:space="preserve"> </w:t>
      </w:r>
      <w:r>
        <w:t>Rēzeknē</w:t>
      </w:r>
      <w:r w:rsidR="009B2DCE">
        <w:t>,</w:t>
      </w:r>
      <w:r>
        <w:t xml:space="preserve"> </w:t>
      </w:r>
      <w:r w:rsidR="005B52C9">
        <w:t xml:space="preserve">      </w:t>
      </w:r>
    </w:p>
    <w:p w14:paraId="692E25AD" w14:textId="77777777" w:rsidR="005B52C9" w:rsidRDefault="005B52C9" w:rsidP="00807982">
      <w:r>
        <w:t xml:space="preserve">            pieder Sakaru ēka</w:t>
      </w:r>
      <w:r w:rsidR="00807982" w:rsidRPr="00807982">
        <w:t xml:space="preserve"> </w:t>
      </w:r>
      <w:r w:rsidR="00807982">
        <w:t>(kadastra apzīmējums</w:t>
      </w:r>
      <w:r>
        <w:t xml:space="preserve"> 21000110135021 (turpmāk </w:t>
      </w:r>
      <w:r w:rsidR="00807982">
        <w:t xml:space="preserve">ēka). </w:t>
      </w:r>
      <w:r w:rsidR="007921E3">
        <w:t>Ēka</w:t>
      </w:r>
      <w:r w:rsidR="0006642F">
        <w:t xml:space="preserve"> atrodas</w:t>
      </w:r>
      <w:r w:rsidR="00945B3B">
        <w:t xml:space="preserve"> </w:t>
      </w:r>
    </w:p>
    <w:p w14:paraId="2A683F2E" w14:textId="77777777" w:rsidR="005B52C9" w:rsidRDefault="005B52C9" w:rsidP="00807982">
      <w:r>
        <w:t xml:space="preserve">            </w:t>
      </w:r>
      <w:r w:rsidR="00807982" w:rsidRPr="00B77953">
        <w:t>dzelzceļa nodalījuma joslā</w:t>
      </w:r>
      <w:r w:rsidR="00EC6BDB" w:rsidRPr="00B77953">
        <w:t xml:space="preserve"> </w:t>
      </w:r>
      <w:r w:rsidR="0006642F" w:rsidRPr="00B77953">
        <w:t xml:space="preserve">uz </w:t>
      </w:r>
      <w:r w:rsidR="00EC6BDB" w:rsidRPr="00B77953">
        <w:t>zemes</w:t>
      </w:r>
      <w:r w:rsidR="00C55231" w:rsidRPr="00B77953">
        <w:t xml:space="preserve"> vienības</w:t>
      </w:r>
      <w:r w:rsidR="00807982" w:rsidRPr="00B77953">
        <w:t xml:space="preserve"> ar kadastr</w:t>
      </w:r>
      <w:r w:rsidR="009B2DCE" w:rsidRPr="00B77953">
        <w:t xml:space="preserve">a </w:t>
      </w:r>
      <w:r w:rsidR="002307E9" w:rsidRPr="00B77953">
        <w:t>apzīmējumu</w:t>
      </w:r>
      <w:r w:rsidR="00807982" w:rsidRPr="00B77953">
        <w:t xml:space="preserve"> </w:t>
      </w:r>
      <w:r w:rsidR="00B77953">
        <w:t>21000110135</w:t>
      </w:r>
      <w:r w:rsidR="001E55E1">
        <w:t xml:space="preserve"> </w:t>
      </w:r>
    </w:p>
    <w:p w14:paraId="7C4C9FAC" w14:textId="77777777" w:rsidR="00BE10A0" w:rsidRDefault="005B52C9" w:rsidP="00807982">
      <w:r>
        <w:t xml:space="preserve">           </w:t>
      </w:r>
      <w:r w:rsidR="005764B5">
        <w:t xml:space="preserve"> </w:t>
      </w:r>
      <w:r w:rsidR="00230A19">
        <w:t>Rēzekn</w:t>
      </w:r>
      <w:r>
        <w:t>ē</w:t>
      </w:r>
      <w:r w:rsidR="00576C29">
        <w:t>,</w:t>
      </w:r>
      <w:r w:rsidR="00230A19">
        <w:t xml:space="preserve"> pieder valstij </w:t>
      </w:r>
      <w:r>
        <w:t xml:space="preserve">Satiksme </w:t>
      </w:r>
      <w:r w:rsidR="00945B3B">
        <w:t xml:space="preserve">ministrijas personā un nodots valdījumā </w:t>
      </w:r>
      <w:proofErr w:type="spellStart"/>
      <w:r w:rsidR="00945B3B">
        <w:t>LDz</w:t>
      </w:r>
      <w:proofErr w:type="spellEnd"/>
      <w:r w:rsidR="00945B3B">
        <w:t xml:space="preserve">. </w:t>
      </w:r>
    </w:p>
    <w:p w14:paraId="22969321" w14:textId="77777777" w:rsidR="00B66966" w:rsidRPr="0078460E" w:rsidRDefault="00241670" w:rsidP="00807982">
      <w:pPr>
        <w:ind w:left="709"/>
        <w:jc w:val="both"/>
      </w:pPr>
      <w:r>
        <w:t>Ēka</w:t>
      </w:r>
      <w:r w:rsidR="00EC6BDB">
        <w:t xml:space="preserve"> ir </w:t>
      </w:r>
      <w:r w:rsidR="005B52C9">
        <w:t>četru</w:t>
      </w:r>
      <w:r w:rsidR="00230A19">
        <w:t xml:space="preserve"> </w:t>
      </w:r>
      <w:r>
        <w:t>s</w:t>
      </w:r>
      <w:r w:rsidR="00576C29">
        <w:t>tāv</w:t>
      </w:r>
      <w:r w:rsidR="0032163A">
        <w:t>u</w:t>
      </w:r>
      <w:r w:rsidR="00EC6BDB">
        <w:t xml:space="preserve"> ēka</w:t>
      </w:r>
      <w:r w:rsidR="0032163A">
        <w:t xml:space="preserve"> ar </w:t>
      </w:r>
      <w:r w:rsidR="00230A19">
        <w:t>apbūves laukumu</w:t>
      </w:r>
      <w:r w:rsidR="0032163A">
        <w:t xml:space="preserve"> </w:t>
      </w:r>
      <w:r w:rsidR="005B52C9">
        <w:t>295,1</w:t>
      </w:r>
      <w:r w:rsidR="00230A19">
        <w:t>m2</w:t>
      </w:r>
      <w:r w:rsidR="00425DDD">
        <w:rPr>
          <w:vertAlign w:val="superscript"/>
        </w:rPr>
        <w:t xml:space="preserve"> </w:t>
      </w:r>
      <w:r w:rsidR="0078460E">
        <w:t>.</w:t>
      </w:r>
    </w:p>
    <w:p w14:paraId="05972665" w14:textId="77777777" w:rsidR="00A743EF" w:rsidRPr="002664AF" w:rsidRDefault="00A743EF" w:rsidP="00A743EF">
      <w:pPr>
        <w:jc w:val="both"/>
      </w:pPr>
    </w:p>
    <w:p w14:paraId="12A89629" w14:textId="77777777" w:rsidR="00B66966" w:rsidRPr="00B66966" w:rsidRDefault="00063EBE" w:rsidP="008B0B3F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Mērķis</w:t>
      </w:r>
    </w:p>
    <w:p w14:paraId="68954F7A" w14:textId="77777777" w:rsidR="00063EBE" w:rsidRDefault="004251C0" w:rsidP="00B831D0">
      <w:pPr>
        <w:ind w:left="426" w:firstLine="283"/>
        <w:jc w:val="both"/>
      </w:pPr>
      <w:r>
        <w:t>P</w:t>
      </w:r>
      <w:r w:rsidR="002664AF">
        <w:t xml:space="preserve">amatojoties uz </w:t>
      </w:r>
      <w:proofErr w:type="spellStart"/>
      <w:r w:rsidR="002664AF">
        <w:t>LDz</w:t>
      </w:r>
      <w:proofErr w:type="spellEnd"/>
      <w:r w:rsidR="002664AF">
        <w:t xml:space="preserve"> tehnoloģisko procesu </w:t>
      </w:r>
      <w:r w:rsidR="00791EF6">
        <w:t xml:space="preserve">ir nepieciešams veikt </w:t>
      </w:r>
      <w:r w:rsidR="00B831D0">
        <w:t>ēkā</w:t>
      </w:r>
      <w:r w:rsidR="00791EF6">
        <w:t xml:space="preserve"> </w:t>
      </w:r>
      <w:r w:rsidR="00B831D0">
        <w:t>remontdarbus</w:t>
      </w:r>
    </w:p>
    <w:p w14:paraId="4316D815" w14:textId="77777777" w:rsidR="00A743EF" w:rsidRDefault="00B831D0" w:rsidP="00B831D0">
      <w:pPr>
        <w:ind w:firstLine="720"/>
        <w:jc w:val="both"/>
      </w:pPr>
      <w:r>
        <w:t xml:space="preserve">pirmā un </w:t>
      </w:r>
      <w:r w:rsidR="0005342F">
        <w:t>trešajā</w:t>
      </w:r>
      <w:r>
        <w:t xml:space="preserve"> stāv</w:t>
      </w:r>
      <w:r w:rsidR="0005342F">
        <w:t>ā</w:t>
      </w:r>
      <w:r w:rsidR="00335FD2">
        <w:t xml:space="preserve"> 103 m2 platībā,</w:t>
      </w:r>
      <w:r>
        <w:t xml:space="preserve"> </w:t>
      </w:r>
      <w:r w:rsidR="0005342F">
        <w:t xml:space="preserve">lai pielāgotu telpas </w:t>
      </w:r>
      <w:proofErr w:type="spellStart"/>
      <w:r w:rsidR="0005342F">
        <w:t>LDz</w:t>
      </w:r>
      <w:proofErr w:type="spellEnd"/>
      <w:r w:rsidR="0005342F">
        <w:t xml:space="preserve"> struktūrvienību darbam.</w:t>
      </w:r>
    </w:p>
    <w:p w14:paraId="5E6C7285" w14:textId="77777777" w:rsidR="00063EBE" w:rsidRPr="00063EBE" w:rsidRDefault="00CE0A63" w:rsidP="008B0B3F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Darba uzdevums</w:t>
      </w:r>
    </w:p>
    <w:p w14:paraId="017250CE" w14:textId="77777777" w:rsidR="00B831D0" w:rsidRDefault="0005342F" w:rsidP="0005342F">
      <w:pPr>
        <w:pStyle w:val="ListParagraph"/>
        <w:numPr>
          <w:ilvl w:val="1"/>
          <w:numId w:val="1"/>
        </w:numPr>
        <w:jc w:val="both"/>
      </w:pPr>
      <w:r>
        <w:t>Izstrādāt vienkāršotās telpu pā</w:t>
      </w:r>
      <w:r w:rsidRPr="0005342F">
        <w:t>rplānošanas apliecin</w:t>
      </w:r>
      <w:r>
        <w:t>ājuma karti</w:t>
      </w:r>
      <w:r w:rsidRPr="0005342F">
        <w:t xml:space="preserve"> un saskaņo</w:t>
      </w:r>
      <w:r>
        <w:t>t</w:t>
      </w:r>
      <w:r w:rsidRPr="0005342F">
        <w:t xml:space="preserve"> ar pasūtītāju</w:t>
      </w:r>
    </w:p>
    <w:p w14:paraId="1992A550" w14:textId="77777777" w:rsidR="00B831D0" w:rsidRDefault="00D2725A" w:rsidP="00E939EB">
      <w:pPr>
        <w:pStyle w:val="ListParagraph"/>
        <w:numPr>
          <w:ilvl w:val="1"/>
          <w:numId w:val="1"/>
        </w:numPr>
        <w:jc w:val="both"/>
      </w:pPr>
      <w:r>
        <w:t>Veikt demontāžas darbus atbilstoši plānotajiem būvdarbu apjomiem;</w:t>
      </w:r>
    </w:p>
    <w:p w14:paraId="29DCA390" w14:textId="77777777" w:rsidR="00B831D0" w:rsidRDefault="00D2725A" w:rsidP="00D2725A">
      <w:pPr>
        <w:pStyle w:val="ListParagraph"/>
        <w:numPr>
          <w:ilvl w:val="1"/>
          <w:numId w:val="1"/>
        </w:numPr>
        <w:jc w:val="both"/>
      </w:pPr>
      <w:r>
        <w:t>Veikt esošo griestu tīrīšanu</w:t>
      </w:r>
      <w:r w:rsidRPr="00D2725A">
        <w:t>, špakt</w:t>
      </w:r>
      <w:r>
        <w:t>elēšanu , slīpēšanu, gruntēš</w:t>
      </w:r>
      <w:r w:rsidRPr="00D2725A">
        <w:t>ana un krāsošan</w:t>
      </w:r>
      <w:r>
        <w:t xml:space="preserve">u; </w:t>
      </w:r>
    </w:p>
    <w:p w14:paraId="107BA4D1" w14:textId="77777777" w:rsidR="00B831D0" w:rsidRDefault="00D2725A" w:rsidP="00D2725A">
      <w:pPr>
        <w:pStyle w:val="ListParagraph"/>
        <w:numPr>
          <w:ilvl w:val="1"/>
          <w:numId w:val="1"/>
        </w:numPr>
        <w:jc w:val="both"/>
      </w:pPr>
      <w:r>
        <w:t xml:space="preserve">Veikt </w:t>
      </w:r>
      <w:proofErr w:type="spellStart"/>
      <w:r>
        <w:t>Led</w:t>
      </w:r>
      <w:proofErr w:type="spellEnd"/>
      <w:r>
        <w:t xml:space="preserve"> gaismekļu ierīkošanu;</w:t>
      </w:r>
    </w:p>
    <w:p w14:paraId="726EAB6B" w14:textId="77777777" w:rsidR="00F23D29" w:rsidRDefault="00D2725A" w:rsidP="00D2725A">
      <w:pPr>
        <w:pStyle w:val="ListParagraph"/>
        <w:numPr>
          <w:ilvl w:val="1"/>
          <w:numId w:val="1"/>
        </w:numPr>
        <w:jc w:val="both"/>
      </w:pPr>
      <w:r>
        <w:t>Veikt sienu špaktelēšanu , slīpēšanu, gruntēšanu un krāsošanu divās kārtās</w:t>
      </w:r>
      <w:r w:rsidRPr="00D2725A">
        <w:t>.</w:t>
      </w:r>
      <w:r w:rsidR="00F23D29">
        <w:t>;</w:t>
      </w:r>
    </w:p>
    <w:p w14:paraId="1AB326FD" w14:textId="77777777" w:rsidR="00F23D29" w:rsidRDefault="00D2725A" w:rsidP="00D2725A">
      <w:pPr>
        <w:pStyle w:val="ListParagraph"/>
        <w:numPr>
          <w:ilvl w:val="1"/>
          <w:numId w:val="1"/>
        </w:numPr>
        <w:jc w:val="both"/>
      </w:pPr>
      <w:r>
        <w:t>Veikt gala sienu siltināšanu</w:t>
      </w:r>
      <w:r w:rsidRPr="00D2725A">
        <w:t xml:space="preserve"> metāla profila karkasā ar 100mm akmens vati un </w:t>
      </w:r>
      <w:proofErr w:type="spellStart"/>
      <w:r w:rsidRPr="00D2725A">
        <w:t>ģiškartona</w:t>
      </w:r>
      <w:proofErr w:type="spellEnd"/>
      <w:r w:rsidRPr="00D2725A">
        <w:t xml:space="preserve"> ap</w:t>
      </w:r>
      <w:r>
        <w:t>šuvumu 2 kā</w:t>
      </w:r>
      <w:r w:rsidRPr="00D2725A">
        <w:t>rtās</w:t>
      </w:r>
      <w:r>
        <w:t xml:space="preserve">; </w:t>
      </w:r>
    </w:p>
    <w:p w14:paraId="65EB848F" w14:textId="77777777" w:rsidR="00593F48" w:rsidRDefault="001A5228" w:rsidP="001A5228">
      <w:pPr>
        <w:pStyle w:val="ListParagraph"/>
        <w:numPr>
          <w:ilvl w:val="1"/>
          <w:numId w:val="1"/>
        </w:numPr>
        <w:jc w:val="both"/>
      </w:pPr>
      <w:r>
        <w:t>Veikt g</w:t>
      </w:r>
      <w:r w:rsidRPr="001A5228">
        <w:t>ala sienu špaktelēša</w:t>
      </w:r>
      <w:r>
        <w:t>nu, slīpēšana, gruntēšanu un krāsošanu divās kārtās;</w:t>
      </w:r>
    </w:p>
    <w:p w14:paraId="17495B30" w14:textId="77777777" w:rsidR="001A5228" w:rsidRDefault="001A5228" w:rsidP="001A5228">
      <w:pPr>
        <w:pStyle w:val="ListParagraph"/>
        <w:numPr>
          <w:ilvl w:val="1"/>
          <w:numId w:val="1"/>
        </w:numPr>
        <w:jc w:val="both"/>
      </w:pPr>
      <w:r>
        <w:t>Veikt jaunu starpsienu izbūvi</w:t>
      </w:r>
      <w:r w:rsidRPr="001A5228">
        <w:t xml:space="preserve"> metāla profilā ar a</w:t>
      </w:r>
      <w:r>
        <w:t>k</w:t>
      </w:r>
      <w:r w:rsidRPr="001A5228">
        <w:t>mens vates pildījumu 100 mm un ģipškartona apšuvumu divās kārtās</w:t>
      </w:r>
      <w:r>
        <w:t>;</w:t>
      </w:r>
    </w:p>
    <w:p w14:paraId="743BEFDD" w14:textId="77777777" w:rsidR="001A5228" w:rsidRDefault="001A5228" w:rsidP="001A5228">
      <w:pPr>
        <w:pStyle w:val="ListParagraph"/>
        <w:numPr>
          <w:ilvl w:val="1"/>
          <w:numId w:val="1"/>
        </w:numPr>
        <w:jc w:val="both"/>
      </w:pPr>
      <w:r>
        <w:t>Veikt j</w:t>
      </w:r>
      <w:r w:rsidRPr="001A5228">
        <w:t>aunu starpsi</w:t>
      </w:r>
      <w:r>
        <w:t>enu špaktelēšanu, slīpēšanu, gruntēšanu un krāsošana divās kā</w:t>
      </w:r>
      <w:r w:rsidRPr="001A5228">
        <w:t>rtās</w:t>
      </w:r>
      <w:r>
        <w:t>;</w:t>
      </w:r>
    </w:p>
    <w:p w14:paraId="3A6DF0AA" w14:textId="77777777" w:rsidR="00C85E13" w:rsidRDefault="00C85E13" w:rsidP="00C85E13">
      <w:pPr>
        <w:pStyle w:val="ListParagraph"/>
        <w:numPr>
          <w:ilvl w:val="1"/>
          <w:numId w:val="1"/>
        </w:numPr>
        <w:jc w:val="both"/>
      </w:pPr>
      <w:r>
        <w:t>Veikt sienu hidroizolā</w:t>
      </w:r>
      <w:r w:rsidRPr="00C85E13">
        <w:t>cija</w:t>
      </w:r>
      <w:r>
        <w:t>s ierīkošanu un flīzēšanu;</w:t>
      </w:r>
    </w:p>
    <w:p w14:paraId="26B67B82" w14:textId="77777777" w:rsidR="00EC51AE" w:rsidRDefault="00EC51AE" w:rsidP="00EC51AE">
      <w:pPr>
        <w:pStyle w:val="ListParagraph"/>
        <w:numPr>
          <w:ilvl w:val="1"/>
          <w:numId w:val="1"/>
        </w:numPr>
        <w:jc w:val="both"/>
      </w:pPr>
      <w:r>
        <w:t>Veikt e</w:t>
      </w:r>
      <w:r w:rsidRPr="00EC51AE">
        <w:t>sošo apkures radiatoru atjaunošan</w:t>
      </w:r>
      <w:r>
        <w:t>u ( slīpēš</w:t>
      </w:r>
      <w:r w:rsidRPr="00EC51AE">
        <w:t>ana, krāsošana)</w:t>
      </w:r>
      <w:r>
        <w:t xml:space="preserve"> un viena          </w:t>
      </w:r>
    </w:p>
    <w:p w14:paraId="41ACE439" w14:textId="77777777" w:rsidR="00C85E13" w:rsidRDefault="00EC51AE" w:rsidP="00EC51AE">
      <w:pPr>
        <w:pStyle w:val="ListParagraph"/>
        <w:ind w:left="1069"/>
        <w:jc w:val="both"/>
      </w:pPr>
      <w:r>
        <w:t>jauna radiatora uzstādīšanu;</w:t>
      </w:r>
    </w:p>
    <w:p w14:paraId="20BC28D0" w14:textId="77777777" w:rsidR="00EC51AE" w:rsidRDefault="00EC51AE" w:rsidP="00EC51AE">
      <w:pPr>
        <w:pStyle w:val="ListParagraph"/>
        <w:numPr>
          <w:ilvl w:val="1"/>
          <w:numId w:val="1"/>
        </w:numPr>
        <w:jc w:val="both"/>
      </w:pPr>
      <w:r>
        <w:t>Veikt divu starpsienu ierīkošanu</w:t>
      </w:r>
      <w:r w:rsidRPr="00EC51AE">
        <w:t xml:space="preserve"> metāla profilā vai koka karkasā ar laminētā </w:t>
      </w:r>
      <w:r>
        <w:t xml:space="preserve">   </w:t>
      </w:r>
    </w:p>
    <w:p w14:paraId="6D767FB0" w14:textId="77777777" w:rsidR="00EC51AE" w:rsidRDefault="00EC51AE" w:rsidP="00EC51AE">
      <w:pPr>
        <w:pStyle w:val="ListParagraph"/>
        <w:ind w:left="1069"/>
        <w:jc w:val="both"/>
      </w:pPr>
      <w:r w:rsidRPr="00EC51AE">
        <w:t>finiera segumu</w:t>
      </w:r>
      <w:r>
        <w:t>;</w:t>
      </w:r>
    </w:p>
    <w:p w14:paraId="760D71C1" w14:textId="77777777" w:rsidR="00EC51AE" w:rsidRDefault="00EC51AE" w:rsidP="00EC51AE">
      <w:pPr>
        <w:pStyle w:val="ListParagraph"/>
        <w:numPr>
          <w:ilvl w:val="1"/>
          <w:numId w:val="1"/>
        </w:numPr>
        <w:jc w:val="both"/>
      </w:pPr>
      <w:r>
        <w:t>Veikt e</w:t>
      </w:r>
      <w:r w:rsidRPr="00EC51AE">
        <w:t>s</w:t>
      </w:r>
      <w:r>
        <w:t>ošo durvju atjaunošanu (slīpēšana, krāsoš</w:t>
      </w:r>
      <w:r w:rsidRPr="00EC51AE">
        <w:t>an</w:t>
      </w:r>
      <w:r>
        <w:t xml:space="preserve">a, jaunas furnitūras </w:t>
      </w:r>
    </w:p>
    <w:p w14:paraId="7CD1EBD3" w14:textId="77777777" w:rsidR="00EC51AE" w:rsidRDefault="00EC51AE" w:rsidP="00EC51AE">
      <w:pPr>
        <w:pStyle w:val="ListParagraph"/>
        <w:ind w:left="1069"/>
        <w:jc w:val="both"/>
      </w:pPr>
      <w:r>
        <w:t>uzstādīšanu</w:t>
      </w:r>
      <w:r w:rsidRPr="00EC51AE">
        <w:t>)</w:t>
      </w:r>
      <w:r>
        <w:t xml:space="preserve"> un uzstādīt jaunas četras durvis;</w:t>
      </w:r>
    </w:p>
    <w:p w14:paraId="1C510174" w14:textId="77777777" w:rsidR="00EC51AE" w:rsidRDefault="00B95790" w:rsidP="00E63612">
      <w:pPr>
        <w:pStyle w:val="ListParagraph"/>
        <w:numPr>
          <w:ilvl w:val="1"/>
          <w:numId w:val="1"/>
        </w:numPr>
        <w:jc w:val="both"/>
      </w:pPr>
      <w:r>
        <w:t xml:space="preserve">Veikt 150 mm </w:t>
      </w:r>
      <w:proofErr w:type="spellStart"/>
      <w:r>
        <w:t>armētās</w:t>
      </w:r>
      <w:proofErr w:type="spellEnd"/>
      <w:r>
        <w:t xml:space="preserve"> betona grīdas ierīkošanu ar izlīdzinošo kā</w:t>
      </w:r>
      <w:r w:rsidRPr="00B95790">
        <w:t>rtu</w:t>
      </w:r>
      <w:r w:rsidR="00E63612">
        <w:t>;</w:t>
      </w:r>
    </w:p>
    <w:p w14:paraId="6AB18618" w14:textId="77777777" w:rsidR="00E63612" w:rsidRDefault="00E63612" w:rsidP="00E63612">
      <w:pPr>
        <w:pStyle w:val="ListParagraph"/>
        <w:numPr>
          <w:ilvl w:val="1"/>
          <w:numId w:val="1"/>
        </w:numPr>
        <w:jc w:val="both"/>
      </w:pPr>
      <w:r>
        <w:t>Veikt grīdas izlīdzinošā slāņa ierīkošanu;</w:t>
      </w:r>
    </w:p>
    <w:p w14:paraId="37724772" w14:textId="77777777" w:rsidR="00E63612" w:rsidRDefault="00644799" w:rsidP="00E63612">
      <w:pPr>
        <w:pStyle w:val="ListParagraph"/>
        <w:numPr>
          <w:ilvl w:val="1"/>
          <w:numId w:val="1"/>
        </w:numPr>
        <w:jc w:val="both"/>
      </w:pPr>
      <w:r>
        <w:t xml:space="preserve"> </w:t>
      </w:r>
      <w:r w:rsidR="00E63612">
        <w:t>Veikt d</w:t>
      </w:r>
      <w:r w:rsidR="00E63612" w:rsidRPr="00E63612">
        <w:t>ilumiz</w:t>
      </w:r>
      <w:r w:rsidR="00E63612">
        <w:t>turīga linoleja grīdas ieklāšanu</w:t>
      </w:r>
      <w:r w:rsidR="00E63612" w:rsidRPr="00E63612">
        <w:t xml:space="preserve"> ( krāsu saskaņot ar pasūtītāju)</w:t>
      </w:r>
      <w:r w:rsidR="00E63612">
        <w:t>;</w:t>
      </w:r>
    </w:p>
    <w:p w14:paraId="362BBC80" w14:textId="77777777" w:rsidR="00E63612" w:rsidRDefault="00644799" w:rsidP="00906678">
      <w:pPr>
        <w:pStyle w:val="ListParagraph"/>
        <w:numPr>
          <w:ilvl w:val="1"/>
          <w:numId w:val="1"/>
        </w:numPr>
        <w:jc w:val="both"/>
      </w:pPr>
      <w:r>
        <w:t xml:space="preserve"> </w:t>
      </w:r>
      <w:r w:rsidR="00906678">
        <w:t>Veikt grīdlīstu uzstādīšanu;</w:t>
      </w:r>
    </w:p>
    <w:p w14:paraId="46EB5D68" w14:textId="77777777" w:rsidR="00906678" w:rsidRDefault="00644799" w:rsidP="00906678">
      <w:pPr>
        <w:pStyle w:val="ListParagraph"/>
        <w:numPr>
          <w:ilvl w:val="1"/>
          <w:numId w:val="1"/>
        </w:numPr>
        <w:jc w:val="both"/>
      </w:pPr>
      <w:r>
        <w:t xml:space="preserve"> Veikt elektroinstalācijas ierīkošanu</w:t>
      </w:r>
      <w:r w:rsidR="00906678" w:rsidRPr="00906678">
        <w:t xml:space="preserve"> mūra sienā</w:t>
      </w:r>
      <w:r>
        <w:t>, jaunu datoru rozešu uzstādīšanu, j</w:t>
      </w:r>
      <w:r w:rsidR="00906678" w:rsidRPr="00906678">
        <w:t>au</w:t>
      </w:r>
      <w:r>
        <w:t>nu</w:t>
      </w:r>
      <w:r w:rsidR="004028C1">
        <w:t xml:space="preserve"> elektrības rozešu uzstādīšanu,</w:t>
      </w:r>
      <w:r>
        <w:t xml:space="preserve"> s</w:t>
      </w:r>
      <w:r w:rsidR="00906678" w:rsidRPr="00906678">
        <w:t>lēdžu nomaiņ</w:t>
      </w:r>
      <w:r>
        <w:t>u un jaunu uzstādīšanu;</w:t>
      </w:r>
    </w:p>
    <w:p w14:paraId="4E6B2FA1" w14:textId="77777777" w:rsidR="00644799" w:rsidRDefault="007E4A52" w:rsidP="007E4A52">
      <w:pPr>
        <w:pStyle w:val="ListParagraph"/>
        <w:numPr>
          <w:ilvl w:val="1"/>
          <w:numId w:val="1"/>
        </w:numPr>
        <w:jc w:val="both"/>
      </w:pPr>
      <w:r>
        <w:t>Veikt k</w:t>
      </w:r>
      <w:r w:rsidRPr="007E4A52">
        <w:t>eramikas izlietnes montāža</w:t>
      </w:r>
      <w:r>
        <w:t xml:space="preserve">s darbus ar visiem </w:t>
      </w:r>
      <w:proofErr w:type="spellStart"/>
      <w:r>
        <w:t>pieslēgelementiem</w:t>
      </w:r>
      <w:proofErr w:type="spellEnd"/>
      <w:r>
        <w:t>;</w:t>
      </w:r>
    </w:p>
    <w:p w14:paraId="010F0CF5" w14:textId="77777777" w:rsidR="007E4A52" w:rsidRDefault="007E4A52" w:rsidP="007E4A52">
      <w:pPr>
        <w:pStyle w:val="ListParagraph"/>
        <w:numPr>
          <w:ilvl w:val="1"/>
          <w:numId w:val="1"/>
        </w:numPr>
        <w:jc w:val="both"/>
      </w:pPr>
      <w:r>
        <w:t>Veikt u</w:t>
      </w:r>
      <w:r w:rsidRPr="007E4A52">
        <w:t>gunsdz</w:t>
      </w:r>
      <w:r>
        <w:t>ēsības signalizācijas ierīkošanu;</w:t>
      </w:r>
    </w:p>
    <w:p w14:paraId="3970C1D6" w14:textId="77777777" w:rsidR="007E4A52" w:rsidRDefault="007E4A52" w:rsidP="007E4A52">
      <w:pPr>
        <w:pStyle w:val="ListParagraph"/>
        <w:numPr>
          <w:ilvl w:val="1"/>
          <w:numId w:val="1"/>
        </w:numPr>
        <w:jc w:val="both"/>
      </w:pPr>
      <w:r>
        <w:lastRenderedPageBreak/>
        <w:t>Veikt k</w:t>
      </w:r>
      <w:r w:rsidRPr="007E4A52">
        <w:t>oka v</w:t>
      </w:r>
      <w:r>
        <w:t>airoga trapa ierīkošanu</w:t>
      </w:r>
      <w:r w:rsidR="00EF733C">
        <w:t>;</w:t>
      </w:r>
    </w:p>
    <w:p w14:paraId="35C8F660" w14:textId="77777777" w:rsidR="00EF733C" w:rsidRDefault="00EF733C" w:rsidP="00EF733C">
      <w:pPr>
        <w:pStyle w:val="ListParagraph"/>
        <w:numPr>
          <w:ilvl w:val="1"/>
          <w:numId w:val="1"/>
        </w:numPr>
        <w:jc w:val="both"/>
      </w:pPr>
      <w:r>
        <w:t xml:space="preserve">Sagatavot </w:t>
      </w:r>
      <w:proofErr w:type="spellStart"/>
      <w:r>
        <w:t>izpilddokumentāciju</w:t>
      </w:r>
      <w:proofErr w:type="spellEnd"/>
      <w:r>
        <w:t xml:space="preserve"> </w:t>
      </w:r>
      <w:r w:rsidRPr="00EF733C">
        <w:t xml:space="preserve"> un nodo</w:t>
      </w:r>
      <w:r>
        <w:t>t</w:t>
      </w:r>
      <w:r w:rsidRPr="00EF733C">
        <w:t xml:space="preserve"> pasūtītājam (segto darbu akti, atbilstības deklarācijas u.c. būvniecības darbu dokum</w:t>
      </w:r>
      <w:r w:rsidR="00B40A1C">
        <w:t>e</w:t>
      </w:r>
      <w:r w:rsidRPr="00EF733C">
        <w:t>ntācija)</w:t>
      </w:r>
    </w:p>
    <w:p w14:paraId="79A098B0" w14:textId="77777777" w:rsidR="001A5228" w:rsidRDefault="001A5228" w:rsidP="00C85E13">
      <w:pPr>
        <w:pStyle w:val="ListParagraph"/>
        <w:ind w:left="1069"/>
        <w:jc w:val="both"/>
      </w:pPr>
    </w:p>
    <w:p w14:paraId="210E93A5" w14:textId="77777777" w:rsidR="00253B30" w:rsidRPr="00600936" w:rsidRDefault="00253B30" w:rsidP="00600936">
      <w:pPr>
        <w:pStyle w:val="ListParagraph"/>
        <w:numPr>
          <w:ilvl w:val="0"/>
          <w:numId w:val="1"/>
        </w:numPr>
        <w:jc w:val="both"/>
        <w:rPr>
          <w:b/>
        </w:rPr>
      </w:pPr>
      <w:r w:rsidRPr="00600936">
        <w:rPr>
          <w:b/>
        </w:rPr>
        <w:t>Rezultāts</w:t>
      </w:r>
    </w:p>
    <w:p w14:paraId="4742F696" w14:textId="77777777" w:rsidR="00B40A1C" w:rsidRDefault="00600936" w:rsidP="00B40A1C">
      <w:pPr>
        <w:ind w:left="426" w:firstLine="283"/>
        <w:jc w:val="both"/>
      </w:pPr>
      <w:r>
        <w:t>4.1</w:t>
      </w:r>
      <w:r w:rsidR="0016634E">
        <w:t>.</w:t>
      </w:r>
      <w:r w:rsidR="00B40A1C" w:rsidRPr="00B40A1C">
        <w:t>Izstrādāt</w:t>
      </w:r>
      <w:r w:rsidR="00B40A1C">
        <w:t>a</w:t>
      </w:r>
      <w:r w:rsidR="00B40A1C" w:rsidRPr="00B40A1C">
        <w:t xml:space="preserve"> vienkāršotās telpu p</w:t>
      </w:r>
      <w:r w:rsidR="00B40A1C">
        <w:t>ārplānošanas apliecinājuma karte</w:t>
      </w:r>
      <w:r w:rsidR="00B40A1C" w:rsidRPr="00B40A1C">
        <w:t xml:space="preserve"> un saskaņot</w:t>
      </w:r>
      <w:r w:rsidR="00B40A1C">
        <w:t>a</w:t>
      </w:r>
      <w:r w:rsidR="00B40A1C" w:rsidRPr="00B40A1C">
        <w:t xml:space="preserve"> ar </w:t>
      </w:r>
    </w:p>
    <w:p w14:paraId="6EFAA391" w14:textId="77777777" w:rsidR="0092494D" w:rsidRDefault="00B40A1C" w:rsidP="00B40A1C">
      <w:pPr>
        <w:ind w:left="426" w:firstLine="283"/>
        <w:jc w:val="both"/>
      </w:pPr>
      <w:r w:rsidRPr="00B40A1C">
        <w:t>Pasūtītāju</w:t>
      </w:r>
      <w:r>
        <w:t>;</w:t>
      </w:r>
      <w:r w:rsidR="00600936">
        <w:t xml:space="preserve"> </w:t>
      </w:r>
    </w:p>
    <w:p w14:paraId="2061F208" w14:textId="77777777" w:rsidR="00B01222" w:rsidRDefault="00600936" w:rsidP="008B0B3F">
      <w:pPr>
        <w:ind w:left="426" w:firstLine="283"/>
        <w:jc w:val="both"/>
      </w:pPr>
      <w:r>
        <w:t>4.2</w:t>
      </w:r>
      <w:r w:rsidR="00C9087D">
        <w:t>.</w:t>
      </w:r>
      <w:r w:rsidR="00B40A1C">
        <w:t>Atjaunoti un nokrāsoti telpu griesti;</w:t>
      </w:r>
    </w:p>
    <w:p w14:paraId="688ED639" w14:textId="77777777" w:rsidR="0077782A" w:rsidRDefault="0077782A" w:rsidP="008B0B3F">
      <w:pPr>
        <w:ind w:left="426" w:firstLine="283"/>
        <w:jc w:val="both"/>
      </w:pPr>
      <w:r>
        <w:t xml:space="preserve">4.3. </w:t>
      </w:r>
      <w:r w:rsidR="00B40A1C">
        <w:t xml:space="preserve">Uzstādīts </w:t>
      </w:r>
      <w:proofErr w:type="spellStart"/>
      <w:r w:rsidR="00B40A1C">
        <w:t>Led</w:t>
      </w:r>
      <w:proofErr w:type="spellEnd"/>
      <w:r w:rsidR="00B40A1C">
        <w:t xml:space="preserve"> apgaismojums</w:t>
      </w:r>
      <w:r>
        <w:t>;</w:t>
      </w:r>
    </w:p>
    <w:p w14:paraId="4ABD4730" w14:textId="77777777" w:rsidR="00B01222" w:rsidRDefault="0016634E" w:rsidP="008B0B3F">
      <w:pPr>
        <w:ind w:left="426" w:firstLine="283"/>
        <w:jc w:val="both"/>
      </w:pPr>
      <w:r>
        <w:t>4.4.</w:t>
      </w:r>
      <w:r w:rsidR="00600936">
        <w:t xml:space="preserve">Uzstādītas jaunas </w:t>
      </w:r>
      <w:r w:rsidR="00B40A1C">
        <w:t>četras</w:t>
      </w:r>
      <w:r w:rsidR="00600936">
        <w:t xml:space="preserve"> durvis</w:t>
      </w:r>
      <w:r w:rsidR="00B40A1C">
        <w:t xml:space="preserve"> un atjaunotas divas esošās</w:t>
      </w:r>
      <w:r w:rsidR="00600936">
        <w:t>;</w:t>
      </w:r>
    </w:p>
    <w:p w14:paraId="5A60C74A" w14:textId="77777777" w:rsidR="00183482" w:rsidRDefault="00183482" w:rsidP="00B17FF5">
      <w:pPr>
        <w:ind w:left="426" w:firstLine="283"/>
        <w:jc w:val="both"/>
      </w:pPr>
      <w:r>
        <w:t>4.5.</w:t>
      </w:r>
      <w:r w:rsidR="00B40A1C">
        <w:t xml:space="preserve">Atjaunotas </w:t>
      </w:r>
      <w:r w:rsidR="004028C1">
        <w:t>un n</w:t>
      </w:r>
      <w:r w:rsidR="0077782A">
        <w:t xml:space="preserve">okrāsotas </w:t>
      </w:r>
      <w:r w:rsidR="004028C1">
        <w:t>esošās sienas, uzstā</w:t>
      </w:r>
      <w:r w:rsidR="00B40A1C">
        <w:t>dītas un nokrāsotas jaunas starpsienas</w:t>
      </w:r>
      <w:r w:rsidR="0077782A">
        <w:t>;</w:t>
      </w:r>
    </w:p>
    <w:p w14:paraId="4DCA4D54" w14:textId="77777777" w:rsidR="0077782A" w:rsidRDefault="0077782A" w:rsidP="00B17FF5">
      <w:pPr>
        <w:ind w:left="426" w:firstLine="283"/>
        <w:jc w:val="both"/>
      </w:pPr>
      <w:r>
        <w:t>4.6.</w:t>
      </w:r>
      <w:r w:rsidR="004028C1">
        <w:t>Veikta sienas hidroizolācija un flīzēšana</w:t>
      </w:r>
      <w:r>
        <w:t>;</w:t>
      </w:r>
    </w:p>
    <w:p w14:paraId="65057B7C" w14:textId="77777777" w:rsidR="0077782A" w:rsidRDefault="0077782A" w:rsidP="004028C1">
      <w:pPr>
        <w:ind w:left="426" w:firstLine="283"/>
        <w:jc w:val="both"/>
      </w:pPr>
      <w:r>
        <w:t>4.7.</w:t>
      </w:r>
      <w:r w:rsidR="004028C1">
        <w:t>Atjaunoti esošie radiatori un uzlikts jauns radiators;</w:t>
      </w:r>
    </w:p>
    <w:p w14:paraId="1E5F3A70" w14:textId="77777777" w:rsidR="0077782A" w:rsidRDefault="0077782A" w:rsidP="00B17FF5">
      <w:pPr>
        <w:ind w:left="426" w:firstLine="283"/>
        <w:jc w:val="both"/>
      </w:pPr>
      <w:r>
        <w:t>4.8.</w:t>
      </w:r>
      <w:r w:rsidR="004028C1">
        <w:t>Ierīkot betona grīda;</w:t>
      </w:r>
    </w:p>
    <w:p w14:paraId="46518DDD" w14:textId="77777777" w:rsidR="004028C1" w:rsidRDefault="0077782A" w:rsidP="0077782A">
      <w:pPr>
        <w:ind w:left="426" w:firstLine="283"/>
        <w:jc w:val="both"/>
      </w:pPr>
      <w:r>
        <w:t>4.9.</w:t>
      </w:r>
      <w:r w:rsidR="004028C1">
        <w:t>Uzlikta jauna dilumizturīga linoleja grīda ar grīdlīstēm;</w:t>
      </w:r>
    </w:p>
    <w:p w14:paraId="41BC3372" w14:textId="77777777" w:rsidR="004028C1" w:rsidRDefault="004028C1" w:rsidP="0077782A">
      <w:pPr>
        <w:ind w:left="426" w:firstLine="283"/>
        <w:jc w:val="both"/>
      </w:pPr>
      <w:r>
        <w:t>4.10.</w:t>
      </w:r>
      <w:r w:rsidRPr="004028C1">
        <w:t xml:space="preserve"> Veikt</w:t>
      </w:r>
      <w:r>
        <w:t>a</w:t>
      </w:r>
      <w:r w:rsidRPr="004028C1">
        <w:t xml:space="preserve"> elektroinstalācij</w:t>
      </w:r>
      <w:r>
        <w:t>as ierīkošana</w:t>
      </w:r>
      <w:r w:rsidRPr="004028C1">
        <w:t xml:space="preserve"> mūra sienā, jaunu datoru rozešu uzstādīšan</w:t>
      </w:r>
      <w:r>
        <w:t>a</w:t>
      </w:r>
      <w:r w:rsidRPr="004028C1">
        <w:t xml:space="preserve">, </w:t>
      </w:r>
      <w:r>
        <w:t xml:space="preserve">  </w:t>
      </w:r>
    </w:p>
    <w:p w14:paraId="6C0E8649" w14:textId="77777777" w:rsidR="0077782A" w:rsidRDefault="004028C1" w:rsidP="0077782A">
      <w:pPr>
        <w:ind w:left="426" w:firstLine="283"/>
        <w:jc w:val="both"/>
      </w:pPr>
      <w:r w:rsidRPr="004028C1">
        <w:t>jau</w:t>
      </w:r>
      <w:r>
        <w:t>nu elektrības rozešu uzstādīšana, slēdžu nomaiņa</w:t>
      </w:r>
      <w:r w:rsidRPr="004028C1">
        <w:t xml:space="preserve"> un jaunu uzstādīšanu;</w:t>
      </w:r>
    </w:p>
    <w:p w14:paraId="0442919D" w14:textId="77777777" w:rsidR="004028C1" w:rsidRDefault="004028C1" w:rsidP="0077782A">
      <w:pPr>
        <w:ind w:left="426" w:firstLine="283"/>
        <w:jc w:val="both"/>
      </w:pPr>
      <w:r>
        <w:t>4.11.</w:t>
      </w:r>
      <w:r w:rsidRPr="004028C1">
        <w:t xml:space="preserve"> Veik</w:t>
      </w:r>
      <w:r>
        <w:t>ti</w:t>
      </w:r>
      <w:r w:rsidRPr="004028C1">
        <w:t xml:space="preserve"> ker</w:t>
      </w:r>
      <w:r>
        <w:t>amikas izlietnes montāžas darbi</w:t>
      </w:r>
      <w:r w:rsidRPr="004028C1">
        <w:t xml:space="preserve"> ar visiem </w:t>
      </w:r>
      <w:proofErr w:type="spellStart"/>
      <w:r w:rsidRPr="004028C1">
        <w:t>pieslēgelementiem</w:t>
      </w:r>
      <w:proofErr w:type="spellEnd"/>
      <w:r>
        <w:t>;</w:t>
      </w:r>
    </w:p>
    <w:p w14:paraId="08D8E784" w14:textId="77777777" w:rsidR="004028C1" w:rsidRDefault="004028C1" w:rsidP="0077782A">
      <w:pPr>
        <w:ind w:left="426" w:firstLine="283"/>
        <w:jc w:val="both"/>
      </w:pPr>
      <w:r>
        <w:t>4.12. Ierīkota ugunsdzēsības signalizācija;</w:t>
      </w:r>
    </w:p>
    <w:p w14:paraId="04365E44" w14:textId="77777777" w:rsidR="004028C1" w:rsidRDefault="004028C1" w:rsidP="0077782A">
      <w:pPr>
        <w:ind w:left="426" w:firstLine="283"/>
        <w:jc w:val="both"/>
      </w:pPr>
      <w:r>
        <w:t>4.13. Ierīkots koka vairoga traps;</w:t>
      </w:r>
    </w:p>
    <w:p w14:paraId="34CB09BB" w14:textId="77777777" w:rsidR="0077782A" w:rsidRDefault="00FD1099" w:rsidP="0077782A">
      <w:pPr>
        <w:ind w:left="426" w:firstLine="283"/>
        <w:jc w:val="both"/>
      </w:pPr>
      <w:r>
        <w:t>4</w:t>
      </w:r>
      <w:r w:rsidR="004028C1">
        <w:t>.14</w:t>
      </w:r>
      <w:r>
        <w:t>.Sagatavot</w:t>
      </w:r>
      <w:r w:rsidR="00CC323C">
        <w:t>a</w:t>
      </w:r>
      <w:r w:rsidR="00B17FF5">
        <w:t xml:space="preserve"> visa</w:t>
      </w:r>
      <w:r>
        <w:t xml:space="preserve"> </w:t>
      </w:r>
      <w:r w:rsidR="00B17FF5">
        <w:t>nepieciešamā</w:t>
      </w:r>
      <w:r w:rsidR="00CC323C">
        <w:t xml:space="preserve"> </w:t>
      </w:r>
      <w:proofErr w:type="spellStart"/>
      <w:r w:rsidR="00CC323C">
        <w:t>izpilddokumentācija</w:t>
      </w:r>
      <w:proofErr w:type="spellEnd"/>
      <w:r>
        <w:t xml:space="preserve"> </w:t>
      </w:r>
      <w:r w:rsidR="00B17FF5">
        <w:t xml:space="preserve">būvdarbu nodošanai </w:t>
      </w:r>
    </w:p>
    <w:p w14:paraId="6C411928" w14:textId="77777777" w:rsidR="00964D69" w:rsidRDefault="0077782A" w:rsidP="0077782A">
      <w:pPr>
        <w:ind w:left="426" w:firstLine="283"/>
        <w:jc w:val="both"/>
      </w:pPr>
      <w:r>
        <w:t xml:space="preserve">        Pasūtītājam.</w:t>
      </w:r>
    </w:p>
    <w:p w14:paraId="186F05A6" w14:textId="77777777" w:rsidR="00D733E5" w:rsidRDefault="00D733E5" w:rsidP="008B0B3F">
      <w:pPr>
        <w:ind w:left="426" w:firstLine="283"/>
        <w:jc w:val="both"/>
      </w:pPr>
    </w:p>
    <w:p w14:paraId="76387D5B" w14:textId="77777777" w:rsidR="00D31167" w:rsidRPr="00D31167" w:rsidRDefault="00D31167" w:rsidP="008B0B3F">
      <w:pPr>
        <w:pStyle w:val="ListParagraph"/>
        <w:numPr>
          <w:ilvl w:val="0"/>
          <w:numId w:val="1"/>
        </w:numPr>
        <w:jc w:val="both"/>
        <w:rPr>
          <w:b/>
        </w:rPr>
      </w:pPr>
      <w:r w:rsidRPr="00D31167">
        <w:rPr>
          <w:b/>
        </w:rPr>
        <w:t>Laiks un resursi</w:t>
      </w:r>
    </w:p>
    <w:p w14:paraId="702DF3E8" w14:textId="77777777" w:rsidR="00E829DC" w:rsidRDefault="00D31167" w:rsidP="008B0B3F">
      <w:pPr>
        <w:ind w:left="426" w:firstLine="283"/>
        <w:jc w:val="both"/>
      </w:pPr>
      <w:r>
        <w:t xml:space="preserve">Darbs par šī </w:t>
      </w:r>
      <w:r w:rsidR="006929A9">
        <w:t xml:space="preserve">darba uzdevuma </w:t>
      </w:r>
      <w:r>
        <w:t>izpildi tiks veikts uz līguma pamata, kuru nos</w:t>
      </w:r>
      <w:r w:rsidR="00C55231">
        <w:t xml:space="preserve">lēgs </w:t>
      </w:r>
    </w:p>
    <w:p w14:paraId="2DF30232" w14:textId="77777777" w:rsidR="00E829DC" w:rsidRDefault="00C55231" w:rsidP="008B0B3F">
      <w:pPr>
        <w:ind w:left="426" w:firstLine="283"/>
        <w:jc w:val="both"/>
      </w:pPr>
      <w:r>
        <w:t xml:space="preserve">pasūtītājs  - </w:t>
      </w:r>
      <w:proofErr w:type="spellStart"/>
      <w:r>
        <w:t>LDz</w:t>
      </w:r>
      <w:proofErr w:type="spellEnd"/>
      <w:r w:rsidR="00D31167">
        <w:t xml:space="preserve"> un darba</w:t>
      </w:r>
      <w:r w:rsidR="001B5CC6">
        <w:t xml:space="preserve"> izpildītājs</w:t>
      </w:r>
      <w:r>
        <w:t xml:space="preserve">, kas ir atbildīgs par darba uzdevuma 3.punkta </w:t>
      </w:r>
    </w:p>
    <w:p w14:paraId="5EA7F5D4" w14:textId="77777777" w:rsidR="00E829DC" w:rsidRDefault="00C55231" w:rsidP="008B0B3F">
      <w:pPr>
        <w:ind w:left="426" w:firstLine="283"/>
        <w:jc w:val="both"/>
      </w:pPr>
      <w:r>
        <w:t>sekmīgu un</w:t>
      </w:r>
      <w:r w:rsidR="003311F7">
        <w:t xml:space="preserve"> kvalitatīvu izpildi,</w:t>
      </w:r>
      <w:r w:rsidR="00D31167">
        <w:t xml:space="preserve"> apakšlīgumu slēgšanu un par konsultācijām ar jebkuru </w:t>
      </w:r>
    </w:p>
    <w:p w14:paraId="6C8EB2A9" w14:textId="77777777" w:rsidR="00D31167" w:rsidRDefault="00D31167" w:rsidP="008B0B3F">
      <w:pPr>
        <w:ind w:left="426" w:firstLine="283"/>
        <w:jc w:val="both"/>
      </w:pPr>
      <w:r>
        <w:t>citu firmu, institūcijām vai ekspertiem.</w:t>
      </w:r>
    </w:p>
    <w:p w14:paraId="3968E5C5" w14:textId="77777777" w:rsidR="00D31167" w:rsidRDefault="00D31167" w:rsidP="00D31167">
      <w:pPr>
        <w:ind w:left="426" w:firstLine="283"/>
        <w:jc w:val="both"/>
      </w:pPr>
      <w:r>
        <w:t xml:space="preserve">Visus ar </w:t>
      </w:r>
      <w:r w:rsidR="001B5CC6">
        <w:t>būvniecības ieceres</w:t>
      </w:r>
      <w:r>
        <w:t xml:space="preserve"> izstrādāšanu saistītos izdevumus sedz Izpildītājs.</w:t>
      </w:r>
    </w:p>
    <w:p w14:paraId="08439175" w14:textId="7D0165EB" w:rsidR="003743D6" w:rsidRDefault="00E9113D" w:rsidP="003743D6">
      <w:pPr>
        <w:ind w:left="426" w:firstLine="283"/>
        <w:jc w:val="both"/>
      </w:pPr>
      <w:r>
        <w:t xml:space="preserve">Darbu izpildes termiņš </w:t>
      </w:r>
      <w:r w:rsidR="004028C1">
        <w:t>ir 2019</w:t>
      </w:r>
      <w:r>
        <w:t>. gada</w:t>
      </w:r>
      <w:r w:rsidR="00EA508F">
        <w:t xml:space="preserve"> </w:t>
      </w:r>
      <w:r w:rsidR="00E10FBB">
        <w:t>30.decembris</w:t>
      </w:r>
      <w:r w:rsidR="00DD2C01">
        <w:t>.</w:t>
      </w:r>
    </w:p>
    <w:p w14:paraId="232FF5A5" w14:textId="77777777" w:rsidR="003311F7" w:rsidRDefault="003311F7" w:rsidP="003743D6">
      <w:pPr>
        <w:ind w:left="426" w:firstLine="283"/>
        <w:jc w:val="both"/>
      </w:pPr>
    </w:p>
    <w:p w14:paraId="01EF8101" w14:textId="77777777" w:rsidR="003C24F6" w:rsidRPr="003C24F6" w:rsidRDefault="00B5471B" w:rsidP="00D31167">
      <w:pPr>
        <w:ind w:left="426" w:firstLine="283"/>
        <w:jc w:val="both"/>
        <w:rPr>
          <w:sz w:val="20"/>
          <w:szCs w:val="20"/>
        </w:rPr>
      </w:pPr>
      <w:r>
        <w:t>/</w:t>
      </w:r>
    </w:p>
    <w:sectPr w:rsidR="003C24F6" w:rsidRPr="003C24F6" w:rsidSect="008B0B3F">
      <w:footerReference w:type="default" r:id="rId8"/>
      <w:pgSz w:w="11906" w:h="16838"/>
      <w:pgMar w:top="1440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7360F" w14:textId="77777777" w:rsidR="00966738" w:rsidRDefault="00966738" w:rsidP="007452BD">
      <w:r>
        <w:separator/>
      </w:r>
    </w:p>
  </w:endnote>
  <w:endnote w:type="continuationSeparator" w:id="0">
    <w:p w14:paraId="5AB510AC" w14:textId="77777777" w:rsidR="00966738" w:rsidRDefault="00966738" w:rsidP="0074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067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88FD7" w14:textId="128FB88E" w:rsidR="00B40A1C" w:rsidRDefault="00B40A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2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8304F2" w14:textId="77777777" w:rsidR="00B40A1C" w:rsidRDefault="00B40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A7C23" w14:textId="77777777" w:rsidR="00966738" w:rsidRDefault="00966738" w:rsidP="007452BD">
      <w:r>
        <w:separator/>
      </w:r>
    </w:p>
  </w:footnote>
  <w:footnote w:type="continuationSeparator" w:id="0">
    <w:p w14:paraId="0FFC9F3D" w14:textId="77777777" w:rsidR="00966738" w:rsidRDefault="00966738" w:rsidP="00745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0106"/>
    <w:multiLevelType w:val="hybridMultilevel"/>
    <w:tmpl w:val="CAC6CB36"/>
    <w:lvl w:ilvl="0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2AE3788A"/>
    <w:multiLevelType w:val="multilevel"/>
    <w:tmpl w:val="4D6C824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502D1BD5"/>
    <w:multiLevelType w:val="hybridMultilevel"/>
    <w:tmpl w:val="CAC6CB36"/>
    <w:lvl w:ilvl="0" w:tplc="042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5F5214E8"/>
    <w:multiLevelType w:val="hybridMultilevel"/>
    <w:tmpl w:val="781E954A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DD31E4"/>
    <w:multiLevelType w:val="hybridMultilevel"/>
    <w:tmpl w:val="CA3ABA32"/>
    <w:lvl w:ilvl="0" w:tplc="0426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A0"/>
    <w:rsid w:val="000129AB"/>
    <w:rsid w:val="00026F30"/>
    <w:rsid w:val="00030BEB"/>
    <w:rsid w:val="000457D7"/>
    <w:rsid w:val="0005342F"/>
    <w:rsid w:val="000541DF"/>
    <w:rsid w:val="00063EBE"/>
    <w:rsid w:val="0006642F"/>
    <w:rsid w:val="000708D5"/>
    <w:rsid w:val="0007269D"/>
    <w:rsid w:val="000833A1"/>
    <w:rsid w:val="00085C31"/>
    <w:rsid w:val="000861C6"/>
    <w:rsid w:val="00092F80"/>
    <w:rsid w:val="000979E9"/>
    <w:rsid w:val="000A0EE6"/>
    <w:rsid w:val="000A2458"/>
    <w:rsid w:val="000A2B39"/>
    <w:rsid w:val="000A359A"/>
    <w:rsid w:val="000B345A"/>
    <w:rsid w:val="000B6392"/>
    <w:rsid w:val="000C4620"/>
    <w:rsid w:val="000D1EA0"/>
    <w:rsid w:val="000E1F41"/>
    <w:rsid w:val="000E7C07"/>
    <w:rsid w:val="000F5483"/>
    <w:rsid w:val="00111F05"/>
    <w:rsid w:val="00113CC4"/>
    <w:rsid w:val="00136294"/>
    <w:rsid w:val="00150374"/>
    <w:rsid w:val="00153D3F"/>
    <w:rsid w:val="0015404E"/>
    <w:rsid w:val="0015566B"/>
    <w:rsid w:val="00155C4F"/>
    <w:rsid w:val="0016634E"/>
    <w:rsid w:val="001700F0"/>
    <w:rsid w:val="001717E4"/>
    <w:rsid w:val="00183482"/>
    <w:rsid w:val="001911A5"/>
    <w:rsid w:val="00193FAE"/>
    <w:rsid w:val="00195114"/>
    <w:rsid w:val="001A4174"/>
    <w:rsid w:val="001A5228"/>
    <w:rsid w:val="001B5CC6"/>
    <w:rsid w:val="001B6044"/>
    <w:rsid w:val="001C05EE"/>
    <w:rsid w:val="001C694D"/>
    <w:rsid w:val="001D25D8"/>
    <w:rsid w:val="001D704A"/>
    <w:rsid w:val="001E55E1"/>
    <w:rsid w:val="001F4E75"/>
    <w:rsid w:val="0020673F"/>
    <w:rsid w:val="002307E9"/>
    <w:rsid w:val="00230A19"/>
    <w:rsid w:val="00241670"/>
    <w:rsid w:val="002452D4"/>
    <w:rsid w:val="00251CD5"/>
    <w:rsid w:val="00253B30"/>
    <w:rsid w:val="0026457A"/>
    <w:rsid w:val="002664AF"/>
    <w:rsid w:val="002743C7"/>
    <w:rsid w:val="00283949"/>
    <w:rsid w:val="002C4996"/>
    <w:rsid w:val="002C64AF"/>
    <w:rsid w:val="002D05BC"/>
    <w:rsid w:val="002D1BA0"/>
    <w:rsid w:val="0032163A"/>
    <w:rsid w:val="00322E2A"/>
    <w:rsid w:val="003311F7"/>
    <w:rsid w:val="003352BD"/>
    <w:rsid w:val="00335FD2"/>
    <w:rsid w:val="003743D6"/>
    <w:rsid w:val="00375A3C"/>
    <w:rsid w:val="00377911"/>
    <w:rsid w:val="0039623B"/>
    <w:rsid w:val="00396535"/>
    <w:rsid w:val="003A2C60"/>
    <w:rsid w:val="003A677C"/>
    <w:rsid w:val="003B5739"/>
    <w:rsid w:val="003C24F6"/>
    <w:rsid w:val="003D6972"/>
    <w:rsid w:val="003F3971"/>
    <w:rsid w:val="003F49AB"/>
    <w:rsid w:val="004009C6"/>
    <w:rsid w:val="004028C1"/>
    <w:rsid w:val="00407A1F"/>
    <w:rsid w:val="00407EA7"/>
    <w:rsid w:val="004251C0"/>
    <w:rsid w:val="00425DDD"/>
    <w:rsid w:val="00443487"/>
    <w:rsid w:val="00443D8B"/>
    <w:rsid w:val="00453113"/>
    <w:rsid w:val="00460A87"/>
    <w:rsid w:val="00466F21"/>
    <w:rsid w:val="0046794B"/>
    <w:rsid w:val="004804A8"/>
    <w:rsid w:val="00480C41"/>
    <w:rsid w:val="0049301D"/>
    <w:rsid w:val="0049798E"/>
    <w:rsid w:val="004B2574"/>
    <w:rsid w:val="004B4149"/>
    <w:rsid w:val="004B606F"/>
    <w:rsid w:val="004E23C8"/>
    <w:rsid w:val="004E56C0"/>
    <w:rsid w:val="0050321C"/>
    <w:rsid w:val="00514E9E"/>
    <w:rsid w:val="00515588"/>
    <w:rsid w:val="00517465"/>
    <w:rsid w:val="005263EA"/>
    <w:rsid w:val="00533DCC"/>
    <w:rsid w:val="005424CB"/>
    <w:rsid w:val="00543343"/>
    <w:rsid w:val="00546DCC"/>
    <w:rsid w:val="00564A80"/>
    <w:rsid w:val="005764B5"/>
    <w:rsid w:val="00576C29"/>
    <w:rsid w:val="00577773"/>
    <w:rsid w:val="00593F48"/>
    <w:rsid w:val="005A461C"/>
    <w:rsid w:val="005B38C9"/>
    <w:rsid w:val="005B52C9"/>
    <w:rsid w:val="005B6333"/>
    <w:rsid w:val="005C037A"/>
    <w:rsid w:val="005C4D23"/>
    <w:rsid w:val="005C6155"/>
    <w:rsid w:val="005D59C2"/>
    <w:rsid w:val="005D67BE"/>
    <w:rsid w:val="005D726D"/>
    <w:rsid w:val="005E26D6"/>
    <w:rsid w:val="005F68A6"/>
    <w:rsid w:val="00600936"/>
    <w:rsid w:val="00605650"/>
    <w:rsid w:val="0061081A"/>
    <w:rsid w:val="0061799B"/>
    <w:rsid w:val="00621B07"/>
    <w:rsid w:val="00623878"/>
    <w:rsid w:val="00624D52"/>
    <w:rsid w:val="00626221"/>
    <w:rsid w:val="00627260"/>
    <w:rsid w:val="00633CB1"/>
    <w:rsid w:val="006441B9"/>
    <w:rsid w:val="00644799"/>
    <w:rsid w:val="00647ED3"/>
    <w:rsid w:val="0065576C"/>
    <w:rsid w:val="006929A9"/>
    <w:rsid w:val="006948CA"/>
    <w:rsid w:val="006A030E"/>
    <w:rsid w:val="006A6614"/>
    <w:rsid w:val="006A7E0A"/>
    <w:rsid w:val="006B690A"/>
    <w:rsid w:val="006D3DA3"/>
    <w:rsid w:val="006D5D4A"/>
    <w:rsid w:val="006D79BF"/>
    <w:rsid w:val="006E4525"/>
    <w:rsid w:val="006F52B1"/>
    <w:rsid w:val="0070082A"/>
    <w:rsid w:val="007013CD"/>
    <w:rsid w:val="00717CF9"/>
    <w:rsid w:val="00733816"/>
    <w:rsid w:val="00743804"/>
    <w:rsid w:val="007452BD"/>
    <w:rsid w:val="00752559"/>
    <w:rsid w:val="0075407D"/>
    <w:rsid w:val="00764B9C"/>
    <w:rsid w:val="0077782A"/>
    <w:rsid w:val="00780697"/>
    <w:rsid w:val="0078146A"/>
    <w:rsid w:val="0078460E"/>
    <w:rsid w:val="00791EF6"/>
    <w:rsid w:val="007921E3"/>
    <w:rsid w:val="00793C58"/>
    <w:rsid w:val="00796980"/>
    <w:rsid w:val="007A7D2F"/>
    <w:rsid w:val="007B0E55"/>
    <w:rsid w:val="007C1C7C"/>
    <w:rsid w:val="007E2A4F"/>
    <w:rsid w:val="007E4A52"/>
    <w:rsid w:val="007E62BA"/>
    <w:rsid w:val="007F5EF2"/>
    <w:rsid w:val="00802CD5"/>
    <w:rsid w:val="008034EF"/>
    <w:rsid w:val="0080575A"/>
    <w:rsid w:val="008062ED"/>
    <w:rsid w:val="00807982"/>
    <w:rsid w:val="00830AA8"/>
    <w:rsid w:val="008341DF"/>
    <w:rsid w:val="008370B9"/>
    <w:rsid w:val="00841081"/>
    <w:rsid w:val="008411AA"/>
    <w:rsid w:val="00847D83"/>
    <w:rsid w:val="00862337"/>
    <w:rsid w:val="0086552D"/>
    <w:rsid w:val="008808D4"/>
    <w:rsid w:val="008A52AF"/>
    <w:rsid w:val="008A568F"/>
    <w:rsid w:val="008B0B3F"/>
    <w:rsid w:val="008B3057"/>
    <w:rsid w:val="008E3356"/>
    <w:rsid w:val="008F5F48"/>
    <w:rsid w:val="008F6EC4"/>
    <w:rsid w:val="00906678"/>
    <w:rsid w:val="0090740E"/>
    <w:rsid w:val="00916C83"/>
    <w:rsid w:val="00917D4D"/>
    <w:rsid w:val="0092494D"/>
    <w:rsid w:val="00927F0E"/>
    <w:rsid w:val="0093352F"/>
    <w:rsid w:val="0094294E"/>
    <w:rsid w:val="00942CC4"/>
    <w:rsid w:val="00944F60"/>
    <w:rsid w:val="00945B3B"/>
    <w:rsid w:val="00953B86"/>
    <w:rsid w:val="0095605C"/>
    <w:rsid w:val="009574E6"/>
    <w:rsid w:val="009627D1"/>
    <w:rsid w:val="00964D69"/>
    <w:rsid w:val="00966738"/>
    <w:rsid w:val="009B2DCE"/>
    <w:rsid w:val="009B3AF5"/>
    <w:rsid w:val="009C137E"/>
    <w:rsid w:val="009C4CD7"/>
    <w:rsid w:val="009C5168"/>
    <w:rsid w:val="009D10DC"/>
    <w:rsid w:val="009D3D1E"/>
    <w:rsid w:val="009E3E08"/>
    <w:rsid w:val="009F673E"/>
    <w:rsid w:val="00A070EA"/>
    <w:rsid w:val="00A17701"/>
    <w:rsid w:val="00A26B5A"/>
    <w:rsid w:val="00A43CC9"/>
    <w:rsid w:val="00A50588"/>
    <w:rsid w:val="00A56699"/>
    <w:rsid w:val="00A57259"/>
    <w:rsid w:val="00A62C51"/>
    <w:rsid w:val="00A6334C"/>
    <w:rsid w:val="00A6555A"/>
    <w:rsid w:val="00A66D11"/>
    <w:rsid w:val="00A70BED"/>
    <w:rsid w:val="00A743EF"/>
    <w:rsid w:val="00A816A1"/>
    <w:rsid w:val="00A83B31"/>
    <w:rsid w:val="00A90EBD"/>
    <w:rsid w:val="00AA47EC"/>
    <w:rsid w:val="00AC094A"/>
    <w:rsid w:val="00AD7CCB"/>
    <w:rsid w:val="00AE7873"/>
    <w:rsid w:val="00AF77AB"/>
    <w:rsid w:val="00AF7BA3"/>
    <w:rsid w:val="00B00182"/>
    <w:rsid w:val="00B01222"/>
    <w:rsid w:val="00B05AE0"/>
    <w:rsid w:val="00B07384"/>
    <w:rsid w:val="00B0780B"/>
    <w:rsid w:val="00B17FF5"/>
    <w:rsid w:val="00B40A1C"/>
    <w:rsid w:val="00B45547"/>
    <w:rsid w:val="00B46FD0"/>
    <w:rsid w:val="00B53A02"/>
    <w:rsid w:val="00B5471B"/>
    <w:rsid w:val="00B56D66"/>
    <w:rsid w:val="00B57DB0"/>
    <w:rsid w:val="00B65942"/>
    <w:rsid w:val="00B66966"/>
    <w:rsid w:val="00B7604E"/>
    <w:rsid w:val="00B77953"/>
    <w:rsid w:val="00B831D0"/>
    <w:rsid w:val="00B85387"/>
    <w:rsid w:val="00B92063"/>
    <w:rsid w:val="00B93383"/>
    <w:rsid w:val="00B95790"/>
    <w:rsid w:val="00BA43D3"/>
    <w:rsid w:val="00BA580A"/>
    <w:rsid w:val="00BB5D14"/>
    <w:rsid w:val="00BE10A0"/>
    <w:rsid w:val="00BE5160"/>
    <w:rsid w:val="00BE7A76"/>
    <w:rsid w:val="00BF0B78"/>
    <w:rsid w:val="00C00DCC"/>
    <w:rsid w:val="00C019AD"/>
    <w:rsid w:val="00C136FA"/>
    <w:rsid w:val="00C209EE"/>
    <w:rsid w:val="00C22BC5"/>
    <w:rsid w:val="00C42591"/>
    <w:rsid w:val="00C44524"/>
    <w:rsid w:val="00C4595B"/>
    <w:rsid w:val="00C55231"/>
    <w:rsid w:val="00C71801"/>
    <w:rsid w:val="00C85E13"/>
    <w:rsid w:val="00C9087D"/>
    <w:rsid w:val="00C92832"/>
    <w:rsid w:val="00CA0554"/>
    <w:rsid w:val="00CA2319"/>
    <w:rsid w:val="00CB1FCE"/>
    <w:rsid w:val="00CB5D65"/>
    <w:rsid w:val="00CC323C"/>
    <w:rsid w:val="00CC7759"/>
    <w:rsid w:val="00CD0154"/>
    <w:rsid w:val="00CE0A63"/>
    <w:rsid w:val="00CE1B54"/>
    <w:rsid w:val="00CE3539"/>
    <w:rsid w:val="00CF5B57"/>
    <w:rsid w:val="00D2725A"/>
    <w:rsid w:val="00D31167"/>
    <w:rsid w:val="00D46B01"/>
    <w:rsid w:val="00D477B0"/>
    <w:rsid w:val="00D62739"/>
    <w:rsid w:val="00D733E5"/>
    <w:rsid w:val="00D843F6"/>
    <w:rsid w:val="00DA298F"/>
    <w:rsid w:val="00DC4C41"/>
    <w:rsid w:val="00DD2C01"/>
    <w:rsid w:val="00DD4EB5"/>
    <w:rsid w:val="00DD7101"/>
    <w:rsid w:val="00DE033E"/>
    <w:rsid w:val="00DE5249"/>
    <w:rsid w:val="00E10FBB"/>
    <w:rsid w:val="00E25D03"/>
    <w:rsid w:val="00E33465"/>
    <w:rsid w:val="00E33C78"/>
    <w:rsid w:val="00E36991"/>
    <w:rsid w:val="00E43336"/>
    <w:rsid w:val="00E63612"/>
    <w:rsid w:val="00E829DC"/>
    <w:rsid w:val="00E9113D"/>
    <w:rsid w:val="00E91336"/>
    <w:rsid w:val="00E939EB"/>
    <w:rsid w:val="00EA2D26"/>
    <w:rsid w:val="00EA508F"/>
    <w:rsid w:val="00EB7797"/>
    <w:rsid w:val="00EC51AE"/>
    <w:rsid w:val="00EC6BDB"/>
    <w:rsid w:val="00EE09C4"/>
    <w:rsid w:val="00EE2453"/>
    <w:rsid w:val="00EE492B"/>
    <w:rsid w:val="00EF4754"/>
    <w:rsid w:val="00EF733C"/>
    <w:rsid w:val="00F00FF3"/>
    <w:rsid w:val="00F228DB"/>
    <w:rsid w:val="00F23D29"/>
    <w:rsid w:val="00F40A45"/>
    <w:rsid w:val="00F41F1D"/>
    <w:rsid w:val="00F42B05"/>
    <w:rsid w:val="00F45243"/>
    <w:rsid w:val="00F501FE"/>
    <w:rsid w:val="00F548B3"/>
    <w:rsid w:val="00F722F6"/>
    <w:rsid w:val="00F907DF"/>
    <w:rsid w:val="00F96BC0"/>
    <w:rsid w:val="00F97F26"/>
    <w:rsid w:val="00FA400D"/>
    <w:rsid w:val="00FD1099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88B644"/>
  <w15:docId w15:val="{4F38DB7E-E933-437B-89B2-B64B42C8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0A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10A0"/>
    <w:pPr>
      <w:autoSpaceDE w:val="0"/>
      <w:autoSpaceDN w:val="0"/>
      <w:adjustRightInd w:val="0"/>
    </w:pPr>
    <w:rPr>
      <w:rFonts w:eastAsia="Calibri" w:cs="Times New Roman"/>
      <w:color w:val="000000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E1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2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2B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52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2BD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3E5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4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71B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71B"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4E1AB-D2BA-473B-86FF-175AC390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2545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Liene Popova</cp:lastModifiedBy>
  <cp:revision>23</cp:revision>
  <cp:lastPrinted>2019-09-04T11:29:00Z</cp:lastPrinted>
  <dcterms:created xsi:type="dcterms:W3CDTF">2019-06-18T06:04:00Z</dcterms:created>
  <dcterms:modified xsi:type="dcterms:W3CDTF">2019-09-04T11:29:00Z</dcterms:modified>
</cp:coreProperties>
</file>