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6DECC" w14:textId="77777777" w:rsidR="00407CB3" w:rsidRDefault="00407CB3" w:rsidP="00407CB3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APSTIPRINĀTS</w:t>
      </w:r>
    </w:p>
    <w:p w14:paraId="74FE18FD" w14:textId="77777777" w:rsidR="00407CB3" w:rsidRDefault="00407CB3" w:rsidP="00407CB3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53119CCB" w14:textId="77777777" w:rsidR="00407CB3" w:rsidRDefault="00407CB3" w:rsidP="00407CB3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2021.gada 29.septembra  2.sēdes protokolu</w:t>
      </w:r>
    </w:p>
    <w:p w14:paraId="65B8ED63" w14:textId="77777777" w:rsidR="00407CB3" w:rsidRDefault="00407CB3" w:rsidP="00407CB3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277E069" w14:textId="77777777" w:rsidR="00407CB3" w:rsidRDefault="00407CB3" w:rsidP="00407CB3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4BE8CFC5" w14:textId="77777777" w:rsidR="00407CB3" w:rsidRDefault="00407CB3" w:rsidP="00407CB3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Sarunu procedūrā ar publikāciju</w:t>
      </w:r>
    </w:p>
    <w:p w14:paraId="3D77982D" w14:textId="77777777" w:rsidR="00407CB3" w:rsidRDefault="00407CB3" w:rsidP="00407CB3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“</w:t>
      </w:r>
      <w:r>
        <w:rPr>
          <w:rFonts w:ascii="Arial" w:hAnsi="Arial" w:cs="Arial"/>
          <w:b/>
          <w:sz w:val="22"/>
          <w:szCs w:val="22"/>
          <w:lang w:val="lv-LV"/>
        </w:rPr>
        <w:t>Kravas pusvagonu piegāde SIA "LDz Cargo" vajadzībām</w:t>
      </w:r>
      <w:r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3015DE80" w14:textId="77777777" w:rsidR="00407CB3" w:rsidRDefault="00407CB3" w:rsidP="00407CB3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52059A68" w14:textId="77777777" w:rsidR="00407CB3" w:rsidRDefault="00407CB3" w:rsidP="00407CB3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>
        <w:rPr>
          <w:rFonts w:ascii="Arial" w:hAnsi="Arial" w:cs="Arial"/>
          <w:b/>
          <w:smallCaps/>
          <w:sz w:val="22"/>
          <w:szCs w:val="22"/>
          <w:lang w:val="lv-LV"/>
        </w:rPr>
        <w:t>Grozījumi Nr.2</w:t>
      </w:r>
    </w:p>
    <w:p w14:paraId="3C0173AE" w14:textId="77777777" w:rsidR="00407CB3" w:rsidRDefault="00407CB3" w:rsidP="00407CB3">
      <w:pPr>
        <w:jc w:val="center"/>
        <w:rPr>
          <w:rFonts w:ascii="Arial" w:eastAsia="Calibri" w:hAnsi="Arial" w:cs="Arial"/>
          <w:sz w:val="22"/>
          <w:szCs w:val="22"/>
          <w:lang w:val="lv-LV"/>
        </w:rPr>
      </w:pPr>
    </w:p>
    <w:p w14:paraId="1EBFA345" w14:textId="77777777" w:rsidR="00407CB3" w:rsidRDefault="00407CB3" w:rsidP="00407CB3">
      <w:pPr>
        <w:tabs>
          <w:tab w:val="left" w:pos="4320"/>
          <w:tab w:val="left" w:pos="7965"/>
        </w:tabs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Sarunu procedūras </w:t>
      </w:r>
      <w:r>
        <w:rPr>
          <w:rFonts w:ascii="Arial" w:hAnsi="Arial" w:cs="Arial"/>
          <w:bCs/>
          <w:sz w:val="22"/>
          <w:szCs w:val="22"/>
          <w:lang w:val="lv-LV"/>
        </w:rPr>
        <w:t xml:space="preserve">ar publikāciju </w:t>
      </w:r>
      <w:r>
        <w:rPr>
          <w:rFonts w:ascii="Arial" w:hAnsi="Arial" w:cs="Arial"/>
          <w:sz w:val="22"/>
          <w:szCs w:val="22"/>
          <w:lang w:val="lv-LV"/>
        </w:rPr>
        <w:t>“</w:t>
      </w:r>
      <w:r>
        <w:rPr>
          <w:rFonts w:ascii="Arial" w:hAnsi="Arial" w:cs="Arial"/>
          <w:bCs/>
          <w:sz w:val="22"/>
          <w:szCs w:val="22"/>
          <w:lang w:val="lv-LV"/>
        </w:rPr>
        <w:t>Kravas pusvagonu piegāde SIA "LDz Cargo" vajadzībām</w:t>
      </w:r>
      <w:r>
        <w:rPr>
          <w:rFonts w:ascii="Arial" w:hAnsi="Arial" w:cs="Arial"/>
          <w:sz w:val="22"/>
          <w:szCs w:val="22"/>
          <w:lang w:val="lv-LV"/>
        </w:rPr>
        <w:t>”</w:t>
      </w:r>
      <w:r>
        <w:rPr>
          <w:rFonts w:ascii="Arial" w:hAnsi="Arial" w:cs="Arial"/>
          <w:bCs/>
          <w:sz w:val="22"/>
          <w:szCs w:val="22"/>
          <w:lang w:val="lv-LV"/>
        </w:rPr>
        <w:t xml:space="preserve"> (turpmāk – iepirkums) nolikumā (nolikums publicēts tīmekļu vietnē </w:t>
      </w:r>
      <w:hyperlink r:id="rId5" w:history="1">
        <w:r>
          <w:rPr>
            <w:rStyle w:val="Hyperlink"/>
            <w:rFonts w:ascii="Arial" w:hAnsi="Arial" w:cs="Arial"/>
            <w:bCs/>
            <w:sz w:val="22"/>
            <w:szCs w:val="22"/>
            <w:lang w:val="lv-LV"/>
          </w:rPr>
          <w:t>www.ldz.lv</w:t>
        </w:r>
      </w:hyperlink>
      <w:r>
        <w:rPr>
          <w:rFonts w:ascii="Arial" w:hAnsi="Arial" w:cs="Arial"/>
          <w:bCs/>
          <w:sz w:val="22"/>
          <w:szCs w:val="22"/>
          <w:lang w:val="lv-LV"/>
        </w:rPr>
        <w:t xml:space="preserve">) </w:t>
      </w:r>
      <w:r>
        <w:rPr>
          <w:rFonts w:ascii="Arial" w:hAnsi="Arial" w:cs="Arial"/>
          <w:bCs/>
          <w:color w:val="000000"/>
          <w:sz w:val="22"/>
          <w:szCs w:val="22"/>
          <w:lang w:val="lv-LV"/>
        </w:rPr>
        <w:t>tiek veikti šādi grozījumi:</w:t>
      </w:r>
    </w:p>
    <w:p w14:paraId="38E7455D" w14:textId="77777777" w:rsidR="00407CB3" w:rsidRDefault="00407CB3" w:rsidP="00407CB3">
      <w:pPr>
        <w:rPr>
          <w:rFonts w:ascii="Arial" w:hAnsi="Arial" w:cs="Arial"/>
          <w:sz w:val="22"/>
          <w:szCs w:val="22"/>
          <w:lang w:val="lv-LV"/>
        </w:rPr>
      </w:pPr>
    </w:p>
    <w:p w14:paraId="1B5CDC93" w14:textId="77777777" w:rsidR="00407CB3" w:rsidRDefault="00407CB3" w:rsidP="00407CB3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iepirkuma nolikuma 1.5.1.punkta pirmajā teikumā tiek grozīts norādītais datums - “(…) līdz 2021.gada 5.oktobrim (…)” un izteikts šādā redakcijā:</w:t>
      </w:r>
    </w:p>
    <w:p w14:paraId="5486BA6F" w14:textId="77777777" w:rsidR="00407CB3" w:rsidRDefault="00407CB3" w:rsidP="00407CB3">
      <w:pPr>
        <w:pStyle w:val="ListParagraph"/>
        <w:ind w:left="426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“(...) līdz 2021.gada 12.oktobrim (...)”;</w:t>
      </w:r>
      <w:bookmarkStart w:id="0" w:name="_GoBack"/>
      <w:bookmarkEnd w:id="0"/>
    </w:p>
    <w:p w14:paraId="4FAB15A8" w14:textId="77777777" w:rsidR="00407CB3" w:rsidRDefault="00407CB3" w:rsidP="00407CB3">
      <w:pPr>
        <w:pStyle w:val="ListParagraph"/>
        <w:ind w:left="426"/>
        <w:rPr>
          <w:rFonts w:ascii="Arial" w:hAnsi="Arial" w:cs="Arial"/>
          <w:sz w:val="22"/>
          <w:szCs w:val="22"/>
          <w:lang w:val="lv-LV"/>
        </w:rPr>
      </w:pPr>
    </w:p>
    <w:p w14:paraId="716AA5FF" w14:textId="77777777" w:rsidR="00407CB3" w:rsidRDefault="00407CB3" w:rsidP="00407CB3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iepirkuma nolikuma 1.5.2.punktā  tiek grozīts norādītais datums - “(…)2021.gada 5.oktobrī (…)” un izteikts šādā redakcijā:</w:t>
      </w:r>
    </w:p>
    <w:p w14:paraId="236F0AEB" w14:textId="77777777" w:rsidR="00407CB3" w:rsidRDefault="00407CB3" w:rsidP="00407CB3">
      <w:pPr>
        <w:pStyle w:val="ListParagraph"/>
        <w:ind w:left="426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“(...) 2021.gada 12.oktobrī (...)”;</w:t>
      </w:r>
    </w:p>
    <w:p w14:paraId="7602A6C5" w14:textId="77777777" w:rsidR="00407CB3" w:rsidRDefault="00407CB3" w:rsidP="00407CB3">
      <w:pPr>
        <w:rPr>
          <w:rFonts w:ascii="Arial" w:hAnsi="Arial" w:cs="Arial"/>
          <w:sz w:val="22"/>
          <w:szCs w:val="22"/>
          <w:lang w:val="lv-LV"/>
        </w:rPr>
      </w:pPr>
    </w:p>
    <w:p w14:paraId="5EC4C5C1" w14:textId="77777777" w:rsidR="00407CB3" w:rsidRDefault="00407CB3" w:rsidP="00407CB3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iepirkuma nolikuma 1.6.1.3.punktā tiek grozīts norādītais datums - “(…) 2021.gada 5.oktobrim (…)” un izteikts šādā redakcijā:</w:t>
      </w:r>
    </w:p>
    <w:p w14:paraId="3DE3766C" w14:textId="77777777" w:rsidR="00407CB3" w:rsidRDefault="00407CB3" w:rsidP="00407CB3">
      <w:pPr>
        <w:pStyle w:val="ListParagraph"/>
        <w:ind w:left="426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“(…) 2021.gada 12.oktobrim (…)”;</w:t>
      </w:r>
    </w:p>
    <w:p w14:paraId="5A42E9FF" w14:textId="77777777" w:rsidR="00407CB3" w:rsidRDefault="00407CB3" w:rsidP="00407CB3">
      <w:pPr>
        <w:rPr>
          <w:rFonts w:ascii="Arial" w:hAnsi="Arial" w:cs="Arial"/>
          <w:sz w:val="22"/>
          <w:szCs w:val="22"/>
          <w:lang w:val="lv-LV"/>
        </w:rPr>
      </w:pPr>
    </w:p>
    <w:p w14:paraId="5417B088" w14:textId="77777777" w:rsidR="00407CB3" w:rsidRDefault="00407CB3" w:rsidP="00407CB3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iepirkuma nolikuma 3.2.1.punktam tiek izslēgta  zemsvītras piezīme.</w:t>
      </w:r>
    </w:p>
    <w:p w14:paraId="3EDBCCAA" w14:textId="77777777" w:rsidR="00477B20" w:rsidRPr="00407CB3" w:rsidRDefault="00477B20">
      <w:pPr>
        <w:rPr>
          <w:lang w:val="lv-LV"/>
        </w:rPr>
      </w:pPr>
    </w:p>
    <w:sectPr w:rsidR="00477B20" w:rsidRPr="00407C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250E8"/>
    <w:multiLevelType w:val="hybridMultilevel"/>
    <w:tmpl w:val="27EC08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20"/>
    <w:rsid w:val="00407CB3"/>
    <w:rsid w:val="0047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E6C6BD-5252-4A14-A86B-04E96A7B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07CB3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"/>
    <w:link w:val="ListParagraph"/>
    <w:uiPriority w:val="34"/>
    <w:qFormat/>
    <w:locked/>
    <w:rsid w:val="00407CB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"/>
    <w:basedOn w:val="Normal"/>
    <w:link w:val="ListParagraphChar"/>
    <w:uiPriority w:val="34"/>
    <w:qFormat/>
    <w:rsid w:val="00407CB3"/>
    <w:pPr>
      <w:ind w:left="720"/>
      <w:contextualSpacing/>
    </w:pPr>
    <w:rPr>
      <w:lang w:bidi="lo-LA"/>
    </w:rPr>
  </w:style>
  <w:style w:type="paragraph" w:customStyle="1" w:styleId="Default">
    <w:name w:val="Default"/>
    <w:rsid w:val="00407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</Characters>
  <Application>Microsoft Office Word</Application>
  <DocSecurity>0</DocSecurity>
  <Lines>3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2021-09-29T11:09:00Z</dcterms:created>
  <dcterms:modified xsi:type="dcterms:W3CDTF">2021-09-29T11:10:00Z</dcterms:modified>
</cp:coreProperties>
</file>