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C36D" w14:textId="77777777" w:rsidR="001A295E" w:rsidRPr="002A4749" w:rsidRDefault="001A295E" w:rsidP="001A295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APSTIPRINĀTS</w:t>
      </w:r>
    </w:p>
    <w:p w14:paraId="62D8F86C" w14:textId="77777777" w:rsidR="001A295E" w:rsidRPr="002A4749" w:rsidRDefault="001A295E" w:rsidP="001A295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38BF408B" w14:textId="77777777" w:rsidR="001A295E" w:rsidRPr="002A4749" w:rsidRDefault="001A295E" w:rsidP="001A295E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2A4749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26.augusta 3</w:t>
      </w:r>
      <w:r w:rsidRPr="002A4749">
        <w:rPr>
          <w:rFonts w:ascii="Arial" w:hAnsi="Arial" w:cs="Arial"/>
          <w:sz w:val="22"/>
          <w:szCs w:val="22"/>
          <w:lang w:val="lv-LV"/>
        </w:rPr>
        <w:t>.sēdes protokolu</w:t>
      </w:r>
    </w:p>
    <w:p w14:paraId="1C1BF143" w14:textId="29EC135C" w:rsidR="001A295E" w:rsidRDefault="001A295E" w:rsidP="001A295E">
      <w:pPr>
        <w:pStyle w:val="Heading1"/>
        <w:tabs>
          <w:tab w:val="left" w:pos="6946"/>
        </w:tabs>
        <w:jc w:val="center"/>
        <w:rPr>
          <w:rFonts w:ascii="Arial" w:hAnsi="Arial" w:cs="Arial"/>
          <w:b/>
          <w:sz w:val="22"/>
          <w:szCs w:val="22"/>
        </w:rPr>
      </w:pPr>
    </w:p>
    <w:p w14:paraId="60AF76DB" w14:textId="77777777" w:rsidR="0039133F" w:rsidRPr="0039133F" w:rsidRDefault="0039133F" w:rsidP="0039133F">
      <w:pPr>
        <w:rPr>
          <w:lang w:val="lv-LV" w:eastAsia="en-US"/>
        </w:rPr>
      </w:pPr>
    </w:p>
    <w:p w14:paraId="770345DE" w14:textId="77777777" w:rsidR="001A295E" w:rsidRPr="00562076" w:rsidRDefault="001A295E" w:rsidP="001A295E">
      <w:pPr>
        <w:pStyle w:val="Heading1"/>
        <w:tabs>
          <w:tab w:val="left" w:pos="694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VAS “Latvijas dzelzceļš” organizētās </w:t>
      </w:r>
      <w:r w:rsidRPr="00562076">
        <w:rPr>
          <w:rFonts w:ascii="Arial" w:hAnsi="Arial" w:cs="Arial"/>
          <w:b/>
          <w:sz w:val="22"/>
          <w:szCs w:val="22"/>
        </w:rPr>
        <w:t>sarunu procedūras ar publikāciju</w:t>
      </w:r>
    </w:p>
    <w:p w14:paraId="539C4E22" w14:textId="77777777" w:rsidR="001A295E" w:rsidRDefault="001A295E" w:rsidP="001A295E">
      <w:pPr>
        <w:rPr>
          <w:rFonts w:ascii="Arial" w:hAnsi="Arial" w:cs="Arial"/>
          <w:b/>
          <w:sz w:val="22"/>
          <w:szCs w:val="22"/>
          <w:lang w:val="lv-LV"/>
        </w:rPr>
      </w:pPr>
      <w:r w:rsidRPr="00562076">
        <w:rPr>
          <w:rFonts w:ascii="Arial" w:hAnsi="Arial" w:cs="Arial"/>
          <w:b/>
          <w:sz w:val="22"/>
          <w:szCs w:val="22"/>
          <w:lang w:val="lv-LV"/>
        </w:rPr>
        <w:t>“Kancelejas preču un biroja papīra piegāde SIA "LDz Cargo" vajadzībām”</w:t>
      </w:r>
    </w:p>
    <w:p w14:paraId="2E6E4B30" w14:textId="77777777" w:rsidR="001A295E" w:rsidRDefault="001A295E" w:rsidP="001A295E">
      <w:pPr>
        <w:pStyle w:val="Default"/>
        <w:jc w:val="center"/>
        <w:rPr>
          <w:rFonts w:ascii="Arial" w:hAnsi="Arial" w:cs="Arial"/>
          <w:sz w:val="22"/>
          <w:szCs w:val="22"/>
          <w:lang w:val="lv-LV"/>
        </w:rPr>
      </w:pPr>
    </w:p>
    <w:p w14:paraId="58474C4C" w14:textId="77777777" w:rsidR="001A295E" w:rsidRPr="00EE0113" w:rsidRDefault="001A295E" w:rsidP="001A295E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(</w:t>
      </w:r>
      <w:r>
        <w:rPr>
          <w:rFonts w:ascii="Arial" w:hAnsi="Arial" w:cs="Arial"/>
          <w:bCs/>
          <w:sz w:val="22"/>
          <w:szCs w:val="22"/>
          <w:lang w:val="lv-LV"/>
        </w:rPr>
        <w:t xml:space="preserve">publicēts  09.08.2021. nolikums un 20.08.2021. Grozījumi Nr.1 tīmekļa vietnē </w:t>
      </w:r>
      <w:hyperlink r:id="rId4" w:history="1">
        <w:r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>
        <w:rPr>
          <w:rFonts w:ascii="Arial" w:hAnsi="Arial" w:cs="Arial"/>
          <w:sz w:val="22"/>
          <w:szCs w:val="22"/>
          <w:lang w:val="lv-LV"/>
        </w:rPr>
        <w:t>)</w:t>
      </w:r>
    </w:p>
    <w:p w14:paraId="4246F3F9" w14:textId="466F9683" w:rsidR="001A295E" w:rsidRDefault="001A295E" w:rsidP="001A295E">
      <w:pPr>
        <w:jc w:val="center"/>
        <w:rPr>
          <w:rFonts w:ascii="Arial" w:hAnsi="Arial" w:cs="Arial"/>
          <w:szCs w:val="22"/>
          <w:lang w:val="lv-LV"/>
        </w:rPr>
      </w:pPr>
    </w:p>
    <w:p w14:paraId="41EDE918" w14:textId="77777777" w:rsidR="0039133F" w:rsidRDefault="0039133F" w:rsidP="001A295E">
      <w:pPr>
        <w:jc w:val="center"/>
        <w:rPr>
          <w:rFonts w:ascii="Arial" w:hAnsi="Arial" w:cs="Arial"/>
          <w:szCs w:val="22"/>
          <w:lang w:val="lv-LV"/>
        </w:rPr>
      </w:pPr>
      <w:bookmarkStart w:id="0" w:name="_GoBack"/>
      <w:bookmarkEnd w:id="0"/>
    </w:p>
    <w:p w14:paraId="370A74AB" w14:textId="77777777" w:rsidR="001A295E" w:rsidRDefault="001A295E" w:rsidP="001A295E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>
        <w:rPr>
          <w:rFonts w:ascii="Arial" w:hAnsi="Arial" w:cs="Arial"/>
          <w:b/>
          <w:smallCaps/>
          <w:sz w:val="22"/>
          <w:szCs w:val="22"/>
          <w:lang w:val="lv-LV"/>
        </w:rPr>
        <w:t>Grozījumi Nr.2</w:t>
      </w:r>
    </w:p>
    <w:p w14:paraId="272A9C77" w14:textId="77777777" w:rsidR="001A295E" w:rsidRDefault="001A295E" w:rsidP="001A295E">
      <w:pPr>
        <w:jc w:val="center"/>
        <w:rPr>
          <w:rFonts w:ascii="Arial" w:eastAsia="Calibri" w:hAnsi="Arial" w:cs="Arial"/>
          <w:sz w:val="22"/>
          <w:szCs w:val="22"/>
          <w:lang w:val="lv-LV"/>
        </w:rPr>
      </w:pPr>
    </w:p>
    <w:p w14:paraId="28C13AA1" w14:textId="77777777" w:rsidR="001A295E" w:rsidRDefault="001A295E" w:rsidP="001A295E">
      <w:pPr>
        <w:tabs>
          <w:tab w:val="left" w:pos="4320"/>
          <w:tab w:val="left" w:pos="7965"/>
        </w:tabs>
        <w:jc w:val="center"/>
        <w:rPr>
          <w:rFonts w:ascii="Arial" w:hAnsi="Arial" w:cs="Arial"/>
          <w:sz w:val="22"/>
          <w:szCs w:val="22"/>
          <w:lang w:val="lv-LV"/>
        </w:rPr>
      </w:pPr>
    </w:p>
    <w:p w14:paraId="17F2EB36" w14:textId="77777777" w:rsidR="001A295E" w:rsidRDefault="001A295E" w:rsidP="001A295E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Sarunu procedūras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>
        <w:rPr>
          <w:rFonts w:ascii="Arial" w:hAnsi="Arial" w:cs="Arial"/>
          <w:sz w:val="22"/>
          <w:szCs w:val="22"/>
          <w:lang w:val="lv-LV"/>
        </w:rPr>
        <w:t>“</w:t>
      </w:r>
      <w:r w:rsidRPr="00562076">
        <w:rPr>
          <w:rFonts w:ascii="Arial" w:hAnsi="Arial" w:cs="Arial"/>
          <w:b/>
          <w:sz w:val="22"/>
          <w:szCs w:val="22"/>
          <w:lang w:val="lv-LV"/>
        </w:rPr>
        <w:t>Kancelejas preču un biroja papīra piegāde SIA "LDz Cargo" vajadzībām</w:t>
      </w:r>
      <w:r>
        <w:rPr>
          <w:rFonts w:ascii="Arial" w:hAnsi="Arial" w:cs="Arial"/>
          <w:sz w:val="22"/>
          <w:szCs w:val="22"/>
          <w:lang w:val="lv-LV"/>
        </w:rPr>
        <w:t xml:space="preserve">” </w:t>
      </w:r>
      <w:r>
        <w:rPr>
          <w:rFonts w:ascii="Arial" w:hAnsi="Arial" w:cs="Arial"/>
          <w:bCs/>
          <w:sz w:val="22"/>
          <w:szCs w:val="22"/>
          <w:lang w:val="lv-LV"/>
        </w:rPr>
        <w:t xml:space="preserve">(turpmāk – sarunu procedūra) nolikumā (nolikums publicēts tīmekļa vietnē </w:t>
      </w:r>
      <w:hyperlink r:id="rId5" w:history="1">
        <w:r>
          <w:rPr>
            <w:rStyle w:val="Hyperlink"/>
            <w:rFonts w:ascii="Arial" w:eastAsia="Calibri" w:hAnsi="Arial" w:cs="Arial"/>
            <w:bCs/>
            <w:sz w:val="22"/>
            <w:szCs w:val="22"/>
            <w:lang w:val="lv-LV"/>
          </w:rPr>
          <w:t>www.ldz.lv</w:t>
        </w:r>
      </w:hyperlink>
      <w:r>
        <w:rPr>
          <w:rFonts w:ascii="Arial" w:hAnsi="Arial" w:cs="Arial"/>
          <w:bCs/>
          <w:sz w:val="22"/>
          <w:szCs w:val="22"/>
          <w:lang w:val="lv-LV"/>
        </w:rPr>
        <w:t xml:space="preserve">) komisija 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>veikusi šādu grozījumu:</w:t>
      </w:r>
    </w:p>
    <w:p w14:paraId="5D363D59" w14:textId="77777777" w:rsidR="001A295E" w:rsidRDefault="001A295E" w:rsidP="001A295E">
      <w:pPr>
        <w:rPr>
          <w:rFonts w:ascii="Arial" w:hAnsi="Arial" w:cs="Arial"/>
          <w:sz w:val="22"/>
          <w:szCs w:val="22"/>
          <w:lang w:val="lv-LV"/>
        </w:rPr>
      </w:pPr>
    </w:p>
    <w:p w14:paraId="04DC6B28" w14:textId="77777777" w:rsidR="001A295E" w:rsidRPr="009D49BC" w:rsidRDefault="001A295E" w:rsidP="001A295E">
      <w:pPr>
        <w:jc w:val="both"/>
        <w:rPr>
          <w:rFonts w:ascii="Arial" w:hAnsi="Arial" w:cs="Arial"/>
          <w:sz w:val="22"/>
          <w:szCs w:val="22"/>
          <w:lang w:val="lv-LV"/>
        </w:rPr>
      </w:pPr>
      <w:r w:rsidRPr="009D49BC">
        <w:rPr>
          <w:rFonts w:ascii="Arial" w:hAnsi="Arial" w:cs="Arial"/>
          <w:sz w:val="22"/>
          <w:szCs w:val="22"/>
          <w:lang w:val="lv-LV"/>
        </w:rPr>
        <w:t>sarunu procedūras nolikuma 1.2.2.punkts papildināts ar konta numuru un izteikts šādā redakcijā:</w:t>
      </w:r>
    </w:p>
    <w:p w14:paraId="17079F9F" w14:textId="77777777" w:rsidR="001A295E" w:rsidRDefault="001A295E" w:rsidP="001A295E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A83522F" w14:textId="77777777" w:rsidR="001A295E" w:rsidRPr="00CB42E1" w:rsidRDefault="001A295E" w:rsidP="001A295E">
      <w:pPr>
        <w:jc w:val="both"/>
        <w:rPr>
          <w:rFonts w:ascii="Arial" w:hAnsi="Arial" w:cs="Arial"/>
          <w:sz w:val="22"/>
          <w:szCs w:val="22"/>
          <w:lang w:val="lv-LV"/>
        </w:rPr>
      </w:pPr>
      <w:r w:rsidRPr="00CB42E1">
        <w:rPr>
          <w:rFonts w:ascii="Arial" w:hAnsi="Arial" w:cs="Arial"/>
          <w:sz w:val="22"/>
          <w:szCs w:val="22"/>
          <w:lang w:val="lv-LV"/>
        </w:rPr>
        <w:t xml:space="preserve">“1.2.2. </w:t>
      </w:r>
      <w:r w:rsidRPr="00CB42E1">
        <w:rPr>
          <w:rFonts w:ascii="Arial" w:hAnsi="Arial" w:cs="Arial"/>
          <w:b/>
          <w:sz w:val="22"/>
          <w:szCs w:val="22"/>
          <w:lang w:val="lv-LV"/>
        </w:rPr>
        <w:t xml:space="preserve">pircējs: </w:t>
      </w:r>
      <w:bookmarkStart w:id="1" w:name="_Hlk80875377"/>
      <w:r w:rsidRPr="00CB42E1">
        <w:rPr>
          <w:rFonts w:ascii="Arial" w:hAnsi="Arial" w:cs="Arial"/>
          <w:bCs/>
          <w:color w:val="222222"/>
          <w:sz w:val="22"/>
          <w:szCs w:val="22"/>
          <w:lang w:val="lv-LV"/>
        </w:rPr>
        <w:t xml:space="preserve">SIA </w:t>
      </w:r>
      <w:r w:rsidRPr="00CB42E1">
        <w:rPr>
          <w:rFonts w:ascii="Arial" w:hAnsi="Arial" w:cs="Arial"/>
          <w:sz w:val="22"/>
          <w:szCs w:val="22"/>
          <w:lang w:val="lv-LV"/>
        </w:rPr>
        <w:t>“LDZ CARGO”, vienotais reģistrācijas Nr. 40003788421, PVN reģistrācijas Nr. LV40003788421</w:t>
      </w:r>
      <w:bookmarkEnd w:id="1"/>
      <w:r w:rsidRPr="00CB42E1">
        <w:rPr>
          <w:rFonts w:ascii="Arial" w:hAnsi="Arial" w:cs="Arial"/>
          <w:sz w:val="22"/>
          <w:szCs w:val="22"/>
          <w:lang w:val="lv-LV"/>
        </w:rPr>
        <w:t xml:space="preserve">. </w:t>
      </w:r>
      <w:r w:rsidRPr="00CB42E1">
        <w:rPr>
          <w:rFonts w:ascii="Arial" w:hAnsi="Arial" w:cs="Arial"/>
          <w:color w:val="C45911" w:themeColor="accent2" w:themeShade="BF"/>
          <w:sz w:val="22"/>
          <w:szCs w:val="22"/>
        </w:rPr>
        <w:t xml:space="preserve">Banka: </w:t>
      </w:r>
      <w:proofErr w:type="spellStart"/>
      <w:r w:rsidRPr="00CB42E1">
        <w:rPr>
          <w:rFonts w:ascii="Arial" w:hAnsi="Arial" w:cs="Arial"/>
          <w:color w:val="C45911" w:themeColor="accent2" w:themeShade="BF"/>
          <w:sz w:val="22"/>
          <w:szCs w:val="22"/>
        </w:rPr>
        <w:t>Luminor</w:t>
      </w:r>
      <w:proofErr w:type="spellEnd"/>
      <w:r w:rsidRPr="00CB42E1">
        <w:rPr>
          <w:rFonts w:ascii="Arial" w:hAnsi="Arial" w:cs="Arial"/>
          <w:color w:val="C45911" w:themeColor="accent2" w:themeShade="BF"/>
          <w:sz w:val="22"/>
          <w:szCs w:val="22"/>
        </w:rPr>
        <w:t xml:space="preserve"> Bank AS Latvijas </w:t>
      </w:r>
      <w:proofErr w:type="spellStart"/>
      <w:r w:rsidRPr="00CB42E1">
        <w:rPr>
          <w:rFonts w:ascii="Arial" w:hAnsi="Arial" w:cs="Arial"/>
          <w:color w:val="C45911" w:themeColor="accent2" w:themeShade="BF"/>
          <w:sz w:val="22"/>
          <w:szCs w:val="22"/>
        </w:rPr>
        <w:t>filiāle</w:t>
      </w:r>
      <w:proofErr w:type="spellEnd"/>
      <w:r w:rsidRPr="00CB42E1">
        <w:rPr>
          <w:rFonts w:ascii="Arial" w:hAnsi="Arial" w:cs="Arial"/>
          <w:color w:val="C45911" w:themeColor="accent2" w:themeShade="BF"/>
          <w:sz w:val="22"/>
          <w:szCs w:val="22"/>
        </w:rPr>
        <w:t xml:space="preserve">, </w:t>
      </w:r>
      <w:proofErr w:type="spellStart"/>
      <w:r w:rsidRPr="00CB42E1">
        <w:rPr>
          <w:rFonts w:ascii="Arial" w:hAnsi="Arial" w:cs="Arial"/>
          <w:color w:val="C45911" w:themeColor="accent2" w:themeShade="BF"/>
          <w:sz w:val="22"/>
          <w:szCs w:val="22"/>
        </w:rPr>
        <w:t>konts</w:t>
      </w:r>
      <w:proofErr w:type="spellEnd"/>
      <w:r w:rsidRPr="00CB42E1">
        <w:rPr>
          <w:rFonts w:ascii="Arial" w:hAnsi="Arial" w:cs="Arial"/>
          <w:color w:val="C45911" w:themeColor="accent2" w:themeShade="BF"/>
          <w:sz w:val="22"/>
          <w:szCs w:val="22"/>
        </w:rPr>
        <w:t xml:space="preserve"> LV08RIKO0000082999854, </w:t>
      </w:r>
      <w:proofErr w:type="spellStart"/>
      <w:r w:rsidRPr="00CB42E1">
        <w:rPr>
          <w:rFonts w:ascii="Arial" w:hAnsi="Arial" w:cs="Arial"/>
          <w:color w:val="C45911" w:themeColor="accent2" w:themeShade="BF"/>
          <w:sz w:val="22"/>
          <w:szCs w:val="22"/>
        </w:rPr>
        <w:t>kods</w:t>
      </w:r>
      <w:proofErr w:type="spellEnd"/>
      <w:r w:rsidRPr="00CB42E1">
        <w:rPr>
          <w:rFonts w:ascii="Arial" w:hAnsi="Arial" w:cs="Arial"/>
          <w:color w:val="C45911" w:themeColor="accent2" w:themeShade="BF"/>
          <w:sz w:val="22"/>
          <w:szCs w:val="22"/>
        </w:rPr>
        <w:t xml:space="preserve"> RIKOLV2X.</w:t>
      </w:r>
      <w:r w:rsidRPr="00CB42E1">
        <w:rPr>
          <w:rFonts w:ascii="Arial" w:hAnsi="Arial" w:cs="Arial"/>
          <w:sz w:val="22"/>
          <w:szCs w:val="22"/>
        </w:rPr>
        <w:t xml:space="preserve"> J</w:t>
      </w:r>
      <w:r w:rsidRPr="00CB42E1">
        <w:rPr>
          <w:rFonts w:ascii="Arial" w:hAnsi="Arial" w:cs="Arial"/>
          <w:sz w:val="22"/>
          <w:szCs w:val="22"/>
          <w:lang w:val="lv-LV"/>
        </w:rPr>
        <w:t>uridiskā adrese: Dzirnavu iela 147 k-1, Rīga, LV-1050, Latvija”.</w:t>
      </w:r>
    </w:p>
    <w:p w14:paraId="3AF48A20" w14:textId="77777777" w:rsidR="001A295E" w:rsidRDefault="001A295E" w:rsidP="001A295E">
      <w:pPr>
        <w:pStyle w:val="ListParagraph"/>
        <w:ind w:left="426"/>
        <w:jc w:val="both"/>
        <w:rPr>
          <w:rFonts w:ascii="Arial" w:hAnsi="Arial" w:cs="Arial"/>
          <w:sz w:val="22"/>
          <w:szCs w:val="22"/>
          <w:lang w:val="lv-LV"/>
        </w:rPr>
      </w:pPr>
    </w:p>
    <w:p w14:paraId="5B8E7BF4" w14:textId="77777777" w:rsidR="00362DB7" w:rsidRDefault="00362DB7"/>
    <w:sectPr w:rsidR="00362DB7" w:rsidSect="00E37D0E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B7"/>
    <w:rsid w:val="001A295E"/>
    <w:rsid w:val="00362DB7"/>
    <w:rsid w:val="003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BB143"/>
  <w15:chartTrackingRefBased/>
  <w15:docId w15:val="{D9EFA841-ECFC-4611-B322-91B78C0A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Heading1">
    <w:name w:val="heading 1"/>
    <w:basedOn w:val="Normal"/>
    <w:next w:val="Normal"/>
    <w:link w:val="Heading1Char"/>
    <w:qFormat/>
    <w:rsid w:val="001A295E"/>
    <w:pPr>
      <w:keepNext/>
      <w:outlineLvl w:val="0"/>
    </w:pPr>
    <w:rPr>
      <w:sz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295E"/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Hyperlink">
    <w:name w:val="Hyperlink"/>
    <w:uiPriority w:val="99"/>
    <w:unhideWhenUsed/>
    <w:rsid w:val="001A295E"/>
    <w:rPr>
      <w:strike w:val="0"/>
      <w:dstrike w:val="0"/>
      <w:color w:val="940026"/>
      <w:u w:val="none"/>
      <w:effect w:val="none"/>
    </w:rPr>
  </w:style>
  <w:style w:type="character" w:customStyle="1" w:styleId="ListParagraphChar">
    <w:name w:val="List Paragraph Char"/>
    <w:aliases w:val="H&amp;P List Paragraph Char,2 Char,Strip Char,Normal bullet 2 Char,Bullet list Char,Syle 1 Char,Saistīto dokumentu saraksts Char,PPS_Bullet Char,List Paragraph1 Char,Numurets Char,Virsraksti Char,Saraksta rindkopa Char,Bullets Char"/>
    <w:link w:val="ListParagraph"/>
    <w:uiPriority w:val="34"/>
    <w:qFormat/>
    <w:locked/>
    <w:rsid w:val="001A295E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aliases w:val="H&amp;P List Paragraph,2,Strip,Normal bullet 2,Bullet list,Syle 1,Saistīto dokumentu saraksts,PPS_Bullet,List Paragraph1,Numurets,Virsraksti,Saraksta rindkopa,Bullets,Numbered List,Paragraph,Bullet point 1,1st level - Bullet List Paragraph"/>
    <w:basedOn w:val="Normal"/>
    <w:link w:val="ListParagraphChar"/>
    <w:uiPriority w:val="34"/>
    <w:qFormat/>
    <w:rsid w:val="001A295E"/>
    <w:pPr>
      <w:ind w:left="720"/>
      <w:contextualSpacing/>
    </w:pPr>
    <w:rPr>
      <w:lang w:bidi="lo-LA"/>
    </w:rPr>
  </w:style>
  <w:style w:type="paragraph" w:customStyle="1" w:styleId="Default">
    <w:name w:val="Default"/>
    <w:rsid w:val="001A2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dz.lv" TargetMode="External"/><Relationship Id="rId4" Type="http://schemas.openxmlformats.org/officeDocument/2006/relationships/hyperlink" Target="http://www.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366</Characters>
  <Application>Microsoft Office Word</Application>
  <DocSecurity>0</DocSecurity>
  <Lines>3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2021-08-26T10:33:00Z</dcterms:created>
  <dcterms:modified xsi:type="dcterms:W3CDTF">2021-08-26T10:33:00Z</dcterms:modified>
</cp:coreProperties>
</file>