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98074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8074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7A53DACA" w:rsidR="002E43A9" w:rsidRPr="0098074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8074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 w:rsidR="00F2047C"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24</w:t>
      </w:r>
      <w:r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8607FD"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mart</w:t>
      </w:r>
      <w:r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007420B9" w:rsidR="002E43A9" w:rsidRPr="0098074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F2047C" w:rsidRPr="0098074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</w:p>
    <w:p w14:paraId="7375272F" w14:textId="77777777" w:rsidR="002E43A9" w:rsidRPr="0098074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980749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Pr="00980749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749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  <w:r w:rsidR="002C0E8A" w:rsidRPr="00980749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378C7790" w14:textId="7252477A" w:rsidR="002C0E8A" w:rsidRPr="00980749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749">
        <w:rPr>
          <w:rFonts w:ascii="Times New Roman" w:eastAsia="Times New Roman" w:hAnsi="Times New Roman" w:cs="Times New Roman"/>
          <w:b/>
          <w:sz w:val="24"/>
          <w:szCs w:val="24"/>
        </w:rPr>
        <w:t>sarunu procedūras ar publikāciju</w:t>
      </w:r>
    </w:p>
    <w:p w14:paraId="26CCE767" w14:textId="3CC21CAD" w:rsidR="008607FD" w:rsidRPr="00980749" w:rsidRDefault="00A56B80" w:rsidP="008607F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74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607FD" w:rsidRPr="00980749">
        <w:rPr>
          <w:rFonts w:ascii="Times New Roman" w:eastAsia="Times New Roman" w:hAnsi="Times New Roman" w:cs="Times New Roman"/>
          <w:b/>
          <w:sz w:val="24"/>
          <w:szCs w:val="24"/>
        </w:rPr>
        <w:t>Kontakttīkla atjaunošanas darbi uz Rīgas dzelzceļa tilta pāri Daugavai”</w:t>
      </w:r>
    </w:p>
    <w:p w14:paraId="209E1CA5" w14:textId="77777777" w:rsidR="008607FD" w:rsidRPr="00980749" w:rsidRDefault="008607FD" w:rsidP="008607F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749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980749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980749">
        <w:rPr>
          <w:rFonts w:ascii="Times New Roman" w:eastAsia="Times New Roman" w:hAnsi="Times New Roman" w:cs="Times New Roman"/>
          <w:b/>
          <w:sz w:val="24"/>
          <w:szCs w:val="24"/>
        </w:rPr>
        <w:t>. LDZ 2023/29-SPAV)</w:t>
      </w:r>
    </w:p>
    <w:p w14:paraId="20A66109" w14:textId="1D90B19B" w:rsidR="002E43A9" w:rsidRPr="00980749" w:rsidRDefault="002E43A9" w:rsidP="008607F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2047C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29E56C83" w14:textId="77777777" w:rsidR="002E43A9" w:rsidRPr="0098074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98074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74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 w:rsidRPr="00980749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98074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 w:rsidRPr="00980749">
        <w:rPr>
          <w:rFonts w:ascii="Times New Roman" w:eastAsia="Calibri" w:hAnsi="Times New Roman" w:cs="Times New Roman"/>
          <w:sz w:val="24"/>
          <w:szCs w:val="24"/>
        </w:rPr>
        <w:t>1.</w:t>
      </w:r>
      <w:r w:rsidR="00321046" w:rsidRPr="00980749">
        <w:rPr>
          <w:rFonts w:ascii="Times New Roman" w:eastAsia="Calibri" w:hAnsi="Times New Roman" w:cs="Times New Roman"/>
          <w:sz w:val="24"/>
          <w:szCs w:val="24"/>
        </w:rPr>
        <w:t>5</w:t>
      </w:r>
      <w:r w:rsidRPr="0098074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5A45A4B9" w:rsidR="00FF44BC" w:rsidRPr="00980749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749"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980749">
        <w:rPr>
          <w:rFonts w:ascii="Times New Roman" w:eastAsia="Calibri" w:hAnsi="Times New Roman" w:cs="Times New Roman"/>
          <w:sz w:val="24"/>
          <w:szCs w:val="24"/>
        </w:rPr>
        <w:t>1.</w:t>
      </w:r>
      <w:r w:rsidR="00321046" w:rsidRPr="00980749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980749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980749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980749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980749">
        <w:rPr>
          <w:rFonts w:ascii="Times New Roman" w:eastAsia="Times New Roman" w:hAnsi="Times New Roman" w:cs="Times New Roman"/>
          <w:b/>
          <w:bCs/>
          <w:sz w:val="24"/>
          <w:szCs w:val="24"/>
        </w:rPr>
        <w:t>jāiesniedz līdz 202</w:t>
      </w:r>
      <w:r w:rsidR="006858A3" w:rsidRPr="0098074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21046" w:rsidRPr="00980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.gada </w:t>
      </w:r>
      <w:r w:rsidR="00F2047C" w:rsidRPr="009807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12</w:t>
      </w:r>
      <w:r w:rsidR="00321046" w:rsidRPr="009807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F2047C" w:rsidRPr="009807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aprīli</w:t>
      </w:r>
      <w:r w:rsidR="00321046" w:rsidRPr="009807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m </w:t>
      </w:r>
      <w:r w:rsidR="00321046" w:rsidRPr="00980749">
        <w:rPr>
          <w:rFonts w:ascii="Times New Roman" w:eastAsia="Times New Roman" w:hAnsi="Times New Roman" w:cs="Times New Roman"/>
          <w:b/>
          <w:bCs/>
          <w:sz w:val="24"/>
          <w:szCs w:val="24"/>
        </w:rPr>
        <w:t>plkst.9.30</w:t>
      </w:r>
      <w:r w:rsidR="00321046" w:rsidRPr="00980749">
        <w:rPr>
          <w:rFonts w:ascii="Times New Roman" w:eastAsia="Calibri" w:hAnsi="Times New Roman" w:cs="Times New Roman"/>
          <w:sz w:val="24"/>
          <w:szCs w:val="24"/>
        </w:rPr>
        <w:t xml:space="preserve"> Rīgā, Gogoļa ielā 3, 1.stāvā, 100.kabinetā (VAS “Latvijas dzelzceļš” kancelejā). Piedāvājumu iesniedz personīgi, ar kurjera starpniecību vai ierakstītā pasta sūtījumā.”</w:t>
      </w:r>
    </w:p>
    <w:p w14:paraId="70C63BFE" w14:textId="77777777" w:rsidR="00204552" w:rsidRPr="00980749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980749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749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 w:rsidRPr="00980749">
        <w:rPr>
          <w:rFonts w:ascii="Times New Roman" w:eastAsia="Calibri" w:hAnsi="Times New Roman" w:cs="Times New Roman"/>
          <w:sz w:val="24"/>
          <w:szCs w:val="24"/>
        </w:rPr>
        <w:t>5</w:t>
      </w:r>
      <w:r w:rsidRPr="00980749">
        <w:rPr>
          <w:rFonts w:ascii="Times New Roman" w:eastAsia="Calibri" w:hAnsi="Times New Roman" w:cs="Times New Roman"/>
          <w:sz w:val="24"/>
          <w:szCs w:val="24"/>
        </w:rPr>
        <w:t>.2.punktu šādā redakcijā:</w:t>
      </w:r>
    </w:p>
    <w:p w14:paraId="2E522EC7" w14:textId="32B114D2" w:rsidR="00F10751" w:rsidRPr="0098074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749"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980749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980749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858A3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21046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F2047C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12.aprīlī</w:t>
      </w:r>
      <w:r w:rsidR="00321046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1046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321046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10.</w:t>
      </w:r>
      <w:r w:rsidR="00C01C56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15</w:t>
      </w:r>
      <w:r w:rsidR="00321046" w:rsidRPr="00980749">
        <w:rPr>
          <w:rFonts w:ascii="Times New Roman" w:eastAsia="Calibri" w:hAnsi="Times New Roman" w:cs="Times New Roman"/>
          <w:sz w:val="24"/>
          <w:szCs w:val="24"/>
        </w:rPr>
        <w:t>.</w:t>
      </w:r>
      <w:r w:rsidRPr="0098074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98074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98074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74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 w:rsidRPr="00980749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98074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 w:rsidRPr="00980749">
        <w:rPr>
          <w:rFonts w:ascii="Times New Roman" w:eastAsia="Calibri" w:hAnsi="Times New Roman" w:cs="Times New Roman"/>
          <w:sz w:val="24"/>
          <w:szCs w:val="24"/>
        </w:rPr>
        <w:t>1.</w:t>
      </w:r>
      <w:r w:rsidR="00ED7A34" w:rsidRPr="00980749">
        <w:rPr>
          <w:rFonts w:ascii="Times New Roman" w:eastAsia="Calibri" w:hAnsi="Times New Roman" w:cs="Times New Roman"/>
          <w:sz w:val="24"/>
          <w:szCs w:val="24"/>
        </w:rPr>
        <w:t>6</w:t>
      </w:r>
      <w:r w:rsidR="00773336" w:rsidRPr="00980749">
        <w:rPr>
          <w:rFonts w:ascii="Times New Roman" w:eastAsia="Calibri" w:hAnsi="Times New Roman" w:cs="Times New Roman"/>
          <w:sz w:val="24"/>
          <w:szCs w:val="24"/>
        </w:rPr>
        <w:t>.1.</w:t>
      </w:r>
      <w:r w:rsidR="00ED7A34" w:rsidRPr="00980749">
        <w:rPr>
          <w:rFonts w:ascii="Times New Roman" w:eastAsia="Calibri" w:hAnsi="Times New Roman" w:cs="Times New Roman"/>
          <w:sz w:val="24"/>
          <w:szCs w:val="24"/>
        </w:rPr>
        <w:t>1.apakš</w:t>
      </w:r>
      <w:r w:rsidRPr="0098074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703B1276" w:rsidR="0026000C" w:rsidRPr="00980749" w:rsidRDefault="002E43A9" w:rsidP="00ED7A34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35938879"/>
      <w:r w:rsidRPr="0098074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980749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980749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858A3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Piedāvājums sarunu procedūrai ar publikāciju “Kontakttīkla atjaunošanas darbi uz Rīgas dzelzceļa tilta pāri Daugavai</w:t>
      </w:r>
      <w:r w:rsidR="00ED7A34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”. Neatvērt līdz 202</w:t>
      </w:r>
      <w:r w:rsidR="006858A3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D7A34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401155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12</w:t>
      </w:r>
      <w:r w:rsidR="00ED7A34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401155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aprīli</w:t>
      </w:r>
      <w:r w:rsidR="00ED7A34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m </w:t>
      </w:r>
      <w:r w:rsidR="00ED7A34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ED7A34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10.</w:t>
      </w:r>
      <w:r w:rsidR="00C01C56" w:rsidRPr="00980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15</w:t>
      </w:r>
      <w:r w:rsidR="00ED7A34" w:rsidRPr="0098074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2C0E8A" w:rsidRPr="0098074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3FCB0A2" w14:textId="3205CF03" w:rsidR="002E43A9" w:rsidRPr="0098074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980749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980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204552"/>
    <w:rsid w:val="0026000C"/>
    <w:rsid w:val="002C0E8A"/>
    <w:rsid w:val="002E43A9"/>
    <w:rsid w:val="003204EA"/>
    <w:rsid w:val="00321046"/>
    <w:rsid w:val="00387284"/>
    <w:rsid w:val="003C5158"/>
    <w:rsid w:val="003E09A0"/>
    <w:rsid w:val="00401155"/>
    <w:rsid w:val="004C641B"/>
    <w:rsid w:val="004F7BA7"/>
    <w:rsid w:val="005167A1"/>
    <w:rsid w:val="006858A3"/>
    <w:rsid w:val="006925B1"/>
    <w:rsid w:val="006E584A"/>
    <w:rsid w:val="00773336"/>
    <w:rsid w:val="008607FD"/>
    <w:rsid w:val="00980749"/>
    <w:rsid w:val="0098236C"/>
    <w:rsid w:val="00982556"/>
    <w:rsid w:val="00A56B80"/>
    <w:rsid w:val="00A751C2"/>
    <w:rsid w:val="00A977BC"/>
    <w:rsid w:val="00B07242"/>
    <w:rsid w:val="00BD4EF0"/>
    <w:rsid w:val="00BF0077"/>
    <w:rsid w:val="00BF351E"/>
    <w:rsid w:val="00C01C56"/>
    <w:rsid w:val="00C20434"/>
    <w:rsid w:val="00CA5745"/>
    <w:rsid w:val="00CF3870"/>
    <w:rsid w:val="00D32ABE"/>
    <w:rsid w:val="00DE1A83"/>
    <w:rsid w:val="00E64DC6"/>
    <w:rsid w:val="00EA611F"/>
    <w:rsid w:val="00ED7A34"/>
    <w:rsid w:val="00F10751"/>
    <w:rsid w:val="00F2047C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6</cp:revision>
  <dcterms:created xsi:type="dcterms:W3CDTF">2023-03-24T09:05:00Z</dcterms:created>
  <dcterms:modified xsi:type="dcterms:W3CDTF">2023-03-24T09:07:00Z</dcterms:modified>
</cp:coreProperties>
</file>