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3B" w14:textId="77777777" w:rsidR="002E43A9" w:rsidRPr="00C44577" w:rsidRDefault="002E43A9" w:rsidP="005F5F0D">
      <w:pPr>
        <w:tabs>
          <w:tab w:val="left" w:pos="3760"/>
        </w:tabs>
        <w:spacing w:after="0" w:line="240" w:lineRule="auto"/>
        <w:ind w:left="-284" w:right="-1050" w:firstLine="4395"/>
        <w:jc w:val="right"/>
        <w:rPr>
          <w:rFonts w:ascii="Arial" w:eastAsia="Calibri" w:hAnsi="Arial" w:cs="Arial"/>
          <w:i/>
          <w:lang w:eastAsia="lv-LV"/>
        </w:rPr>
      </w:pPr>
      <w:r w:rsidRPr="00C44577">
        <w:rPr>
          <w:rFonts w:ascii="Arial" w:eastAsia="Calibri" w:hAnsi="Arial" w:cs="Arial"/>
          <w:i/>
          <w:lang w:eastAsia="lv-LV"/>
        </w:rPr>
        <w:t>APSTIPRINĀTS:</w:t>
      </w:r>
    </w:p>
    <w:p w14:paraId="259BBA5E" w14:textId="0D68F4F8" w:rsidR="002E43A9" w:rsidRPr="00C44577" w:rsidRDefault="002E43A9" w:rsidP="005F5F0D">
      <w:pPr>
        <w:tabs>
          <w:tab w:val="left" w:pos="3760"/>
        </w:tabs>
        <w:spacing w:after="0" w:line="240" w:lineRule="auto"/>
        <w:ind w:left="-284" w:right="-1050" w:firstLine="2694"/>
        <w:jc w:val="right"/>
        <w:rPr>
          <w:rFonts w:ascii="Arial" w:eastAsia="Calibri" w:hAnsi="Arial" w:cs="Arial"/>
          <w:i/>
          <w:lang w:eastAsia="lv-LV"/>
        </w:rPr>
      </w:pPr>
      <w:r w:rsidRPr="00C44577">
        <w:rPr>
          <w:rFonts w:ascii="Arial" w:eastAsia="Calibri" w:hAnsi="Arial" w:cs="Arial"/>
          <w:i/>
          <w:lang w:eastAsia="lv-LV"/>
        </w:rPr>
        <w:t xml:space="preserve">ar iepirkuma komisijas </w:t>
      </w:r>
      <w:r w:rsidRPr="00C44577">
        <w:rPr>
          <w:rFonts w:ascii="Arial" w:eastAsia="Arial Unicode MS" w:hAnsi="Arial" w:cs="Arial"/>
          <w:i/>
          <w:lang w:eastAsia="lv-LV"/>
        </w:rPr>
        <w:t>20</w:t>
      </w:r>
      <w:r w:rsidR="00105A5B" w:rsidRPr="00C44577">
        <w:rPr>
          <w:rFonts w:ascii="Arial" w:eastAsia="Arial Unicode MS" w:hAnsi="Arial" w:cs="Arial"/>
          <w:i/>
          <w:lang w:eastAsia="lv-LV"/>
        </w:rPr>
        <w:t>2</w:t>
      </w:r>
      <w:r w:rsidR="003671B7" w:rsidRPr="00C44577">
        <w:rPr>
          <w:rFonts w:ascii="Arial" w:eastAsia="Arial Unicode MS" w:hAnsi="Arial" w:cs="Arial"/>
          <w:i/>
          <w:lang w:eastAsia="lv-LV"/>
        </w:rPr>
        <w:t>1</w:t>
      </w:r>
      <w:r w:rsidRPr="00C44577">
        <w:rPr>
          <w:rFonts w:ascii="Arial" w:eastAsia="Arial Unicode MS" w:hAnsi="Arial" w:cs="Arial"/>
          <w:i/>
          <w:lang w:eastAsia="lv-LV"/>
        </w:rPr>
        <w:t xml:space="preserve">.gada </w:t>
      </w:r>
      <w:r w:rsidR="00C94FC2" w:rsidRPr="00C44577">
        <w:rPr>
          <w:rFonts w:ascii="Arial" w:eastAsia="Arial Unicode MS" w:hAnsi="Arial" w:cs="Arial"/>
          <w:i/>
          <w:lang w:eastAsia="lv-LV"/>
        </w:rPr>
        <w:t>24</w:t>
      </w:r>
      <w:r w:rsidRPr="00C44577">
        <w:rPr>
          <w:rFonts w:ascii="Arial" w:eastAsia="Arial Unicode MS" w:hAnsi="Arial" w:cs="Arial"/>
          <w:i/>
          <w:lang w:eastAsia="lv-LV"/>
        </w:rPr>
        <w:t>.</w:t>
      </w:r>
      <w:r w:rsidR="003671B7" w:rsidRPr="00C44577">
        <w:rPr>
          <w:rFonts w:ascii="Arial" w:eastAsia="Arial Unicode MS" w:hAnsi="Arial" w:cs="Arial"/>
          <w:i/>
          <w:lang w:eastAsia="lv-LV"/>
        </w:rPr>
        <w:t>nov</w:t>
      </w:r>
      <w:r w:rsidR="00105A5B" w:rsidRPr="00C44577">
        <w:rPr>
          <w:rFonts w:ascii="Arial" w:eastAsia="Arial Unicode MS" w:hAnsi="Arial" w:cs="Arial"/>
          <w:i/>
          <w:lang w:eastAsia="lv-LV"/>
        </w:rPr>
        <w:t>embr</w:t>
      </w:r>
      <w:r w:rsidRPr="00C44577">
        <w:rPr>
          <w:rFonts w:ascii="Arial" w:eastAsia="Arial Unicode MS" w:hAnsi="Arial" w:cs="Arial"/>
          <w:i/>
          <w:lang w:eastAsia="lv-LV"/>
        </w:rPr>
        <w:t xml:space="preserve">a </w:t>
      </w:r>
    </w:p>
    <w:p w14:paraId="62496A02" w14:textId="6A2D19ED" w:rsidR="002E43A9" w:rsidRPr="00C44577" w:rsidRDefault="002E43A9" w:rsidP="005F5F0D">
      <w:pPr>
        <w:tabs>
          <w:tab w:val="left" w:pos="3760"/>
        </w:tabs>
        <w:spacing w:after="0" w:line="240" w:lineRule="auto"/>
        <w:ind w:left="-284" w:right="-1050" w:firstLine="4395"/>
        <w:jc w:val="right"/>
        <w:rPr>
          <w:rFonts w:ascii="Arial" w:eastAsia="Calibri" w:hAnsi="Arial" w:cs="Arial"/>
          <w:i/>
          <w:lang w:eastAsia="lv-LV"/>
        </w:rPr>
      </w:pPr>
      <w:r w:rsidRPr="00C44577">
        <w:rPr>
          <w:rFonts w:ascii="Arial" w:eastAsia="Arial Unicode MS" w:hAnsi="Arial" w:cs="Arial"/>
          <w:i/>
          <w:lang w:eastAsia="lv-LV"/>
        </w:rPr>
        <w:t>sēdes protokolu Nr.</w:t>
      </w:r>
      <w:r w:rsidR="00105A5B" w:rsidRPr="00C44577">
        <w:rPr>
          <w:rFonts w:ascii="Arial" w:eastAsia="Arial Unicode MS" w:hAnsi="Arial" w:cs="Arial"/>
          <w:i/>
          <w:lang w:eastAsia="lv-LV"/>
        </w:rPr>
        <w:t>2</w:t>
      </w:r>
    </w:p>
    <w:p w14:paraId="7375272F" w14:textId="77777777" w:rsidR="002E43A9" w:rsidRPr="00C44577" w:rsidRDefault="002E43A9" w:rsidP="002E43A9">
      <w:pPr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color w:val="000000"/>
          <w:lang w:eastAsia="lv-LV"/>
        </w:rPr>
      </w:pPr>
    </w:p>
    <w:p w14:paraId="08C9BFA7" w14:textId="77777777" w:rsidR="00FF44BC" w:rsidRPr="00C44577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eastAsia="Calibri" w:hAnsi="Arial" w:cs="Arial"/>
          <w:b/>
          <w:lang w:eastAsia="lv-LV"/>
        </w:rPr>
      </w:pPr>
    </w:p>
    <w:p w14:paraId="3ECA2FCD" w14:textId="56ECA748" w:rsidR="00FF44BC" w:rsidRPr="00C44577" w:rsidRDefault="000A3952" w:rsidP="00FF44B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44577">
        <w:rPr>
          <w:rFonts w:ascii="Arial" w:eastAsia="Times New Roman" w:hAnsi="Arial" w:cs="Arial"/>
          <w:b/>
        </w:rPr>
        <w:t xml:space="preserve">SIA „LDZ ritošā sastāva serviss” </w:t>
      </w:r>
      <w:r w:rsidR="00FF44BC" w:rsidRPr="00C44577">
        <w:rPr>
          <w:rFonts w:ascii="Arial" w:eastAsia="Times New Roman" w:hAnsi="Arial" w:cs="Arial"/>
          <w:b/>
        </w:rPr>
        <w:t xml:space="preserve"> organizētā</w:t>
      </w:r>
    </w:p>
    <w:p w14:paraId="6D98A5E9" w14:textId="77777777" w:rsidR="00FF44BC" w:rsidRPr="00C44577" w:rsidRDefault="00FF44BC" w:rsidP="00FF44BC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b/>
        </w:rPr>
      </w:pPr>
      <w:r w:rsidRPr="00C44577">
        <w:rPr>
          <w:rFonts w:ascii="Arial" w:eastAsia="Times New Roman" w:hAnsi="Arial" w:cs="Arial"/>
          <w:b/>
        </w:rPr>
        <w:t>sarunu procedūra ar publikāciju</w:t>
      </w:r>
    </w:p>
    <w:p w14:paraId="1421BEB4" w14:textId="00A17579" w:rsidR="00FF44BC" w:rsidRPr="00C44577" w:rsidRDefault="00FF44BC" w:rsidP="00FF44BC">
      <w:pPr>
        <w:spacing w:after="0" w:line="240" w:lineRule="auto"/>
        <w:ind w:left="284" w:right="-1"/>
        <w:jc w:val="center"/>
        <w:rPr>
          <w:rFonts w:ascii="Arial" w:eastAsia="Calibri" w:hAnsi="Arial" w:cs="Arial"/>
          <w:lang w:eastAsia="lv-LV"/>
        </w:rPr>
      </w:pPr>
      <w:r w:rsidRPr="00C44577">
        <w:rPr>
          <w:rFonts w:ascii="Arial" w:eastAsia="Times New Roman" w:hAnsi="Arial" w:cs="Arial"/>
          <w:b/>
        </w:rPr>
        <w:t>„</w:t>
      </w:r>
      <w:r w:rsidR="000A3952" w:rsidRPr="00C44577">
        <w:rPr>
          <w:rFonts w:ascii="Arial" w:eastAsia="Times New Roman" w:hAnsi="Arial" w:cs="Arial"/>
          <w:b/>
        </w:rPr>
        <w:t>Dīzeļlokomotīvju</w:t>
      </w:r>
      <w:r w:rsidR="000A3952" w:rsidRPr="00C44577">
        <w:rPr>
          <w:rFonts w:ascii="Arial" w:eastAsia="Times New Roman" w:hAnsi="Arial" w:cs="Arial"/>
          <w:b/>
        </w:rPr>
        <w:t xml:space="preserve"> </w:t>
      </w:r>
      <w:proofErr w:type="spellStart"/>
      <w:r w:rsidR="000A3952" w:rsidRPr="00C44577">
        <w:rPr>
          <w:rFonts w:ascii="Arial" w:eastAsia="Times New Roman" w:hAnsi="Arial" w:cs="Arial"/>
          <w:b/>
        </w:rPr>
        <w:t>elektrosuku</w:t>
      </w:r>
      <w:proofErr w:type="spellEnd"/>
      <w:r w:rsidR="000A3952" w:rsidRPr="00C44577">
        <w:rPr>
          <w:rFonts w:ascii="Arial" w:eastAsia="Times New Roman" w:hAnsi="Arial" w:cs="Arial"/>
          <w:b/>
        </w:rPr>
        <w:t xml:space="preserve"> p</w:t>
      </w:r>
      <w:r w:rsidR="000A3952" w:rsidRPr="00C44577">
        <w:rPr>
          <w:rFonts w:ascii="Arial" w:eastAsia="Times New Roman" w:hAnsi="Arial" w:cs="Arial"/>
          <w:b/>
        </w:rPr>
        <w:t>iegāde</w:t>
      </w:r>
      <w:r w:rsidR="000A3952" w:rsidRPr="00C44577">
        <w:rPr>
          <w:rFonts w:ascii="Arial" w:eastAsia="Times New Roman" w:hAnsi="Arial" w:cs="Arial"/>
          <w:b/>
        </w:rPr>
        <w:t>”</w:t>
      </w:r>
      <w:r w:rsidR="003671B7" w:rsidRPr="00C44577">
        <w:rPr>
          <w:rFonts w:ascii="Arial" w:eastAsia="Times New Roman" w:hAnsi="Arial" w:cs="Arial"/>
          <w:b/>
        </w:rPr>
        <w:t xml:space="preserve"> </w:t>
      </w:r>
    </w:p>
    <w:p w14:paraId="4F94F5CC" w14:textId="77777777" w:rsidR="002E43A9" w:rsidRPr="00C44577" w:rsidRDefault="002E43A9" w:rsidP="002E43A9">
      <w:pPr>
        <w:spacing w:after="0" w:line="100" w:lineRule="atLeast"/>
        <w:jc w:val="center"/>
        <w:rPr>
          <w:rFonts w:ascii="Arial" w:eastAsia="Calibri" w:hAnsi="Arial" w:cs="Arial"/>
        </w:rPr>
      </w:pPr>
    </w:p>
    <w:p w14:paraId="20A66109" w14:textId="56A73786" w:rsidR="002E43A9" w:rsidRPr="00C44577" w:rsidRDefault="002E43A9" w:rsidP="002E43A9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C44577">
        <w:rPr>
          <w:rFonts w:ascii="Arial" w:eastAsia="Calibri" w:hAnsi="Arial" w:cs="Arial"/>
          <w:b/>
          <w:bCs/>
        </w:rPr>
        <w:t>Grozījumi Nr.</w:t>
      </w:r>
      <w:r w:rsidR="00FF44BC" w:rsidRPr="00C44577">
        <w:rPr>
          <w:rFonts w:ascii="Arial" w:eastAsia="Calibri" w:hAnsi="Arial" w:cs="Arial"/>
          <w:b/>
          <w:bCs/>
        </w:rPr>
        <w:t>1</w:t>
      </w:r>
    </w:p>
    <w:p w14:paraId="29E56C83" w14:textId="77777777" w:rsidR="002E43A9" w:rsidRPr="00C44577" w:rsidRDefault="002E43A9" w:rsidP="00BD4EF0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14:paraId="6180BA0D" w14:textId="29235F0F" w:rsidR="002E43A9" w:rsidRPr="00C44577" w:rsidRDefault="002E43A9" w:rsidP="00C445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C44577">
        <w:rPr>
          <w:rFonts w:ascii="Arial" w:eastAsia="Calibri" w:hAnsi="Arial" w:cs="Arial"/>
        </w:rPr>
        <w:t xml:space="preserve">Izteikt </w:t>
      </w:r>
      <w:r w:rsidR="00F10751" w:rsidRPr="00C44577">
        <w:rPr>
          <w:rFonts w:ascii="Arial" w:eastAsia="Calibri" w:hAnsi="Arial" w:cs="Arial"/>
        </w:rPr>
        <w:t xml:space="preserve">sarunu procedūras </w:t>
      </w:r>
      <w:r w:rsidR="00E1114F" w:rsidRPr="00C44577">
        <w:rPr>
          <w:rFonts w:ascii="Arial" w:eastAsia="Calibri" w:hAnsi="Arial" w:cs="Arial"/>
        </w:rPr>
        <w:t xml:space="preserve">nolikuma 1.pielikumu </w:t>
      </w:r>
      <w:r w:rsidRPr="00C44577">
        <w:rPr>
          <w:rFonts w:ascii="Arial" w:eastAsia="Calibri" w:hAnsi="Arial" w:cs="Arial"/>
        </w:rPr>
        <w:t>šādā redakcijā:</w:t>
      </w:r>
    </w:p>
    <w:p w14:paraId="4D027939" w14:textId="163EF866" w:rsidR="00E1114F" w:rsidRPr="00C44577" w:rsidRDefault="00E1114F" w:rsidP="00E1114F">
      <w:pPr>
        <w:spacing w:after="120" w:line="240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18F18EEF" w14:textId="6DABA755" w:rsidR="00E1114F" w:rsidRPr="00C44577" w:rsidRDefault="00C44577" w:rsidP="00E1114F">
      <w:pPr>
        <w:spacing w:line="0" w:lineRule="atLeast"/>
        <w:jc w:val="center"/>
        <w:rPr>
          <w:rFonts w:ascii="Arial" w:hAnsi="Arial" w:cs="Arial"/>
          <w:b/>
        </w:rPr>
      </w:pPr>
      <w:r w:rsidRPr="00C44577">
        <w:rPr>
          <w:rFonts w:ascii="Arial" w:hAnsi="Arial" w:cs="Arial"/>
          <w:b/>
        </w:rPr>
        <w:t>“</w:t>
      </w:r>
      <w:r w:rsidR="00E1114F" w:rsidRPr="00C44577">
        <w:rPr>
          <w:rFonts w:ascii="Arial" w:hAnsi="Arial" w:cs="Arial"/>
          <w:b/>
        </w:rPr>
        <w:t>TEHNISKĀ SPECIFIKĀCIJA</w:t>
      </w:r>
    </w:p>
    <w:p w14:paraId="060522C5" w14:textId="77777777" w:rsidR="00E1114F" w:rsidRPr="00C44577" w:rsidRDefault="00E1114F" w:rsidP="00E1114F">
      <w:pPr>
        <w:spacing w:line="0" w:lineRule="atLeast"/>
        <w:jc w:val="center"/>
        <w:rPr>
          <w:rFonts w:ascii="Arial" w:hAnsi="Arial" w:cs="Arial"/>
          <w:b/>
        </w:rPr>
      </w:pPr>
      <w:r w:rsidRPr="00C44577">
        <w:rPr>
          <w:rFonts w:ascii="Arial" w:hAnsi="Arial" w:cs="Arial"/>
          <w:b/>
        </w:rPr>
        <w:t>(tehniskais piedāvājums)</w:t>
      </w:r>
    </w:p>
    <w:p w14:paraId="0E139F09" w14:textId="77777777" w:rsidR="00E1114F" w:rsidRPr="00C44577" w:rsidRDefault="00E1114F" w:rsidP="00E1114F">
      <w:pPr>
        <w:pStyle w:val="Header"/>
        <w:spacing w:line="0" w:lineRule="atLeast"/>
        <w:jc w:val="center"/>
        <w:rPr>
          <w:rFonts w:ascii="Arial" w:hAnsi="Arial" w:cs="Arial"/>
          <w:color w:val="000000"/>
          <w:szCs w:val="22"/>
          <w:lang w:val="lv-LV"/>
        </w:rPr>
      </w:pPr>
      <w:r w:rsidRPr="00C44577">
        <w:rPr>
          <w:rFonts w:ascii="Arial" w:hAnsi="Arial" w:cs="Arial"/>
          <w:color w:val="000000"/>
          <w:szCs w:val="22"/>
          <w:lang w:val="lv-LV"/>
        </w:rPr>
        <w:t>/forma/</w:t>
      </w:r>
    </w:p>
    <w:p w14:paraId="2EF94E05" w14:textId="77777777" w:rsidR="00E1114F" w:rsidRPr="00E1114F" w:rsidRDefault="00E1114F" w:rsidP="00E1114F">
      <w:pPr>
        <w:pStyle w:val="Standard"/>
        <w:shd w:val="clear" w:color="auto" w:fill="FFFFFF"/>
        <w:jc w:val="both"/>
        <w:rPr>
          <w:rFonts w:ascii="Arial" w:hAnsi="Arial" w:cs="Arial"/>
          <w:sz w:val="22"/>
          <w:szCs w:val="22"/>
          <w:lang w:val="lv-LV"/>
        </w:rPr>
      </w:pPr>
      <w:r w:rsidRPr="00E1114F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</w:p>
    <w:tbl>
      <w:tblPr>
        <w:tblW w:w="9431" w:type="dxa"/>
        <w:tblInd w:w="113" w:type="dxa"/>
        <w:tblLook w:val="04A0" w:firstRow="1" w:lastRow="0" w:firstColumn="1" w:lastColumn="0" w:noHBand="0" w:noVBand="1"/>
      </w:tblPr>
      <w:tblGrid>
        <w:gridCol w:w="1061"/>
        <w:gridCol w:w="1328"/>
        <w:gridCol w:w="2993"/>
        <w:gridCol w:w="2088"/>
        <w:gridCol w:w="1739"/>
        <w:gridCol w:w="222"/>
      </w:tblGrid>
      <w:tr w:rsidR="00E1114F" w:rsidRPr="00E1114F" w14:paraId="62DDAC7B" w14:textId="77777777" w:rsidTr="00754C2C">
        <w:trPr>
          <w:gridAfter w:val="1"/>
          <w:wAfter w:w="222" w:type="dxa"/>
          <w:trHeight w:val="90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D342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 xml:space="preserve">Daļas/ pozīcijas Nr. </w:t>
            </w: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br/>
              <w:t>p/k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62B9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Preces  nosaukums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FB38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Preces oriģinālais ražotāja rasējuma Nr., apzīmējums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6D09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 xml:space="preserve">Atbilstība standartiem </w:t>
            </w: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br/>
              <w:t>(GOST, DIN, EN, CE, MK) not., u.c.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B601" w14:textId="77777777" w:rsidR="00E1114F" w:rsidRPr="00E1114F" w:rsidRDefault="00E1114F" w:rsidP="00754C2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  <w:t xml:space="preserve">     Kopējais </w:t>
            </w:r>
          </w:p>
          <w:p w14:paraId="7A4E25FE" w14:textId="77777777" w:rsidR="00E1114F" w:rsidRPr="00E1114F" w:rsidRDefault="00E1114F" w:rsidP="00754C2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  <w:t xml:space="preserve">prognozējamais </w:t>
            </w:r>
          </w:p>
          <w:p w14:paraId="2314751D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daudzums (gab.)</w:t>
            </w:r>
          </w:p>
        </w:tc>
      </w:tr>
      <w:tr w:rsidR="00E1114F" w:rsidRPr="00E1114F" w14:paraId="7D7936B9" w14:textId="77777777" w:rsidTr="00754C2C">
        <w:trPr>
          <w:trHeight w:val="84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C771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354F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E9E6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D9FF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BE360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E9C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</w:tr>
      <w:tr w:rsidR="00E1114F" w:rsidRPr="00E1114F" w14:paraId="0A2C7700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4162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1A0EEA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BAF755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ЭГ-2A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6,4x10x20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46EF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E424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222" w:type="dxa"/>
            <w:vAlign w:val="center"/>
            <w:hideMark/>
          </w:tcPr>
          <w:p w14:paraId="447CFE16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1C7B6693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DE8C7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819D2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436CFA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ЭГ-2А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10x12,5x32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6494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72641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1 064</w:t>
            </w:r>
          </w:p>
        </w:tc>
        <w:tc>
          <w:tcPr>
            <w:tcW w:w="222" w:type="dxa"/>
            <w:vAlign w:val="center"/>
            <w:hideMark/>
          </w:tcPr>
          <w:p w14:paraId="26837710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49077E74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CD00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374A4C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2A2285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ЭГ-4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8x10x25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2B25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31AAF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364</w:t>
            </w:r>
          </w:p>
        </w:tc>
        <w:tc>
          <w:tcPr>
            <w:tcW w:w="222" w:type="dxa"/>
            <w:vAlign w:val="center"/>
            <w:hideMark/>
          </w:tcPr>
          <w:p w14:paraId="3A93894F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44A89D5B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116A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27F137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5D9F6C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ЭГ-4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25x32x65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E746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37C8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222" w:type="dxa"/>
            <w:vAlign w:val="center"/>
            <w:hideMark/>
          </w:tcPr>
          <w:p w14:paraId="1C6AB4D9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73FB35F5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9290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68645E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F63FC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12,5x25x40mm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7B82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1694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222" w:type="dxa"/>
            <w:vAlign w:val="center"/>
            <w:hideMark/>
          </w:tcPr>
          <w:p w14:paraId="2004D20E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2CA28DE6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E4CE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C35C6B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BD6DCE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2x(12,5x32x65,5)mm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5845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2023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4 322</w:t>
            </w:r>
          </w:p>
        </w:tc>
        <w:tc>
          <w:tcPr>
            <w:tcW w:w="222" w:type="dxa"/>
            <w:vAlign w:val="center"/>
            <w:hideMark/>
          </w:tcPr>
          <w:p w14:paraId="1CA2CD16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7C951E9F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A8047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807D3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A0F003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12x44x40mm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6C11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C53C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14:paraId="44654858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32CC9541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C4FA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C5978B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53788D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ЭГ-14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12,5x44x40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96E3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37E4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612</w:t>
            </w:r>
          </w:p>
        </w:tc>
        <w:tc>
          <w:tcPr>
            <w:tcW w:w="222" w:type="dxa"/>
            <w:vAlign w:val="center"/>
            <w:hideMark/>
          </w:tcPr>
          <w:p w14:paraId="5F35ECDC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19B75F15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6B694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172F0B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4ACC2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ЭГ-14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16x25x40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80AA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8F311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222" w:type="dxa"/>
            <w:vAlign w:val="center"/>
            <w:hideMark/>
          </w:tcPr>
          <w:p w14:paraId="76B1AFEF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2DF08A24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7AD4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BFD475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46643E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ЭГ-61А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2x(12,5x32x50)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9343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4B2D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48B6F562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08B903A7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633D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1C0509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F9F713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ЭГ-61 АИ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2x(10x32x50)mm &lt;10°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4E58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79E3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1 650</w:t>
            </w:r>
          </w:p>
        </w:tc>
        <w:tc>
          <w:tcPr>
            <w:tcW w:w="222" w:type="dxa"/>
            <w:vAlign w:val="center"/>
            <w:hideMark/>
          </w:tcPr>
          <w:p w14:paraId="287AC3DF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52F08E20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D5A4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89C25B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1E55E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ЭГ-61 AИ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2x(12,5x32x50)mm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057D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6B0B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2 928</w:t>
            </w:r>
          </w:p>
        </w:tc>
        <w:tc>
          <w:tcPr>
            <w:tcW w:w="222" w:type="dxa"/>
            <w:vAlign w:val="center"/>
            <w:hideMark/>
          </w:tcPr>
          <w:p w14:paraId="519B6EA5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56611797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47D3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lastRenderedPageBreak/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956090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A65858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ЭГ-61 АИ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2x(12,5x40x52/64)mm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EE40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F5A1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6 768</w:t>
            </w:r>
          </w:p>
        </w:tc>
        <w:tc>
          <w:tcPr>
            <w:tcW w:w="222" w:type="dxa"/>
            <w:vAlign w:val="center"/>
            <w:hideMark/>
          </w:tcPr>
          <w:p w14:paraId="102AD604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049EACF0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E846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25BF43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275484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val="ru-RU" w:eastAsia="lv-LV"/>
              </w:rPr>
              <w:t>ЭГ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-624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10x20x25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2A5D" w14:textId="397886AE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350820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350821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N 350822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0688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440</w:t>
            </w:r>
          </w:p>
        </w:tc>
        <w:tc>
          <w:tcPr>
            <w:tcW w:w="222" w:type="dxa"/>
            <w:vAlign w:val="center"/>
            <w:hideMark/>
          </w:tcPr>
          <w:p w14:paraId="0A875398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0508B17A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D27F0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1F73B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06727D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val="ru-RU" w:eastAsia="lv-LV"/>
              </w:rPr>
              <w:t>ЭГ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-680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8x12,5x25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3205E" w14:textId="079A52EF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350820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350821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N 350822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D92C3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222" w:type="dxa"/>
            <w:vAlign w:val="center"/>
            <w:hideMark/>
          </w:tcPr>
          <w:p w14:paraId="7A5409CB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5DA53950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D4B32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8A87A4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828D8B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32x12,5x40mm N33 S=80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0E26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9CEC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14:paraId="2854F0C3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166AE84B" w14:textId="77777777" w:rsidTr="00754C2C">
        <w:trPr>
          <w:trHeight w:val="6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8F0D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40A929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A64FA7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E46X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25x10x42 mm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97A1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7CCCA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14:paraId="4A6817EE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44BCBA63" w14:textId="77777777" w:rsidTr="00754C2C">
        <w:trPr>
          <w:trHeight w:val="6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4F21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5C36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586F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10x12,5x20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8BD7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9823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222" w:type="dxa"/>
            <w:vAlign w:val="center"/>
            <w:hideMark/>
          </w:tcPr>
          <w:p w14:paraId="426F592C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</w:tbl>
    <w:p w14:paraId="174733CC" w14:textId="77777777" w:rsidR="00E1114F" w:rsidRPr="00E1114F" w:rsidRDefault="00E1114F" w:rsidP="00E1114F">
      <w:pPr>
        <w:pStyle w:val="Standard"/>
        <w:shd w:val="clear" w:color="auto" w:fill="FFFFFF"/>
        <w:tabs>
          <w:tab w:val="left" w:pos="142"/>
        </w:tabs>
        <w:jc w:val="both"/>
        <w:rPr>
          <w:rFonts w:ascii="Arial" w:hAnsi="Arial" w:cs="Arial"/>
          <w:sz w:val="22"/>
          <w:szCs w:val="22"/>
          <w:lang w:val="lv-LV"/>
        </w:rPr>
      </w:pPr>
    </w:p>
    <w:p w14:paraId="499EF410" w14:textId="77777777" w:rsidR="00E1114F" w:rsidRPr="00E1114F" w:rsidRDefault="00E1114F" w:rsidP="00E1114F">
      <w:pPr>
        <w:pStyle w:val="ListParagraph"/>
        <w:tabs>
          <w:tab w:val="left" w:pos="993"/>
        </w:tabs>
        <w:ind w:left="0"/>
        <w:jc w:val="both"/>
        <w:rPr>
          <w:rFonts w:ascii="Arial" w:hAnsi="Arial" w:cs="Arial"/>
        </w:rPr>
      </w:pPr>
      <w:r w:rsidRPr="00E1114F">
        <w:rPr>
          <w:rFonts w:ascii="Arial" w:hAnsi="Arial" w:cs="Arial"/>
          <w:u w:val="single"/>
        </w:rPr>
        <w:t>Preces piegādes termiņš:</w:t>
      </w:r>
      <w:r w:rsidRPr="00E1114F">
        <w:rPr>
          <w:rFonts w:ascii="Arial" w:hAnsi="Arial" w:cs="Arial"/>
        </w:rPr>
        <w:t xml:space="preserve"> piegāde paredzēta pa daļām atsevišķās preču partijās 30 (trīsdesmit) kalendāro dienu laikā pēc pircēja rakstiska pieprasījuma un neatkarīgi no pieprasīto preču daudzuma.</w:t>
      </w:r>
    </w:p>
    <w:p w14:paraId="663D97E0" w14:textId="77777777" w:rsidR="00E1114F" w:rsidRPr="00E1114F" w:rsidRDefault="00E1114F" w:rsidP="00E1114F">
      <w:pPr>
        <w:pStyle w:val="ListParagraph"/>
        <w:tabs>
          <w:tab w:val="left" w:pos="993"/>
        </w:tabs>
        <w:ind w:left="0"/>
        <w:jc w:val="both"/>
        <w:rPr>
          <w:rFonts w:ascii="Arial" w:hAnsi="Arial" w:cs="Arial"/>
          <w:sz w:val="20"/>
          <w:szCs w:val="20"/>
        </w:rPr>
      </w:pPr>
      <w:r w:rsidRPr="00E1114F">
        <w:rPr>
          <w:rFonts w:ascii="Arial" w:hAnsi="Arial" w:cs="Arial"/>
          <w:u w:val="single"/>
        </w:rPr>
        <w:t>Preces garantijas termiņš</w:t>
      </w:r>
      <w:r w:rsidRPr="00E1114F">
        <w:rPr>
          <w:rFonts w:ascii="Arial" w:hAnsi="Arial" w:cs="Arial"/>
        </w:rPr>
        <w:t>: 2 (divi) gadi no preces pieņemšanas dokumentu parakstīšanas vai saskaņā ar ražotāja tehnisko dokumentāciju.</w:t>
      </w:r>
    </w:p>
    <w:p w14:paraId="50A3D4AF" w14:textId="77777777" w:rsidR="00E1114F" w:rsidRPr="00E1114F" w:rsidRDefault="00E1114F" w:rsidP="00E1114F">
      <w:pPr>
        <w:pStyle w:val="Standard"/>
        <w:shd w:val="clear" w:color="auto" w:fill="FFFFFF"/>
        <w:jc w:val="both"/>
        <w:rPr>
          <w:rFonts w:ascii="Arial" w:hAnsi="Arial" w:cs="Arial"/>
          <w:sz w:val="22"/>
          <w:szCs w:val="22"/>
          <w:lang w:val="lv-LV"/>
        </w:rPr>
      </w:pPr>
      <w:r w:rsidRPr="00E1114F">
        <w:rPr>
          <w:rFonts w:ascii="Arial" w:hAnsi="Arial" w:cs="Arial"/>
          <w:sz w:val="22"/>
          <w:szCs w:val="22"/>
          <w:u w:val="single"/>
          <w:lang w:val="lv-LV"/>
        </w:rPr>
        <w:t>Piegādes vietas:</w:t>
      </w:r>
      <w:r w:rsidRPr="00E1114F">
        <w:rPr>
          <w:rFonts w:ascii="Arial" w:hAnsi="Arial" w:cs="Arial"/>
          <w:sz w:val="22"/>
          <w:szCs w:val="22"/>
          <w:lang w:val="lv-LV"/>
        </w:rPr>
        <w:t xml:space="preserve"> Daugavpils lokomotīvju remonta centrs (RSSLD) – 2.Preču iela 30, </w:t>
      </w:r>
    </w:p>
    <w:p w14:paraId="38231AC9" w14:textId="77777777" w:rsidR="00E1114F" w:rsidRPr="00E1114F" w:rsidRDefault="00E1114F" w:rsidP="00E1114F">
      <w:pPr>
        <w:pStyle w:val="Standard"/>
        <w:shd w:val="clear" w:color="auto" w:fill="FFFFFF"/>
        <w:jc w:val="both"/>
        <w:rPr>
          <w:rFonts w:ascii="Arial" w:hAnsi="Arial" w:cs="Arial"/>
          <w:sz w:val="22"/>
          <w:szCs w:val="22"/>
          <w:lang w:val="lv-LV"/>
        </w:rPr>
      </w:pPr>
      <w:r w:rsidRPr="00E1114F">
        <w:rPr>
          <w:rFonts w:ascii="Arial" w:hAnsi="Arial" w:cs="Arial"/>
          <w:sz w:val="22"/>
          <w:szCs w:val="22"/>
          <w:lang w:val="lv-LV"/>
        </w:rPr>
        <w:t>Rīgas lokomotīvju remonta centrs (RSSLR) – Krustpils iela 24, Rīga.</w:t>
      </w:r>
    </w:p>
    <w:p w14:paraId="31EF99CC" w14:textId="53BC93AF" w:rsidR="00E1114F" w:rsidRPr="00E1114F" w:rsidRDefault="00E1114F" w:rsidP="00E1114F">
      <w:pPr>
        <w:pStyle w:val="ListParagraph"/>
        <w:ind w:left="0"/>
        <w:jc w:val="both"/>
        <w:rPr>
          <w:rFonts w:ascii="Arial" w:hAnsi="Arial" w:cs="Arial"/>
        </w:rPr>
      </w:pPr>
      <w:r w:rsidRPr="00E1114F">
        <w:rPr>
          <w:rFonts w:ascii="Arial" w:hAnsi="Arial" w:cs="Arial"/>
          <w:u w:val="single"/>
        </w:rPr>
        <w:t>Preces dokumentācija:</w:t>
      </w:r>
      <w:r w:rsidRPr="00E1114F">
        <w:rPr>
          <w:rFonts w:ascii="Arial" w:hAnsi="Arial" w:cs="Arial"/>
        </w:rPr>
        <w:t xml:space="preserve"> kopā ar piegādājamo preci pircēja pārstāvim jāiesniedz ražotāja izsniegtu preces kvalitāti apliecinošu dokumentu oriģinālu - preces pases un/vai kvalitātes sertifikāti, kas apliecina, ka izgatavotā prece ir jauna un atbilst nolikuma noteiktajām tehniskajām prasībām un pārdevēja izdotu atbilstības deklarāciju.</w:t>
      </w:r>
      <w:r w:rsidR="00C44577">
        <w:rPr>
          <w:rFonts w:ascii="Arial" w:hAnsi="Arial" w:cs="Arial"/>
        </w:rPr>
        <w:t>”</w:t>
      </w:r>
    </w:p>
    <w:p w14:paraId="4FEBEDD7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</w:p>
    <w:p w14:paraId="29103CEE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</w:p>
    <w:p w14:paraId="0FD5C6F4" w14:textId="4DC7BB83" w:rsidR="00C44577" w:rsidRPr="00C44577" w:rsidRDefault="000B68CF" w:rsidP="00C44577">
      <w:pPr>
        <w:pStyle w:val="ListParagraph"/>
        <w:numPr>
          <w:ilvl w:val="0"/>
          <w:numId w:val="7"/>
        </w:numPr>
        <w:tabs>
          <w:tab w:val="left" w:pos="567"/>
        </w:tabs>
        <w:ind w:right="-625"/>
        <w:rPr>
          <w:rFonts w:ascii="Arial" w:hAnsi="Arial" w:cs="Arial"/>
          <w:b/>
          <w:i/>
          <w:caps/>
        </w:rPr>
      </w:pPr>
      <w:r w:rsidRPr="00C44577">
        <w:rPr>
          <w:rFonts w:ascii="Arial" w:eastAsia="Calibri" w:hAnsi="Arial" w:cs="Arial"/>
        </w:rPr>
        <w:t xml:space="preserve">Izteikt sarunu procedūras nolikuma </w:t>
      </w:r>
      <w:r w:rsidRPr="00C44577">
        <w:rPr>
          <w:rFonts w:ascii="Arial" w:eastAsia="Calibri" w:hAnsi="Arial" w:cs="Arial"/>
        </w:rPr>
        <w:t>2</w:t>
      </w:r>
      <w:r w:rsidRPr="00C44577">
        <w:rPr>
          <w:rFonts w:ascii="Arial" w:eastAsia="Calibri" w:hAnsi="Arial" w:cs="Arial"/>
        </w:rPr>
        <w:t xml:space="preserve">.pielikuma punktu “FINANŠU </w:t>
      </w:r>
      <w:r w:rsidR="00C44577">
        <w:rPr>
          <w:rFonts w:ascii="Arial" w:eastAsia="Calibri" w:hAnsi="Arial" w:cs="Arial"/>
        </w:rPr>
        <w:t>P</w:t>
      </w:r>
      <w:r w:rsidRPr="00C44577">
        <w:rPr>
          <w:rFonts w:ascii="Arial" w:eastAsia="Calibri" w:hAnsi="Arial" w:cs="Arial"/>
        </w:rPr>
        <w:t>IEDĀVĀJUMS” šādā redakcijā:</w:t>
      </w:r>
    </w:p>
    <w:p w14:paraId="640EF65F" w14:textId="4A0F1E56" w:rsidR="00C44577" w:rsidRPr="00C44577" w:rsidRDefault="00C44577" w:rsidP="00C44577">
      <w:pPr>
        <w:tabs>
          <w:tab w:val="left" w:pos="567"/>
        </w:tabs>
        <w:jc w:val="center"/>
        <w:rPr>
          <w:rFonts w:ascii="Arial" w:hAnsi="Arial" w:cs="Arial"/>
          <w:b/>
          <w:i/>
          <w:caps/>
        </w:rPr>
      </w:pPr>
      <w:r>
        <w:rPr>
          <w:rFonts w:ascii="Arial" w:hAnsi="Arial" w:cs="Arial"/>
          <w:b/>
          <w:i/>
          <w:caps/>
        </w:rPr>
        <w:t>“</w:t>
      </w:r>
      <w:r w:rsidRPr="00C44577">
        <w:rPr>
          <w:rFonts w:ascii="Arial" w:hAnsi="Arial" w:cs="Arial"/>
          <w:b/>
          <w:i/>
          <w:caps/>
        </w:rPr>
        <w:t xml:space="preserve"> </w:t>
      </w:r>
      <w:r w:rsidRPr="00C44577">
        <w:rPr>
          <w:rFonts w:ascii="Arial" w:hAnsi="Arial" w:cs="Arial"/>
          <w:b/>
          <w:i/>
          <w:caps/>
        </w:rPr>
        <w:t>Finanšu piedāvājums</w:t>
      </w:r>
    </w:p>
    <w:tbl>
      <w:tblPr>
        <w:tblW w:w="93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1419"/>
        <w:gridCol w:w="2261"/>
        <w:gridCol w:w="2133"/>
        <w:gridCol w:w="927"/>
        <w:gridCol w:w="1059"/>
        <w:gridCol w:w="1026"/>
      </w:tblGrid>
      <w:tr w:rsidR="00C44577" w:rsidRPr="00EF55D2" w14:paraId="433BBAE0" w14:textId="77777777" w:rsidTr="00754C2C">
        <w:trPr>
          <w:trHeight w:val="9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center"/>
            <w:hideMark/>
          </w:tcPr>
          <w:p w14:paraId="1EAF3114" w14:textId="77777777" w:rsidR="00C44577" w:rsidRPr="00EF55D2" w:rsidRDefault="00C44577" w:rsidP="00754C2C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9117F1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 xml:space="preserve">Daļas/ pozīcijas </w:t>
            </w:r>
            <w:r w:rsidRPr="00577F04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Nr. p/k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FA7C7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Preces  nosaukums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84F36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Preces oriģinālais ražotāja rasējuma Nr., apzīmējums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479EBDE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 xml:space="preserve">Atbilstība standartiem </w:t>
            </w: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br/>
              <w:t>(GOST, DIN, EN, CE, MK) not., u.c.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45A616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Daudz. gab.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A57069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Vienības cena,  EUR bez PVN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7A4401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Summa, EUR bez PVN</w:t>
            </w:r>
          </w:p>
        </w:tc>
      </w:tr>
      <w:tr w:rsidR="00C44577" w:rsidRPr="00EF55D2" w14:paraId="0A3D72EC" w14:textId="77777777" w:rsidTr="00754C2C">
        <w:trPr>
          <w:trHeight w:val="9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57CFB44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6C03C05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7CB36E7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A060066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34A4A03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405F95B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43BEE9B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</w:tr>
      <w:tr w:rsidR="00C44577" w:rsidRPr="00EF55D2" w14:paraId="346CB3E7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8D9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39D89B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377F8F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ЭГ-2A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6,4x10x20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7535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E271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0647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ADBA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4651E14E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7E2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AAB2E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05FE11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ЭГ-2А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10x12,5x32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C3D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FE00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1 064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E193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582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358D67B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40F5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F1C5C2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3C5348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ЭГ-4 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8x10x25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C6A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B1C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364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346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3ED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9C3C9A1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FE8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B88231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6757C8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ЭГ-4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25x32x65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8685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879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701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3AC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793FA20D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E25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lastRenderedPageBreak/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699D3D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1F625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12,5x25x40mm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99C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FA7A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E0FA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BBA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7B883906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D47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CC4B5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5332EA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2x(12,5x32x65,5)mm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08B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EF7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4 322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1DF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06B1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4F777819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090D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C082A9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6153FA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12x44x40mm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BB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991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9BAA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84DA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166D1913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319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467E3F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65EB30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ЭГ-14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12,5x44x40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620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9C5B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612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E9A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50B0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71547D4C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BD0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CB8831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3480C3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ЭГ-14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16x25x40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A52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EF17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183B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3EDC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6CFF6EE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C4B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22A747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81FDD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ЭГ-61А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2x(12,5x32x50)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4FA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A8D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EF0B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43AC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45101F7C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CE1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2E5890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865DA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ЭГ-61 АИ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2x(10x32x50)mm &lt;10°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385C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6E4E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1 650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9718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080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129C47E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B170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7E3E9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F53C2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ЭГ-61 AИ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2x(12,5x32x50)mm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2BD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D1C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2 928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C6B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3567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73A03364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3C96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22DAA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0EA3E8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ЭГ-61 АИ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2x(12,5x40x52/64)mm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CA4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0AA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6 768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4CB2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0FAE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FA5F59B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717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E0966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B4ABE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EG-624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10x20x25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F602C" w14:textId="77777777" w:rsidR="00C44577" w:rsidRPr="00E1114F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350820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350821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N 350822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494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440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2C1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06B0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334469AE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18E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E3DE04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C8E43F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EG-680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8x12,5x25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FF7B" w14:textId="77777777" w:rsidR="00C44577" w:rsidRPr="00E1114F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350820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350821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N 350822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ED2C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828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80A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1C46ECB3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033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632800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026BBB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32x12,5x40mm N33 S=80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B5B5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6B340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7779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BCE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8CF9D61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35AA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E8B6E4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D31F3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E46X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25x10x42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317C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145B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BD45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188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3D5BE179" w14:textId="77777777" w:rsidTr="00754C2C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5DC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05A3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42B76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10x12,5x20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216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A74B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89C2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191B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CA1122" w14:paraId="6E87EBF2" w14:textId="77777777" w:rsidTr="00754C2C">
        <w:trPr>
          <w:trHeight w:val="555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14:paraId="08E5AF6F" w14:textId="0986585C" w:rsidR="00C44577" w:rsidRPr="00E36B3F" w:rsidRDefault="00C44577" w:rsidP="00992BA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Piedāvājuma kopēja summa, EUR bez PVN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</w:p>
        </w:tc>
      </w:tr>
    </w:tbl>
    <w:p w14:paraId="08D0AABA" w14:textId="6F738CB6" w:rsidR="000B68CF" w:rsidRPr="000B68CF" w:rsidRDefault="000B68CF" w:rsidP="00C44577">
      <w:pPr>
        <w:pStyle w:val="ListParagraph"/>
        <w:spacing w:after="120" w:line="240" w:lineRule="auto"/>
        <w:ind w:right="-1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E388C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  <w:bookmarkStart w:id="0" w:name="_GoBack"/>
      <w:bookmarkEnd w:id="0"/>
    </w:p>
    <w:p w14:paraId="29CC34A4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</w:p>
    <w:p w14:paraId="1A0C5311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</w:p>
    <w:p w14:paraId="08CC1941" w14:textId="77777777" w:rsidR="00E1114F" w:rsidRPr="00E1114F" w:rsidRDefault="00E1114F" w:rsidP="00E1114F">
      <w:pPr>
        <w:spacing w:after="120" w:line="240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E1114F" w:rsidRPr="00E1114F" w:rsidSect="009F11A9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347"/>
    <w:multiLevelType w:val="multilevel"/>
    <w:tmpl w:val="7F3A5E4E"/>
    <w:lvl w:ilvl="0">
      <w:start w:val="1"/>
      <w:numFmt w:val="decimal"/>
      <w:lvlText w:val="%1."/>
      <w:lvlJc w:val="left"/>
      <w:pPr>
        <w:ind w:left="720" w:hanging="720"/>
      </w:pPr>
      <w:rPr>
        <w:b w:val="0"/>
        <w:bCs/>
        <w:i w:val="0"/>
        <w:iCs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29096E01"/>
    <w:multiLevelType w:val="multilevel"/>
    <w:tmpl w:val="D20CACE4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9065E2"/>
    <w:multiLevelType w:val="multilevel"/>
    <w:tmpl w:val="973E9CD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01E7A"/>
    <w:rsid w:val="000121CD"/>
    <w:rsid w:val="00032CD1"/>
    <w:rsid w:val="000356C8"/>
    <w:rsid w:val="00065FBE"/>
    <w:rsid w:val="000A3952"/>
    <w:rsid w:val="000B68CF"/>
    <w:rsid w:val="000C5F66"/>
    <w:rsid w:val="00105A5B"/>
    <w:rsid w:val="001338FE"/>
    <w:rsid w:val="00193DF6"/>
    <w:rsid w:val="001E1876"/>
    <w:rsid w:val="00204552"/>
    <w:rsid w:val="002129D3"/>
    <w:rsid w:val="00234E79"/>
    <w:rsid w:val="0026000C"/>
    <w:rsid w:val="002A4389"/>
    <w:rsid w:val="002E43A9"/>
    <w:rsid w:val="003204EA"/>
    <w:rsid w:val="003671B7"/>
    <w:rsid w:val="003A3DAE"/>
    <w:rsid w:val="003C5158"/>
    <w:rsid w:val="003E09A0"/>
    <w:rsid w:val="0047338F"/>
    <w:rsid w:val="004B67EC"/>
    <w:rsid w:val="004C641B"/>
    <w:rsid w:val="004E1E8E"/>
    <w:rsid w:val="005510D6"/>
    <w:rsid w:val="00577CB4"/>
    <w:rsid w:val="005A68F7"/>
    <w:rsid w:val="005F5F0D"/>
    <w:rsid w:val="0066447E"/>
    <w:rsid w:val="00667B3F"/>
    <w:rsid w:val="006B375F"/>
    <w:rsid w:val="006E584A"/>
    <w:rsid w:val="007202C6"/>
    <w:rsid w:val="00725A81"/>
    <w:rsid w:val="00773336"/>
    <w:rsid w:val="00852C43"/>
    <w:rsid w:val="008552A8"/>
    <w:rsid w:val="00890682"/>
    <w:rsid w:val="00935509"/>
    <w:rsid w:val="009715FF"/>
    <w:rsid w:val="0098236C"/>
    <w:rsid w:val="00982556"/>
    <w:rsid w:val="00992BA8"/>
    <w:rsid w:val="009D577E"/>
    <w:rsid w:val="009F11A9"/>
    <w:rsid w:val="00A60A01"/>
    <w:rsid w:val="00A977BC"/>
    <w:rsid w:val="00B068DA"/>
    <w:rsid w:val="00B07242"/>
    <w:rsid w:val="00B269EE"/>
    <w:rsid w:val="00B453E5"/>
    <w:rsid w:val="00B56DCC"/>
    <w:rsid w:val="00B7524E"/>
    <w:rsid w:val="00BB2985"/>
    <w:rsid w:val="00BD4EF0"/>
    <w:rsid w:val="00BF0077"/>
    <w:rsid w:val="00BF351E"/>
    <w:rsid w:val="00C20434"/>
    <w:rsid w:val="00C33661"/>
    <w:rsid w:val="00C44577"/>
    <w:rsid w:val="00C80115"/>
    <w:rsid w:val="00C94FC2"/>
    <w:rsid w:val="00CD528B"/>
    <w:rsid w:val="00CE19BB"/>
    <w:rsid w:val="00D015F8"/>
    <w:rsid w:val="00D32820"/>
    <w:rsid w:val="00D32ABE"/>
    <w:rsid w:val="00D42802"/>
    <w:rsid w:val="00DB4B4A"/>
    <w:rsid w:val="00DE1A83"/>
    <w:rsid w:val="00E1114F"/>
    <w:rsid w:val="00E220E5"/>
    <w:rsid w:val="00E46F3D"/>
    <w:rsid w:val="00E5711C"/>
    <w:rsid w:val="00E61502"/>
    <w:rsid w:val="00E64DC6"/>
    <w:rsid w:val="00EA611F"/>
    <w:rsid w:val="00F10751"/>
    <w:rsid w:val="00FC01A8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71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71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71B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71B7"/>
    <w:pPr>
      <w:keepNext/>
      <w:spacing w:after="0" w:line="240" w:lineRule="auto"/>
      <w:ind w:firstLine="567"/>
      <w:jc w:val="right"/>
      <w:outlineLvl w:val="4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671B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1B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,PPS_Bullet,List Paragraph1,Numurets,Virsraksti,Saraksta rindkopa,List Paragraph 1,Bullets,Numbered List,Paragraph,Bullet point 1,Numbered Para 1"/>
    <w:basedOn w:val="Normal"/>
    <w:link w:val="ListParagraphChar"/>
    <w:uiPriority w:val="34"/>
    <w:qFormat/>
    <w:rsid w:val="00F107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71B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3671B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367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671B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671B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3671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Bezsaraksta1">
    <w:name w:val="Bez saraksta1"/>
    <w:next w:val="NoList"/>
    <w:uiPriority w:val="99"/>
    <w:semiHidden/>
    <w:unhideWhenUsed/>
    <w:rsid w:val="003671B7"/>
  </w:style>
  <w:style w:type="character" w:styleId="Hyperlink">
    <w:name w:val="Hyperlink"/>
    <w:uiPriority w:val="99"/>
    <w:unhideWhenUsed/>
    <w:rsid w:val="003671B7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1B7"/>
    <w:rPr>
      <w:color w:val="954F72"/>
      <w:u w:val="single"/>
    </w:rPr>
  </w:style>
  <w:style w:type="character" w:styleId="Strong">
    <w:name w:val="Strong"/>
    <w:uiPriority w:val="22"/>
    <w:qFormat/>
    <w:rsid w:val="003671B7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nhideWhenUsed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67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eader Char Char Char1"/>
    <w:basedOn w:val="DefaultParagraphFont"/>
    <w:link w:val="Header"/>
    <w:uiPriority w:val="99"/>
    <w:locked/>
    <w:rsid w:val="003671B7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3671B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 w:val="en-GB"/>
    </w:rPr>
  </w:style>
  <w:style w:type="character" w:customStyle="1" w:styleId="GalveneRakstz1">
    <w:name w:val="Galvene Rakstz.1"/>
    <w:basedOn w:val="DefaultParagraphFont"/>
    <w:uiPriority w:val="99"/>
    <w:semiHidden/>
    <w:rsid w:val="003671B7"/>
  </w:style>
  <w:style w:type="character" w:customStyle="1" w:styleId="HeaderChar1">
    <w:name w:val="Header Char1"/>
    <w:aliases w:val="Header Char Char Char"/>
    <w:basedOn w:val="DefaultParagraphFont"/>
    <w:semiHidden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71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3671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3671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671B7"/>
    <w:rPr>
      <w:rFonts w:ascii="Times New Roman" w:eastAsia="Times New Roman" w:hAnsi="Times New Roman" w:cs="Times New Roman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3671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671B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671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71B7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3671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7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7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671B7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3671B7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36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Saraksta rindkopa Char,Bullets Char"/>
    <w:link w:val="ListParagraph"/>
    <w:uiPriority w:val="34"/>
    <w:qFormat/>
    <w:locked/>
    <w:rsid w:val="003671B7"/>
  </w:style>
  <w:style w:type="paragraph" w:customStyle="1" w:styleId="Teksts">
    <w:name w:val="Teksts"/>
    <w:rsid w:val="003671B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3671B7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3671B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3671B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abnos">
    <w:name w:val="Tab_nos"/>
    <w:rsid w:val="003671B7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3671B7"/>
    <w:pPr>
      <w:numPr>
        <w:ilvl w:val="1"/>
        <w:numId w:val="2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3671B7"/>
    <w:pPr>
      <w:numPr>
        <w:ilvl w:val="2"/>
        <w:numId w:val="2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3671B7"/>
    <w:pPr>
      <w:numPr>
        <w:ilvl w:val="3"/>
        <w:numId w:val="2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3671B7"/>
    <w:pPr>
      <w:numPr>
        <w:ilvl w:val="4"/>
        <w:numId w:val="2"/>
      </w:numPr>
      <w:ind w:left="709" w:hanging="709"/>
    </w:pPr>
  </w:style>
  <w:style w:type="paragraph" w:customStyle="1" w:styleId="naisf">
    <w:name w:val="naisf"/>
    <w:basedOn w:val="Normal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1Char">
    <w:name w:val="Body Text 21 Char"/>
    <w:link w:val="BodyText21"/>
    <w:locked/>
    <w:rsid w:val="003671B7"/>
    <w:rPr>
      <w:rFonts w:eastAsia="Times New Roman"/>
      <w:szCs w:val="20"/>
    </w:rPr>
  </w:style>
  <w:style w:type="paragraph" w:customStyle="1" w:styleId="BodyText21">
    <w:name w:val="Body Text 21"/>
    <w:basedOn w:val="Normal"/>
    <w:link w:val="BodyText21Char"/>
    <w:rsid w:val="003671B7"/>
    <w:pPr>
      <w:spacing w:after="0" w:line="240" w:lineRule="auto"/>
      <w:jc w:val="both"/>
    </w:pPr>
    <w:rPr>
      <w:rFonts w:eastAsia="Times New Roman"/>
      <w:szCs w:val="20"/>
    </w:rPr>
  </w:style>
  <w:style w:type="paragraph" w:customStyle="1" w:styleId="BodyTextIndent31">
    <w:name w:val="Body Text Indent 31"/>
    <w:basedOn w:val="Normal"/>
    <w:rsid w:val="003671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+Baltica" w:eastAsia="Times New Roman" w:hAnsi="+Baltica" w:cs="Times New Roman"/>
      <w:sz w:val="24"/>
      <w:szCs w:val="24"/>
    </w:rPr>
  </w:style>
  <w:style w:type="paragraph" w:customStyle="1" w:styleId="Teksts1">
    <w:name w:val="Teksts1"/>
    <w:basedOn w:val="Normal"/>
    <w:rsid w:val="003671B7"/>
    <w:pPr>
      <w:widowControl w:val="0"/>
      <w:spacing w:after="320" w:line="240" w:lineRule="auto"/>
    </w:pPr>
    <w:rPr>
      <w:rFonts w:ascii="BaltTimes" w:eastAsia="Times New Roman" w:hAnsi="BaltTimes" w:cs="Times New Roman"/>
      <w:sz w:val="24"/>
      <w:szCs w:val="20"/>
    </w:rPr>
  </w:style>
  <w:style w:type="paragraph" w:customStyle="1" w:styleId="Default">
    <w:name w:val="Default"/>
    <w:rsid w:val="00367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06">
    <w:name w:val="xl106"/>
    <w:basedOn w:val="Normal"/>
    <w:rsid w:val="00367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Normal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67">
    <w:name w:val="xl67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0">
    <w:name w:val="xl70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1">
    <w:name w:val="xl71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7">
    <w:name w:val="xl77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8">
    <w:name w:val="xl78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9">
    <w:name w:val="xl79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0">
    <w:name w:val="xl80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3">
    <w:name w:val="xl8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5">
    <w:name w:val="xl85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8">
    <w:name w:val="xl88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Normal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367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2">
    <w:name w:val="xl92"/>
    <w:basedOn w:val="Normal"/>
    <w:rsid w:val="003671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3">
    <w:name w:val="xl93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4">
    <w:name w:val="xl94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5">
    <w:name w:val="xl9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3671B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7">
    <w:name w:val="xl97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3671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9">
    <w:name w:val="xl99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0">
    <w:name w:val="xl100"/>
    <w:basedOn w:val="Normal"/>
    <w:rsid w:val="003671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3671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7">
    <w:name w:val="xl107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8">
    <w:name w:val="xl108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9">
    <w:name w:val="xl109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0">
    <w:name w:val="xl110"/>
    <w:basedOn w:val="Normal"/>
    <w:rsid w:val="003671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1">
    <w:name w:val="xl111"/>
    <w:basedOn w:val="Normal"/>
    <w:rsid w:val="003671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3671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3">
    <w:name w:val="xl113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4">
    <w:name w:val="xl114"/>
    <w:basedOn w:val="Normal"/>
    <w:rsid w:val="003671B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5">
    <w:name w:val="xl115"/>
    <w:basedOn w:val="Normal"/>
    <w:rsid w:val="003671B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6">
    <w:name w:val="xl116"/>
    <w:basedOn w:val="Normal"/>
    <w:rsid w:val="003671B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7">
    <w:name w:val="xl117"/>
    <w:basedOn w:val="Normal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8">
    <w:name w:val="xl118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9">
    <w:name w:val="xl119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0">
    <w:name w:val="xl120"/>
    <w:basedOn w:val="Normal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1">
    <w:name w:val="xl121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2">
    <w:name w:val="xl122"/>
    <w:basedOn w:val="Normal"/>
    <w:rsid w:val="003671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3">
    <w:name w:val="xl123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4">
    <w:name w:val="xl124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5">
    <w:name w:val="xl125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6">
    <w:name w:val="xl126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8">
    <w:name w:val="xl128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9">
    <w:name w:val="xl129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0">
    <w:name w:val="xl130"/>
    <w:basedOn w:val="Normal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1">
    <w:name w:val="xl131"/>
    <w:basedOn w:val="Normal"/>
    <w:rsid w:val="003671B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2">
    <w:name w:val="xl132"/>
    <w:basedOn w:val="Normal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5">
    <w:name w:val="xl13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6">
    <w:name w:val="xl136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9">
    <w:name w:val="xl13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0">
    <w:name w:val="xl140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1">
    <w:name w:val="xl141"/>
    <w:basedOn w:val="Normal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2">
    <w:name w:val="xl142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3">
    <w:name w:val="xl143"/>
    <w:basedOn w:val="Normal"/>
    <w:rsid w:val="003671B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4">
    <w:name w:val="xl144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5">
    <w:name w:val="xl145"/>
    <w:basedOn w:val="Normal"/>
    <w:rsid w:val="003671B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6">
    <w:name w:val="xl146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7">
    <w:name w:val="xl147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8">
    <w:name w:val="xl148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9">
    <w:name w:val="xl14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0">
    <w:name w:val="xl150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1">
    <w:name w:val="xl151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2">
    <w:name w:val="xl152"/>
    <w:basedOn w:val="Normal"/>
    <w:rsid w:val="003671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3">
    <w:name w:val="xl153"/>
    <w:basedOn w:val="Normal"/>
    <w:rsid w:val="003671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4">
    <w:name w:val="xl154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5">
    <w:name w:val="xl155"/>
    <w:basedOn w:val="Normal"/>
    <w:rsid w:val="003671B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6">
    <w:name w:val="xl156"/>
    <w:basedOn w:val="Normal"/>
    <w:rsid w:val="003671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7">
    <w:name w:val="xl157"/>
    <w:basedOn w:val="Normal"/>
    <w:rsid w:val="003671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8">
    <w:name w:val="xl158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9">
    <w:name w:val="xl159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0">
    <w:name w:val="xl160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1">
    <w:name w:val="xl161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2">
    <w:name w:val="xl162"/>
    <w:basedOn w:val="Normal"/>
    <w:rsid w:val="003671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3">
    <w:name w:val="xl16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4">
    <w:name w:val="xl164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5">
    <w:name w:val="xl16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6">
    <w:name w:val="xl166"/>
    <w:basedOn w:val="Normal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7">
    <w:name w:val="xl167"/>
    <w:basedOn w:val="Normal"/>
    <w:rsid w:val="003671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8">
    <w:name w:val="xl168"/>
    <w:basedOn w:val="Normal"/>
    <w:rsid w:val="003671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9">
    <w:name w:val="xl169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0">
    <w:name w:val="xl170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1">
    <w:name w:val="xl171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2">
    <w:name w:val="xl172"/>
    <w:basedOn w:val="Normal"/>
    <w:rsid w:val="003671B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3">
    <w:name w:val="xl173"/>
    <w:basedOn w:val="Normal"/>
    <w:rsid w:val="003671B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4">
    <w:name w:val="xl174"/>
    <w:basedOn w:val="Normal"/>
    <w:rsid w:val="003671B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5">
    <w:name w:val="xl175"/>
    <w:basedOn w:val="Normal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6">
    <w:name w:val="xl176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7">
    <w:name w:val="xl177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8">
    <w:name w:val="xl178"/>
    <w:basedOn w:val="Normal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9">
    <w:name w:val="xl179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0">
    <w:name w:val="xl180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1">
    <w:name w:val="xl181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2">
    <w:name w:val="xl182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3">
    <w:name w:val="xl183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4">
    <w:name w:val="xl184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5">
    <w:name w:val="xl185"/>
    <w:basedOn w:val="Normal"/>
    <w:rsid w:val="003671B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6">
    <w:name w:val="xl186"/>
    <w:basedOn w:val="Normal"/>
    <w:rsid w:val="00367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7">
    <w:name w:val="xl187"/>
    <w:basedOn w:val="Normal"/>
    <w:rsid w:val="003671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8">
    <w:name w:val="xl188"/>
    <w:basedOn w:val="Normal"/>
    <w:rsid w:val="003671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9">
    <w:name w:val="xl189"/>
    <w:basedOn w:val="Normal"/>
    <w:rsid w:val="003671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0">
    <w:name w:val="xl190"/>
    <w:basedOn w:val="Normal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1">
    <w:name w:val="xl191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2">
    <w:name w:val="xl192"/>
    <w:basedOn w:val="Normal"/>
    <w:rsid w:val="003671B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3">
    <w:name w:val="xl193"/>
    <w:basedOn w:val="Normal"/>
    <w:rsid w:val="00367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4">
    <w:name w:val="xl194"/>
    <w:basedOn w:val="Normal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5">
    <w:name w:val="xl195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6">
    <w:name w:val="xl196"/>
    <w:basedOn w:val="Normal"/>
    <w:rsid w:val="003671B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7">
    <w:name w:val="xl197"/>
    <w:basedOn w:val="Normal"/>
    <w:rsid w:val="00367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8">
    <w:name w:val="xl198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9">
    <w:name w:val="xl199"/>
    <w:basedOn w:val="Normal"/>
    <w:rsid w:val="003671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0">
    <w:name w:val="xl200"/>
    <w:basedOn w:val="Normal"/>
    <w:rsid w:val="003671B7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1">
    <w:name w:val="xl201"/>
    <w:basedOn w:val="Normal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2">
    <w:name w:val="xl202"/>
    <w:basedOn w:val="Normal"/>
    <w:rsid w:val="003671B7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3">
    <w:name w:val="xl203"/>
    <w:basedOn w:val="Normal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4">
    <w:name w:val="xl204"/>
    <w:basedOn w:val="Normal"/>
    <w:rsid w:val="003671B7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5">
    <w:name w:val="xl205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6">
    <w:name w:val="xl206"/>
    <w:basedOn w:val="Normal"/>
    <w:rsid w:val="003671B7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7">
    <w:name w:val="xl207"/>
    <w:basedOn w:val="Normal"/>
    <w:rsid w:val="003671B7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8">
    <w:name w:val="xl208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9">
    <w:name w:val="xl209"/>
    <w:basedOn w:val="Normal"/>
    <w:rsid w:val="003671B7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0">
    <w:name w:val="xl210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1">
    <w:name w:val="xl211"/>
    <w:basedOn w:val="Normal"/>
    <w:rsid w:val="003671B7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2">
    <w:name w:val="xl212"/>
    <w:basedOn w:val="Normal"/>
    <w:rsid w:val="003671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3">
    <w:name w:val="xl213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4">
    <w:name w:val="xl214"/>
    <w:basedOn w:val="Normal"/>
    <w:rsid w:val="003671B7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5">
    <w:name w:val="xl215"/>
    <w:basedOn w:val="Normal"/>
    <w:rsid w:val="003671B7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6">
    <w:name w:val="xl216"/>
    <w:basedOn w:val="Normal"/>
    <w:rsid w:val="003671B7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7">
    <w:name w:val="xl217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8">
    <w:name w:val="xl218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9">
    <w:name w:val="xl21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20">
    <w:name w:val="xl220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1">
    <w:name w:val="xl221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2">
    <w:name w:val="xl222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3">
    <w:name w:val="xl22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4">
    <w:name w:val="xl224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5">
    <w:name w:val="xl225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6">
    <w:name w:val="xl226"/>
    <w:basedOn w:val="Normal"/>
    <w:rsid w:val="003671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7">
    <w:name w:val="xl227"/>
    <w:basedOn w:val="Normal"/>
    <w:rsid w:val="003671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8">
    <w:name w:val="xl228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9">
    <w:name w:val="xl22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0">
    <w:name w:val="xl230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1">
    <w:name w:val="xl231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32">
    <w:name w:val="xl232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3">
    <w:name w:val="xl23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4">
    <w:name w:val="xl234"/>
    <w:basedOn w:val="Normal"/>
    <w:rsid w:val="003671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5">
    <w:name w:val="xl235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6">
    <w:name w:val="xl236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7">
    <w:name w:val="xl237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8">
    <w:name w:val="xl238"/>
    <w:basedOn w:val="Normal"/>
    <w:rsid w:val="003671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9">
    <w:name w:val="xl23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40">
    <w:name w:val="xl240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1">
    <w:name w:val="xl241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2">
    <w:name w:val="xl242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3">
    <w:name w:val="xl243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4">
    <w:name w:val="xl244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5">
    <w:name w:val="xl24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6">
    <w:name w:val="xl246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7">
    <w:name w:val="xl247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8">
    <w:name w:val="xl248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49">
    <w:name w:val="xl249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50">
    <w:name w:val="xl250"/>
    <w:basedOn w:val="Normal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51">
    <w:name w:val="xl251"/>
    <w:basedOn w:val="Normal"/>
    <w:rsid w:val="003671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52">
    <w:name w:val="xl252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53">
    <w:name w:val="xl253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link w:val="CharCharCharChar"/>
    <w:uiPriority w:val="99"/>
    <w:unhideWhenUsed/>
    <w:rsid w:val="003671B7"/>
    <w:rPr>
      <w:vertAlign w:val="superscript"/>
    </w:rPr>
  </w:style>
  <w:style w:type="character" w:styleId="CommentReference">
    <w:name w:val="annotation reference"/>
    <w:uiPriority w:val="99"/>
    <w:unhideWhenUsed/>
    <w:rsid w:val="003671B7"/>
    <w:rPr>
      <w:sz w:val="16"/>
      <w:szCs w:val="16"/>
    </w:rPr>
  </w:style>
  <w:style w:type="character" w:customStyle="1" w:styleId="CharChar8">
    <w:name w:val="Char Char8"/>
    <w:semiHidden/>
    <w:locked/>
    <w:rsid w:val="003671B7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DefaultParagraphFont"/>
    <w:rsid w:val="003671B7"/>
  </w:style>
  <w:style w:type="table" w:styleId="TableGrid">
    <w:name w:val="Table Grid"/>
    <w:aliases w:val="CV table"/>
    <w:basedOn w:val="TableNormal"/>
    <w:uiPriority w:val="39"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3671B7"/>
    <w:rPr>
      <w:i/>
      <w:iCs/>
    </w:rPr>
  </w:style>
  <w:style w:type="numbering" w:customStyle="1" w:styleId="Style1">
    <w:name w:val="Style1"/>
    <w:rsid w:val="003671B7"/>
    <w:pPr>
      <w:numPr>
        <w:numId w:val="3"/>
      </w:numPr>
    </w:pPr>
  </w:style>
  <w:style w:type="paragraph" w:customStyle="1" w:styleId="Standard">
    <w:name w:val="Standard"/>
    <w:rsid w:val="003671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">
    <w:name w:val="Text body"/>
    <w:basedOn w:val="Standard"/>
    <w:rsid w:val="003671B7"/>
    <w:pPr>
      <w:spacing w:after="120"/>
    </w:pPr>
  </w:style>
  <w:style w:type="paragraph" w:customStyle="1" w:styleId="Textbodyindent">
    <w:name w:val="Text body indent"/>
    <w:basedOn w:val="Standard"/>
    <w:rsid w:val="003671B7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3671B7"/>
    <w:pPr>
      <w:numPr>
        <w:numId w:val="4"/>
      </w:numPr>
    </w:pPr>
  </w:style>
  <w:style w:type="paragraph" w:customStyle="1" w:styleId="msonormal0">
    <w:name w:val="msonormal"/>
    <w:basedOn w:val="Normal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numbering" w:customStyle="1" w:styleId="WWNum26">
    <w:name w:val="WWNum26"/>
    <w:basedOn w:val="NoList"/>
    <w:rsid w:val="003671B7"/>
    <w:pPr>
      <w:numPr>
        <w:numId w:val="5"/>
      </w:numPr>
    </w:pPr>
  </w:style>
  <w:style w:type="paragraph" w:customStyle="1" w:styleId="Number2">
    <w:name w:val="Number 2"/>
    <w:basedOn w:val="Heading2"/>
    <w:link w:val="Number2Char"/>
    <w:qFormat/>
    <w:rsid w:val="003671B7"/>
    <w:pPr>
      <w:keepNext w:val="0"/>
      <w:numPr>
        <w:ilvl w:val="1"/>
      </w:numPr>
      <w:tabs>
        <w:tab w:val="num" w:pos="426"/>
      </w:tabs>
      <w:spacing w:before="0" w:after="0" w:line="331" w:lineRule="auto"/>
      <w:ind w:left="426" w:hanging="284"/>
      <w:jc w:val="both"/>
    </w:pPr>
    <w:rPr>
      <w:rFonts w:ascii="Calibri" w:hAnsi="Calibri" w:cs="Times New Roman"/>
      <w:b w:val="0"/>
      <w:i w:val="0"/>
      <w:iCs w:val="0"/>
      <w:color w:val="1F1A17"/>
      <w:sz w:val="20"/>
      <w:szCs w:val="20"/>
      <w:lang w:val="x-none"/>
    </w:rPr>
  </w:style>
  <w:style w:type="character" w:customStyle="1" w:styleId="Number2Char">
    <w:name w:val="Number 2 Char"/>
    <w:link w:val="Number2"/>
    <w:rsid w:val="003671B7"/>
    <w:rPr>
      <w:rFonts w:ascii="Calibri" w:eastAsia="Times New Roman" w:hAnsi="Calibri" w:cs="Times New Roman"/>
      <w:bCs/>
      <w:color w:val="1F1A17"/>
      <w:sz w:val="20"/>
      <w:szCs w:val="20"/>
      <w:lang w:val="x-none"/>
    </w:rPr>
  </w:style>
  <w:style w:type="paragraph" w:styleId="NoSpacing">
    <w:name w:val="No Spacing"/>
    <w:uiPriority w:val="1"/>
    <w:qFormat/>
    <w:rsid w:val="0036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71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671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1B7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671B7"/>
    <w:rPr>
      <w:color w:val="605E5C"/>
      <w:shd w:val="clear" w:color="auto" w:fill="E1DFDD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3671B7"/>
    <w:pPr>
      <w:spacing w:line="240" w:lineRule="exact"/>
      <w:jc w:val="both"/>
      <w:textAlignment w:val="baseline"/>
    </w:pPr>
    <w:rPr>
      <w:vertAlign w:val="superscript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36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Svetlana Juzāne</cp:lastModifiedBy>
  <cp:revision>7</cp:revision>
  <cp:lastPrinted>2021-11-24T12:40:00Z</cp:lastPrinted>
  <dcterms:created xsi:type="dcterms:W3CDTF">2021-11-24T12:24:00Z</dcterms:created>
  <dcterms:modified xsi:type="dcterms:W3CDTF">2021-11-24T12:56:00Z</dcterms:modified>
</cp:coreProperties>
</file>