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6D73B" w14:textId="77777777" w:rsidR="002E43A9" w:rsidRPr="002E43A9" w:rsidRDefault="002E43A9" w:rsidP="002E43A9">
      <w:pPr>
        <w:tabs>
          <w:tab w:val="left" w:pos="3760"/>
        </w:tabs>
        <w:spacing w:after="0" w:line="240" w:lineRule="auto"/>
        <w:ind w:left="-284" w:right="282" w:firstLine="4395"/>
        <w:jc w:val="right"/>
        <w:rPr>
          <w:rFonts w:ascii="Times New Roman" w:eastAsia="Calibri" w:hAnsi="Times New Roman" w:cs="Times New Roman"/>
          <w:i/>
          <w:sz w:val="24"/>
          <w:szCs w:val="24"/>
          <w:lang w:eastAsia="lv-LV"/>
        </w:rPr>
      </w:pPr>
      <w:r w:rsidRPr="002E43A9">
        <w:rPr>
          <w:rFonts w:ascii="Times New Roman" w:eastAsia="Calibri" w:hAnsi="Times New Roman" w:cs="Times New Roman"/>
          <w:i/>
          <w:sz w:val="24"/>
          <w:szCs w:val="24"/>
          <w:lang w:eastAsia="lv-LV"/>
        </w:rPr>
        <w:t>APSTIPRINĀTS:</w:t>
      </w:r>
    </w:p>
    <w:p w14:paraId="259BBA5E" w14:textId="027C8AE3" w:rsidR="002E43A9" w:rsidRPr="002E43A9" w:rsidRDefault="002E43A9" w:rsidP="003C5158">
      <w:pPr>
        <w:tabs>
          <w:tab w:val="left" w:pos="3760"/>
        </w:tabs>
        <w:spacing w:after="0" w:line="240" w:lineRule="auto"/>
        <w:ind w:left="-284" w:right="282" w:firstLine="2694"/>
        <w:jc w:val="right"/>
        <w:rPr>
          <w:rFonts w:ascii="Times New Roman" w:eastAsia="Calibri" w:hAnsi="Times New Roman" w:cs="Times New Roman"/>
          <w:i/>
          <w:sz w:val="24"/>
          <w:szCs w:val="24"/>
          <w:lang w:eastAsia="lv-LV"/>
        </w:rPr>
      </w:pPr>
      <w:r w:rsidRPr="002E43A9">
        <w:rPr>
          <w:rFonts w:ascii="Times New Roman" w:eastAsia="Calibri" w:hAnsi="Times New Roman" w:cs="Times New Roman"/>
          <w:i/>
          <w:sz w:val="24"/>
          <w:szCs w:val="24"/>
          <w:lang w:eastAsia="lv-LV"/>
        </w:rPr>
        <w:t xml:space="preserve">ar iepirkuma komisijas </w:t>
      </w:r>
      <w:r w:rsidRPr="002E43A9">
        <w:rPr>
          <w:rFonts w:ascii="Times New Roman" w:eastAsia="Arial Unicode MS" w:hAnsi="Times New Roman" w:cs="Times New Roman"/>
          <w:i/>
          <w:sz w:val="24"/>
          <w:szCs w:val="24"/>
          <w:lang w:eastAsia="lv-LV"/>
        </w:rPr>
        <w:t>20</w:t>
      </w:r>
      <w:r w:rsidR="00105A5B">
        <w:rPr>
          <w:rFonts w:ascii="Times New Roman" w:eastAsia="Arial Unicode MS" w:hAnsi="Times New Roman" w:cs="Times New Roman"/>
          <w:i/>
          <w:sz w:val="24"/>
          <w:szCs w:val="24"/>
          <w:lang w:eastAsia="lv-LV"/>
        </w:rPr>
        <w:t>2</w:t>
      </w:r>
      <w:r w:rsidR="00343FB5">
        <w:rPr>
          <w:rFonts w:ascii="Times New Roman" w:eastAsia="Arial Unicode MS" w:hAnsi="Times New Roman" w:cs="Times New Roman"/>
          <w:i/>
          <w:sz w:val="24"/>
          <w:szCs w:val="24"/>
          <w:lang w:eastAsia="lv-LV"/>
        </w:rPr>
        <w:t>6</w:t>
      </w:r>
      <w:r w:rsidRPr="002E43A9">
        <w:rPr>
          <w:rFonts w:ascii="Times New Roman" w:eastAsia="Arial Unicode MS" w:hAnsi="Times New Roman" w:cs="Times New Roman"/>
          <w:i/>
          <w:sz w:val="24"/>
          <w:szCs w:val="24"/>
          <w:lang w:eastAsia="lv-LV"/>
        </w:rPr>
        <w:t>.gada</w:t>
      </w:r>
      <w:r w:rsidRPr="00BD4EF0">
        <w:rPr>
          <w:rFonts w:ascii="Times New Roman" w:eastAsia="Arial Unicode MS" w:hAnsi="Times New Roman" w:cs="Times New Roman"/>
          <w:i/>
          <w:sz w:val="24"/>
          <w:szCs w:val="24"/>
          <w:lang w:eastAsia="lv-LV"/>
        </w:rPr>
        <w:t xml:space="preserve"> </w:t>
      </w:r>
      <w:r w:rsidR="00AD3C0F">
        <w:rPr>
          <w:rFonts w:ascii="Times New Roman" w:eastAsia="Arial Unicode MS" w:hAnsi="Times New Roman" w:cs="Times New Roman"/>
          <w:i/>
          <w:sz w:val="24"/>
          <w:szCs w:val="24"/>
          <w:lang w:eastAsia="lv-LV"/>
        </w:rPr>
        <w:t>2</w:t>
      </w:r>
      <w:r w:rsidR="00D8308E">
        <w:rPr>
          <w:rFonts w:ascii="Times New Roman" w:eastAsia="Arial Unicode MS" w:hAnsi="Times New Roman" w:cs="Times New Roman"/>
          <w:i/>
          <w:sz w:val="24"/>
          <w:szCs w:val="24"/>
          <w:lang w:eastAsia="lv-LV"/>
        </w:rPr>
        <w:t>6</w:t>
      </w:r>
      <w:r w:rsidRPr="002E43A9">
        <w:rPr>
          <w:rFonts w:ascii="Times New Roman" w:eastAsia="Arial Unicode MS" w:hAnsi="Times New Roman" w:cs="Times New Roman"/>
          <w:i/>
          <w:sz w:val="24"/>
          <w:szCs w:val="24"/>
          <w:lang w:eastAsia="lv-LV"/>
        </w:rPr>
        <w:t>.</w:t>
      </w:r>
      <w:r w:rsidR="00AD3C0F">
        <w:rPr>
          <w:rFonts w:ascii="Times New Roman" w:eastAsia="Arial Unicode MS" w:hAnsi="Times New Roman" w:cs="Times New Roman"/>
          <w:i/>
          <w:sz w:val="24"/>
          <w:szCs w:val="24"/>
          <w:lang w:eastAsia="lv-LV"/>
        </w:rPr>
        <w:t>marta</w:t>
      </w:r>
      <w:r w:rsidRPr="002E43A9">
        <w:rPr>
          <w:rFonts w:ascii="Times New Roman" w:eastAsia="Arial Unicode MS" w:hAnsi="Times New Roman" w:cs="Times New Roman"/>
          <w:i/>
          <w:sz w:val="24"/>
          <w:szCs w:val="24"/>
          <w:lang w:eastAsia="lv-LV"/>
        </w:rPr>
        <w:t xml:space="preserve"> </w:t>
      </w:r>
    </w:p>
    <w:p w14:paraId="62496A02" w14:textId="431265DA" w:rsidR="002E43A9" w:rsidRPr="002E43A9" w:rsidRDefault="002E43A9" w:rsidP="002E43A9">
      <w:pPr>
        <w:tabs>
          <w:tab w:val="left" w:pos="3760"/>
        </w:tabs>
        <w:spacing w:after="0" w:line="240" w:lineRule="auto"/>
        <w:ind w:left="-284" w:right="282" w:firstLine="4395"/>
        <w:jc w:val="right"/>
        <w:rPr>
          <w:rFonts w:ascii="Times New Roman" w:eastAsia="Calibri" w:hAnsi="Times New Roman" w:cs="Times New Roman"/>
          <w:i/>
          <w:sz w:val="24"/>
          <w:szCs w:val="24"/>
          <w:lang w:eastAsia="lv-LV"/>
        </w:rPr>
      </w:pPr>
      <w:r w:rsidRPr="002E43A9">
        <w:rPr>
          <w:rFonts w:ascii="Times New Roman" w:eastAsia="Arial Unicode MS" w:hAnsi="Times New Roman" w:cs="Times New Roman"/>
          <w:i/>
          <w:sz w:val="24"/>
          <w:szCs w:val="24"/>
          <w:lang w:eastAsia="lv-LV"/>
        </w:rPr>
        <w:t>sēdes protokolu Nr</w:t>
      </w:r>
      <w:r w:rsidRPr="003C5158">
        <w:rPr>
          <w:rFonts w:ascii="Times New Roman" w:eastAsia="Arial Unicode MS" w:hAnsi="Times New Roman" w:cs="Times New Roman"/>
          <w:i/>
          <w:sz w:val="24"/>
          <w:szCs w:val="24"/>
          <w:lang w:eastAsia="lv-LV"/>
        </w:rPr>
        <w:t>.</w:t>
      </w:r>
      <w:r w:rsidR="00D8308E">
        <w:rPr>
          <w:rFonts w:ascii="Times New Roman" w:eastAsia="Arial Unicode MS" w:hAnsi="Times New Roman" w:cs="Times New Roman"/>
          <w:i/>
          <w:sz w:val="24"/>
          <w:szCs w:val="24"/>
          <w:lang w:eastAsia="lv-LV"/>
        </w:rPr>
        <w:t>5</w:t>
      </w:r>
    </w:p>
    <w:p w14:paraId="7375272F" w14:textId="77777777" w:rsidR="002E43A9" w:rsidRPr="002E43A9" w:rsidRDefault="002E43A9" w:rsidP="002E43A9">
      <w:pPr>
        <w:autoSpaceDE w:val="0"/>
        <w:autoSpaceDN w:val="0"/>
        <w:spacing w:after="0" w:line="240" w:lineRule="auto"/>
        <w:jc w:val="right"/>
        <w:rPr>
          <w:rFonts w:ascii="Times New Roman" w:eastAsia="Calibri" w:hAnsi="Times New Roman" w:cs="Times New Roman"/>
          <w:color w:val="000000"/>
          <w:sz w:val="24"/>
          <w:szCs w:val="24"/>
          <w:lang w:eastAsia="lv-LV"/>
        </w:rPr>
      </w:pPr>
    </w:p>
    <w:p w14:paraId="08C9BFA7" w14:textId="77777777" w:rsidR="00FF44BC" w:rsidRPr="00FF44BC" w:rsidRDefault="00FF44BC" w:rsidP="00FF44BC">
      <w:pPr>
        <w:tabs>
          <w:tab w:val="left" w:pos="3760"/>
        </w:tabs>
        <w:spacing w:after="0" w:line="240" w:lineRule="auto"/>
        <w:ind w:left="-284" w:right="282"/>
        <w:jc w:val="center"/>
        <w:rPr>
          <w:rFonts w:ascii="Times New Roman" w:eastAsia="Calibri" w:hAnsi="Times New Roman" w:cs="Times New Roman"/>
          <w:b/>
          <w:sz w:val="24"/>
          <w:szCs w:val="24"/>
          <w:lang w:eastAsia="lv-LV"/>
        </w:rPr>
      </w:pPr>
    </w:p>
    <w:p w14:paraId="3ECA2FCD" w14:textId="62B071B6" w:rsidR="00FF44BC" w:rsidRDefault="00FF44BC" w:rsidP="00FF44BC">
      <w:pPr>
        <w:spacing w:after="0" w:line="240" w:lineRule="auto"/>
        <w:jc w:val="center"/>
        <w:rPr>
          <w:rFonts w:ascii="Times New Roman" w:eastAsia="Times New Roman" w:hAnsi="Times New Roman" w:cs="Times New Roman"/>
          <w:b/>
          <w:sz w:val="24"/>
          <w:szCs w:val="20"/>
        </w:rPr>
      </w:pPr>
      <w:r w:rsidRPr="00FF44BC">
        <w:rPr>
          <w:rFonts w:ascii="Times New Roman" w:eastAsia="Times New Roman" w:hAnsi="Times New Roman" w:cs="Times New Roman"/>
          <w:b/>
          <w:sz w:val="24"/>
          <w:szCs w:val="20"/>
        </w:rPr>
        <w:t>VAS “Latvijas dzelzceļš” organizētā</w:t>
      </w:r>
      <w:r w:rsidR="002C0E8A">
        <w:rPr>
          <w:rFonts w:ascii="Times New Roman" w:eastAsia="Times New Roman" w:hAnsi="Times New Roman" w:cs="Times New Roman"/>
          <w:b/>
          <w:sz w:val="24"/>
          <w:szCs w:val="20"/>
        </w:rPr>
        <w:t>s</w:t>
      </w:r>
    </w:p>
    <w:p w14:paraId="378C7790" w14:textId="7252477A" w:rsidR="002C0E8A" w:rsidRPr="00FF44BC" w:rsidRDefault="002C0E8A" w:rsidP="00FF44BC">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sarunu procedūras ar publikāciju</w:t>
      </w:r>
    </w:p>
    <w:p w14:paraId="5725595B" w14:textId="7F572C0D" w:rsidR="00AD3C0F" w:rsidRPr="00AD3C0F" w:rsidRDefault="00343FB5" w:rsidP="00AD3C0F">
      <w:pPr>
        <w:spacing w:after="0" w:line="240" w:lineRule="auto"/>
        <w:jc w:val="center"/>
        <w:rPr>
          <w:rFonts w:ascii="Times New Roman" w:eastAsia="Times New Roman" w:hAnsi="Times New Roman" w:cs="Times New Roman"/>
          <w:b/>
        </w:rPr>
      </w:pPr>
      <w:r w:rsidRPr="00343FB5">
        <w:rPr>
          <w:rFonts w:ascii="Times New Roman" w:eastAsia="Times New Roman" w:hAnsi="Times New Roman" w:cs="Times New Roman"/>
          <w:b/>
          <w:sz w:val="24"/>
          <w:szCs w:val="24"/>
        </w:rPr>
        <w:t>„</w:t>
      </w:r>
      <w:r w:rsidR="00AD3C0F" w:rsidRPr="00AD3C0F">
        <w:rPr>
          <w:rFonts w:ascii="Times New Roman" w:eastAsia="Times New Roman" w:hAnsi="Times New Roman" w:cs="Times New Roman"/>
          <w:b/>
        </w:rPr>
        <w:t>Dīzeļdegvielas piegāde SIA “LDZ CARGO” vajadzībām”</w:t>
      </w:r>
    </w:p>
    <w:p w14:paraId="4EE1EB26" w14:textId="52EFE173" w:rsidR="00AD3C0F" w:rsidRPr="00AD3C0F" w:rsidRDefault="00AD3C0F" w:rsidP="00AD3C0F">
      <w:pPr>
        <w:spacing w:after="0" w:line="240" w:lineRule="auto"/>
        <w:jc w:val="center"/>
        <w:rPr>
          <w:rFonts w:ascii="Times New Roman" w:eastAsia="Times New Roman" w:hAnsi="Times New Roman" w:cs="Times New Roman"/>
          <w:b/>
        </w:rPr>
      </w:pPr>
      <w:r w:rsidRPr="00AD3C0F">
        <w:rPr>
          <w:rFonts w:ascii="Times New Roman" w:eastAsia="Times New Roman" w:hAnsi="Times New Roman" w:cs="Times New Roman"/>
          <w:b/>
        </w:rPr>
        <w:t>(iepirkuma identifikācijas numurs: LDZ 2026/39</w:t>
      </w:r>
      <w:r w:rsidR="00D8308E">
        <w:rPr>
          <w:rFonts w:ascii="Times New Roman" w:eastAsia="Times New Roman" w:hAnsi="Times New Roman" w:cs="Times New Roman"/>
          <w:b/>
        </w:rPr>
        <w:t>(1)</w:t>
      </w:r>
      <w:r w:rsidRPr="00AD3C0F">
        <w:rPr>
          <w:rFonts w:ascii="Times New Roman" w:eastAsia="Times New Roman" w:hAnsi="Times New Roman" w:cs="Times New Roman"/>
          <w:b/>
        </w:rPr>
        <w:t xml:space="preserve">-SPA) </w:t>
      </w:r>
    </w:p>
    <w:p w14:paraId="20A66109" w14:textId="4C06EAA5" w:rsidR="002E43A9" w:rsidRPr="002E43A9" w:rsidRDefault="002E43A9" w:rsidP="00AD3C0F">
      <w:pPr>
        <w:pStyle w:val="Nosaukums"/>
        <w:jc w:val="center"/>
        <w:rPr>
          <w:rFonts w:ascii="Times New Roman" w:eastAsia="Calibri" w:hAnsi="Times New Roman" w:cs="Times New Roman"/>
          <w:b/>
          <w:bCs/>
          <w:sz w:val="24"/>
          <w:szCs w:val="24"/>
        </w:rPr>
      </w:pPr>
      <w:r w:rsidRPr="002E43A9">
        <w:rPr>
          <w:rFonts w:ascii="Times New Roman" w:eastAsia="Calibri" w:hAnsi="Times New Roman" w:cs="Times New Roman"/>
          <w:b/>
          <w:bCs/>
          <w:sz w:val="24"/>
          <w:szCs w:val="24"/>
        </w:rPr>
        <w:t>Grozījumi Nr.</w:t>
      </w:r>
      <w:r w:rsidR="00FF44BC">
        <w:rPr>
          <w:rFonts w:ascii="Times New Roman" w:eastAsia="Calibri" w:hAnsi="Times New Roman" w:cs="Times New Roman"/>
          <w:b/>
          <w:bCs/>
          <w:sz w:val="24"/>
          <w:szCs w:val="24"/>
        </w:rPr>
        <w:t>1</w:t>
      </w:r>
    </w:p>
    <w:p w14:paraId="29E56C83" w14:textId="77777777" w:rsidR="002E43A9" w:rsidRPr="002E43A9" w:rsidRDefault="002E43A9" w:rsidP="00BD4EF0">
      <w:pPr>
        <w:spacing w:after="120" w:line="240" w:lineRule="auto"/>
        <w:ind w:left="720"/>
        <w:contextualSpacing/>
        <w:jc w:val="both"/>
        <w:rPr>
          <w:rFonts w:ascii="Times New Roman" w:eastAsia="Calibri" w:hAnsi="Times New Roman" w:cs="Times New Roman"/>
          <w:b/>
          <w:bCs/>
          <w:sz w:val="24"/>
          <w:szCs w:val="24"/>
        </w:rPr>
      </w:pPr>
    </w:p>
    <w:p w14:paraId="20076450" w14:textId="77777777" w:rsidR="00D8308E" w:rsidRPr="00D8308E" w:rsidRDefault="00D8308E" w:rsidP="00D8308E">
      <w:pPr>
        <w:pStyle w:val="Sarakstarindkopa"/>
        <w:numPr>
          <w:ilvl w:val="0"/>
          <w:numId w:val="1"/>
        </w:numPr>
        <w:spacing w:after="0" w:line="240" w:lineRule="auto"/>
        <w:rPr>
          <w:rFonts w:ascii="Times New Roman" w:eastAsia="Calibri" w:hAnsi="Times New Roman" w:cs="Times New Roman"/>
          <w:sz w:val="24"/>
          <w:szCs w:val="24"/>
        </w:rPr>
      </w:pPr>
      <w:r w:rsidRPr="00D8308E">
        <w:rPr>
          <w:rFonts w:ascii="Times New Roman" w:eastAsia="Calibri" w:hAnsi="Times New Roman" w:cs="Times New Roman"/>
          <w:sz w:val="24"/>
          <w:szCs w:val="24"/>
        </w:rPr>
        <w:t>Izteikt sarunu procedūras nolikuma 2.5.5.apakšpunktu šādā redakcijā:</w:t>
      </w:r>
    </w:p>
    <w:p w14:paraId="56A00BE1" w14:textId="77777777" w:rsidR="00D8308E" w:rsidRPr="00D8308E" w:rsidRDefault="00D8308E" w:rsidP="00D8308E">
      <w:pPr>
        <w:spacing w:after="0" w:line="240" w:lineRule="auto"/>
        <w:contextualSpacing/>
        <w:jc w:val="both"/>
        <w:rPr>
          <w:rFonts w:ascii="Times New Roman" w:eastAsia="Times New Roman" w:hAnsi="Times New Roman" w:cs="Times New Roman"/>
          <w:bCs/>
          <w:sz w:val="24"/>
          <w:szCs w:val="24"/>
        </w:rPr>
      </w:pPr>
    </w:p>
    <w:p w14:paraId="54F4A721" w14:textId="77777777" w:rsidR="00D8308E" w:rsidRDefault="00D8308E" w:rsidP="00D8308E">
      <w:pPr>
        <w:spacing w:after="0" w:line="240" w:lineRule="auto"/>
        <w:contextualSpacing/>
        <w:jc w:val="both"/>
        <w:rPr>
          <w:rFonts w:ascii="Times New Roman" w:eastAsia="Times New Roman" w:hAnsi="Times New Roman" w:cs="Times New Roman"/>
          <w:bCs/>
          <w:sz w:val="24"/>
          <w:szCs w:val="24"/>
        </w:rPr>
      </w:pPr>
      <w:r w:rsidRPr="00D8308E">
        <w:rPr>
          <w:rFonts w:ascii="Times New Roman" w:eastAsia="Times New Roman" w:hAnsi="Times New Roman" w:cs="Times New Roman"/>
          <w:bCs/>
          <w:sz w:val="24"/>
          <w:szCs w:val="24"/>
        </w:rPr>
        <w:t>“2.5.5. preces daudzums: saskaņā ar nolikuma Tehnisko specifikāciju atbilstoši katrai sarunu procedūras daļai. Pircējs garantē pēc iepirkuma līguma noslēgšanas iepirkt Tehniskajā specifikācijā garantētā daudzuma apjomu, bet Pircējam nav pienākums iepirkt visu Tehniskajā specifikācijā norādīto iepirkuma līgumā prognozēto preces apjomu.</w:t>
      </w:r>
      <w:r>
        <w:rPr>
          <w:rFonts w:ascii="Times New Roman" w:eastAsia="Times New Roman" w:hAnsi="Times New Roman" w:cs="Times New Roman"/>
          <w:bCs/>
          <w:sz w:val="24"/>
          <w:szCs w:val="24"/>
        </w:rPr>
        <w:t>”</w:t>
      </w:r>
    </w:p>
    <w:p w14:paraId="03CDD62C" w14:textId="77777777" w:rsidR="00D8308E" w:rsidRPr="00AD3C0F" w:rsidRDefault="00D8308E" w:rsidP="00D8308E">
      <w:pPr>
        <w:spacing w:after="0" w:line="240" w:lineRule="auto"/>
        <w:contextualSpacing/>
        <w:jc w:val="both"/>
        <w:rPr>
          <w:rFonts w:ascii="Times New Roman" w:eastAsia="Times New Roman" w:hAnsi="Times New Roman" w:cs="Times New Roman"/>
          <w:bCs/>
          <w:sz w:val="24"/>
          <w:szCs w:val="24"/>
        </w:rPr>
      </w:pPr>
    </w:p>
    <w:p w14:paraId="2ECD7928" w14:textId="3B4817E5" w:rsidR="0070399A" w:rsidRPr="00AD3C0F" w:rsidRDefault="00D8308E" w:rsidP="00D8308E">
      <w:pPr>
        <w:numPr>
          <w:ilvl w:val="0"/>
          <w:numId w:val="1"/>
        </w:numPr>
        <w:spacing w:after="0" w:line="240" w:lineRule="auto"/>
        <w:ind w:left="0"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Dzēst </w:t>
      </w:r>
      <w:r w:rsidR="0070399A" w:rsidRPr="00AD3C0F">
        <w:rPr>
          <w:rFonts w:ascii="Times New Roman" w:eastAsia="Calibri" w:hAnsi="Times New Roman" w:cs="Times New Roman"/>
          <w:sz w:val="24"/>
          <w:szCs w:val="24"/>
        </w:rPr>
        <w:t xml:space="preserve">sarunu procedūras nolikuma </w:t>
      </w:r>
      <w:r>
        <w:rPr>
          <w:rFonts w:ascii="Times New Roman" w:eastAsia="Calibri" w:hAnsi="Times New Roman" w:cs="Times New Roman"/>
          <w:sz w:val="24"/>
          <w:szCs w:val="24"/>
        </w:rPr>
        <w:t xml:space="preserve">6.pielikuma “Līguma projekts” </w:t>
      </w:r>
      <w:r w:rsidRPr="00D8308E">
        <w:rPr>
          <w:rFonts w:ascii="Times New Roman" w:eastAsia="Calibri" w:hAnsi="Times New Roman" w:cs="Times New Roman"/>
          <w:sz w:val="24"/>
          <w:szCs w:val="24"/>
        </w:rPr>
        <w:t>2.4.punktu</w:t>
      </w:r>
      <w:r>
        <w:rPr>
          <w:rFonts w:ascii="Times New Roman" w:eastAsia="Calibri" w:hAnsi="Times New Roman" w:cs="Times New Roman"/>
          <w:sz w:val="24"/>
          <w:szCs w:val="24"/>
        </w:rPr>
        <w:t>.</w:t>
      </w:r>
    </w:p>
    <w:p w14:paraId="546CB794" w14:textId="77777777" w:rsidR="0072592B" w:rsidRDefault="0072592B" w:rsidP="0072592B">
      <w:pPr>
        <w:pStyle w:val="Sarakstarindkopa"/>
        <w:spacing w:after="0" w:line="240" w:lineRule="auto"/>
        <w:ind w:left="0"/>
        <w:jc w:val="both"/>
        <w:rPr>
          <w:rFonts w:ascii="Times New Roman" w:eastAsia="Calibri" w:hAnsi="Times New Roman" w:cs="Times New Roman"/>
          <w:sz w:val="24"/>
          <w:szCs w:val="24"/>
        </w:rPr>
      </w:pPr>
    </w:p>
    <w:p w14:paraId="70C63BFE" w14:textId="77777777" w:rsidR="00204552" w:rsidRPr="00FF44BC" w:rsidRDefault="00204552" w:rsidP="00FF44BC">
      <w:pPr>
        <w:spacing w:after="120" w:line="240" w:lineRule="auto"/>
        <w:jc w:val="both"/>
        <w:rPr>
          <w:rFonts w:ascii="Times New Roman" w:eastAsia="Calibri" w:hAnsi="Times New Roman" w:cs="Times New Roman"/>
          <w:sz w:val="24"/>
          <w:szCs w:val="24"/>
        </w:rPr>
      </w:pPr>
    </w:p>
    <w:sectPr w:rsidR="00204552" w:rsidRPr="00FF44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63A84"/>
    <w:multiLevelType w:val="multilevel"/>
    <w:tmpl w:val="596ABF3E"/>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595167A"/>
    <w:multiLevelType w:val="multilevel"/>
    <w:tmpl w:val="0B147A50"/>
    <w:lvl w:ilvl="0">
      <w:start w:val="1"/>
      <w:numFmt w:val="decimal"/>
      <w:lvlText w:val="%1."/>
      <w:lvlJc w:val="left"/>
      <w:pPr>
        <w:ind w:left="540" w:hanging="540"/>
      </w:pPr>
      <w:rPr>
        <w:rFonts w:hint="default"/>
        <w:b w:val="0"/>
      </w:rPr>
    </w:lvl>
    <w:lvl w:ilvl="1">
      <w:start w:val="2"/>
      <w:numFmt w:val="decimal"/>
      <w:lvlText w:val="%1.%2."/>
      <w:lvlJc w:val="left"/>
      <w:pPr>
        <w:ind w:left="1080" w:hanging="540"/>
      </w:pPr>
      <w:rPr>
        <w:rFonts w:hint="default"/>
        <w:b/>
      </w:rPr>
    </w:lvl>
    <w:lvl w:ilvl="2">
      <w:start w:val="1"/>
      <w:numFmt w:val="decimal"/>
      <w:lvlText w:val="%1.%2.%3."/>
      <w:lvlJc w:val="left"/>
      <w:pPr>
        <w:ind w:left="1146" w:hanging="720"/>
      </w:pPr>
      <w:rPr>
        <w:rFonts w:hint="default"/>
        <w:b w:val="0"/>
        <w:lang w:val="lv-LV"/>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 w15:restartNumberingAfterBreak="0">
    <w:nsid w:val="53C85C5D"/>
    <w:multiLevelType w:val="multilevel"/>
    <w:tmpl w:val="D20CACE4"/>
    <w:lvl w:ilvl="0">
      <w:start w:val="1"/>
      <w:numFmt w:val="decimal"/>
      <w:lvlText w:val="%1."/>
      <w:lvlJc w:val="left"/>
      <w:pPr>
        <w:ind w:left="1080" w:hanging="720"/>
      </w:pPr>
      <w:rPr>
        <w:b/>
      </w:rPr>
    </w:lvl>
    <w:lvl w:ilvl="1">
      <w:start w:val="16"/>
      <w:numFmt w:val="decimal"/>
      <w:isLgl/>
      <w:lvlText w:val="%1.%2."/>
      <w:lvlJc w:val="left"/>
      <w:pPr>
        <w:ind w:left="1380" w:hanging="6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56F41EEE"/>
    <w:multiLevelType w:val="multilevel"/>
    <w:tmpl w:val="9F924B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strike w:val="0"/>
        <w:color w:val="auto"/>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BA2268"/>
    <w:multiLevelType w:val="multilevel"/>
    <w:tmpl w:val="8A1497DA"/>
    <w:lvl w:ilvl="0">
      <w:start w:val="1"/>
      <w:numFmt w:val="decimal"/>
      <w:lvlText w:val="%1."/>
      <w:lvlJc w:val="left"/>
      <w:pPr>
        <w:ind w:left="540" w:hanging="540"/>
      </w:pPr>
      <w:rPr>
        <w:rFonts w:hint="default"/>
      </w:rPr>
    </w:lvl>
    <w:lvl w:ilvl="1">
      <w:start w:val="4"/>
      <w:numFmt w:val="decimal"/>
      <w:lvlText w:val="%1.%2."/>
      <w:lvlJc w:val="left"/>
      <w:pPr>
        <w:ind w:left="1036" w:hanging="540"/>
      </w:pPr>
      <w:rPr>
        <w:rFonts w:hint="default"/>
      </w:rPr>
    </w:lvl>
    <w:lvl w:ilvl="2">
      <w:start w:val="1"/>
      <w:numFmt w:val="decimal"/>
      <w:lvlText w:val="%1.%2.%3."/>
      <w:lvlJc w:val="left"/>
      <w:pPr>
        <w:ind w:left="4123" w:hanging="720"/>
      </w:pPr>
      <w:rPr>
        <w:rFonts w:hint="default"/>
        <w:b w:val="0"/>
        <w:bCs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16cid:durableId="1396706893">
    <w:abstractNumId w:val="2"/>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041678">
    <w:abstractNumId w:val="0"/>
  </w:num>
  <w:num w:numId="3" w16cid:durableId="998388149">
    <w:abstractNumId w:val="3"/>
  </w:num>
  <w:num w:numId="4" w16cid:durableId="942762325">
    <w:abstractNumId w:val="1"/>
  </w:num>
  <w:num w:numId="5" w16cid:durableId="1569803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1B"/>
    <w:rsid w:val="00032CD1"/>
    <w:rsid w:val="000356C8"/>
    <w:rsid w:val="000451DD"/>
    <w:rsid w:val="00077894"/>
    <w:rsid w:val="00081D9B"/>
    <w:rsid w:val="000C5F66"/>
    <w:rsid w:val="000D2842"/>
    <w:rsid w:val="00105A5B"/>
    <w:rsid w:val="00204552"/>
    <w:rsid w:val="002259BA"/>
    <w:rsid w:val="0026000C"/>
    <w:rsid w:val="002943CB"/>
    <w:rsid w:val="002C0E8A"/>
    <w:rsid w:val="002C530C"/>
    <w:rsid w:val="002E215F"/>
    <w:rsid w:val="002E43A9"/>
    <w:rsid w:val="003204EA"/>
    <w:rsid w:val="00321046"/>
    <w:rsid w:val="00341B12"/>
    <w:rsid w:val="00343FB5"/>
    <w:rsid w:val="00387284"/>
    <w:rsid w:val="003A5188"/>
    <w:rsid w:val="003C5158"/>
    <w:rsid w:val="003E09A0"/>
    <w:rsid w:val="00494F4B"/>
    <w:rsid w:val="004C641B"/>
    <w:rsid w:val="004D2204"/>
    <w:rsid w:val="004F7BA7"/>
    <w:rsid w:val="005A5B90"/>
    <w:rsid w:val="00615E05"/>
    <w:rsid w:val="006858A3"/>
    <w:rsid w:val="006925B1"/>
    <w:rsid w:val="006E584A"/>
    <w:rsid w:val="006F09D5"/>
    <w:rsid w:val="0070399A"/>
    <w:rsid w:val="00715DA6"/>
    <w:rsid w:val="0072592B"/>
    <w:rsid w:val="00773336"/>
    <w:rsid w:val="007F79EB"/>
    <w:rsid w:val="00827F88"/>
    <w:rsid w:val="008607FD"/>
    <w:rsid w:val="009168F6"/>
    <w:rsid w:val="0093623B"/>
    <w:rsid w:val="00936F0C"/>
    <w:rsid w:val="0098236C"/>
    <w:rsid w:val="00982556"/>
    <w:rsid w:val="00982827"/>
    <w:rsid w:val="009B56AC"/>
    <w:rsid w:val="009C34EE"/>
    <w:rsid w:val="009C4DD2"/>
    <w:rsid w:val="00A31F73"/>
    <w:rsid w:val="00A37C0B"/>
    <w:rsid w:val="00A56B80"/>
    <w:rsid w:val="00A751C2"/>
    <w:rsid w:val="00A959C6"/>
    <w:rsid w:val="00A977BC"/>
    <w:rsid w:val="00AB6138"/>
    <w:rsid w:val="00AD3C0F"/>
    <w:rsid w:val="00B05D26"/>
    <w:rsid w:val="00B07242"/>
    <w:rsid w:val="00BD35F5"/>
    <w:rsid w:val="00BD4EF0"/>
    <w:rsid w:val="00BE6165"/>
    <w:rsid w:val="00BF0077"/>
    <w:rsid w:val="00BF351E"/>
    <w:rsid w:val="00C20434"/>
    <w:rsid w:val="00C4016A"/>
    <w:rsid w:val="00C64DEB"/>
    <w:rsid w:val="00CA5745"/>
    <w:rsid w:val="00CF3870"/>
    <w:rsid w:val="00D13079"/>
    <w:rsid w:val="00D32ABE"/>
    <w:rsid w:val="00D566A9"/>
    <w:rsid w:val="00D81BEF"/>
    <w:rsid w:val="00D8308E"/>
    <w:rsid w:val="00DE1A83"/>
    <w:rsid w:val="00E64DC6"/>
    <w:rsid w:val="00EA611F"/>
    <w:rsid w:val="00ED7A34"/>
    <w:rsid w:val="00F00B38"/>
    <w:rsid w:val="00F10751"/>
    <w:rsid w:val="00F4497E"/>
    <w:rsid w:val="00FA76E3"/>
    <w:rsid w:val="00FC30D1"/>
    <w:rsid w:val="00FD31A3"/>
    <w:rsid w:val="00FF44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E76B"/>
  <w15:chartTrackingRefBased/>
  <w15:docId w15:val="{97A6DA9B-1021-455B-B13A-56F22D3B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10751"/>
    <w:pPr>
      <w:ind w:left="720"/>
      <w:contextualSpacing/>
    </w:pPr>
  </w:style>
  <w:style w:type="paragraph" w:styleId="Prskatjums">
    <w:name w:val="Revision"/>
    <w:hidden/>
    <w:uiPriority w:val="99"/>
    <w:semiHidden/>
    <w:rsid w:val="0093623B"/>
    <w:pPr>
      <w:spacing w:after="0" w:line="240" w:lineRule="auto"/>
    </w:pPr>
  </w:style>
  <w:style w:type="character" w:styleId="Komentraatsauce">
    <w:name w:val="annotation reference"/>
    <w:basedOn w:val="Noklusjumarindkopasfonts"/>
    <w:uiPriority w:val="99"/>
    <w:semiHidden/>
    <w:unhideWhenUsed/>
    <w:rsid w:val="0093623B"/>
    <w:rPr>
      <w:sz w:val="16"/>
      <w:szCs w:val="16"/>
    </w:rPr>
  </w:style>
  <w:style w:type="paragraph" w:styleId="Komentrateksts">
    <w:name w:val="annotation text"/>
    <w:basedOn w:val="Parasts"/>
    <w:link w:val="KomentratekstsRakstz"/>
    <w:uiPriority w:val="99"/>
    <w:semiHidden/>
    <w:unhideWhenUsed/>
    <w:rsid w:val="0093623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3623B"/>
    <w:rPr>
      <w:sz w:val="20"/>
      <w:szCs w:val="20"/>
    </w:rPr>
  </w:style>
  <w:style w:type="paragraph" w:styleId="Komentratma">
    <w:name w:val="annotation subject"/>
    <w:basedOn w:val="Komentrateksts"/>
    <w:next w:val="Komentrateksts"/>
    <w:link w:val="KomentratmaRakstz"/>
    <w:uiPriority w:val="99"/>
    <w:semiHidden/>
    <w:unhideWhenUsed/>
    <w:rsid w:val="0093623B"/>
    <w:rPr>
      <w:b/>
      <w:bCs/>
    </w:rPr>
  </w:style>
  <w:style w:type="character" w:customStyle="1" w:styleId="KomentratmaRakstz">
    <w:name w:val="Komentāra tēma Rakstz."/>
    <w:basedOn w:val="KomentratekstsRakstz"/>
    <w:link w:val="Komentratma"/>
    <w:uiPriority w:val="99"/>
    <w:semiHidden/>
    <w:rsid w:val="0093623B"/>
    <w:rPr>
      <w:b/>
      <w:bCs/>
      <w:sz w:val="20"/>
      <w:szCs w:val="20"/>
    </w:rPr>
  </w:style>
  <w:style w:type="paragraph" w:styleId="Nosaukums">
    <w:name w:val="Title"/>
    <w:basedOn w:val="Parasts"/>
    <w:next w:val="Parasts"/>
    <w:link w:val="NosaukumsRakstz"/>
    <w:uiPriority w:val="10"/>
    <w:qFormat/>
    <w:rsid w:val="00C401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4016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00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Characters>
  <Application>Microsoft Office Word</Application>
  <DocSecurity>0</DocSecurity>
  <Lines>2</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Zilberga</dc:creator>
  <cp:keywords/>
  <dc:description/>
  <cp:lastModifiedBy>Inga Zilberga</cp:lastModifiedBy>
  <cp:revision>2</cp:revision>
  <dcterms:created xsi:type="dcterms:W3CDTF">2026-03-26T09:52:00Z</dcterms:created>
  <dcterms:modified xsi:type="dcterms:W3CDTF">2026-03-26T09:52:00Z</dcterms:modified>
</cp:coreProperties>
</file>