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BB" w:rsidRPr="00DD350E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66EBB" w:rsidRPr="00DD350E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50073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50073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6.janvāra</w:t>
      </w:r>
    </w:p>
    <w:p w:rsidR="00466EBB" w:rsidRPr="00DD350E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50073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:rsidR="00466EBB" w:rsidRPr="008A7647" w:rsidRDefault="00466EBB" w:rsidP="00DD350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8A7647" w:rsidRPr="008A7647" w:rsidRDefault="008A7647" w:rsidP="008A7647">
      <w:pPr>
        <w:pStyle w:val="Title"/>
        <w:ind w:left="-426"/>
        <w:rPr>
          <w:b/>
          <w:sz w:val="24"/>
          <w:szCs w:val="24"/>
        </w:rPr>
      </w:pPr>
      <w:r w:rsidRPr="008A7647">
        <w:rPr>
          <w:b/>
          <w:sz w:val="24"/>
          <w:szCs w:val="24"/>
        </w:rPr>
        <w:t>VAS „Latvijas dzelzceļš”</w:t>
      </w:r>
    </w:p>
    <w:p w:rsidR="008A7647" w:rsidRPr="008A7647" w:rsidRDefault="008A7647" w:rsidP="008A7647">
      <w:pPr>
        <w:pStyle w:val="Title"/>
        <w:rPr>
          <w:b/>
          <w:sz w:val="24"/>
          <w:szCs w:val="24"/>
        </w:rPr>
      </w:pPr>
      <w:r w:rsidRPr="008A7647">
        <w:rPr>
          <w:b/>
          <w:sz w:val="24"/>
          <w:szCs w:val="24"/>
        </w:rPr>
        <w:t>sarunu procedūras ar publikāciju</w:t>
      </w:r>
    </w:p>
    <w:p w:rsidR="008A7647" w:rsidRPr="008A7647" w:rsidRDefault="008A7647" w:rsidP="008A7647">
      <w:pPr>
        <w:pStyle w:val="Title"/>
        <w:rPr>
          <w:b/>
          <w:sz w:val="24"/>
          <w:szCs w:val="24"/>
        </w:rPr>
      </w:pPr>
      <w:r w:rsidRPr="008A7647">
        <w:rPr>
          <w:b/>
          <w:sz w:val="24"/>
          <w:szCs w:val="24"/>
        </w:rPr>
        <w:t xml:space="preserve">„Kravas vagonu divasu ratiņu rezerves daļu piegāde </w:t>
      </w:r>
    </w:p>
    <w:p w:rsidR="008A7647" w:rsidRPr="008A7647" w:rsidRDefault="008A7647" w:rsidP="008A7647">
      <w:pPr>
        <w:pStyle w:val="Title"/>
        <w:rPr>
          <w:b/>
          <w:sz w:val="24"/>
          <w:szCs w:val="24"/>
        </w:rPr>
      </w:pPr>
      <w:r w:rsidRPr="008A7647">
        <w:rPr>
          <w:b/>
          <w:sz w:val="24"/>
          <w:szCs w:val="24"/>
        </w:rPr>
        <w:t xml:space="preserve">SIA „LDZ </w:t>
      </w:r>
      <w:r w:rsidRPr="008A7647">
        <w:rPr>
          <w:b/>
          <w:sz w:val="24"/>
          <w:szCs w:val="24"/>
          <w:shd w:val="clear" w:color="auto" w:fill="FFFFFF"/>
        </w:rPr>
        <w:t>ritošā sastāva serviss</w:t>
      </w:r>
      <w:r w:rsidRPr="008A7647">
        <w:rPr>
          <w:b/>
          <w:sz w:val="24"/>
          <w:szCs w:val="24"/>
        </w:rPr>
        <w:t>” vajadzībām”</w:t>
      </w:r>
    </w:p>
    <w:p w:rsidR="008A7647" w:rsidRPr="008A7647" w:rsidRDefault="008A7647" w:rsidP="008A76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647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8A7647" w:rsidRPr="008A7647" w:rsidRDefault="008A7647" w:rsidP="008A76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7647" w:rsidRPr="008A7647" w:rsidRDefault="008A7647" w:rsidP="008A764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7647">
        <w:rPr>
          <w:rFonts w:ascii="Times New Roman" w:eastAsia="Calibri" w:hAnsi="Times New Roman" w:cs="Times New Roman"/>
          <w:b/>
          <w:bCs/>
          <w:sz w:val="24"/>
          <w:szCs w:val="24"/>
        </w:rPr>
        <w:t>Grozījumi Nr.1</w:t>
      </w:r>
    </w:p>
    <w:p w:rsidR="008A7647" w:rsidRPr="008A7647" w:rsidRDefault="008A7647" w:rsidP="008A7647">
      <w:pPr>
        <w:tabs>
          <w:tab w:val="left" w:pos="4320"/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7647" w:rsidRPr="008A7647" w:rsidRDefault="008A7647" w:rsidP="008A7647">
      <w:pPr>
        <w:pStyle w:val="ListParagraph"/>
        <w:ind w:left="284" w:firstLine="872"/>
        <w:jc w:val="both"/>
        <w:rPr>
          <w:rFonts w:ascii="Times New Roman" w:hAnsi="Times New Roman" w:cs="Times New Roman"/>
          <w:sz w:val="24"/>
          <w:szCs w:val="24"/>
        </w:rPr>
      </w:pPr>
      <w:r w:rsidRPr="008A7647">
        <w:rPr>
          <w:rFonts w:ascii="Times New Roman" w:hAnsi="Times New Roman" w:cs="Times New Roman"/>
          <w:sz w:val="24"/>
          <w:szCs w:val="24"/>
        </w:rPr>
        <w:t xml:space="preserve">Papildināt Sarunu procedūras nolikuma 1.8.punktu </w:t>
      </w:r>
      <w:r w:rsidRPr="008A7647">
        <w:rPr>
          <w:rFonts w:ascii="Times New Roman" w:hAnsi="Times New Roman" w:cs="Times New Roman"/>
          <w:sz w:val="24"/>
        </w:rPr>
        <w:t xml:space="preserve">Piedāvājumā iekļaujamā </w:t>
      </w:r>
      <w:bookmarkStart w:id="0" w:name="_GoBack"/>
      <w:bookmarkEnd w:id="0"/>
      <w:r w:rsidRPr="008A7647">
        <w:rPr>
          <w:rFonts w:ascii="Times New Roman" w:hAnsi="Times New Roman" w:cs="Times New Roman"/>
          <w:sz w:val="24"/>
        </w:rPr>
        <w:t>informācija un dokumenti</w:t>
      </w:r>
      <w:r w:rsidRPr="008A7647">
        <w:rPr>
          <w:rFonts w:ascii="Times New Roman" w:hAnsi="Times New Roman" w:cs="Times New Roman"/>
          <w:sz w:val="24"/>
          <w:szCs w:val="24"/>
        </w:rPr>
        <w:t xml:space="preserve"> ar 1.8.6.ª punktu šādā redakcijā:</w:t>
      </w:r>
    </w:p>
    <w:p w:rsidR="008A7647" w:rsidRPr="008A7647" w:rsidRDefault="008A7647" w:rsidP="008A7647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7647">
        <w:rPr>
          <w:rFonts w:ascii="Times New Roman" w:hAnsi="Times New Roman" w:cs="Times New Roman"/>
          <w:sz w:val="24"/>
          <w:szCs w:val="24"/>
        </w:rPr>
        <w:t xml:space="preserve">“1.8.6.ª kompetentas institūcijas izdots </w:t>
      </w:r>
      <w:r w:rsidRPr="008A7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preces atbilstības sertifikāts</w:t>
      </w:r>
      <w:r w:rsidRPr="008A7647">
        <w:rPr>
          <w:rFonts w:ascii="Times New Roman" w:hAnsi="Times New Roman" w:cs="Times New Roman"/>
          <w:sz w:val="24"/>
          <w:szCs w:val="24"/>
        </w:rPr>
        <w:t xml:space="preserve"> (kopija) (Tehniskās specifikācijas </w:t>
      </w:r>
      <w:r w:rsidRPr="008A7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1., 2. un 23.daļai (pozīcijai)</w:t>
      </w:r>
      <w:r w:rsidRPr="008A7647">
        <w:rPr>
          <w:rFonts w:ascii="Times New Roman" w:hAnsi="Times New Roman" w:cs="Times New Roman"/>
          <w:sz w:val="24"/>
          <w:szCs w:val="24"/>
        </w:rPr>
        <w:t>, kas apliecina produkcijas atbilstību Tehniskajā specifikācijā (nolikuma 2.pielikums) norādītajam rasējumam un standartam;”.</w:t>
      </w:r>
    </w:p>
    <w:p w:rsidR="008A7647" w:rsidRPr="008A7647" w:rsidRDefault="008A7647" w:rsidP="008A7647">
      <w:pPr>
        <w:tabs>
          <w:tab w:val="left" w:pos="4320"/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647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366E4C" wp14:editId="1E32110F">
                <wp:simplePos x="0" y="0"/>
                <wp:positionH relativeFrom="column">
                  <wp:posOffset>1818640</wp:posOffset>
                </wp:positionH>
                <wp:positionV relativeFrom="paragraph">
                  <wp:posOffset>7063105</wp:posOffset>
                </wp:positionV>
                <wp:extent cx="2412365" cy="247015"/>
                <wp:effectExtent l="13970" t="5715" r="12065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47" w:rsidRDefault="008A7647" w:rsidP="008A76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2pt;margin-top:556.15pt;width:189.95pt;height:19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" strokecolor="white">
                <v:textbox style="mso-fit-shape-to-text:t">
                  <w:txbxContent>
                    <w:p w:rsidR="008A7647" w:rsidRDefault="008A7647" w:rsidP="008A7647"/>
                  </w:txbxContent>
                </v:textbox>
                <w10:wrap type="square"/>
              </v:shape>
            </w:pict>
          </mc:Fallback>
        </mc:AlternateContent>
      </w:r>
      <w:r w:rsidRPr="008A7647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C52FD0" wp14:editId="04C7FD5B">
                <wp:simplePos x="0" y="0"/>
                <wp:positionH relativeFrom="column">
                  <wp:posOffset>1957070</wp:posOffset>
                </wp:positionH>
                <wp:positionV relativeFrom="paragraph">
                  <wp:posOffset>3514725</wp:posOffset>
                </wp:positionV>
                <wp:extent cx="2412365" cy="247015"/>
                <wp:effectExtent l="9525" t="10160" r="6985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47" w:rsidRDefault="008A7647" w:rsidP="008A76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4.1pt;margin-top:276.75pt;width:189.95pt;height:19.4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" strokecolor="white">
                <v:textbox style="mso-fit-shape-to-text:t">
                  <w:txbxContent>
                    <w:p w:rsidR="008A7647" w:rsidRDefault="008A7647" w:rsidP="008A7647"/>
                  </w:txbxContent>
                </v:textbox>
                <w10:wrap type="square"/>
              </v:shape>
            </w:pict>
          </mc:Fallback>
        </mc:AlternateContent>
      </w:r>
      <w:r w:rsidRPr="008A7647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F47C8" wp14:editId="07818537">
                <wp:simplePos x="0" y="0"/>
                <wp:positionH relativeFrom="column">
                  <wp:posOffset>1957070</wp:posOffset>
                </wp:positionH>
                <wp:positionV relativeFrom="paragraph">
                  <wp:posOffset>6724650</wp:posOffset>
                </wp:positionV>
                <wp:extent cx="2412365" cy="247015"/>
                <wp:effectExtent l="9525" t="5715" r="698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47" w:rsidRDefault="008A7647" w:rsidP="008A76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4.1pt;margin-top:529.5pt;width:189.95pt;height:19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" strokecolor="white">
                <v:textbox style="mso-fit-shape-to-text:t">
                  <w:txbxContent>
                    <w:p w:rsidR="008A7647" w:rsidRDefault="008A7647" w:rsidP="008A7647"/>
                  </w:txbxContent>
                </v:textbox>
                <w10:wrap type="square"/>
              </v:shape>
            </w:pict>
          </mc:Fallback>
        </mc:AlternateContent>
      </w:r>
    </w:p>
    <w:p w:rsidR="00466EBB" w:rsidRPr="008A7647" w:rsidRDefault="00466EBB" w:rsidP="008A7647">
      <w:pPr>
        <w:pStyle w:val="Title"/>
        <w:ind w:left="-426"/>
        <w:rPr>
          <w:rFonts w:eastAsia="Calibri"/>
          <w:sz w:val="24"/>
          <w:szCs w:val="24"/>
          <w:highlight w:val="yellow"/>
        </w:rPr>
      </w:pPr>
    </w:p>
    <w:sectPr w:rsidR="00466EBB" w:rsidRPr="008A7647" w:rsidSect="00DD350E">
      <w:footerReference w:type="default" r:id="rId8"/>
      <w:pgSz w:w="11906" w:h="16838" w:code="9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FC" w:rsidRDefault="00A340FC">
      <w:pPr>
        <w:spacing w:after="0" w:line="240" w:lineRule="auto"/>
      </w:pPr>
      <w:r>
        <w:separator/>
      </w:r>
    </w:p>
  </w:endnote>
  <w:endnote w:type="continuationSeparator" w:id="0">
    <w:p w:rsidR="00A340FC" w:rsidRDefault="00A3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77402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8A7647">
          <w:rPr>
            <w:rFonts w:ascii="Times New Roman" w:hAnsi="Times New Roman" w:cs="Times New Roman"/>
            <w:noProof/>
          </w:rPr>
          <w:t>1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FC" w:rsidRDefault="00A340FC">
      <w:pPr>
        <w:spacing w:after="0" w:line="240" w:lineRule="auto"/>
      </w:pPr>
      <w:r>
        <w:separator/>
      </w:r>
    </w:p>
  </w:footnote>
  <w:footnote w:type="continuationSeparator" w:id="0">
    <w:p w:rsidR="00A340FC" w:rsidRDefault="00A3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">
    <w:nsid w:val="52B060BE"/>
    <w:multiLevelType w:val="hybridMultilevel"/>
    <w:tmpl w:val="A15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5C5D"/>
    <w:multiLevelType w:val="multilevel"/>
    <w:tmpl w:val="AE1AC6EA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B"/>
    <w:rsid w:val="00004C5D"/>
    <w:rsid w:val="00015B25"/>
    <w:rsid w:val="000233AF"/>
    <w:rsid w:val="000A338D"/>
    <w:rsid w:val="000A6E52"/>
    <w:rsid w:val="000D1ABA"/>
    <w:rsid w:val="00154BA0"/>
    <w:rsid w:val="001636C6"/>
    <w:rsid w:val="001708CA"/>
    <w:rsid w:val="00211848"/>
    <w:rsid w:val="00247CF1"/>
    <w:rsid w:val="00295BD8"/>
    <w:rsid w:val="002A5E16"/>
    <w:rsid w:val="002B3AFB"/>
    <w:rsid w:val="002C17E2"/>
    <w:rsid w:val="002E23A0"/>
    <w:rsid w:val="002E257F"/>
    <w:rsid w:val="003204EA"/>
    <w:rsid w:val="00376CDD"/>
    <w:rsid w:val="003F508E"/>
    <w:rsid w:val="004610AE"/>
    <w:rsid w:val="00466DAB"/>
    <w:rsid w:val="00466EBB"/>
    <w:rsid w:val="004B7ABC"/>
    <w:rsid w:val="004D28BC"/>
    <w:rsid w:val="004F19DB"/>
    <w:rsid w:val="004F4356"/>
    <w:rsid w:val="0050073E"/>
    <w:rsid w:val="005023C0"/>
    <w:rsid w:val="005A22EE"/>
    <w:rsid w:val="005B65B4"/>
    <w:rsid w:val="00622302"/>
    <w:rsid w:val="00626974"/>
    <w:rsid w:val="00635C3C"/>
    <w:rsid w:val="00671793"/>
    <w:rsid w:val="00680F6A"/>
    <w:rsid w:val="006F7C4F"/>
    <w:rsid w:val="00775435"/>
    <w:rsid w:val="007B3603"/>
    <w:rsid w:val="00843BF3"/>
    <w:rsid w:val="008A7647"/>
    <w:rsid w:val="008B3F8D"/>
    <w:rsid w:val="00980CCC"/>
    <w:rsid w:val="0098236C"/>
    <w:rsid w:val="00987F8F"/>
    <w:rsid w:val="009B5142"/>
    <w:rsid w:val="009D284A"/>
    <w:rsid w:val="00A32291"/>
    <w:rsid w:val="00A340FC"/>
    <w:rsid w:val="00A44EA2"/>
    <w:rsid w:val="00A51769"/>
    <w:rsid w:val="00A53E90"/>
    <w:rsid w:val="00BA46A8"/>
    <w:rsid w:val="00BB1C47"/>
    <w:rsid w:val="00BC296A"/>
    <w:rsid w:val="00C16C1B"/>
    <w:rsid w:val="00C20434"/>
    <w:rsid w:val="00C379E4"/>
    <w:rsid w:val="00C65D70"/>
    <w:rsid w:val="00C70717"/>
    <w:rsid w:val="00D141BB"/>
    <w:rsid w:val="00D6411A"/>
    <w:rsid w:val="00D702CD"/>
    <w:rsid w:val="00DD350E"/>
    <w:rsid w:val="00E700E4"/>
    <w:rsid w:val="00F24996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3</cp:revision>
  <dcterms:created xsi:type="dcterms:W3CDTF">2020-01-06T13:10:00Z</dcterms:created>
  <dcterms:modified xsi:type="dcterms:W3CDTF">2020-01-06T13:12:00Z</dcterms:modified>
</cp:coreProperties>
</file>