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4DB6" w14:textId="77777777" w:rsidR="00712B2D" w:rsidRPr="0072775D" w:rsidRDefault="00712B2D" w:rsidP="00712B2D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72775D">
        <w:rPr>
          <w:rFonts w:ascii="Arial" w:hAnsi="Arial" w:cs="Arial"/>
          <w:i/>
          <w:iCs/>
          <w:sz w:val="22"/>
          <w:szCs w:val="22"/>
        </w:rPr>
        <w:t>APSTIPRINĀTS</w:t>
      </w:r>
    </w:p>
    <w:p w14:paraId="13AF1D61" w14:textId="77777777" w:rsidR="00712B2D" w:rsidRPr="0072775D" w:rsidRDefault="00712B2D" w:rsidP="00712B2D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72775D">
        <w:rPr>
          <w:rFonts w:ascii="Arial" w:hAnsi="Arial" w:cs="Arial"/>
          <w:i/>
          <w:iCs/>
          <w:sz w:val="22"/>
          <w:szCs w:val="22"/>
        </w:rPr>
        <w:t>ar VAS “Latvijas dzelzceļš” iepirkuma komisijas</w:t>
      </w:r>
    </w:p>
    <w:p w14:paraId="4006D90C" w14:textId="2556F954" w:rsidR="00712B2D" w:rsidRPr="0072775D" w:rsidRDefault="00712B2D" w:rsidP="00712B2D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72775D">
        <w:rPr>
          <w:rFonts w:ascii="Arial" w:hAnsi="Arial" w:cs="Arial"/>
          <w:i/>
          <w:iCs/>
          <w:sz w:val="22"/>
          <w:szCs w:val="22"/>
        </w:rPr>
        <w:t xml:space="preserve">2023.gada </w:t>
      </w:r>
      <w:r w:rsidR="00444319">
        <w:rPr>
          <w:rFonts w:ascii="Arial" w:hAnsi="Arial" w:cs="Arial"/>
          <w:i/>
          <w:iCs/>
          <w:sz w:val="22"/>
          <w:szCs w:val="22"/>
        </w:rPr>
        <w:t>11.maija</w:t>
      </w:r>
      <w:r w:rsidRPr="0072775D">
        <w:rPr>
          <w:rFonts w:ascii="Arial" w:hAnsi="Arial" w:cs="Arial"/>
          <w:i/>
          <w:iCs/>
          <w:sz w:val="22"/>
          <w:szCs w:val="22"/>
        </w:rPr>
        <w:t xml:space="preserve"> </w:t>
      </w:r>
      <w:r w:rsidR="00444319">
        <w:rPr>
          <w:rFonts w:ascii="Arial" w:hAnsi="Arial" w:cs="Arial"/>
          <w:i/>
          <w:iCs/>
          <w:sz w:val="22"/>
          <w:szCs w:val="22"/>
        </w:rPr>
        <w:t>8</w:t>
      </w:r>
      <w:r w:rsidRPr="0072775D">
        <w:rPr>
          <w:rFonts w:ascii="Arial" w:hAnsi="Arial" w:cs="Arial"/>
          <w:i/>
          <w:iCs/>
          <w:sz w:val="22"/>
          <w:szCs w:val="22"/>
        </w:rPr>
        <w:t>.sēdes protokolu</w:t>
      </w:r>
    </w:p>
    <w:p w14:paraId="61C16DC9" w14:textId="77777777" w:rsidR="00712B2D" w:rsidRPr="0072775D" w:rsidRDefault="00712B2D" w:rsidP="00712B2D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549D9C59" w14:textId="77777777" w:rsidR="00712B2D" w:rsidRPr="0072775D" w:rsidRDefault="00712B2D" w:rsidP="00712B2D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72775D">
        <w:rPr>
          <w:rFonts w:ascii="Arial" w:hAnsi="Arial" w:cs="Arial"/>
          <w:b/>
          <w:sz w:val="22"/>
          <w:szCs w:val="22"/>
          <w:lang w:val="lv-LV"/>
        </w:rPr>
        <w:t>VAS “Latvijas dzelzceļš”</w:t>
      </w:r>
    </w:p>
    <w:p w14:paraId="549798CE" w14:textId="77777777" w:rsidR="00444319" w:rsidRPr="000B053A" w:rsidRDefault="00712B2D" w:rsidP="00444319">
      <w:pPr>
        <w:pStyle w:val="Title"/>
        <w:rPr>
          <w:rFonts w:ascii="Arial" w:hAnsi="Arial" w:cs="Arial"/>
          <w:b/>
          <w:color w:val="000000" w:themeColor="text1"/>
          <w:sz w:val="22"/>
          <w:szCs w:val="22"/>
        </w:rPr>
      </w:pPr>
      <w:r w:rsidRPr="0072775D">
        <w:rPr>
          <w:rFonts w:ascii="Arial" w:hAnsi="Arial" w:cs="Arial"/>
          <w:b/>
          <w:sz w:val="22"/>
          <w:szCs w:val="22"/>
        </w:rPr>
        <w:t xml:space="preserve">sarunu procedūrā ar publikāciju </w:t>
      </w:r>
      <w:r w:rsidR="00444319" w:rsidRPr="000B053A">
        <w:rPr>
          <w:rFonts w:ascii="Arial" w:hAnsi="Arial" w:cs="Arial"/>
          <w:b/>
          <w:sz w:val="22"/>
          <w:szCs w:val="22"/>
        </w:rPr>
        <w:t>“</w:t>
      </w:r>
      <w:bookmarkStart w:id="0" w:name="_Hlk111560764"/>
      <w:bookmarkStart w:id="1" w:name="_Hlk126596130"/>
      <w:r w:rsidR="00444319" w:rsidRPr="000B053A">
        <w:rPr>
          <w:rFonts w:ascii="Arial" w:hAnsi="Arial" w:cs="Arial"/>
          <w:b/>
          <w:sz w:val="22"/>
          <w:szCs w:val="22"/>
          <w:lang w:eastAsia="lv-LV"/>
        </w:rPr>
        <w:t>Tālvadības sistēmas ieviešana vilces apakšstacijā “Priedaine</w:t>
      </w:r>
      <w:r w:rsidR="00444319" w:rsidRPr="000B053A">
        <w:rPr>
          <w:rFonts w:ascii="Arial" w:hAnsi="Arial" w:cs="Arial"/>
          <w:b/>
          <w:color w:val="000000" w:themeColor="text1"/>
          <w:sz w:val="22"/>
          <w:szCs w:val="22"/>
        </w:rPr>
        <w:t>””</w:t>
      </w:r>
    </w:p>
    <w:p w14:paraId="56CDEAD4" w14:textId="77777777" w:rsidR="00444319" w:rsidRPr="000B053A" w:rsidRDefault="00444319" w:rsidP="00444319">
      <w:pPr>
        <w:pStyle w:val="Title"/>
        <w:rPr>
          <w:rFonts w:ascii="Arial" w:hAnsi="Arial" w:cs="Arial"/>
          <w:b/>
          <w:sz w:val="22"/>
          <w:szCs w:val="22"/>
        </w:rPr>
      </w:pPr>
      <w:r w:rsidRPr="000B053A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0B053A">
        <w:rPr>
          <w:rFonts w:ascii="Arial" w:hAnsi="Arial" w:cs="Arial"/>
          <w:b/>
          <w:color w:val="000000" w:themeColor="text1"/>
          <w:sz w:val="22"/>
          <w:szCs w:val="22"/>
        </w:rPr>
        <w:t xml:space="preserve">epirkuma identifikācijas nr. </w:t>
      </w:r>
      <w:r w:rsidRPr="000B053A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LDZ 2023/39-SPA</w:t>
      </w:r>
      <w:bookmarkEnd w:id="0"/>
      <w:r w:rsidRPr="000B053A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V</w:t>
      </w:r>
      <w:bookmarkEnd w:id="1"/>
      <w:r w:rsidRPr="000B053A">
        <w:rPr>
          <w:rFonts w:ascii="Arial" w:hAnsi="Arial" w:cs="Arial"/>
          <w:b/>
          <w:sz w:val="22"/>
          <w:szCs w:val="22"/>
        </w:rPr>
        <w:t>)</w:t>
      </w:r>
    </w:p>
    <w:p w14:paraId="6D44D148" w14:textId="34B6B89C" w:rsidR="00712B2D" w:rsidRPr="0072775D" w:rsidRDefault="00712B2D" w:rsidP="00444319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72775D">
        <w:rPr>
          <w:rFonts w:ascii="Arial" w:hAnsi="Arial" w:cs="Arial"/>
          <w:bCs/>
          <w:sz w:val="22"/>
          <w:szCs w:val="22"/>
          <w:lang w:val="lv-LV"/>
        </w:rPr>
        <w:t>(turpmāk – iepirkums)</w:t>
      </w:r>
    </w:p>
    <w:p w14:paraId="041DAEF8" w14:textId="77777777" w:rsidR="00712B2D" w:rsidRPr="0072775D" w:rsidRDefault="00712B2D" w:rsidP="00712B2D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01CE24A8" w14:textId="2F1F4725" w:rsidR="00712B2D" w:rsidRPr="00FC6570" w:rsidRDefault="00712B2D" w:rsidP="00712B2D">
      <w:pPr>
        <w:pStyle w:val="Default"/>
        <w:jc w:val="center"/>
        <w:rPr>
          <w:rFonts w:ascii="Arial" w:hAnsi="Arial" w:cs="Arial"/>
          <w:b/>
          <w:smallCaps/>
          <w:color w:val="00B050"/>
          <w:sz w:val="22"/>
          <w:szCs w:val="22"/>
        </w:rPr>
      </w:pPr>
      <w:r w:rsidRPr="00FC6570">
        <w:rPr>
          <w:rFonts w:ascii="Arial" w:hAnsi="Arial" w:cs="Arial"/>
          <w:b/>
          <w:smallCaps/>
          <w:color w:val="00B050"/>
          <w:sz w:val="22"/>
          <w:szCs w:val="22"/>
        </w:rPr>
        <w:t>Grozījumi Nr.</w:t>
      </w:r>
      <w:r w:rsidR="00444319" w:rsidRPr="00FC6570">
        <w:rPr>
          <w:rFonts w:ascii="Arial" w:hAnsi="Arial" w:cs="Arial"/>
          <w:b/>
          <w:smallCaps/>
          <w:color w:val="00B050"/>
          <w:sz w:val="22"/>
          <w:szCs w:val="22"/>
        </w:rPr>
        <w:t>1</w:t>
      </w:r>
    </w:p>
    <w:p w14:paraId="5C60FC39" w14:textId="77777777" w:rsidR="00712B2D" w:rsidRPr="0072775D" w:rsidRDefault="00712B2D" w:rsidP="00712B2D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0FB90395" w14:textId="5F415437" w:rsidR="00712B2D" w:rsidRDefault="00712B2D" w:rsidP="00712B2D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  <w:r w:rsidRPr="0072775D">
        <w:rPr>
          <w:rFonts w:ascii="Arial" w:hAnsi="Arial" w:cs="Arial"/>
          <w:bCs/>
          <w:sz w:val="20"/>
        </w:rPr>
        <w:t>Iepirkuma nolikuma dokumentos tiek veikti šādi grozījumi:</w:t>
      </w:r>
    </w:p>
    <w:p w14:paraId="6848B0CC" w14:textId="77777777" w:rsidR="0072775D" w:rsidRPr="0072775D" w:rsidRDefault="0072775D" w:rsidP="00712B2D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7843DE45" w14:textId="611392A8" w:rsidR="00712B2D" w:rsidRPr="00FC6570" w:rsidRDefault="00712B2D" w:rsidP="00FC6570">
      <w:pPr>
        <w:pStyle w:val="BodyTextIndent"/>
        <w:numPr>
          <w:ilvl w:val="0"/>
          <w:numId w:val="1"/>
        </w:numPr>
        <w:ind w:right="-1"/>
        <w:contextualSpacing/>
        <w:rPr>
          <w:rFonts w:ascii="Arial" w:hAnsi="Arial" w:cs="Arial"/>
          <w:bCs/>
          <w:sz w:val="20"/>
        </w:rPr>
      </w:pPr>
      <w:r w:rsidRPr="0072775D">
        <w:rPr>
          <w:rFonts w:ascii="Arial" w:hAnsi="Arial" w:cs="Arial"/>
          <w:bCs/>
          <w:sz w:val="20"/>
        </w:rPr>
        <w:t>iepirkuma nolikuma 1.5.1.punktā aizstāt datumu “</w:t>
      </w:r>
      <w:r w:rsidR="00444319">
        <w:rPr>
          <w:rFonts w:ascii="Arial" w:hAnsi="Arial" w:cs="Arial"/>
          <w:bCs/>
          <w:sz w:val="20"/>
        </w:rPr>
        <w:t>18.maija</w:t>
      </w:r>
      <w:r w:rsidRPr="0072775D">
        <w:rPr>
          <w:rFonts w:ascii="Arial" w:hAnsi="Arial" w:cs="Arial"/>
          <w:bCs/>
          <w:sz w:val="20"/>
        </w:rPr>
        <w:t>” ar “</w:t>
      </w:r>
      <w:r w:rsidR="00444319" w:rsidRPr="00FC6570">
        <w:rPr>
          <w:rFonts w:ascii="Arial" w:hAnsi="Arial" w:cs="Arial"/>
          <w:bCs/>
          <w:color w:val="00B050"/>
          <w:sz w:val="20"/>
        </w:rPr>
        <w:t>1.jūnija</w:t>
      </w:r>
      <w:r w:rsidRPr="0072775D">
        <w:rPr>
          <w:rFonts w:ascii="Arial" w:hAnsi="Arial" w:cs="Arial"/>
          <w:bCs/>
          <w:sz w:val="20"/>
        </w:rPr>
        <w:t>”;</w:t>
      </w:r>
    </w:p>
    <w:p w14:paraId="5EB2E2F8" w14:textId="77777777" w:rsidR="00712B2D" w:rsidRPr="0072775D" w:rsidRDefault="00712B2D" w:rsidP="00712B2D">
      <w:pPr>
        <w:pStyle w:val="ListParagraph"/>
        <w:rPr>
          <w:rFonts w:ascii="Arial" w:hAnsi="Arial" w:cs="Arial"/>
          <w:bCs/>
          <w:sz w:val="20"/>
          <w:lang w:val="lv-LV"/>
        </w:rPr>
      </w:pPr>
    </w:p>
    <w:p w14:paraId="0FBA1F23" w14:textId="652FD686" w:rsidR="00712B2D" w:rsidRPr="0072775D" w:rsidRDefault="00712B2D" w:rsidP="00712B2D">
      <w:pPr>
        <w:pStyle w:val="BodyTextIndent"/>
        <w:numPr>
          <w:ilvl w:val="0"/>
          <w:numId w:val="1"/>
        </w:numPr>
        <w:ind w:right="-1"/>
        <w:contextualSpacing/>
        <w:rPr>
          <w:rFonts w:ascii="Arial" w:hAnsi="Arial" w:cs="Arial"/>
          <w:bCs/>
          <w:sz w:val="20"/>
        </w:rPr>
      </w:pPr>
      <w:r w:rsidRPr="0072775D">
        <w:rPr>
          <w:rFonts w:ascii="Arial" w:hAnsi="Arial" w:cs="Arial"/>
          <w:bCs/>
          <w:sz w:val="20"/>
        </w:rPr>
        <w:t>iepirkuma nolikuma 1.6.1.punktā aizstāt datumu “</w:t>
      </w:r>
      <w:r w:rsidR="00444319">
        <w:rPr>
          <w:rFonts w:ascii="Arial" w:hAnsi="Arial" w:cs="Arial"/>
          <w:bCs/>
          <w:sz w:val="20"/>
        </w:rPr>
        <w:t>18.maijam</w:t>
      </w:r>
      <w:r w:rsidRPr="0072775D">
        <w:rPr>
          <w:rFonts w:ascii="Arial" w:hAnsi="Arial" w:cs="Arial"/>
          <w:bCs/>
          <w:sz w:val="20"/>
        </w:rPr>
        <w:t>” ar “</w:t>
      </w:r>
      <w:r w:rsidR="00444319" w:rsidRPr="00FC6570">
        <w:rPr>
          <w:rFonts w:ascii="Arial" w:hAnsi="Arial" w:cs="Arial"/>
          <w:bCs/>
          <w:color w:val="00B050"/>
          <w:sz w:val="20"/>
        </w:rPr>
        <w:t>1.jūnijam</w:t>
      </w:r>
      <w:r w:rsidRPr="0072775D">
        <w:rPr>
          <w:rFonts w:ascii="Arial" w:hAnsi="Arial" w:cs="Arial"/>
          <w:bCs/>
          <w:sz w:val="20"/>
        </w:rPr>
        <w:t>”.</w:t>
      </w:r>
    </w:p>
    <w:p w14:paraId="0BC540D3" w14:textId="77777777" w:rsidR="00C57BEB" w:rsidRPr="0072775D" w:rsidRDefault="00C57BEB" w:rsidP="00C57BEB">
      <w:pPr>
        <w:pStyle w:val="ListParagraph"/>
        <w:rPr>
          <w:rFonts w:ascii="Arial" w:hAnsi="Arial" w:cs="Arial"/>
          <w:bCs/>
          <w:sz w:val="20"/>
          <w:lang w:val="lv-LV"/>
        </w:rPr>
      </w:pPr>
    </w:p>
    <w:p w14:paraId="61001C1A" w14:textId="77777777" w:rsidR="0072775D" w:rsidRPr="0072775D" w:rsidRDefault="0072775D" w:rsidP="0072775D">
      <w:pPr>
        <w:ind w:left="720"/>
        <w:jc w:val="both"/>
        <w:rPr>
          <w:rFonts w:ascii="Arial" w:hAnsi="Arial" w:cs="Arial"/>
          <w:lang w:val="lv-LV"/>
        </w:rPr>
      </w:pPr>
    </w:p>
    <w:sectPr w:rsidR="0072775D" w:rsidRPr="0072775D" w:rsidSect="008618A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4B885D19"/>
    <w:multiLevelType w:val="multilevel"/>
    <w:tmpl w:val="82686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1CB7"/>
    <w:multiLevelType w:val="hybridMultilevel"/>
    <w:tmpl w:val="5E544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52902">
    <w:abstractNumId w:val="4"/>
  </w:num>
  <w:num w:numId="2" w16cid:durableId="987131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6538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368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061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CC"/>
    <w:rsid w:val="00117D8F"/>
    <w:rsid w:val="003204EA"/>
    <w:rsid w:val="00352BA7"/>
    <w:rsid w:val="00407B82"/>
    <w:rsid w:val="00444319"/>
    <w:rsid w:val="00712B2D"/>
    <w:rsid w:val="0072775D"/>
    <w:rsid w:val="007857CC"/>
    <w:rsid w:val="008618A9"/>
    <w:rsid w:val="0098236C"/>
    <w:rsid w:val="00A806A9"/>
    <w:rsid w:val="00C20434"/>
    <w:rsid w:val="00C57BEB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681A9"/>
  <w15:chartTrackingRefBased/>
  <w15:docId w15:val="{506E9754-26B3-49F2-99E8-5D57B14B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12B2D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712B2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12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712B2D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712B2D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277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775D"/>
    <w:pPr>
      <w:spacing w:after="0" w:line="240" w:lineRule="auto"/>
      <w:jc w:val="both"/>
    </w:pPr>
    <w:rPr>
      <w:rFonts w:ascii="Arial" w:hAnsi="Arial"/>
      <w:sz w:val="20"/>
      <w:szCs w:val="24"/>
      <w:lang w:val="en-GB"/>
    </w:rPr>
  </w:style>
  <w:style w:type="paragraph" w:styleId="Title">
    <w:name w:val="Title"/>
    <w:basedOn w:val="Normal"/>
    <w:link w:val="TitleChar"/>
    <w:qFormat/>
    <w:rsid w:val="00444319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44431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Inese Kempa</cp:lastModifiedBy>
  <cp:revision>4</cp:revision>
  <dcterms:created xsi:type="dcterms:W3CDTF">2023-05-11T06:21:00Z</dcterms:created>
  <dcterms:modified xsi:type="dcterms:W3CDTF">2023-05-11T06:28:00Z</dcterms:modified>
</cp:coreProperties>
</file>