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13AA3" w14:textId="74F33CBA" w:rsidR="00F77023" w:rsidRDefault="00F77023" w:rsidP="00464CFC">
      <w:pPr>
        <w:rPr>
          <w:rFonts w:ascii="Arial" w:hAnsi="Arial" w:cs="Arial"/>
          <w:b/>
          <w:bCs/>
        </w:rPr>
      </w:pPr>
      <w:bookmarkStart w:id="0" w:name="_Hlk121831639"/>
      <w:bookmarkStart w:id="1" w:name="_Hlk121741252"/>
    </w:p>
    <w:p w14:paraId="326DB0A5" w14:textId="77777777" w:rsidR="00F77023" w:rsidRDefault="00F77023" w:rsidP="007D75D4">
      <w:pPr>
        <w:jc w:val="right"/>
        <w:rPr>
          <w:rFonts w:ascii="Arial" w:hAnsi="Arial" w:cs="Arial"/>
          <w:b/>
          <w:bCs/>
        </w:rPr>
      </w:pPr>
    </w:p>
    <w:p w14:paraId="04E0DC7E" w14:textId="05B6E044" w:rsidR="00C871D2" w:rsidRPr="00B61C02" w:rsidRDefault="007D75D4" w:rsidP="00C871D2">
      <w:pPr>
        <w:jc w:val="center"/>
        <w:rPr>
          <w:rFonts w:ascii="Arial" w:hAnsi="Arial" w:cs="Arial"/>
          <w:b/>
          <w:bCs/>
          <w:i/>
          <w:iCs/>
        </w:rPr>
      </w:pPr>
      <w:r w:rsidRPr="00B61C02">
        <w:rPr>
          <w:rFonts w:ascii="Arial" w:hAnsi="Arial" w:cs="Arial"/>
          <w:b/>
          <w:bCs/>
          <w:i/>
          <w:iCs/>
        </w:rPr>
        <w:t xml:space="preserve">            </w:t>
      </w:r>
      <w:r w:rsidR="00C871D2" w:rsidRPr="00B61C02">
        <w:rPr>
          <w:rFonts w:ascii="Arial" w:hAnsi="Arial" w:cs="Arial"/>
          <w:b/>
          <w:bCs/>
          <w:i/>
          <w:iCs/>
        </w:rPr>
        <w:t>Vagonu tehniskās apkopes punkta ēkas Piekrastes ielā 16, Daugavpilī, terases</w:t>
      </w:r>
      <w:r w:rsidR="00B61C02" w:rsidRPr="00B61C02">
        <w:rPr>
          <w:rFonts w:ascii="Arial" w:hAnsi="Arial" w:cs="Arial"/>
          <w:b/>
          <w:bCs/>
          <w:i/>
          <w:iCs/>
        </w:rPr>
        <w:t xml:space="preserve"> fotofiksācija pēc </w:t>
      </w:r>
      <w:r w:rsidR="00B61C02" w:rsidRPr="00B61C02">
        <w:rPr>
          <w:rFonts w:ascii="Arial" w:hAnsi="Arial" w:cs="Arial"/>
          <w:b/>
          <w:bCs/>
          <w:i/>
          <w:iCs/>
          <w:szCs w:val="28"/>
        </w:rPr>
        <w:t xml:space="preserve">ceļu satiksmes negadījuma </w:t>
      </w:r>
      <w:r w:rsidR="00C871D2" w:rsidRPr="00B61C02">
        <w:rPr>
          <w:rFonts w:ascii="Arial" w:hAnsi="Arial" w:cs="Arial"/>
          <w:b/>
          <w:bCs/>
          <w:i/>
          <w:iCs/>
        </w:rPr>
        <w:t xml:space="preserve"> </w:t>
      </w:r>
    </w:p>
    <w:p w14:paraId="794E2137" w14:textId="4177830C" w:rsidR="007D75D4" w:rsidRDefault="007D75D4" w:rsidP="00C871D2">
      <w:pPr>
        <w:spacing w:after="0" w:line="240" w:lineRule="auto"/>
        <w:rPr>
          <w:rFonts w:ascii="Arial" w:hAnsi="Arial" w:cs="Arial"/>
          <w:b/>
          <w:bCs/>
          <w:i/>
          <w:iCs/>
        </w:rPr>
      </w:pPr>
    </w:p>
    <w:p w14:paraId="48359F4D" w14:textId="15CE58C1" w:rsidR="007D75D4" w:rsidRDefault="00C871D2" w:rsidP="00C871D2">
      <w:pPr>
        <w:spacing w:after="0" w:line="240" w:lineRule="auto"/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595F83A8" wp14:editId="5B3B485D">
            <wp:extent cx="4439920" cy="21437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22ACE" w14:textId="5EFA0ACB" w:rsidR="003943EC" w:rsidRPr="00B61C02" w:rsidRDefault="00B61C02" w:rsidP="00B61C02">
      <w:pPr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 xml:space="preserve">                             </w:t>
      </w:r>
      <w:r w:rsidR="006E68BB">
        <w:rPr>
          <w:rFonts w:ascii="Arial" w:hAnsi="Arial" w:cs="Arial"/>
        </w:rPr>
        <w:t xml:space="preserve">Att. Nr.1. </w:t>
      </w:r>
      <w:r>
        <w:rPr>
          <w:rFonts w:ascii="Arial" w:hAnsi="Arial" w:cs="Arial"/>
        </w:rPr>
        <w:t xml:space="preserve">terases izvietojums uz ēkas plānā  </w:t>
      </w:r>
      <w:bookmarkEnd w:id="0"/>
      <w:bookmarkEnd w:id="1"/>
    </w:p>
    <w:p w14:paraId="6C7CC663" w14:textId="1DDDC60B" w:rsidR="00B61C02" w:rsidRDefault="00B61C02" w:rsidP="003943E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BD6C9E9" wp14:editId="70F0EBEC">
            <wp:extent cx="3653790" cy="2184400"/>
            <wp:effectExtent l="0" t="0" r="381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EA10C" w14:textId="4050E4A7" w:rsidR="00B61C02" w:rsidRPr="00B61C02" w:rsidRDefault="00B61C02" w:rsidP="00B61C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Att. Nr.2. skats uz terasi </w:t>
      </w:r>
      <w:r w:rsidRPr="00B61C02">
        <w:rPr>
          <w:rFonts w:ascii="Arial" w:hAnsi="Arial" w:cs="Arial"/>
        </w:rPr>
        <w:t xml:space="preserve">pēc </w:t>
      </w:r>
      <w:r w:rsidRPr="00B61C02">
        <w:rPr>
          <w:rFonts w:ascii="Arial" w:hAnsi="Arial" w:cs="Arial"/>
          <w:szCs w:val="28"/>
        </w:rPr>
        <w:t>ceļu satiksmes negadījuma</w:t>
      </w:r>
      <w:r w:rsidRPr="00B61C02">
        <w:rPr>
          <w:rFonts w:ascii="Arial" w:hAnsi="Arial" w:cs="Arial"/>
          <w:b/>
          <w:bCs/>
          <w:i/>
          <w:iCs/>
          <w:szCs w:val="28"/>
        </w:rPr>
        <w:t xml:space="preserve"> </w:t>
      </w:r>
      <w:r w:rsidRPr="00B61C02">
        <w:rPr>
          <w:rFonts w:ascii="Arial" w:hAnsi="Arial" w:cs="Arial"/>
          <w:b/>
          <w:bCs/>
          <w:i/>
          <w:iCs/>
        </w:rPr>
        <w:t xml:space="preserve"> </w:t>
      </w:r>
    </w:p>
    <w:p w14:paraId="60034838" w14:textId="6990B1C3" w:rsidR="00B61C02" w:rsidRDefault="00B61C02" w:rsidP="003943E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50F5479" wp14:editId="639549AA">
            <wp:extent cx="3586480" cy="22453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1454" w14:textId="11D6ACBD" w:rsidR="00B61C02" w:rsidRDefault="00B61C02" w:rsidP="00B61C02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 xml:space="preserve">                          Att. Nr.3. skats uz terasi </w:t>
      </w:r>
      <w:r w:rsidRPr="00B61C02">
        <w:rPr>
          <w:rFonts w:ascii="Arial" w:hAnsi="Arial" w:cs="Arial"/>
        </w:rPr>
        <w:t xml:space="preserve">pēc </w:t>
      </w:r>
      <w:r w:rsidRPr="00B61C02">
        <w:rPr>
          <w:rFonts w:ascii="Arial" w:hAnsi="Arial" w:cs="Arial"/>
          <w:szCs w:val="28"/>
        </w:rPr>
        <w:t>ceļu satiksmes negadījuma</w:t>
      </w:r>
      <w:r w:rsidRPr="00B61C02">
        <w:rPr>
          <w:rFonts w:ascii="Arial" w:hAnsi="Arial" w:cs="Arial"/>
          <w:b/>
          <w:bCs/>
          <w:i/>
          <w:iCs/>
          <w:szCs w:val="28"/>
        </w:rPr>
        <w:t xml:space="preserve"> </w:t>
      </w:r>
      <w:r w:rsidRPr="00B61C02">
        <w:rPr>
          <w:rFonts w:ascii="Arial" w:hAnsi="Arial" w:cs="Arial"/>
          <w:b/>
          <w:bCs/>
          <w:i/>
          <w:iCs/>
        </w:rPr>
        <w:t xml:space="preserve"> </w:t>
      </w:r>
    </w:p>
    <w:p w14:paraId="73AD8641" w14:textId="2BC14EEB" w:rsidR="00B61C02" w:rsidRDefault="00B61C02" w:rsidP="00B61C0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4277A3A" wp14:editId="429AECAA">
            <wp:extent cx="3825240" cy="2550160"/>
            <wp:effectExtent l="0" t="0" r="381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D5A8C" w14:textId="0A9160ED" w:rsidR="00B61C02" w:rsidRDefault="00B61C02" w:rsidP="00B61C02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 xml:space="preserve">Att. Nr.4. skats uz terasi </w:t>
      </w:r>
      <w:r w:rsidRPr="00B61C02">
        <w:rPr>
          <w:rFonts w:ascii="Arial" w:hAnsi="Arial" w:cs="Arial"/>
        </w:rPr>
        <w:t xml:space="preserve">pēc </w:t>
      </w:r>
      <w:r w:rsidRPr="00B61C02">
        <w:rPr>
          <w:rFonts w:ascii="Arial" w:hAnsi="Arial" w:cs="Arial"/>
          <w:szCs w:val="28"/>
        </w:rPr>
        <w:t>ceļu satiksmes negadījuma</w:t>
      </w:r>
      <w:r w:rsidRPr="00B61C02">
        <w:rPr>
          <w:rFonts w:ascii="Arial" w:hAnsi="Arial" w:cs="Arial"/>
          <w:b/>
          <w:bCs/>
          <w:i/>
          <w:iCs/>
          <w:szCs w:val="28"/>
        </w:rPr>
        <w:t xml:space="preserve"> </w:t>
      </w:r>
      <w:r w:rsidRPr="00B61C02">
        <w:rPr>
          <w:rFonts w:ascii="Arial" w:hAnsi="Arial" w:cs="Arial"/>
          <w:b/>
          <w:bCs/>
          <w:i/>
          <w:iCs/>
        </w:rPr>
        <w:t xml:space="preserve"> </w:t>
      </w:r>
    </w:p>
    <w:p w14:paraId="0640109C" w14:textId="44809BA4" w:rsidR="00B61C02" w:rsidRDefault="00B61C02" w:rsidP="00B61C0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BCCD717" wp14:editId="27D97481">
            <wp:extent cx="3822700" cy="2453640"/>
            <wp:effectExtent l="0" t="0" r="635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A8050" w14:textId="5DD04D56" w:rsidR="00B61C02" w:rsidRDefault="00B61C02" w:rsidP="00B61C02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 xml:space="preserve">Att. Nr.5. skats uz terasi </w:t>
      </w:r>
      <w:r w:rsidRPr="00B61C02">
        <w:rPr>
          <w:rFonts w:ascii="Arial" w:hAnsi="Arial" w:cs="Arial"/>
        </w:rPr>
        <w:t xml:space="preserve">pēc </w:t>
      </w:r>
      <w:r w:rsidRPr="00B61C02">
        <w:rPr>
          <w:rFonts w:ascii="Arial" w:hAnsi="Arial" w:cs="Arial"/>
          <w:szCs w:val="28"/>
        </w:rPr>
        <w:t>ceļu satiksmes negadījuma</w:t>
      </w:r>
      <w:r w:rsidRPr="00B61C02">
        <w:rPr>
          <w:rFonts w:ascii="Arial" w:hAnsi="Arial" w:cs="Arial"/>
          <w:b/>
          <w:bCs/>
          <w:i/>
          <w:iCs/>
          <w:szCs w:val="28"/>
        </w:rPr>
        <w:t xml:space="preserve"> </w:t>
      </w:r>
      <w:r w:rsidRPr="00B61C02">
        <w:rPr>
          <w:rFonts w:ascii="Arial" w:hAnsi="Arial" w:cs="Arial"/>
          <w:b/>
          <w:bCs/>
          <w:i/>
          <w:iCs/>
        </w:rPr>
        <w:t xml:space="preserve"> </w:t>
      </w:r>
    </w:p>
    <w:p w14:paraId="1B33C020" w14:textId="60528478" w:rsidR="00B61C02" w:rsidRDefault="00B61C02" w:rsidP="00B61C02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122EA228" wp14:editId="1655E5FE">
            <wp:extent cx="3857625" cy="242824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E7FC2" w14:textId="7AEF28DF" w:rsidR="00B61C02" w:rsidRDefault="00B61C02" w:rsidP="00B61C02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 xml:space="preserve">Att. Nr.6. skats uz terasi </w:t>
      </w:r>
      <w:r w:rsidRPr="00B61C02">
        <w:rPr>
          <w:rFonts w:ascii="Arial" w:hAnsi="Arial" w:cs="Arial"/>
        </w:rPr>
        <w:t xml:space="preserve">pēc </w:t>
      </w:r>
      <w:r w:rsidRPr="00B61C02">
        <w:rPr>
          <w:rFonts w:ascii="Arial" w:hAnsi="Arial" w:cs="Arial"/>
          <w:szCs w:val="28"/>
        </w:rPr>
        <w:t>ceļu satiksmes negadījuma</w:t>
      </w:r>
      <w:r w:rsidRPr="00B61C02">
        <w:rPr>
          <w:rFonts w:ascii="Arial" w:hAnsi="Arial" w:cs="Arial"/>
          <w:b/>
          <w:bCs/>
          <w:i/>
          <w:iCs/>
          <w:szCs w:val="28"/>
        </w:rPr>
        <w:t xml:space="preserve"> </w:t>
      </w:r>
      <w:r w:rsidRPr="00B61C02">
        <w:rPr>
          <w:rFonts w:ascii="Arial" w:hAnsi="Arial" w:cs="Arial"/>
          <w:b/>
          <w:bCs/>
          <w:i/>
          <w:iCs/>
        </w:rPr>
        <w:t xml:space="preserve"> </w:t>
      </w:r>
    </w:p>
    <w:p w14:paraId="58B0CBC1" w14:textId="43FFE521" w:rsidR="00B61C02" w:rsidRDefault="00B61C02" w:rsidP="00B61C02">
      <w:pPr>
        <w:jc w:val="center"/>
        <w:rPr>
          <w:rFonts w:ascii="Arial" w:hAnsi="Arial" w:cs="Arial"/>
          <w:b/>
          <w:bCs/>
          <w:i/>
          <w:iCs/>
        </w:rPr>
      </w:pPr>
    </w:p>
    <w:p w14:paraId="4B05EF0A" w14:textId="5E053813" w:rsidR="00B61C02" w:rsidRDefault="00B61C02" w:rsidP="00B61C02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688B27C4" wp14:editId="355ADEB9">
            <wp:extent cx="3733800" cy="25044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55536" w14:textId="274E1FFF" w:rsidR="00B61C02" w:rsidRDefault="00B61C02" w:rsidP="00B61C02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 xml:space="preserve">Att. Nr.7. skats uz terasi </w:t>
      </w:r>
      <w:r w:rsidRPr="00B61C02">
        <w:rPr>
          <w:rFonts w:ascii="Arial" w:hAnsi="Arial" w:cs="Arial"/>
        </w:rPr>
        <w:t xml:space="preserve">pēc </w:t>
      </w:r>
      <w:r w:rsidRPr="00B61C02">
        <w:rPr>
          <w:rFonts w:ascii="Arial" w:hAnsi="Arial" w:cs="Arial"/>
          <w:szCs w:val="28"/>
        </w:rPr>
        <w:t>ceļu satiksmes negadījuma</w:t>
      </w:r>
      <w:r w:rsidRPr="00B61C02">
        <w:rPr>
          <w:rFonts w:ascii="Arial" w:hAnsi="Arial" w:cs="Arial"/>
          <w:b/>
          <w:bCs/>
          <w:i/>
          <w:iCs/>
          <w:szCs w:val="28"/>
        </w:rPr>
        <w:t xml:space="preserve"> </w:t>
      </w:r>
      <w:r w:rsidRPr="00B61C02">
        <w:rPr>
          <w:rFonts w:ascii="Arial" w:hAnsi="Arial" w:cs="Arial"/>
          <w:b/>
          <w:bCs/>
          <w:i/>
          <w:iCs/>
        </w:rPr>
        <w:t xml:space="preserve"> </w:t>
      </w:r>
    </w:p>
    <w:p w14:paraId="7B2E5053" w14:textId="682339F5" w:rsidR="00B61C02" w:rsidRDefault="00B61C02" w:rsidP="00B61C02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42A17AA9" wp14:editId="40B90BA3">
            <wp:extent cx="3750310" cy="236728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35967" w14:textId="21F4DE97" w:rsidR="00B61C02" w:rsidRDefault="00B61C02" w:rsidP="00B61C02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 xml:space="preserve">Att. Nr.8. skats uz terasi </w:t>
      </w:r>
      <w:r w:rsidRPr="00B61C02">
        <w:rPr>
          <w:rFonts w:ascii="Arial" w:hAnsi="Arial" w:cs="Arial"/>
        </w:rPr>
        <w:t xml:space="preserve">pēc </w:t>
      </w:r>
      <w:r w:rsidRPr="00B61C02">
        <w:rPr>
          <w:rFonts w:ascii="Arial" w:hAnsi="Arial" w:cs="Arial"/>
          <w:szCs w:val="28"/>
        </w:rPr>
        <w:t>ceļu satiksmes negadījuma</w:t>
      </w:r>
      <w:r w:rsidRPr="00B61C02">
        <w:rPr>
          <w:rFonts w:ascii="Arial" w:hAnsi="Arial" w:cs="Arial"/>
          <w:b/>
          <w:bCs/>
          <w:i/>
          <w:iCs/>
          <w:szCs w:val="28"/>
        </w:rPr>
        <w:t xml:space="preserve"> </w:t>
      </w:r>
      <w:r w:rsidRPr="00B61C02">
        <w:rPr>
          <w:rFonts w:ascii="Arial" w:hAnsi="Arial" w:cs="Arial"/>
          <w:b/>
          <w:bCs/>
          <w:i/>
          <w:iCs/>
        </w:rPr>
        <w:t xml:space="preserve"> </w:t>
      </w:r>
    </w:p>
    <w:p w14:paraId="21B4EDF8" w14:textId="4D8027A6" w:rsidR="00B61C02" w:rsidRDefault="00B61C02" w:rsidP="00B61C02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6581F011" wp14:editId="69F61E4A">
            <wp:extent cx="3780790" cy="22758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2C36E" w14:textId="77777777" w:rsidR="00C85FE3" w:rsidRDefault="00B61C02" w:rsidP="00B61C02">
      <w:pPr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</w:rPr>
        <w:t>Att. Nr.</w:t>
      </w:r>
      <w:r w:rsidR="00C85FE3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. skats uz terasi </w:t>
      </w:r>
      <w:r w:rsidRPr="00B61C02">
        <w:rPr>
          <w:rFonts w:ascii="Arial" w:hAnsi="Arial" w:cs="Arial"/>
        </w:rPr>
        <w:t xml:space="preserve">pēc </w:t>
      </w:r>
      <w:r w:rsidRPr="00B61C02">
        <w:rPr>
          <w:rFonts w:ascii="Arial" w:hAnsi="Arial" w:cs="Arial"/>
          <w:szCs w:val="28"/>
        </w:rPr>
        <w:t>ceļu satiksmes negadījuma</w:t>
      </w:r>
    </w:p>
    <w:p w14:paraId="18DF2096" w14:textId="77777777" w:rsidR="00C85FE3" w:rsidRDefault="00C85FE3" w:rsidP="00B61C02">
      <w:pPr>
        <w:jc w:val="center"/>
        <w:rPr>
          <w:rFonts w:ascii="Arial" w:hAnsi="Arial" w:cs="Arial"/>
          <w:szCs w:val="28"/>
        </w:rPr>
      </w:pPr>
    </w:p>
    <w:p w14:paraId="5396BC52" w14:textId="77777777" w:rsidR="00C85FE3" w:rsidRDefault="00C85FE3" w:rsidP="00B61C02">
      <w:pPr>
        <w:jc w:val="center"/>
        <w:rPr>
          <w:rFonts w:ascii="Arial" w:hAnsi="Arial" w:cs="Arial"/>
          <w:szCs w:val="28"/>
        </w:rPr>
      </w:pPr>
    </w:p>
    <w:p w14:paraId="5E712FEA" w14:textId="62A18030" w:rsidR="00C85FE3" w:rsidRDefault="00C85FE3" w:rsidP="00C85FE3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  <w:szCs w:val="28"/>
        </w:rPr>
        <w:lastRenderedPageBreak/>
        <w:drawing>
          <wp:inline distT="0" distB="0" distL="0" distR="0" wp14:anchorId="60D8900D" wp14:editId="540773D6">
            <wp:extent cx="3007360" cy="312928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C02" w:rsidRPr="00B61C02">
        <w:rPr>
          <w:rFonts w:ascii="Arial" w:hAnsi="Arial" w:cs="Arial"/>
          <w:b/>
          <w:bCs/>
          <w:i/>
          <w:iCs/>
          <w:szCs w:val="28"/>
        </w:rPr>
        <w:t xml:space="preserve"> </w:t>
      </w:r>
      <w:r w:rsidR="00B61C02" w:rsidRPr="00B61C02">
        <w:rPr>
          <w:rFonts w:ascii="Arial" w:hAnsi="Arial" w:cs="Arial"/>
          <w:b/>
          <w:bCs/>
          <w:i/>
          <w:iCs/>
        </w:rPr>
        <w:t xml:space="preserve"> </w:t>
      </w:r>
    </w:p>
    <w:p w14:paraId="5A5E1A90" w14:textId="7503FC3B" w:rsidR="00C85FE3" w:rsidRDefault="00C85FE3" w:rsidP="00C85FE3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 xml:space="preserve">Att. Nr.10. skats uz terasi </w:t>
      </w:r>
      <w:r w:rsidRPr="00B61C02">
        <w:rPr>
          <w:rFonts w:ascii="Arial" w:hAnsi="Arial" w:cs="Arial"/>
        </w:rPr>
        <w:t xml:space="preserve">pēc </w:t>
      </w:r>
      <w:r w:rsidRPr="00B61C02">
        <w:rPr>
          <w:rFonts w:ascii="Arial" w:hAnsi="Arial" w:cs="Arial"/>
          <w:szCs w:val="28"/>
        </w:rPr>
        <w:t>ceļu satiksmes negadījuma</w:t>
      </w:r>
      <w:r w:rsidRPr="00B61C02">
        <w:rPr>
          <w:rFonts w:ascii="Arial" w:hAnsi="Arial" w:cs="Arial"/>
          <w:b/>
          <w:bCs/>
          <w:i/>
          <w:iCs/>
          <w:szCs w:val="28"/>
        </w:rPr>
        <w:t xml:space="preserve"> </w:t>
      </w:r>
      <w:r w:rsidRPr="00B61C02">
        <w:rPr>
          <w:rFonts w:ascii="Arial" w:hAnsi="Arial" w:cs="Arial"/>
          <w:b/>
          <w:bCs/>
          <w:i/>
          <w:iCs/>
        </w:rPr>
        <w:t xml:space="preserve"> </w:t>
      </w:r>
    </w:p>
    <w:p w14:paraId="34F05DCB" w14:textId="044B000E" w:rsidR="0016555A" w:rsidRDefault="0016555A" w:rsidP="00C85FE3">
      <w:pPr>
        <w:jc w:val="center"/>
        <w:rPr>
          <w:rFonts w:ascii="Arial" w:hAnsi="Arial" w:cs="Arial"/>
          <w:b/>
          <w:bCs/>
          <w:i/>
          <w:iCs/>
        </w:rPr>
      </w:pPr>
    </w:p>
    <w:p w14:paraId="4C4DBB41" w14:textId="5D157FDB" w:rsidR="0016555A" w:rsidRDefault="0016555A" w:rsidP="00C85FE3">
      <w:pPr>
        <w:jc w:val="center"/>
        <w:rPr>
          <w:rFonts w:ascii="Arial" w:hAnsi="Arial" w:cs="Arial"/>
          <w:b/>
          <w:bCs/>
          <w:i/>
          <w:iCs/>
        </w:rPr>
      </w:pPr>
    </w:p>
    <w:p w14:paraId="1CD6ED32" w14:textId="7C565B92" w:rsidR="0016555A" w:rsidRDefault="0016555A" w:rsidP="00C85FE3">
      <w:pPr>
        <w:jc w:val="center"/>
        <w:rPr>
          <w:rFonts w:ascii="Arial" w:hAnsi="Arial" w:cs="Arial"/>
          <w:b/>
          <w:bCs/>
          <w:i/>
          <w:iCs/>
        </w:rPr>
      </w:pPr>
    </w:p>
    <w:p w14:paraId="5FBFC10E" w14:textId="77777777" w:rsidR="00C85FE3" w:rsidRDefault="00C85FE3" w:rsidP="00B61C02">
      <w:pPr>
        <w:jc w:val="center"/>
        <w:rPr>
          <w:rFonts w:ascii="Arial" w:hAnsi="Arial" w:cs="Arial"/>
          <w:b/>
          <w:bCs/>
          <w:i/>
          <w:iCs/>
        </w:rPr>
      </w:pPr>
    </w:p>
    <w:p w14:paraId="487DDA81" w14:textId="77777777" w:rsidR="00B61C02" w:rsidRDefault="00B61C02" w:rsidP="00B61C02">
      <w:pPr>
        <w:jc w:val="center"/>
        <w:rPr>
          <w:rFonts w:ascii="Arial" w:hAnsi="Arial" w:cs="Arial"/>
          <w:b/>
          <w:bCs/>
          <w:i/>
          <w:iCs/>
        </w:rPr>
      </w:pPr>
    </w:p>
    <w:p w14:paraId="09450DAB" w14:textId="77777777" w:rsidR="00B61C02" w:rsidRDefault="00B61C02" w:rsidP="00B61C02">
      <w:pPr>
        <w:jc w:val="center"/>
        <w:rPr>
          <w:rFonts w:ascii="Arial" w:hAnsi="Arial" w:cs="Arial"/>
          <w:b/>
          <w:bCs/>
          <w:i/>
          <w:iCs/>
        </w:rPr>
      </w:pPr>
    </w:p>
    <w:p w14:paraId="14DFBC45" w14:textId="77777777" w:rsidR="00B61C02" w:rsidRPr="00B61C02" w:rsidRDefault="00B61C02" w:rsidP="00B61C02">
      <w:pPr>
        <w:jc w:val="center"/>
        <w:rPr>
          <w:rFonts w:ascii="Arial" w:hAnsi="Arial" w:cs="Arial"/>
        </w:rPr>
      </w:pPr>
    </w:p>
    <w:p w14:paraId="6F0079C0" w14:textId="77777777" w:rsidR="00B61C02" w:rsidRPr="003943EC" w:rsidRDefault="00B61C02" w:rsidP="003943EC">
      <w:pPr>
        <w:jc w:val="center"/>
        <w:rPr>
          <w:rFonts w:ascii="Arial" w:hAnsi="Arial" w:cs="Arial"/>
          <w:b/>
          <w:bCs/>
        </w:rPr>
      </w:pPr>
    </w:p>
    <w:sectPr w:rsidR="00B61C02" w:rsidRPr="003943E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118AE"/>
    <w:multiLevelType w:val="hybridMultilevel"/>
    <w:tmpl w:val="919C8012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15342776"/>
    <w:multiLevelType w:val="hybridMultilevel"/>
    <w:tmpl w:val="919C8012"/>
    <w:lvl w:ilvl="0" w:tplc="164A6E6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60" w:hanging="360"/>
      </w:pPr>
    </w:lvl>
    <w:lvl w:ilvl="2" w:tplc="0426001B" w:tentative="1">
      <w:start w:val="1"/>
      <w:numFmt w:val="lowerRoman"/>
      <w:lvlText w:val="%3."/>
      <w:lvlJc w:val="right"/>
      <w:pPr>
        <w:ind w:left="1980" w:hanging="180"/>
      </w:pPr>
    </w:lvl>
    <w:lvl w:ilvl="3" w:tplc="0426000F" w:tentative="1">
      <w:start w:val="1"/>
      <w:numFmt w:val="decimal"/>
      <w:lvlText w:val="%4."/>
      <w:lvlJc w:val="left"/>
      <w:pPr>
        <w:ind w:left="2700" w:hanging="360"/>
      </w:pPr>
    </w:lvl>
    <w:lvl w:ilvl="4" w:tplc="04260019" w:tentative="1">
      <w:start w:val="1"/>
      <w:numFmt w:val="lowerLetter"/>
      <w:lvlText w:val="%5."/>
      <w:lvlJc w:val="left"/>
      <w:pPr>
        <w:ind w:left="3420" w:hanging="360"/>
      </w:pPr>
    </w:lvl>
    <w:lvl w:ilvl="5" w:tplc="0426001B" w:tentative="1">
      <w:start w:val="1"/>
      <w:numFmt w:val="lowerRoman"/>
      <w:lvlText w:val="%6."/>
      <w:lvlJc w:val="right"/>
      <w:pPr>
        <w:ind w:left="4140" w:hanging="180"/>
      </w:pPr>
    </w:lvl>
    <w:lvl w:ilvl="6" w:tplc="0426000F" w:tentative="1">
      <w:start w:val="1"/>
      <w:numFmt w:val="decimal"/>
      <w:lvlText w:val="%7."/>
      <w:lvlJc w:val="left"/>
      <w:pPr>
        <w:ind w:left="4860" w:hanging="360"/>
      </w:pPr>
    </w:lvl>
    <w:lvl w:ilvl="7" w:tplc="04260019" w:tentative="1">
      <w:start w:val="1"/>
      <w:numFmt w:val="lowerLetter"/>
      <w:lvlText w:val="%8."/>
      <w:lvlJc w:val="left"/>
      <w:pPr>
        <w:ind w:left="5580" w:hanging="360"/>
      </w:pPr>
    </w:lvl>
    <w:lvl w:ilvl="8" w:tplc="0426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77513A5"/>
    <w:multiLevelType w:val="hybridMultilevel"/>
    <w:tmpl w:val="C36EF106"/>
    <w:lvl w:ilvl="0" w:tplc="2392F738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0" w:hanging="360"/>
      </w:pPr>
    </w:lvl>
    <w:lvl w:ilvl="2" w:tplc="0426001B" w:tentative="1">
      <w:start w:val="1"/>
      <w:numFmt w:val="lowerRoman"/>
      <w:lvlText w:val="%3."/>
      <w:lvlJc w:val="right"/>
      <w:pPr>
        <w:ind w:left="2220" w:hanging="180"/>
      </w:pPr>
    </w:lvl>
    <w:lvl w:ilvl="3" w:tplc="0426000F" w:tentative="1">
      <w:start w:val="1"/>
      <w:numFmt w:val="decimal"/>
      <w:lvlText w:val="%4."/>
      <w:lvlJc w:val="left"/>
      <w:pPr>
        <w:ind w:left="2940" w:hanging="360"/>
      </w:pPr>
    </w:lvl>
    <w:lvl w:ilvl="4" w:tplc="04260019" w:tentative="1">
      <w:start w:val="1"/>
      <w:numFmt w:val="lowerLetter"/>
      <w:lvlText w:val="%5."/>
      <w:lvlJc w:val="left"/>
      <w:pPr>
        <w:ind w:left="3660" w:hanging="360"/>
      </w:pPr>
    </w:lvl>
    <w:lvl w:ilvl="5" w:tplc="0426001B" w:tentative="1">
      <w:start w:val="1"/>
      <w:numFmt w:val="lowerRoman"/>
      <w:lvlText w:val="%6."/>
      <w:lvlJc w:val="right"/>
      <w:pPr>
        <w:ind w:left="4380" w:hanging="180"/>
      </w:pPr>
    </w:lvl>
    <w:lvl w:ilvl="6" w:tplc="0426000F" w:tentative="1">
      <w:start w:val="1"/>
      <w:numFmt w:val="decimal"/>
      <w:lvlText w:val="%7."/>
      <w:lvlJc w:val="left"/>
      <w:pPr>
        <w:ind w:left="5100" w:hanging="360"/>
      </w:pPr>
    </w:lvl>
    <w:lvl w:ilvl="7" w:tplc="04260019" w:tentative="1">
      <w:start w:val="1"/>
      <w:numFmt w:val="lowerLetter"/>
      <w:lvlText w:val="%8."/>
      <w:lvlJc w:val="left"/>
      <w:pPr>
        <w:ind w:left="5820" w:hanging="360"/>
      </w:pPr>
    </w:lvl>
    <w:lvl w:ilvl="8" w:tplc="042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C726C3C"/>
    <w:multiLevelType w:val="hybridMultilevel"/>
    <w:tmpl w:val="A83EEEA8"/>
    <w:lvl w:ilvl="0" w:tplc="42ECE2EC">
      <w:start w:val="1"/>
      <w:numFmt w:val="decimal"/>
      <w:lvlText w:val="%1)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CA243C"/>
    <w:multiLevelType w:val="hybridMultilevel"/>
    <w:tmpl w:val="5A5253C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B34168"/>
    <w:multiLevelType w:val="hybridMultilevel"/>
    <w:tmpl w:val="127090E8"/>
    <w:lvl w:ilvl="0" w:tplc="00C027A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40" w:hanging="360"/>
      </w:pPr>
    </w:lvl>
    <w:lvl w:ilvl="2" w:tplc="0426001B" w:tentative="1">
      <w:start w:val="1"/>
      <w:numFmt w:val="lowerRoman"/>
      <w:lvlText w:val="%3."/>
      <w:lvlJc w:val="right"/>
      <w:pPr>
        <w:ind w:left="1860" w:hanging="180"/>
      </w:pPr>
    </w:lvl>
    <w:lvl w:ilvl="3" w:tplc="0426000F" w:tentative="1">
      <w:start w:val="1"/>
      <w:numFmt w:val="decimal"/>
      <w:lvlText w:val="%4."/>
      <w:lvlJc w:val="left"/>
      <w:pPr>
        <w:ind w:left="2580" w:hanging="360"/>
      </w:pPr>
    </w:lvl>
    <w:lvl w:ilvl="4" w:tplc="04260019" w:tentative="1">
      <w:start w:val="1"/>
      <w:numFmt w:val="lowerLetter"/>
      <w:lvlText w:val="%5."/>
      <w:lvlJc w:val="left"/>
      <w:pPr>
        <w:ind w:left="3300" w:hanging="360"/>
      </w:pPr>
    </w:lvl>
    <w:lvl w:ilvl="5" w:tplc="0426001B" w:tentative="1">
      <w:start w:val="1"/>
      <w:numFmt w:val="lowerRoman"/>
      <w:lvlText w:val="%6."/>
      <w:lvlJc w:val="right"/>
      <w:pPr>
        <w:ind w:left="4020" w:hanging="180"/>
      </w:pPr>
    </w:lvl>
    <w:lvl w:ilvl="6" w:tplc="0426000F" w:tentative="1">
      <w:start w:val="1"/>
      <w:numFmt w:val="decimal"/>
      <w:lvlText w:val="%7."/>
      <w:lvlJc w:val="left"/>
      <w:pPr>
        <w:ind w:left="4740" w:hanging="360"/>
      </w:pPr>
    </w:lvl>
    <w:lvl w:ilvl="7" w:tplc="04260019" w:tentative="1">
      <w:start w:val="1"/>
      <w:numFmt w:val="lowerLetter"/>
      <w:lvlText w:val="%8."/>
      <w:lvlJc w:val="left"/>
      <w:pPr>
        <w:ind w:left="5460" w:hanging="360"/>
      </w:pPr>
    </w:lvl>
    <w:lvl w:ilvl="8" w:tplc="0426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822937065">
    <w:abstractNumId w:val="1"/>
  </w:num>
  <w:num w:numId="2" w16cid:durableId="1873107661">
    <w:abstractNumId w:val="0"/>
  </w:num>
  <w:num w:numId="3" w16cid:durableId="537548459">
    <w:abstractNumId w:val="4"/>
  </w:num>
  <w:num w:numId="4" w16cid:durableId="214201331">
    <w:abstractNumId w:val="3"/>
  </w:num>
  <w:num w:numId="5" w16cid:durableId="564803905">
    <w:abstractNumId w:val="5"/>
  </w:num>
  <w:num w:numId="6" w16cid:durableId="1836403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48D"/>
    <w:rsid w:val="0005337E"/>
    <w:rsid w:val="00084F1D"/>
    <w:rsid w:val="000D7220"/>
    <w:rsid w:val="001504C3"/>
    <w:rsid w:val="0016555A"/>
    <w:rsid w:val="00185A1A"/>
    <w:rsid w:val="001A5DA2"/>
    <w:rsid w:val="001A7B2B"/>
    <w:rsid w:val="001B56C5"/>
    <w:rsid w:val="001D6639"/>
    <w:rsid w:val="00270B87"/>
    <w:rsid w:val="00275B05"/>
    <w:rsid w:val="003204EA"/>
    <w:rsid w:val="00345947"/>
    <w:rsid w:val="003943EC"/>
    <w:rsid w:val="003D4DCF"/>
    <w:rsid w:val="00455481"/>
    <w:rsid w:val="00464CFC"/>
    <w:rsid w:val="00476BBE"/>
    <w:rsid w:val="004C3C6F"/>
    <w:rsid w:val="0050689A"/>
    <w:rsid w:val="005120A4"/>
    <w:rsid w:val="00595342"/>
    <w:rsid w:val="005A3E9C"/>
    <w:rsid w:val="005B52D6"/>
    <w:rsid w:val="006A4A93"/>
    <w:rsid w:val="006B12F5"/>
    <w:rsid w:val="006E68BB"/>
    <w:rsid w:val="00774FAF"/>
    <w:rsid w:val="007B29FF"/>
    <w:rsid w:val="007D75D4"/>
    <w:rsid w:val="008315F3"/>
    <w:rsid w:val="00835BAE"/>
    <w:rsid w:val="008754E2"/>
    <w:rsid w:val="0098236C"/>
    <w:rsid w:val="009D4FD4"/>
    <w:rsid w:val="009E3D39"/>
    <w:rsid w:val="009F5DBF"/>
    <w:rsid w:val="00A20FDC"/>
    <w:rsid w:val="00A3026F"/>
    <w:rsid w:val="00A315CD"/>
    <w:rsid w:val="00A33ED7"/>
    <w:rsid w:val="00A67383"/>
    <w:rsid w:val="00A810F5"/>
    <w:rsid w:val="00B34154"/>
    <w:rsid w:val="00B4243C"/>
    <w:rsid w:val="00B61C02"/>
    <w:rsid w:val="00B90026"/>
    <w:rsid w:val="00BC2CDF"/>
    <w:rsid w:val="00C20434"/>
    <w:rsid w:val="00C457CE"/>
    <w:rsid w:val="00C62500"/>
    <w:rsid w:val="00C85FE3"/>
    <w:rsid w:val="00C871D2"/>
    <w:rsid w:val="00D55C1C"/>
    <w:rsid w:val="00D61EB3"/>
    <w:rsid w:val="00D655E1"/>
    <w:rsid w:val="00DB54BF"/>
    <w:rsid w:val="00EC148D"/>
    <w:rsid w:val="00F77023"/>
    <w:rsid w:val="00F9492A"/>
    <w:rsid w:val="00FE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55EE3"/>
  <w15:chartTrackingRefBased/>
  <w15:docId w15:val="{708D3918-43E2-4937-830C-1BC47482B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qFormat/>
    <w:rsid w:val="00A20FD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Strip,Párrafo de lista,Normal bullet 2,Bullet list,List Paragraph1,Saistīto dokumentu saraksts,Syle 1"/>
    <w:basedOn w:val="Parasts"/>
    <w:link w:val="SarakstarindkopaRakstz"/>
    <w:uiPriority w:val="34"/>
    <w:qFormat/>
    <w:rsid w:val="003943EC"/>
    <w:pPr>
      <w:ind w:left="720"/>
      <w:contextualSpacing/>
    </w:pPr>
  </w:style>
  <w:style w:type="character" w:customStyle="1" w:styleId="Virsraksts1Rakstz">
    <w:name w:val="Virsraksts 1 Rakstz."/>
    <w:basedOn w:val="Noklusjumarindkopasfonts"/>
    <w:link w:val="Virsraksts1"/>
    <w:rsid w:val="00A20FDC"/>
    <w:rPr>
      <w:rFonts w:ascii="Times New Roman" w:eastAsia="Times New Roman" w:hAnsi="Times New Roman" w:cs="Times New Roman"/>
      <w:sz w:val="28"/>
      <w:szCs w:val="20"/>
      <w:lang w:eastAsia="lv-LV"/>
    </w:rPr>
  </w:style>
  <w:style w:type="paragraph" w:customStyle="1" w:styleId="tv213">
    <w:name w:val="tv213"/>
    <w:basedOn w:val="Parasts"/>
    <w:qFormat/>
    <w:rsid w:val="00A20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SarakstarindkopaRakstz">
    <w:name w:val="Saraksta rindkopa Rakstz."/>
    <w:aliases w:val="Strip Rakstz.,Párrafo de lista Rakstz.,Normal bullet 2 Rakstz.,Bullet list Rakstz.,List Paragraph1 Rakstz.,Saistīto dokumentu saraksts Rakstz.,Syle 1 Rakstz."/>
    <w:link w:val="Sarakstarindkopa"/>
    <w:uiPriority w:val="34"/>
    <w:qFormat/>
    <w:rsid w:val="00A20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725D0-4822-49BA-8967-F62E95532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528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Rasita Latkovska</dc:creator>
  <cp:keywords/>
  <dc:description/>
  <cp:lastModifiedBy>Inga Zilberga</cp:lastModifiedBy>
  <cp:revision>2</cp:revision>
  <cp:lastPrinted>2023-01-09T06:53:00Z</cp:lastPrinted>
  <dcterms:created xsi:type="dcterms:W3CDTF">2023-03-16T13:19:00Z</dcterms:created>
  <dcterms:modified xsi:type="dcterms:W3CDTF">2023-03-16T13:19:00Z</dcterms:modified>
</cp:coreProperties>
</file>