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7.xml" ContentType="application/vnd.openxmlformats-officedocument.wordprocessingml.footer+xml"/>
  <Override PartName="/word/header1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24516D" w14:textId="57942083" w:rsidR="00CF06B7" w:rsidRPr="00F562BE" w:rsidRDefault="00CF06B7" w:rsidP="002E4A33">
      <w:pPr>
        <w:pStyle w:val="Galvene"/>
        <w:pBdr>
          <w:bottom w:val="single" w:sz="4" w:space="0" w:color="000000"/>
        </w:pBdr>
        <w:tabs>
          <w:tab w:val="clear" w:pos="8306"/>
          <w:tab w:val="right" w:pos="8647"/>
        </w:tabs>
        <w:ind w:right="-427" w:hanging="851"/>
        <w:jc w:val="center"/>
        <w:rPr>
          <w:rFonts w:ascii="Arial" w:hAnsi="Arial" w:cs="Arial"/>
          <w:i/>
          <w:iCs/>
          <w:sz w:val="20"/>
          <w:szCs w:val="20"/>
          <w:lang w:val="lv-LV"/>
        </w:rPr>
      </w:pPr>
      <w:r w:rsidRPr="00F562BE">
        <w:rPr>
          <w:rFonts w:ascii="Arial" w:hAnsi="Arial" w:cs="Arial"/>
          <w:i/>
          <w:iCs/>
          <w:sz w:val="20"/>
          <w:szCs w:val="20"/>
          <w:lang w:val="lv-LV"/>
        </w:rPr>
        <w:t>Sarunu procedūras ar publikāciju “</w:t>
      </w:r>
      <w:r w:rsidR="000F586C" w:rsidRPr="000F586C">
        <w:rPr>
          <w:rFonts w:ascii="Arial" w:hAnsi="Arial" w:cs="Arial"/>
          <w:i/>
          <w:iCs/>
          <w:sz w:val="20"/>
          <w:szCs w:val="20"/>
          <w:lang w:val="lv-LV"/>
        </w:rPr>
        <w:t>Releju skapju ŠRU-M piegāde</w:t>
      </w:r>
      <w:r w:rsidRPr="00F562BE">
        <w:rPr>
          <w:rFonts w:ascii="Arial" w:hAnsi="Arial" w:cs="Arial"/>
          <w:i/>
          <w:iCs/>
          <w:sz w:val="20"/>
          <w:szCs w:val="20"/>
          <w:lang w:val="lv-LV"/>
        </w:rPr>
        <w:t>”</w:t>
      </w:r>
      <w:r w:rsidR="000F586C">
        <w:rPr>
          <w:rFonts w:ascii="Arial" w:hAnsi="Arial" w:cs="Arial"/>
          <w:i/>
          <w:iCs/>
          <w:sz w:val="20"/>
          <w:szCs w:val="20"/>
          <w:lang w:val="lv-LV"/>
        </w:rPr>
        <w:t xml:space="preserve"> </w:t>
      </w:r>
      <w:r w:rsidRPr="00F562BE">
        <w:rPr>
          <w:rFonts w:ascii="Arial" w:hAnsi="Arial" w:cs="Arial"/>
          <w:i/>
          <w:iCs/>
          <w:sz w:val="20"/>
          <w:szCs w:val="20"/>
          <w:lang w:val="lv-LV"/>
        </w:rPr>
        <w:t>nolikums</w:t>
      </w:r>
    </w:p>
    <w:p w14:paraId="6454892E" w14:textId="125973DE" w:rsidR="00CF06B7" w:rsidRPr="00F562BE" w:rsidRDefault="00CF06B7" w:rsidP="00CF06B7">
      <w:pPr>
        <w:pStyle w:val="Galvene"/>
        <w:ind w:left="-540"/>
        <w:jc w:val="center"/>
        <w:rPr>
          <w:rFonts w:ascii="Arial" w:hAnsi="Arial" w:cs="Arial"/>
          <w:sz w:val="20"/>
          <w:szCs w:val="20"/>
          <w:lang w:val="lv-LV"/>
        </w:rPr>
      </w:pPr>
      <w:r w:rsidRPr="00F562BE">
        <w:rPr>
          <w:rFonts w:ascii="Arial" w:hAnsi="Arial" w:cs="Arial"/>
          <w:i/>
          <w:iCs/>
          <w:sz w:val="20"/>
          <w:szCs w:val="20"/>
          <w:lang w:val="lv-LV"/>
        </w:rPr>
        <w:t>(apstiprināts ar iepirkuma komisijas 2021.</w:t>
      </w:r>
      <w:r w:rsidR="002E4A33">
        <w:rPr>
          <w:rFonts w:ascii="Arial" w:hAnsi="Arial" w:cs="Arial"/>
          <w:i/>
          <w:iCs/>
          <w:sz w:val="20"/>
          <w:szCs w:val="20"/>
          <w:lang w:val="lv-LV"/>
        </w:rPr>
        <w:t xml:space="preserve"> </w:t>
      </w:r>
      <w:r w:rsidRPr="00934E60">
        <w:rPr>
          <w:rFonts w:ascii="Arial" w:hAnsi="Arial" w:cs="Arial"/>
          <w:i/>
          <w:iCs/>
          <w:sz w:val="20"/>
          <w:szCs w:val="20"/>
          <w:lang w:val="lv-LV"/>
        </w:rPr>
        <w:t xml:space="preserve">gada </w:t>
      </w:r>
      <w:r w:rsidR="00934E60" w:rsidRPr="00934E60">
        <w:rPr>
          <w:rFonts w:ascii="Arial" w:hAnsi="Arial" w:cs="Arial"/>
          <w:i/>
          <w:iCs/>
          <w:sz w:val="20"/>
          <w:szCs w:val="20"/>
          <w:lang w:val="lv-LV"/>
        </w:rPr>
        <w:t>30</w:t>
      </w:r>
      <w:r w:rsidRPr="00934E60">
        <w:rPr>
          <w:rFonts w:ascii="Arial" w:hAnsi="Arial" w:cs="Arial"/>
          <w:i/>
          <w:iCs/>
          <w:sz w:val="20"/>
          <w:szCs w:val="20"/>
          <w:lang w:val="lv-LV"/>
        </w:rPr>
        <w:t>.</w:t>
      </w:r>
      <w:r w:rsidR="002E4A33" w:rsidRPr="00934E60">
        <w:rPr>
          <w:rFonts w:ascii="Arial" w:hAnsi="Arial" w:cs="Arial"/>
          <w:i/>
          <w:iCs/>
          <w:sz w:val="20"/>
          <w:szCs w:val="20"/>
          <w:lang w:val="lv-LV"/>
        </w:rPr>
        <w:t xml:space="preserve"> </w:t>
      </w:r>
      <w:r w:rsidR="00934E60" w:rsidRPr="00934E60">
        <w:rPr>
          <w:rFonts w:ascii="Arial" w:hAnsi="Arial" w:cs="Arial"/>
          <w:i/>
          <w:iCs/>
          <w:sz w:val="20"/>
          <w:szCs w:val="20"/>
          <w:lang w:val="lv-LV"/>
        </w:rPr>
        <w:t>augusta</w:t>
      </w:r>
      <w:r w:rsidR="00934E60">
        <w:rPr>
          <w:rFonts w:ascii="Arial" w:hAnsi="Arial" w:cs="Arial"/>
          <w:i/>
          <w:iCs/>
          <w:sz w:val="20"/>
          <w:szCs w:val="20"/>
          <w:lang w:val="lv-LV"/>
        </w:rPr>
        <w:t xml:space="preserve"> </w:t>
      </w:r>
      <w:r w:rsidRPr="00F562BE">
        <w:rPr>
          <w:rFonts w:ascii="Arial" w:hAnsi="Arial" w:cs="Arial"/>
          <w:i/>
          <w:iCs/>
          <w:sz w:val="20"/>
          <w:szCs w:val="20"/>
          <w:lang w:val="lv-LV"/>
        </w:rPr>
        <w:t>1.</w:t>
      </w:r>
      <w:r w:rsidR="002E4A33">
        <w:rPr>
          <w:rFonts w:ascii="Arial" w:hAnsi="Arial" w:cs="Arial"/>
          <w:i/>
          <w:iCs/>
          <w:sz w:val="20"/>
          <w:szCs w:val="20"/>
          <w:lang w:val="lv-LV"/>
        </w:rPr>
        <w:t xml:space="preserve"> </w:t>
      </w:r>
      <w:r w:rsidRPr="00F562BE">
        <w:rPr>
          <w:rFonts w:ascii="Arial" w:hAnsi="Arial" w:cs="Arial"/>
          <w:i/>
          <w:iCs/>
          <w:sz w:val="20"/>
          <w:szCs w:val="20"/>
          <w:lang w:val="lv-LV"/>
        </w:rPr>
        <w:t>sēdes protokolu</w:t>
      </w:r>
      <w:r w:rsidRPr="00F562BE">
        <w:rPr>
          <w:rFonts w:ascii="Arial" w:hAnsi="Arial" w:cs="Arial"/>
          <w:i/>
          <w:sz w:val="20"/>
          <w:szCs w:val="20"/>
          <w:lang w:val="lv-LV"/>
        </w:rPr>
        <w:t>)</w:t>
      </w:r>
    </w:p>
    <w:p w14:paraId="05E2EC9B" w14:textId="77777777" w:rsidR="00664655" w:rsidRPr="00CC1D0B" w:rsidRDefault="00664655" w:rsidP="00664655">
      <w:pPr>
        <w:pStyle w:val="Nos2"/>
        <w:spacing w:before="4400"/>
        <w:rPr>
          <w:rFonts w:ascii="Arial" w:hAnsi="Arial" w:cs="Arial"/>
          <w:b/>
          <w:bCs w:val="0"/>
          <w:sz w:val="24"/>
          <w:szCs w:val="24"/>
        </w:rPr>
      </w:pPr>
      <w:r w:rsidRPr="00CC1D0B">
        <w:rPr>
          <w:rFonts w:ascii="Arial" w:hAnsi="Arial" w:cs="Arial"/>
          <w:b/>
          <w:bCs w:val="0"/>
          <w:sz w:val="24"/>
          <w:szCs w:val="24"/>
        </w:rPr>
        <w:t>SARUNU PROCEDŪRAS AR PUBLIKĀCIJU</w:t>
      </w:r>
    </w:p>
    <w:p w14:paraId="6D9B987A" w14:textId="675B170A" w:rsidR="00664655" w:rsidRDefault="009B5AD9" w:rsidP="000F586C">
      <w:pPr>
        <w:pStyle w:val="Nos2"/>
        <w:rPr>
          <w:rFonts w:ascii="Arial" w:hAnsi="Arial" w:cs="Arial"/>
          <w:b/>
          <w:sz w:val="24"/>
          <w:szCs w:val="24"/>
        </w:rPr>
      </w:pPr>
      <w:r w:rsidRPr="009B5AD9">
        <w:rPr>
          <w:rFonts w:ascii="Arial" w:hAnsi="Arial" w:cs="Arial"/>
          <w:b/>
          <w:sz w:val="24"/>
          <w:szCs w:val="24"/>
        </w:rPr>
        <w:t>“</w:t>
      </w:r>
      <w:bookmarkStart w:id="0" w:name="_Hlk80192312"/>
      <w:r w:rsidR="000F586C" w:rsidRPr="000F586C">
        <w:rPr>
          <w:rFonts w:ascii="Arial" w:hAnsi="Arial" w:cs="Arial"/>
          <w:b/>
          <w:sz w:val="24"/>
          <w:szCs w:val="24"/>
        </w:rPr>
        <w:t>Releju skapju ŠRU-M piegāde</w:t>
      </w:r>
      <w:bookmarkEnd w:id="0"/>
      <w:r w:rsidRPr="009B5AD9">
        <w:rPr>
          <w:rFonts w:ascii="Arial" w:hAnsi="Arial" w:cs="Arial"/>
          <w:b/>
          <w:sz w:val="24"/>
          <w:szCs w:val="24"/>
        </w:rPr>
        <w:t>”</w:t>
      </w:r>
    </w:p>
    <w:p w14:paraId="2C8FCBDA" w14:textId="77777777" w:rsidR="00C363A8" w:rsidRPr="009B5AD9" w:rsidRDefault="00C363A8" w:rsidP="000F586C">
      <w:pPr>
        <w:pStyle w:val="Nos2"/>
        <w:rPr>
          <w:rFonts w:ascii="Arial" w:hAnsi="Arial" w:cs="Arial"/>
          <w:b/>
          <w:sz w:val="24"/>
          <w:szCs w:val="24"/>
        </w:rPr>
      </w:pPr>
    </w:p>
    <w:p w14:paraId="26CA4E6E" w14:textId="0333CAFB" w:rsidR="00C363A8" w:rsidRPr="00C363A8" w:rsidRDefault="00C363A8" w:rsidP="00C363A8">
      <w:pPr>
        <w:spacing w:before="120" w:after="120"/>
        <w:jc w:val="center"/>
        <w:rPr>
          <w:rFonts w:ascii="Arial" w:hAnsi="Arial" w:cs="Arial"/>
          <w:b/>
          <w:bCs/>
          <w:sz w:val="22"/>
          <w:szCs w:val="22"/>
          <w:lang w:eastAsia="ar-SA"/>
        </w:rPr>
      </w:pPr>
      <w:bookmarkStart w:id="1" w:name="_Hlk74224064"/>
      <w:r w:rsidRPr="00C363A8">
        <w:rPr>
          <w:rFonts w:ascii="Arial" w:hAnsi="Arial" w:cs="Arial"/>
          <w:b/>
          <w:bCs/>
          <w:sz w:val="22"/>
          <w:szCs w:val="22"/>
          <w:lang w:eastAsia="ar-SA"/>
        </w:rPr>
        <w:t>(iepirkuma id. Nr. LDZ 2021/</w:t>
      </w:r>
      <w:r w:rsidR="00C06AB0">
        <w:rPr>
          <w:rFonts w:ascii="Arial" w:hAnsi="Arial" w:cs="Arial"/>
          <w:b/>
          <w:bCs/>
          <w:sz w:val="22"/>
          <w:szCs w:val="22"/>
          <w:lang w:eastAsia="ar-SA"/>
        </w:rPr>
        <w:t>42</w:t>
      </w:r>
      <w:r w:rsidRPr="00C363A8">
        <w:rPr>
          <w:rFonts w:ascii="Arial" w:hAnsi="Arial" w:cs="Arial"/>
          <w:b/>
          <w:bCs/>
          <w:sz w:val="22"/>
          <w:szCs w:val="22"/>
          <w:lang w:eastAsia="ar-SA"/>
        </w:rPr>
        <w:t>-IBz)</w:t>
      </w:r>
    </w:p>
    <w:bookmarkEnd w:id="1"/>
    <w:p w14:paraId="05355F11" w14:textId="77777777" w:rsidR="00664655" w:rsidRPr="00C363A8" w:rsidRDefault="00664655" w:rsidP="00664655">
      <w:pPr>
        <w:spacing w:before="120" w:after="120"/>
        <w:jc w:val="center"/>
        <w:rPr>
          <w:rFonts w:ascii="Arial" w:hAnsi="Arial" w:cs="Arial"/>
          <w:bCs/>
          <w:lang w:eastAsia="ar-SA"/>
        </w:rPr>
      </w:pPr>
    </w:p>
    <w:p w14:paraId="6B8CC233" w14:textId="77777777" w:rsidR="00664655" w:rsidRPr="00CC1D0B" w:rsidRDefault="00664655" w:rsidP="00664655">
      <w:pPr>
        <w:pStyle w:val="Nos3"/>
        <w:rPr>
          <w:rFonts w:ascii="Arial" w:hAnsi="Arial" w:cs="Arial"/>
          <w:sz w:val="24"/>
        </w:rPr>
      </w:pPr>
      <w:r w:rsidRPr="00CC1D0B">
        <w:rPr>
          <w:rFonts w:ascii="Arial" w:hAnsi="Arial" w:cs="Arial"/>
          <w:sz w:val="24"/>
        </w:rPr>
        <w:t>NOLIKUMS</w:t>
      </w:r>
    </w:p>
    <w:p w14:paraId="1203131E" w14:textId="42B125EB" w:rsidR="00664655" w:rsidRPr="00CC1D0B" w:rsidRDefault="00664655" w:rsidP="00664655">
      <w:pPr>
        <w:rPr>
          <w:rFonts w:ascii="Arial" w:hAnsi="Arial" w:cs="Arial"/>
          <w:lang w:val="lv-LV"/>
        </w:rPr>
      </w:pPr>
    </w:p>
    <w:p w14:paraId="21088356" w14:textId="77777777" w:rsidR="006927CE" w:rsidRPr="00CC1D0B" w:rsidRDefault="006927CE" w:rsidP="00664655">
      <w:pPr>
        <w:rPr>
          <w:rFonts w:ascii="Arial" w:hAnsi="Arial" w:cs="Arial"/>
          <w:lang w:val="lv-LV"/>
        </w:rPr>
      </w:pPr>
    </w:p>
    <w:p w14:paraId="17DA9FA6" w14:textId="77777777" w:rsidR="00664655" w:rsidRPr="00CC1D0B" w:rsidRDefault="00664655" w:rsidP="00664655">
      <w:pPr>
        <w:jc w:val="center"/>
        <w:rPr>
          <w:rFonts w:ascii="Arial" w:hAnsi="Arial" w:cs="Arial"/>
          <w:bCs/>
          <w:lang w:val="lv-LV" w:eastAsia="ar-SA"/>
        </w:rPr>
      </w:pPr>
    </w:p>
    <w:p w14:paraId="392B5DD3" w14:textId="77777777" w:rsidR="00664655" w:rsidRPr="00CC1D0B" w:rsidRDefault="00664655" w:rsidP="004B01DE">
      <w:pPr>
        <w:spacing w:before="5400"/>
        <w:jc w:val="center"/>
        <w:rPr>
          <w:rFonts w:ascii="Arial" w:hAnsi="Arial" w:cs="Arial"/>
          <w:lang w:val="lv-LV"/>
        </w:rPr>
      </w:pPr>
      <w:r w:rsidRPr="00CC1D0B">
        <w:rPr>
          <w:rFonts w:ascii="Arial" w:hAnsi="Arial" w:cs="Arial"/>
          <w:lang w:val="lv-LV"/>
        </w:rPr>
        <w:t>Rīga, 2021</w:t>
      </w:r>
    </w:p>
    <w:p w14:paraId="4FBB3C2C" w14:textId="77777777" w:rsidR="008B3047" w:rsidRPr="00CC1D0B" w:rsidRDefault="008B3047" w:rsidP="008B3047">
      <w:pPr>
        <w:rPr>
          <w:rFonts w:ascii="Arial" w:hAnsi="Arial" w:cs="Arial"/>
          <w:lang w:val="lv-LV"/>
        </w:rPr>
      </w:pPr>
      <w:r w:rsidRPr="00CC1D0B">
        <w:rPr>
          <w:rFonts w:ascii="Arial" w:hAnsi="Arial" w:cs="Arial"/>
          <w:lang w:val="lv-LV"/>
        </w:rPr>
        <w:br w:type="page"/>
      </w:r>
    </w:p>
    <w:p w14:paraId="5D0039A0" w14:textId="6B3D2A7A" w:rsidR="008B3047" w:rsidRPr="00CC1D0B" w:rsidRDefault="008B3047" w:rsidP="00775805">
      <w:pPr>
        <w:numPr>
          <w:ilvl w:val="0"/>
          <w:numId w:val="2"/>
        </w:numPr>
        <w:tabs>
          <w:tab w:val="clear" w:pos="8157"/>
          <w:tab w:val="num" w:pos="360"/>
        </w:tabs>
        <w:ind w:hanging="8157"/>
        <w:jc w:val="center"/>
        <w:rPr>
          <w:rFonts w:ascii="Arial" w:hAnsi="Arial" w:cs="Arial"/>
          <w:b/>
          <w:caps/>
          <w:lang w:val="lv-LV"/>
        </w:rPr>
      </w:pPr>
      <w:r w:rsidRPr="00CC1D0B">
        <w:rPr>
          <w:rFonts w:ascii="Arial" w:hAnsi="Arial" w:cs="Arial"/>
          <w:b/>
          <w:caps/>
          <w:lang w:val="lv-LV"/>
        </w:rPr>
        <w:lastRenderedPageBreak/>
        <w:t>vispārīgĀ informācij</w:t>
      </w:r>
      <w:r w:rsidR="00923537" w:rsidRPr="00CC1D0B">
        <w:rPr>
          <w:rFonts w:ascii="Arial" w:hAnsi="Arial" w:cs="Arial"/>
          <w:b/>
          <w:caps/>
          <w:lang w:val="lv-LV"/>
        </w:rPr>
        <w:t>A</w:t>
      </w:r>
    </w:p>
    <w:p w14:paraId="24936BBB" w14:textId="77777777" w:rsidR="0075534C" w:rsidRPr="00CC1D0B" w:rsidRDefault="0075534C" w:rsidP="0075534C">
      <w:pPr>
        <w:rPr>
          <w:rFonts w:ascii="Arial" w:hAnsi="Arial" w:cs="Arial"/>
          <w:b/>
          <w:caps/>
          <w:lang w:val="lv-LV"/>
        </w:rPr>
      </w:pPr>
    </w:p>
    <w:p w14:paraId="6CAFA090" w14:textId="77777777" w:rsidR="008B3047" w:rsidRPr="00CC1D0B" w:rsidRDefault="008B3047" w:rsidP="008B3047">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Sarunu procedūras nolikumā</w:t>
      </w:r>
      <w:r w:rsidR="005D7CA7" w:rsidRPr="00CC1D0B">
        <w:rPr>
          <w:rFonts w:ascii="Arial" w:hAnsi="Arial" w:cs="Arial"/>
          <w:b/>
          <w:sz w:val="22"/>
          <w:szCs w:val="22"/>
          <w:lang w:val="lv-LV"/>
        </w:rPr>
        <w:t xml:space="preserve"> </w:t>
      </w:r>
      <w:r w:rsidR="007B4A66" w:rsidRPr="00CC1D0B">
        <w:rPr>
          <w:rFonts w:ascii="Arial" w:hAnsi="Arial" w:cs="Arial"/>
          <w:b/>
          <w:sz w:val="22"/>
          <w:szCs w:val="22"/>
          <w:lang w:val="lv-LV"/>
        </w:rPr>
        <w:t xml:space="preserve">ir </w:t>
      </w:r>
      <w:r w:rsidR="005D7CA7" w:rsidRPr="00CC1D0B">
        <w:rPr>
          <w:rFonts w:ascii="Arial" w:hAnsi="Arial" w:cs="Arial"/>
          <w:b/>
          <w:sz w:val="22"/>
          <w:szCs w:val="22"/>
          <w:lang w:val="lv-LV"/>
        </w:rPr>
        <w:t>lietoti</w:t>
      </w:r>
      <w:r w:rsidR="007B4A66" w:rsidRPr="00CC1D0B">
        <w:rPr>
          <w:rFonts w:ascii="Arial" w:hAnsi="Arial" w:cs="Arial"/>
          <w:b/>
          <w:sz w:val="22"/>
          <w:szCs w:val="22"/>
          <w:lang w:val="lv-LV"/>
        </w:rPr>
        <w:t xml:space="preserve"> šādi </w:t>
      </w:r>
      <w:r w:rsidR="005D7CA7" w:rsidRPr="00CC1D0B">
        <w:rPr>
          <w:rFonts w:ascii="Arial" w:hAnsi="Arial" w:cs="Arial"/>
          <w:b/>
          <w:sz w:val="22"/>
          <w:szCs w:val="22"/>
          <w:lang w:val="lv-LV"/>
        </w:rPr>
        <w:t>termini</w:t>
      </w:r>
      <w:r w:rsidR="007B4A66" w:rsidRPr="00CC1D0B">
        <w:rPr>
          <w:rFonts w:ascii="Arial" w:hAnsi="Arial" w:cs="Arial"/>
          <w:b/>
          <w:sz w:val="22"/>
          <w:szCs w:val="22"/>
          <w:lang w:val="lv-LV"/>
        </w:rPr>
        <w:t>:</w:t>
      </w:r>
    </w:p>
    <w:p w14:paraId="28AFB4AB" w14:textId="7EE20C6B" w:rsidR="008B3047" w:rsidRPr="00CC1D0B" w:rsidRDefault="007B4A66" w:rsidP="008B3047">
      <w:pPr>
        <w:pStyle w:val="Sarakstarindkopa"/>
        <w:numPr>
          <w:ilvl w:val="2"/>
          <w:numId w:val="8"/>
        </w:numPr>
        <w:jc w:val="both"/>
        <w:rPr>
          <w:rFonts w:ascii="Arial" w:hAnsi="Arial" w:cs="Arial"/>
          <w:sz w:val="22"/>
          <w:szCs w:val="22"/>
          <w:lang w:val="lv-LV"/>
        </w:rPr>
      </w:pPr>
      <w:r w:rsidRPr="00CC1D0B">
        <w:rPr>
          <w:rFonts w:ascii="Arial" w:hAnsi="Arial" w:cs="Arial"/>
          <w:b/>
          <w:bCs/>
          <w:sz w:val="22"/>
          <w:szCs w:val="22"/>
          <w:lang w:val="lv-LV"/>
        </w:rPr>
        <w:t>s</w:t>
      </w:r>
      <w:r w:rsidR="008B3047" w:rsidRPr="00CC1D0B">
        <w:rPr>
          <w:rFonts w:ascii="Arial" w:hAnsi="Arial" w:cs="Arial"/>
          <w:b/>
          <w:bCs/>
          <w:sz w:val="22"/>
          <w:szCs w:val="22"/>
          <w:lang w:val="lv-LV"/>
        </w:rPr>
        <w:t>arunu procedūra</w:t>
      </w:r>
      <w:r w:rsidR="008B3047" w:rsidRPr="00CC1D0B">
        <w:rPr>
          <w:rFonts w:ascii="Arial" w:hAnsi="Arial" w:cs="Arial"/>
          <w:sz w:val="22"/>
          <w:szCs w:val="22"/>
          <w:lang w:val="lv-LV"/>
        </w:rPr>
        <w:t xml:space="preserve"> (turpmāk var tikt saukts arī kā “iepirkums”, “iepirkuma procedūra”) - sarunu procedūra ar publikāciju “</w:t>
      </w:r>
      <w:bookmarkStart w:id="2" w:name="_Hlk80194208"/>
      <w:r w:rsidR="00C55751" w:rsidRPr="00C55751">
        <w:rPr>
          <w:rFonts w:ascii="Arial" w:hAnsi="Arial" w:cs="Arial"/>
          <w:sz w:val="22"/>
          <w:szCs w:val="22"/>
          <w:lang w:val="lv-LV"/>
        </w:rPr>
        <w:t>Releju skapju ŠRU-M piegāde</w:t>
      </w:r>
      <w:bookmarkEnd w:id="2"/>
      <w:r w:rsidR="008B3047" w:rsidRPr="00CC1D0B">
        <w:rPr>
          <w:rFonts w:ascii="Arial" w:hAnsi="Arial" w:cs="Arial"/>
          <w:sz w:val="22"/>
          <w:szCs w:val="22"/>
          <w:lang w:val="lv-LV"/>
        </w:rPr>
        <w:t>”</w:t>
      </w:r>
      <w:r w:rsidRPr="00CC1D0B">
        <w:rPr>
          <w:rFonts w:ascii="Arial" w:hAnsi="Arial" w:cs="Arial"/>
          <w:sz w:val="22"/>
          <w:szCs w:val="22"/>
          <w:lang w:val="lv-LV"/>
        </w:rPr>
        <w:t>;</w:t>
      </w:r>
    </w:p>
    <w:p w14:paraId="77B2BD70" w14:textId="4C3EF538"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k</w:t>
      </w:r>
      <w:r w:rsidR="008B3047" w:rsidRPr="00CC1D0B">
        <w:rPr>
          <w:rFonts w:ascii="Arial" w:hAnsi="Arial" w:cs="Arial"/>
          <w:b/>
          <w:bCs/>
          <w:sz w:val="22"/>
          <w:szCs w:val="22"/>
          <w:lang w:val="lv-LV"/>
        </w:rPr>
        <w:t>omisija</w:t>
      </w:r>
      <w:r w:rsidR="008B3047" w:rsidRPr="00CC1D0B">
        <w:rPr>
          <w:rFonts w:ascii="Arial" w:hAnsi="Arial" w:cs="Arial"/>
          <w:sz w:val="22"/>
          <w:szCs w:val="22"/>
          <w:lang w:val="lv-LV"/>
        </w:rPr>
        <w:t xml:space="preserve"> – VAS “Latvijas dzelzceļš” iepirkuma komisija, kas pilnvarota organizēt sarunu procedūru</w:t>
      </w:r>
      <w:r w:rsidRPr="00CC1D0B">
        <w:rPr>
          <w:rFonts w:ascii="Arial" w:hAnsi="Arial" w:cs="Arial"/>
          <w:sz w:val="22"/>
          <w:szCs w:val="22"/>
          <w:lang w:val="lv-LV"/>
        </w:rPr>
        <w:t>;</w:t>
      </w:r>
    </w:p>
    <w:p w14:paraId="1F1A702B" w14:textId="77777777"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n</w:t>
      </w:r>
      <w:r w:rsidR="005D7CA7" w:rsidRPr="00CC1D0B">
        <w:rPr>
          <w:rFonts w:ascii="Arial" w:hAnsi="Arial" w:cs="Arial"/>
          <w:b/>
          <w:bCs/>
          <w:sz w:val="22"/>
          <w:szCs w:val="22"/>
          <w:lang w:val="lv-LV"/>
        </w:rPr>
        <w:t>olikums</w:t>
      </w:r>
      <w:r w:rsidR="005D7CA7" w:rsidRPr="00CC1D0B">
        <w:rPr>
          <w:rFonts w:ascii="Arial" w:hAnsi="Arial" w:cs="Arial"/>
          <w:sz w:val="22"/>
          <w:szCs w:val="22"/>
          <w:lang w:val="lv-LV"/>
        </w:rPr>
        <w:t xml:space="preserve"> </w:t>
      </w:r>
      <w:r w:rsidR="008B3047" w:rsidRPr="00CC1D0B">
        <w:rPr>
          <w:rFonts w:ascii="Arial" w:hAnsi="Arial" w:cs="Arial"/>
          <w:sz w:val="22"/>
          <w:szCs w:val="22"/>
          <w:lang w:val="lv-LV"/>
        </w:rPr>
        <w:t>(turpmāk var tik</w:t>
      </w:r>
      <w:r w:rsidR="005D7CA7" w:rsidRPr="00CC1D0B">
        <w:rPr>
          <w:rFonts w:ascii="Arial" w:hAnsi="Arial" w:cs="Arial"/>
          <w:sz w:val="22"/>
          <w:szCs w:val="22"/>
          <w:lang w:val="lv-LV"/>
        </w:rPr>
        <w:t>t</w:t>
      </w:r>
      <w:r w:rsidR="008B3047" w:rsidRPr="00CC1D0B">
        <w:rPr>
          <w:rFonts w:ascii="Arial" w:hAnsi="Arial" w:cs="Arial"/>
          <w:sz w:val="22"/>
          <w:szCs w:val="22"/>
          <w:lang w:val="lv-LV"/>
        </w:rPr>
        <w:t xml:space="preserve"> saukts arī kā </w:t>
      </w:r>
      <w:r w:rsidR="005D7CA7" w:rsidRPr="00CC1D0B">
        <w:rPr>
          <w:rFonts w:ascii="Arial" w:hAnsi="Arial" w:cs="Arial"/>
          <w:sz w:val="22"/>
          <w:szCs w:val="22"/>
          <w:lang w:val="lv-LV"/>
        </w:rPr>
        <w:t xml:space="preserve">“sarunu procedūras nolikums” </w:t>
      </w:r>
      <w:r w:rsidR="008B3047" w:rsidRPr="00CC1D0B">
        <w:rPr>
          <w:rFonts w:ascii="Arial" w:hAnsi="Arial" w:cs="Arial"/>
          <w:sz w:val="22"/>
          <w:szCs w:val="22"/>
          <w:lang w:val="lv-LV"/>
        </w:rPr>
        <w:t xml:space="preserve">vai </w:t>
      </w:r>
      <w:r w:rsidR="005D7CA7" w:rsidRPr="00CC1D0B">
        <w:rPr>
          <w:rFonts w:ascii="Arial" w:hAnsi="Arial" w:cs="Arial"/>
          <w:sz w:val="22"/>
          <w:szCs w:val="22"/>
          <w:lang w:val="lv-LV"/>
        </w:rPr>
        <w:t>“</w:t>
      </w:r>
      <w:r w:rsidR="008B3047" w:rsidRPr="00CC1D0B">
        <w:rPr>
          <w:rFonts w:ascii="Arial" w:hAnsi="Arial" w:cs="Arial"/>
          <w:sz w:val="22"/>
          <w:szCs w:val="22"/>
          <w:lang w:val="lv-LV"/>
        </w:rPr>
        <w:t>sarunu procedūras dokumenti</w:t>
      </w:r>
      <w:r w:rsidR="005D7CA7" w:rsidRPr="00CC1D0B">
        <w:rPr>
          <w:rFonts w:ascii="Arial" w:hAnsi="Arial" w:cs="Arial"/>
          <w:sz w:val="22"/>
          <w:szCs w:val="22"/>
          <w:lang w:val="lv-LV"/>
        </w:rPr>
        <w:t>”</w:t>
      </w:r>
      <w:r w:rsidR="008B3047" w:rsidRPr="00CC1D0B">
        <w:rPr>
          <w:rFonts w:ascii="Arial" w:hAnsi="Arial" w:cs="Arial"/>
          <w:sz w:val="22"/>
          <w:szCs w:val="22"/>
          <w:lang w:val="lv-LV"/>
        </w:rPr>
        <w:t>) – sarunu procedūras nolikums ar pielikumiem un jebkuri sarunu procedūras nolikuma precizējumi, skaidrojumi, izmaiņas vai grozījumi, kas var rasties iepirkuma procedūras gaitā</w:t>
      </w:r>
      <w:r w:rsidRPr="00CC1D0B">
        <w:rPr>
          <w:rFonts w:ascii="Arial" w:hAnsi="Arial" w:cs="Arial"/>
          <w:sz w:val="22"/>
          <w:szCs w:val="22"/>
          <w:lang w:val="lv-LV"/>
        </w:rPr>
        <w:t>;</w:t>
      </w:r>
    </w:p>
    <w:p w14:paraId="544DEC79" w14:textId="1BD80C61"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i</w:t>
      </w:r>
      <w:r w:rsidR="008B3047" w:rsidRPr="00CC1D0B">
        <w:rPr>
          <w:rFonts w:ascii="Arial" w:hAnsi="Arial" w:cs="Arial"/>
          <w:b/>
          <w:bCs/>
          <w:sz w:val="22"/>
          <w:szCs w:val="22"/>
          <w:lang w:val="lv-LV"/>
        </w:rPr>
        <w:t xml:space="preserve">einteresētais </w:t>
      </w:r>
      <w:r w:rsidR="00E62735" w:rsidRPr="00CC1D0B">
        <w:rPr>
          <w:rFonts w:ascii="Arial" w:hAnsi="Arial" w:cs="Arial"/>
          <w:b/>
          <w:bCs/>
          <w:sz w:val="22"/>
          <w:szCs w:val="22"/>
          <w:lang w:val="lv-LV"/>
        </w:rPr>
        <w:t>piegādātājs</w:t>
      </w:r>
      <w:r w:rsidR="008B3047" w:rsidRPr="00CC1D0B">
        <w:rPr>
          <w:rFonts w:ascii="Arial" w:hAnsi="Arial" w:cs="Arial"/>
          <w:sz w:val="22"/>
          <w:szCs w:val="22"/>
          <w:lang w:val="lv-LV"/>
        </w:rPr>
        <w:t xml:space="preserve"> – </w:t>
      </w:r>
      <w:r w:rsidR="00E62735" w:rsidRPr="00CC1D0B">
        <w:rPr>
          <w:rFonts w:ascii="Arial" w:hAnsi="Arial" w:cs="Arial"/>
          <w:sz w:val="22"/>
          <w:szCs w:val="22"/>
          <w:lang w:val="lv-LV"/>
        </w:rPr>
        <w:t>piegādātājs</w:t>
      </w:r>
      <w:r w:rsidR="008B3047" w:rsidRPr="00CC1D0B">
        <w:rPr>
          <w:rFonts w:ascii="Arial" w:hAnsi="Arial" w:cs="Arial"/>
          <w:sz w:val="22"/>
          <w:szCs w:val="22"/>
          <w:lang w:val="lv-LV"/>
        </w:rPr>
        <w:t>, kas izteicis vēlmi piedalīties sarunu procedūrā</w:t>
      </w:r>
      <w:r w:rsidRPr="00CC1D0B">
        <w:rPr>
          <w:rFonts w:ascii="Arial" w:hAnsi="Arial" w:cs="Arial"/>
          <w:sz w:val="22"/>
          <w:szCs w:val="22"/>
          <w:lang w:val="lv-LV"/>
        </w:rPr>
        <w:t>;</w:t>
      </w:r>
    </w:p>
    <w:p w14:paraId="4C75C967" w14:textId="77777777" w:rsidR="008B3047" w:rsidRPr="00CC1D0B"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p</w:t>
      </w:r>
      <w:r w:rsidR="008B3047" w:rsidRPr="00CC1D0B">
        <w:rPr>
          <w:rFonts w:ascii="Arial" w:hAnsi="Arial" w:cs="Arial"/>
          <w:b/>
          <w:bCs/>
          <w:sz w:val="22"/>
          <w:szCs w:val="22"/>
          <w:lang w:val="lv-LV"/>
        </w:rPr>
        <w:t>asūtītājs</w:t>
      </w:r>
      <w:r w:rsidR="008B3047" w:rsidRPr="00CC1D0B">
        <w:rPr>
          <w:rFonts w:ascii="Arial" w:hAnsi="Arial" w:cs="Arial"/>
          <w:sz w:val="22"/>
          <w:szCs w:val="22"/>
          <w:lang w:val="lv-LV"/>
        </w:rPr>
        <w:t xml:space="preserve"> – VAS “Latvijas dzelzceļš”</w:t>
      </w:r>
      <w:r w:rsidRPr="00CC1D0B">
        <w:rPr>
          <w:rFonts w:ascii="Arial" w:hAnsi="Arial" w:cs="Arial"/>
          <w:sz w:val="22"/>
          <w:szCs w:val="22"/>
          <w:lang w:val="lv-LV"/>
        </w:rPr>
        <w:t>;</w:t>
      </w:r>
    </w:p>
    <w:p w14:paraId="5DBC6063" w14:textId="422E5E91" w:rsidR="0022460D" w:rsidRPr="00D53FE1" w:rsidRDefault="007B4A66" w:rsidP="008B3047">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p</w:t>
      </w:r>
      <w:r w:rsidR="0022460D" w:rsidRPr="00CC1D0B">
        <w:rPr>
          <w:rFonts w:ascii="Arial" w:hAnsi="Arial" w:cs="Arial"/>
          <w:b/>
          <w:bCs/>
          <w:sz w:val="22"/>
          <w:szCs w:val="22"/>
          <w:lang w:val="lv-LV"/>
        </w:rPr>
        <w:t>retendents</w:t>
      </w:r>
      <w:r w:rsidR="0022460D" w:rsidRPr="00CC1D0B">
        <w:rPr>
          <w:rFonts w:ascii="Arial" w:hAnsi="Arial" w:cs="Arial"/>
          <w:sz w:val="22"/>
          <w:szCs w:val="22"/>
          <w:lang w:val="lv-LV"/>
        </w:rPr>
        <w:t xml:space="preserve"> </w:t>
      </w:r>
      <w:bookmarkStart w:id="3" w:name="_Hlk80195584"/>
      <w:r w:rsidR="0022460D" w:rsidRPr="00CC1D0B">
        <w:rPr>
          <w:rFonts w:ascii="Arial" w:hAnsi="Arial" w:cs="Arial"/>
          <w:sz w:val="22"/>
          <w:szCs w:val="22"/>
          <w:lang w:val="lv-LV"/>
        </w:rPr>
        <w:t>–</w:t>
      </w:r>
      <w:bookmarkEnd w:id="3"/>
      <w:r w:rsidR="0022460D" w:rsidRPr="00CC1D0B">
        <w:rPr>
          <w:rFonts w:ascii="Arial" w:hAnsi="Arial" w:cs="Arial"/>
          <w:sz w:val="22"/>
          <w:szCs w:val="22"/>
          <w:lang w:val="lv-LV"/>
        </w:rPr>
        <w:t xml:space="preserve"> </w:t>
      </w:r>
      <w:r w:rsidR="00F16AF4" w:rsidRPr="00CC1D0B">
        <w:rPr>
          <w:rFonts w:ascii="Arial" w:hAnsi="Arial" w:cs="Arial"/>
          <w:sz w:val="22"/>
          <w:szCs w:val="22"/>
          <w:lang w:val="lv-LV"/>
        </w:rPr>
        <w:t>piegādātājs</w:t>
      </w:r>
      <w:r w:rsidR="0022460D" w:rsidRPr="00CC1D0B">
        <w:rPr>
          <w:rFonts w:ascii="Arial" w:hAnsi="Arial" w:cs="Arial"/>
          <w:sz w:val="22"/>
          <w:szCs w:val="22"/>
          <w:lang w:val="lv-LV"/>
        </w:rPr>
        <w:t>, kas ir iesniedzis piedāvājumu sarunu procedūrai</w:t>
      </w:r>
      <w:r w:rsidR="00D53FE1">
        <w:rPr>
          <w:rFonts w:ascii="Arial" w:hAnsi="Arial" w:cs="Arial"/>
          <w:sz w:val="22"/>
          <w:szCs w:val="22"/>
          <w:lang w:val="lv-LV"/>
        </w:rPr>
        <w:t>;</w:t>
      </w:r>
    </w:p>
    <w:p w14:paraId="07EEC0F6" w14:textId="29FD8750" w:rsidR="00D53FE1" w:rsidRPr="00CC1D0B" w:rsidRDefault="00D53FE1" w:rsidP="008B3047">
      <w:pPr>
        <w:pStyle w:val="Sarakstarindkopa"/>
        <w:numPr>
          <w:ilvl w:val="2"/>
          <w:numId w:val="8"/>
        </w:numPr>
        <w:jc w:val="both"/>
        <w:rPr>
          <w:rFonts w:ascii="Arial" w:hAnsi="Arial" w:cs="Arial"/>
          <w:b/>
          <w:sz w:val="22"/>
          <w:szCs w:val="22"/>
          <w:lang w:val="lv-LV"/>
        </w:rPr>
      </w:pPr>
      <w:r>
        <w:rPr>
          <w:rFonts w:ascii="Arial" w:hAnsi="Arial" w:cs="Arial"/>
          <w:b/>
          <w:bCs/>
          <w:sz w:val="22"/>
          <w:szCs w:val="22"/>
          <w:lang w:val="lv-LV"/>
        </w:rPr>
        <w:t xml:space="preserve">prece </w:t>
      </w:r>
      <w:r w:rsidR="00BF5328" w:rsidRPr="00BF5328">
        <w:rPr>
          <w:rFonts w:ascii="Arial" w:hAnsi="Arial" w:cs="Arial"/>
          <w:bCs/>
          <w:sz w:val="22"/>
          <w:szCs w:val="22"/>
          <w:lang w:val="lv-LV"/>
        </w:rPr>
        <w:t>–</w:t>
      </w:r>
      <w:r w:rsidR="00BF5328">
        <w:rPr>
          <w:rFonts w:ascii="Arial" w:hAnsi="Arial" w:cs="Arial"/>
          <w:bCs/>
          <w:sz w:val="22"/>
          <w:szCs w:val="22"/>
          <w:lang w:val="lv-LV"/>
        </w:rPr>
        <w:t xml:space="preserve"> Releju skapji ŠRU-M, </w:t>
      </w:r>
      <w:r w:rsidR="00BF5328" w:rsidRPr="00BF5328">
        <w:rPr>
          <w:rFonts w:ascii="Arial" w:hAnsi="Arial" w:cs="Arial"/>
          <w:bCs/>
          <w:sz w:val="22"/>
          <w:szCs w:val="22"/>
          <w:lang w:val="lv-LV"/>
        </w:rPr>
        <w:t>saskaņā ar sarunu procedūras nolikuma un tā pielikumu nosacījumiem</w:t>
      </w:r>
      <w:r w:rsidR="00BF5328">
        <w:rPr>
          <w:rFonts w:ascii="Arial" w:hAnsi="Arial" w:cs="Arial"/>
          <w:bCs/>
          <w:sz w:val="22"/>
          <w:szCs w:val="22"/>
          <w:lang w:val="lv-LV"/>
        </w:rPr>
        <w:t>.</w:t>
      </w:r>
      <w:r w:rsidRPr="00BF5328">
        <w:rPr>
          <w:rFonts w:ascii="Arial" w:hAnsi="Arial" w:cs="Arial"/>
          <w:bCs/>
          <w:sz w:val="22"/>
          <w:szCs w:val="22"/>
          <w:lang w:val="lv-LV"/>
        </w:rPr>
        <w:t xml:space="preserve"> </w:t>
      </w:r>
    </w:p>
    <w:p w14:paraId="6042D23C" w14:textId="77777777" w:rsidR="008B3047" w:rsidRPr="00CC1D0B" w:rsidRDefault="008B3047" w:rsidP="008B3047">
      <w:pPr>
        <w:jc w:val="both"/>
        <w:rPr>
          <w:rFonts w:ascii="Arial" w:hAnsi="Arial" w:cs="Arial"/>
          <w:b/>
          <w:sz w:val="22"/>
          <w:szCs w:val="22"/>
          <w:lang w:val="lv-LV"/>
        </w:rPr>
      </w:pPr>
    </w:p>
    <w:p w14:paraId="7E8823F5" w14:textId="56405419" w:rsidR="00CD47F5" w:rsidRPr="00CC1D0B" w:rsidRDefault="0043724C"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Rekvizīti</w:t>
      </w:r>
    </w:p>
    <w:p w14:paraId="47D857E1" w14:textId="17A16BDC"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Pasūtītājs:</w:t>
      </w:r>
    </w:p>
    <w:p w14:paraId="51B01F8A" w14:textId="77777777" w:rsidR="00CD47F5" w:rsidRPr="00CC1D0B" w:rsidRDefault="00CD47F5" w:rsidP="00CD47F5">
      <w:pPr>
        <w:pStyle w:val="Sarakstarindkopa"/>
        <w:jc w:val="both"/>
        <w:rPr>
          <w:rFonts w:ascii="Arial" w:hAnsi="Arial" w:cs="Arial"/>
          <w:b/>
          <w:sz w:val="22"/>
          <w:szCs w:val="22"/>
          <w:lang w:val="lv-LV"/>
        </w:rPr>
      </w:pPr>
      <w:r w:rsidRPr="00CC1D0B">
        <w:rPr>
          <w:rFonts w:ascii="Arial" w:hAnsi="Arial" w:cs="Arial"/>
          <w:sz w:val="22"/>
          <w:szCs w:val="22"/>
          <w:lang w:val="lv-LV"/>
        </w:rPr>
        <w:t>VAS “Latvijas dzelzceļš”</w:t>
      </w:r>
      <w:r w:rsidR="006830B6" w:rsidRPr="00CC1D0B">
        <w:rPr>
          <w:rFonts w:ascii="Arial" w:hAnsi="Arial" w:cs="Arial"/>
          <w:sz w:val="22"/>
          <w:szCs w:val="22"/>
          <w:lang w:val="lv-LV"/>
        </w:rPr>
        <w:t>, v</w:t>
      </w:r>
      <w:r w:rsidRPr="00CC1D0B">
        <w:rPr>
          <w:rFonts w:ascii="Arial" w:hAnsi="Arial" w:cs="Arial"/>
          <w:sz w:val="22"/>
          <w:szCs w:val="22"/>
          <w:lang w:val="lv-LV"/>
        </w:rPr>
        <w:t>ienotais reģistrācijas Nr. 40003032065</w:t>
      </w:r>
      <w:r w:rsidR="006830B6" w:rsidRPr="00CC1D0B">
        <w:rPr>
          <w:rFonts w:ascii="Arial" w:hAnsi="Arial" w:cs="Arial"/>
          <w:sz w:val="22"/>
          <w:szCs w:val="22"/>
          <w:lang w:val="lv-LV"/>
        </w:rPr>
        <w:t xml:space="preserve">. </w:t>
      </w:r>
      <w:r w:rsidRPr="00CC1D0B">
        <w:rPr>
          <w:rFonts w:ascii="Arial" w:hAnsi="Arial" w:cs="Arial"/>
          <w:sz w:val="22"/>
          <w:szCs w:val="22"/>
          <w:lang w:val="lv-LV"/>
        </w:rPr>
        <w:t>Juridiskā adrese: Gogoļa iela 3, Rīga, LV-1547, Latvija.</w:t>
      </w:r>
      <w:r w:rsidR="006830B6" w:rsidRPr="00CC1D0B">
        <w:rPr>
          <w:rFonts w:ascii="Arial" w:hAnsi="Arial" w:cs="Arial"/>
          <w:sz w:val="22"/>
          <w:szCs w:val="22"/>
          <w:lang w:val="lv-LV"/>
        </w:rPr>
        <w:t xml:space="preserve"> </w:t>
      </w:r>
      <w:r w:rsidRPr="00CC1D0B">
        <w:rPr>
          <w:rFonts w:ascii="Arial" w:hAnsi="Arial" w:cs="Arial"/>
          <w:sz w:val="22"/>
          <w:szCs w:val="22"/>
          <w:lang w:val="lv-LV"/>
        </w:rPr>
        <w:t>Banka: Luminor Bank AS Latvijas filiāle</w:t>
      </w:r>
      <w:r w:rsidR="006830B6" w:rsidRPr="00CC1D0B">
        <w:rPr>
          <w:rFonts w:ascii="Arial" w:hAnsi="Arial" w:cs="Arial"/>
          <w:sz w:val="22"/>
          <w:szCs w:val="22"/>
          <w:lang w:val="lv-LV"/>
        </w:rPr>
        <w:t>, k</w:t>
      </w:r>
      <w:r w:rsidRPr="00CC1D0B">
        <w:rPr>
          <w:rFonts w:ascii="Arial" w:hAnsi="Arial" w:cs="Arial"/>
          <w:sz w:val="22"/>
          <w:szCs w:val="22"/>
          <w:lang w:val="lv-LV"/>
        </w:rPr>
        <w:t>onta Nr. LV17RIKO0000080249645</w:t>
      </w:r>
      <w:r w:rsidR="006830B6" w:rsidRPr="00CC1D0B">
        <w:rPr>
          <w:rFonts w:ascii="Arial" w:hAnsi="Arial" w:cs="Arial"/>
          <w:sz w:val="22"/>
          <w:szCs w:val="22"/>
          <w:lang w:val="lv-LV"/>
        </w:rPr>
        <w:t>, b</w:t>
      </w:r>
      <w:r w:rsidRPr="00CC1D0B">
        <w:rPr>
          <w:rFonts w:ascii="Arial" w:hAnsi="Arial" w:cs="Arial"/>
          <w:sz w:val="22"/>
          <w:szCs w:val="22"/>
          <w:lang w:val="lv-LV"/>
        </w:rPr>
        <w:t>ankas kods: RIKOLV2X.</w:t>
      </w:r>
    </w:p>
    <w:p w14:paraId="082F32C0" w14:textId="77777777" w:rsidR="00D02E80" w:rsidRPr="00CC1D0B" w:rsidRDefault="002873A4" w:rsidP="00D02E80">
      <w:pPr>
        <w:pStyle w:val="Sarakstarindkopa"/>
        <w:numPr>
          <w:ilvl w:val="2"/>
          <w:numId w:val="8"/>
        </w:numPr>
        <w:jc w:val="both"/>
        <w:rPr>
          <w:rFonts w:ascii="Arial" w:hAnsi="Arial" w:cs="Arial"/>
          <w:b/>
          <w:sz w:val="22"/>
          <w:szCs w:val="22"/>
          <w:lang w:val="lv-LV"/>
        </w:rPr>
      </w:pPr>
      <w:r w:rsidRPr="00CC1D0B">
        <w:rPr>
          <w:rFonts w:ascii="Arial" w:hAnsi="Arial" w:cs="Arial"/>
          <w:b/>
          <w:sz w:val="22"/>
          <w:szCs w:val="22"/>
          <w:lang w:val="lv-LV"/>
        </w:rPr>
        <w:t>Saņēmējs (pasūtītāja struktūrvienība):</w:t>
      </w:r>
    </w:p>
    <w:p w14:paraId="4310A5EF" w14:textId="7B601A8D" w:rsidR="0043724C" w:rsidRPr="00CC1D0B" w:rsidRDefault="0043724C" w:rsidP="00D02E80">
      <w:pPr>
        <w:pStyle w:val="Sarakstarindkopa"/>
        <w:jc w:val="both"/>
        <w:rPr>
          <w:rFonts w:ascii="Arial" w:hAnsi="Arial" w:cs="Arial"/>
          <w:b/>
          <w:sz w:val="22"/>
          <w:szCs w:val="22"/>
          <w:lang w:val="lv-LV"/>
        </w:rPr>
      </w:pPr>
      <w:r w:rsidRPr="00CC1D0B">
        <w:rPr>
          <w:rFonts w:ascii="Arial" w:hAnsi="Arial" w:cs="Arial"/>
          <w:sz w:val="22"/>
          <w:szCs w:val="22"/>
          <w:lang w:val="lv-LV"/>
        </w:rPr>
        <w:t xml:space="preserve">VAS “Latvijas dzelzceļš” </w:t>
      </w:r>
      <w:r w:rsidR="00D02E80" w:rsidRPr="00CC1D0B">
        <w:rPr>
          <w:rFonts w:ascii="Arial" w:hAnsi="Arial" w:cs="Arial"/>
          <w:sz w:val="22"/>
          <w:szCs w:val="22"/>
          <w:lang w:val="lv-LV"/>
        </w:rPr>
        <w:t>Elektrotehniskā pārvalde</w:t>
      </w:r>
      <w:r w:rsidRPr="00CC1D0B">
        <w:rPr>
          <w:rFonts w:ascii="Arial" w:hAnsi="Arial" w:cs="Arial"/>
          <w:sz w:val="22"/>
          <w:szCs w:val="22"/>
          <w:lang w:val="lv-LV"/>
        </w:rPr>
        <w:t>.</w:t>
      </w:r>
      <w:r w:rsidR="00E20110">
        <w:rPr>
          <w:rFonts w:ascii="Arial" w:hAnsi="Arial" w:cs="Arial"/>
          <w:sz w:val="22"/>
          <w:szCs w:val="22"/>
          <w:lang w:val="lv-LV"/>
        </w:rPr>
        <w:t xml:space="preserve"> </w:t>
      </w:r>
      <w:r w:rsidRPr="00CC1D0B">
        <w:rPr>
          <w:rFonts w:ascii="Arial" w:hAnsi="Arial" w:cs="Arial"/>
          <w:sz w:val="22"/>
          <w:szCs w:val="22"/>
          <w:lang w:val="lv-LV"/>
        </w:rPr>
        <w:t xml:space="preserve">Faktiskā adrese: </w:t>
      </w:r>
      <w:r w:rsidR="00D02E80" w:rsidRPr="00CC1D0B">
        <w:rPr>
          <w:rFonts w:ascii="Arial" w:hAnsi="Arial" w:cs="Arial"/>
          <w:sz w:val="22"/>
          <w:szCs w:val="22"/>
          <w:lang w:val="lv-LV"/>
        </w:rPr>
        <w:t>Gogoļa iela 3</w:t>
      </w:r>
      <w:r w:rsidRPr="00CC1D0B">
        <w:rPr>
          <w:rFonts w:ascii="Arial" w:hAnsi="Arial" w:cs="Arial"/>
          <w:sz w:val="22"/>
          <w:szCs w:val="22"/>
          <w:lang w:val="lv-LV"/>
        </w:rPr>
        <w:t>, Rīga, LV-</w:t>
      </w:r>
      <w:r w:rsidR="00D02E80" w:rsidRPr="00CC1D0B">
        <w:rPr>
          <w:rFonts w:ascii="Arial" w:hAnsi="Arial" w:cs="Arial"/>
          <w:sz w:val="22"/>
          <w:szCs w:val="22"/>
          <w:lang w:val="lv-LV"/>
        </w:rPr>
        <w:t>1547</w:t>
      </w:r>
      <w:r w:rsidR="00EC0C0C">
        <w:rPr>
          <w:rFonts w:ascii="Arial" w:hAnsi="Arial" w:cs="Arial"/>
          <w:sz w:val="22"/>
          <w:szCs w:val="22"/>
          <w:lang w:val="lv-LV"/>
        </w:rPr>
        <w:t>.</w:t>
      </w:r>
    </w:p>
    <w:p w14:paraId="6E48BD30" w14:textId="77777777" w:rsidR="00CD47F5" w:rsidRPr="00CC1D0B" w:rsidRDefault="00CD47F5" w:rsidP="00CD47F5">
      <w:pPr>
        <w:jc w:val="both"/>
        <w:rPr>
          <w:rFonts w:eastAsia="Calibri"/>
          <w:b/>
          <w:bCs/>
          <w:lang w:val="lv-LV"/>
        </w:rPr>
      </w:pPr>
    </w:p>
    <w:p w14:paraId="778EDA30" w14:textId="2E2B04EF" w:rsidR="00CD47F5" w:rsidRPr="00CC1D0B" w:rsidRDefault="00CD47F5" w:rsidP="00CD47F5">
      <w:pPr>
        <w:pStyle w:val="Sarakstarindkopa"/>
        <w:numPr>
          <w:ilvl w:val="1"/>
          <w:numId w:val="8"/>
        </w:numPr>
        <w:jc w:val="both"/>
        <w:rPr>
          <w:rFonts w:ascii="Arial" w:hAnsi="Arial" w:cs="Arial"/>
          <w:b/>
          <w:sz w:val="22"/>
          <w:szCs w:val="22"/>
          <w:u w:val="single"/>
          <w:lang w:val="lv-LV"/>
        </w:rPr>
      </w:pPr>
      <w:r w:rsidRPr="00CC1D0B">
        <w:rPr>
          <w:rFonts w:ascii="Arial" w:hAnsi="Arial" w:cs="Arial"/>
          <w:b/>
          <w:sz w:val="22"/>
          <w:szCs w:val="22"/>
          <w:lang w:val="lv-LV"/>
        </w:rPr>
        <w:t>Pasūtītāja kontaktpersona</w:t>
      </w:r>
    </w:p>
    <w:p w14:paraId="3E5563A4" w14:textId="1D6B407A" w:rsidR="00CD47F5" w:rsidRPr="00CC1D0B" w:rsidRDefault="00CD47F5" w:rsidP="008C40D2">
      <w:pPr>
        <w:pStyle w:val="Sarakstarindkopa"/>
        <w:jc w:val="both"/>
        <w:rPr>
          <w:rStyle w:val="Hipersaite"/>
          <w:rFonts w:ascii="Arial" w:hAnsi="Arial" w:cs="Arial"/>
          <w:b/>
          <w:color w:val="auto"/>
          <w:sz w:val="22"/>
          <w:szCs w:val="22"/>
          <w:lang w:val="lv-LV"/>
        </w:rPr>
      </w:pPr>
      <w:r w:rsidRPr="00CC1D0B">
        <w:rPr>
          <w:rFonts w:ascii="Arial" w:hAnsi="Arial" w:cs="Arial"/>
          <w:sz w:val="22"/>
          <w:szCs w:val="22"/>
          <w:lang w:val="lv-LV"/>
        </w:rPr>
        <w:t xml:space="preserve">Organizatoriska rakstura jautājumos un jautājumos par sarunu procedūras nolikumu pasūtītāja kontaktpersona: komisijas sekretāre – VAS “Latvijas dzelzceļš” Iepirkumu biroja iepirkumu speciāliste </w:t>
      </w:r>
      <w:r w:rsidR="00AE4FB3">
        <w:rPr>
          <w:rFonts w:ascii="Arial" w:hAnsi="Arial" w:cs="Arial"/>
          <w:sz w:val="22"/>
          <w:szCs w:val="22"/>
          <w:lang w:val="lv-LV"/>
        </w:rPr>
        <w:t>Aija Apšeniece</w:t>
      </w:r>
      <w:r w:rsidRPr="00CC1D0B">
        <w:rPr>
          <w:rFonts w:ascii="Arial" w:hAnsi="Arial" w:cs="Arial"/>
          <w:sz w:val="22"/>
          <w:szCs w:val="22"/>
          <w:lang w:val="lv-LV"/>
        </w:rPr>
        <w:t>, tālruņa numurs: +371 672349</w:t>
      </w:r>
      <w:r w:rsidR="00AE4FB3">
        <w:rPr>
          <w:rFonts w:ascii="Arial" w:hAnsi="Arial" w:cs="Arial"/>
          <w:sz w:val="22"/>
          <w:szCs w:val="22"/>
          <w:lang w:val="lv-LV"/>
        </w:rPr>
        <w:t>48</w:t>
      </w:r>
      <w:r w:rsidRPr="00CC1D0B">
        <w:rPr>
          <w:rFonts w:ascii="Arial" w:hAnsi="Arial" w:cs="Arial"/>
          <w:sz w:val="22"/>
          <w:szCs w:val="22"/>
          <w:lang w:val="lv-LV"/>
        </w:rPr>
        <w:t>,</w:t>
      </w:r>
      <w:r w:rsidR="00945FA8">
        <w:rPr>
          <w:rFonts w:ascii="Arial" w:hAnsi="Arial" w:cs="Arial"/>
          <w:sz w:val="22"/>
          <w:szCs w:val="22"/>
          <w:lang w:val="lv-LV"/>
        </w:rPr>
        <w:t xml:space="preserve"> +371 26788268;</w:t>
      </w:r>
      <w:r w:rsidRPr="00CC1D0B">
        <w:rPr>
          <w:rFonts w:ascii="Arial" w:hAnsi="Arial" w:cs="Arial"/>
          <w:sz w:val="22"/>
          <w:szCs w:val="22"/>
          <w:lang w:val="lv-LV"/>
        </w:rPr>
        <w:t xml:space="preserve"> e-pasta adrese: </w:t>
      </w:r>
      <w:r w:rsidR="00AE4FB3">
        <w:rPr>
          <w:rFonts w:ascii="Arial" w:hAnsi="Arial" w:cs="Arial"/>
          <w:bCs/>
          <w:sz w:val="22"/>
          <w:szCs w:val="22"/>
          <w:lang w:val="lv-LV"/>
        </w:rPr>
        <w:t>Aija</w:t>
      </w:r>
      <w:r w:rsidR="008A31A0" w:rsidRPr="008A31A0">
        <w:rPr>
          <w:rFonts w:ascii="Arial" w:hAnsi="Arial" w:cs="Arial"/>
          <w:bCs/>
          <w:sz w:val="22"/>
          <w:szCs w:val="22"/>
          <w:lang w:val="lv-LV"/>
        </w:rPr>
        <w:t>.</w:t>
      </w:r>
      <w:r w:rsidR="00AE4FB3">
        <w:rPr>
          <w:rFonts w:ascii="Arial" w:hAnsi="Arial" w:cs="Arial"/>
          <w:bCs/>
          <w:sz w:val="22"/>
          <w:szCs w:val="22"/>
          <w:lang w:val="lv-LV"/>
        </w:rPr>
        <w:t>Apseniece</w:t>
      </w:r>
      <w:r w:rsidR="008A31A0" w:rsidRPr="00CC1D0B">
        <w:rPr>
          <w:rFonts w:ascii="Arial" w:hAnsi="Arial" w:cs="Arial"/>
          <w:sz w:val="22"/>
          <w:szCs w:val="22"/>
          <w:lang w:val="lv-LV"/>
        </w:rPr>
        <w:t xml:space="preserve"> </w:t>
      </w:r>
      <w:r w:rsidRPr="00CC1D0B">
        <w:rPr>
          <w:rFonts w:ascii="Arial" w:hAnsi="Arial" w:cs="Arial"/>
          <w:sz w:val="22"/>
          <w:szCs w:val="22"/>
          <w:lang w:val="lv-LV"/>
        </w:rPr>
        <w:t>@ldz.lv.</w:t>
      </w:r>
    </w:p>
    <w:p w14:paraId="6CDC5C53" w14:textId="77777777" w:rsidR="00CD47F5" w:rsidRPr="00CC1D0B" w:rsidRDefault="00CD47F5" w:rsidP="00CD47F5">
      <w:pPr>
        <w:rPr>
          <w:rStyle w:val="Hipersaite"/>
          <w:rFonts w:ascii="Arial" w:hAnsi="Arial" w:cs="Arial"/>
          <w:b/>
          <w:color w:val="auto"/>
          <w:sz w:val="22"/>
          <w:szCs w:val="22"/>
          <w:lang w:val="lv-LV"/>
        </w:rPr>
      </w:pPr>
    </w:p>
    <w:p w14:paraId="5CCEBC82" w14:textId="77777777" w:rsidR="00CD47F5" w:rsidRPr="00CC1D0B" w:rsidRDefault="00CD47F5" w:rsidP="00CD47F5">
      <w:pPr>
        <w:pStyle w:val="Sarakstarindkopa"/>
        <w:numPr>
          <w:ilvl w:val="1"/>
          <w:numId w:val="8"/>
        </w:numPr>
        <w:rPr>
          <w:rFonts w:ascii="Arial" w:hAnsi="Arial" w:cs="Arial"/>
          <w:b/>
          <w:sz w:val="22"/>
          <w:szCs w:val="22"/>
          <w:lang w:val="lv-LV"/>
        </w:rPr>
      </w:pPr>
      <w:bookmarkStart w:id="4" w:name="_Hlk50560778"/>
      <w:r w:rsidRPr="00CC1D0B">
        <w:rPr>
          <w:rFonts w:ascii="Arial" w:hAnsi="Arial" w:cs="Arial"/>
          <w:b/>
          <w:sz w:val="22"/>
          <w:szCs w:val="22"/>
          <w:lang w:val="lv-LV"/>
        </w:rPr>
        <w:t>Sarunu procedūras dokumentu pieejamība, informācijas sniegšana par iepirkumu un datu apstrāde</w:t>
      </w:r>
    </w:p>
    <w:p w14:paraId="0222B7D9" w14:textId="1862F3BD" w:rsidR="00CD47F5" w:rsidRPr="00DD1551" w:rsidRDefault="00CD47F5" w:rsidP="00DD1551">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 xml:space="preserve">Pasūtītājs </w:t>
      </w:r>
      <w:r w:rsidRPr="00CC1D0B">
        <w:rPr>
          <w:rFonts w:ascii="Arial" w:hAnsi="Arial" w:cs="Arial"/>
          <w:bCs/>
          <w:sz w:val="22"/>
          <w:szCs w:val="22"/>
          <w:lang w:val="lv-LV"/>
        </w:rPr>
        <w:t>nodrošina brīvu un tiešu elektronisku pieeju iepirkuma dokumentiem un visiem papildus nepieciešamajiem dokumentiem</w:t>
      </w:r>
      <w:r w:rsidRPr="00CC1D0B">
        <w:rPr>
          <w:rFonts w:ascii="Arial" w:hAnsi="Arial" w:cs="Arial"/>
          <w:sz w:val="22"/>
          <w:szCs w:val="22"/>
          <w:lang w:val="lv-LV"/>
        </w:rPr>
        <w:t xml:space="preserve">, tai skaitā iepirkuma līguma projektam un sniegtajiem skaidrojumiem, pasūtītāja tīmekļvietnē </w:t>
      </w:r>
      <w:hyperlink r:id="rId8" w:history="1">
        <w:r w:rsidR="00DD1551" w:rsidRPr="00BD0976">
          <w:rPr>
            <w:rStyle w:val="Hipersaite"/>
            <w:rFonts w:ascii="Arial" w:hAnsi="Arial" w:cs="Arial"/>
            <w:i/>
            <w:iCs/>
            <w:sz w:val="22"/>
            <w:szCs w:val="22"/>
            <w:lang w:val="lv-LV"/>
          </w:rPr>
          <w:t>www.ldz.lv</w:t>
        </w:r>
      </w:hyperlink>
      <w:r w:rsidR="00DD1551" w:rsidRPr="00DD1551">
        <w:rPr>
          <w:rFonts w:ascii="Arial" w:hAnsi="Arial" w:cs="Arial"/>
          <w:sz w:val="22"/>
          <w:szCs w:val="22"/>
          <w:lang w:val="lv-LV"/>
        </w:rPr>
        <w:t xml:space="preserve"> </w:t>
      </w:r>
      <w:r w:rsidR="00DD1551" w:rsidRPr="00CC1D0B">
        <w:rPr>
          <w:rFonts w:ascii="Arial" w:hAnsi="Arial" w:cs="Arial"/>
          <w:sz w:val="22"/>
          <w:szCs w:val="22"/>
          <w:lang w:val="lv-LV"/>
        </w:rPr>
        <w:t>sadaļā “</w:t>
      </w:r>
      <w:r w:rsidR="00DD1551" w:rsidRPr="00CC1D0B">
        <w:rPr>
          <w:rFonts w:ascii="Arial" w:hAnsi="Arial" w:cs="Arial"/>
          <w:i/>
          <w:iCs/>
          <w:sz w:val="22"/>
          <w:szCs w:val="22"/>
          <w:lang w:val="lv-LV"/>
        </w:rPr>
        <w:t>Iepirkumi</w:t>
      </w:r>
      <w:r w:rsidR="00DD1551" w:rsidRPr="00CC1D0B">
        <w:rPr>
          <w:rFonts w:ascii="Arial" w:hAnsi="Arial" w:cs="Arial"/>
          <w:sz w:val="22"/>
          <w:szCs w:val="22"/>
          <w:lang w:val="lv-LV"/>
        </w:rPr>
        <w:t>” pie attiecīgā iepirkuma sludinājuma</w:t>
      </w:r>
      <w:r w:rsidR="00DD1551">
        <w:rPr>
          <w:rFonts w:ascii="Arial" w:hAnsi="Arial" w:cs="Arial"/>
          <w:sz w:val="22"/>
          <w:szCs w:val="22"/>
          <w:lang w:val="lv-LV"/>
        </w:rPr>
        <w:t>.</w:t>
      </w:r>
    </w:p>
    <w:p w14:paraId="08F3B389" w14:textId="25963A4A"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 xml:space="preserve">Ja pasūtītājs objektīvu iemeslu dēļ nevar nodrošināt brīvu un tiešu elektronisku pieeju sarunu procedūras dokumentiem un visiem papildus nepieciešamajiem dokumentiem un/vai informācijai, tai skaitā iepirkuma līguma projektam, pasūtītājs tos izsūta vai izsniedz ieinteresētajiem </w:t>
      </w:r>
      <w:r w:rsidR="00F16AF4" w:rsidRPr="00CC1D0B">
        <w:rPr>
          <w:rFonts w:ascii="Arial" w:eastAsiaTheme="minorHAnsi" w:hAnsi="Arial" w:cs="Arial"/>
          <w:sz w:val="22"/>
          <w:szCs w:val="22"/>
          <w:lang w:val="lv-LV"/>
        </w:rPr>
        <w:t>piegādātājiem</w:t>
      </w:r>
      <w:r w:rsidRPr="00CC1D0B">
        <w:rPr>
          <w:rFonts w:ascii="Arial" w:eastAsiaTheme="minorHAnsi" w:hAnsi="Arial" w:cs="Arial"/>
          <w:sz w:val="22"/>
          <w:szCs w:val="22"/>
          <w:lang w:val="lv-LV"/>
        </w:rPr>
        <w:t xml:space="preserve"> (pretendentiem) 6 (sešu) dienu laikā pēc tam, kad saņemts pieprasījums.</w:t>
      </w:r>
    </w:p>
    <w:p w14:paraId="083B4EFD" w14:textId="3F5A4AFB"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 xml:space="preserve">Pasūtītājs nodrošina ieinteresētajiem </w:t>
      </w:r>
      <w:r w:rsidR="00F16AF4" w:rsidRPr="00CC1D0B">
        <w:rPr>
          <w:rFonts w:ascii="Arial" w:eastAsiaTheme="minorHAnsi" w:hAnsi="Arial" w:cs="Arial"/>
          <w:sz w:val="22"/>
          <w:szCs w:val="22"/>
          <w:lang w:val="lv-LV"/>
        </w:rPr>
        <w:t>piegādātājiem</w:t>
      </w:r>
      <w:r w:rsidRPr="00CC1D0B">
        <w:rPr>
          <w:rFonts w:ascii="Arial" w:eastAsiaTheme="minorHAnsi" w:hAnsi="Arial" w:cs="Arial"/>
          <w:sz w:val="22"/>
          <w:szCs w:val="22"/>
          <w:lang w:val="lv-LV"/>
        </w:rPr>
        <w:t xml:space="preserve"> iespēju iepazīties uz vietas ar sarunu procedūras dokumentiem, sākot no iepirkuma izsludināšanas brīža </w:t>
      </w:r>
      <w:r w:rsidRPr="00CC1D0B">
        <w:rPr>
          <w:rFonts w:ascii="Arial" w:hAnsi="Arial" w:cs="Arial"/>
          <w:sz w:val="22"/>
          <w:szCs w:val="22"/>
          <w:lang w:val="lv-LV"/>
        </w:rPr>
        <w:t>VAS “Latvijas dzelzceļš” Iepirkumu birojā, Gogoļa ielā 3, Rīgā, LV-1547</w:t>
      </w:r>
      <w:r w:rsidR="00AE4FB3">
        <w:rPr>
          <w:rFonts w:ascii="Arial" w:hAnsi="Arial" w:cs="Arial"/>
          <w:sz w:val="22"/>
          <w:szCs w:val="22"/>
          <w:lang w:val="lv-LV"/>
        </w:rPr>
        <w:t xml:space="preserve"> </w:t>
      </w:r>
      <w:r w:rsidRPr="00CC1D0B">
        <w:rPr>
          <w:rFonts w:ascii="Arial" w:hAnsi="Arial" w:cs="Arial"/>
          <w:sz w:val="22"/>
          <w:szCs w:val="22"/>
          <w:lang w:val="lv-LV"/>
        </w:rPr>
        <w:t>(līdzi ņemot personu apliecinošu dokumentu un sakarā ar caurlaižu režīmu, apmeklējumu piesakot iepriekš nolikum</w:t>
      </w:r>
      <w:r w:rsidR="00E20110">
        <w:rPr>
          <w:rFonts w:ascii="Arial" w:hAnsi="Arial" w:cs="Arial"/>
          <w:sz w:val="22"/>
          <w:szCs w:val="22"/>
          <w:lang w:val="lv-LV"/>
        </w:rPr>
        <w:t>a 1.3.</w:t>
      </w:r>
      <w:r w:rsidR="004950D2">
        <w:rPr>
          <w:rFonts w:ascii="Arial" w:hAnsi="Arial" w:cs="Arial"/>
          <w:sz w:val="22"/>
          <w:szCs w:val="22"/>
          <w:lang w:val="lv-LV"/>
        </w:rPr>
        <w:t xml:space="preserve"> </w:t>
      </w:r>
      <w:r w:rsidR="00E20110">
        <w:rPr>
          <w:rFonts w:ascii="Arial" w:hAnsi="Arial" w:cs="Arial"/>
          <w:sz w:val="22"/>
          <w:szCs w:val="22"/>
          <w:lang w:val="lv-LV"/>
        </w:rPr>
        <w:t>punktā</w:t>
      </w:r>
      <w:r w:rsidRPr="00CC1D0B">
        <w:rPr>
          <w:rFonts w:ascii="Arial" w:hAnsi="Arial" w:cs="Arial"/>
          <w:sz w:val="22"/>
          <w:szCs w:val="22"/>
          <w:lang w:val="lv-LV"/>
        </w:rPr>
        <w:t xml:space="preserve"> norādītājai pasūtītāja kontaktpersonai)</w:t>
      </w:r>
      <w:bookmarkStart w:id="5" w:name="_Hlk64966104"/>
      <w:r w:rsidR="00DD1551">
        <w:rPr>
          <w:rFonts w:ascii="Arial" w:hAnsi="Arial" w:cs="Arial"/>
          <w:sz w:val="22"/>
          <w:szCs w:val="22"/>
          <w:lang w:val="lv-LV"/>
        </w:rPr>
        <w:t>.</w:t>
      </w:r>
      <w:r w:rsidRPr="00CC1D0B">
        <w:rPr>
          <w:rStyle w:val="Vresatsauce"/>
          <w:rFonts w:ascii="Arial" w:hAnsi="Arial" w:cs="Arial"/>
          <w:sz w:val="22"/>
          <w:szCs w:val="22"/>
          <w:lang w:val="lv-LV"/>
        </w:rPr>
        <w:footnoteReference w:id="1"/>
      </w:r>
      <w:bookmarkEnd w:id="5"/>
    </w:p>
    <w:p w14:paraId="6651FD91" w14:textId="7B37A09F"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
          <w:bCs/>
          <w:sz w:val="22"/>
          <w:szCs w:val="22"/>
          <w:lang w:val="lv-LV"/>
        </w:rPr>
        <w:t xml:space="preserve">Ieinteresētajam </w:t>
      </w:r>
      <w:r w:rsidR="00F16AF4" w:rsidRPr="00CC1D0B">
        <w:rPr>
          <w:rFonts w:ascii="Arial" w:hAnsi="Arial" w:cs="Arial"/>
          <w:b/>
          <w:bCs/>
          <w:sz w:val="22"/>
          <w:szCs w:val="22"/>
          <w:lang w:val="lv-LV"/>
        </w:rPr>
        <w:t>piegādātājam</w:t>
      </w:r>
      <w:r w:rsidRPr="00CC1D0B">
        <w:rPr>
          <w:rFonts w:ascii="Arial" w:hAnsi="Arial" w:cs="Arial"/>
          <w:b/>
          <w:bCs/>
          <w:sz w:val="22"/>
          <w:szCs w:val="22"/>
          <w:lang w:val="lv-LV"/>
        </w:rPr>
        <w:t xml:space="preserve"> ir pienākums sekot līdzi </w:t>
      </w:r>
      <w:r w:rsidRPr="00CC1D0B">
        <w:rPr>
          <w:rFonts w:ascii="Arial" w:eastAsiaTheme="minorHAnsi" w:hAnsi="Arial" w:cs="Arial"/>
          <w:b/>
          <w:bCs/>
          <w:sz w:val="22"/>
          <w:szCs w:val="22"/>
          <w:lang w:val="lv-LV"/>
        </w:rPr>
        <w:t xml:space="preserve">pasūtītāja tīmekļvietnē </w:t>
      </w:r>
      <w:r w:rsidRPr="00CC1D0B">
        <w:rPr>
          <w:rFonts w:ascii="Arial" w:eastAsiaTheme="minorHAnsi" w:hAnsi="Arial" w:cs="Arial"/>
          <w:b/>
          <w:bCs/>
          <w:i/>
          <w:iCs/>
          <w:sz w:val="22"/>
          <w:szCs w:val="22"/>
          <w:lang w:val="lv-LV"/>
        </w:rPr>
        <w:t>www.ldz.lv</w:t>
      </w:r>
      <w:r w:rsidRPr="00CC1D0B">
        <w:rPr>
          <w:rFonts w:ascii="Arial" w:eastAsiaTheme="minorHAnsi" w:hAnsi="Arial" w:cs="Arial"/>
          <w:b/>
          <w:bCs/>
          <w:sz w:val="22"/>
          <w:szCs w:val="22"/>
          <w:lang w:val="lv-LV"/>
        </w:rPr>
        <w:t xml:space="preserve"> </w:t>
      </w:r>
      <w:r w:rsidRPr="00CC1D0B">
        <w:rPr>
          <w:rFonts w:ascii="Arial" w:hAnsi="Arial" w:cs="Arial"/>
          <w:b/>
          <w:bCs/>
          <w:sz w:val="22"/>
          <w:szCs w:val="22"/>
          <w:lang w:val="lv-LV"/>
        </w:rPr>
        <w:t>sadaļā “</w:t>
      </w:r>
      <w:r w:rsidRPr="00CC1D0B">
        <w:rPr>
          <w:rFonts w:ascii="Arial" w:hAnsi="Arial" w:cs="Arial"/>
          <w:b/>
          <w:bCs/>
          <w:i/>
          <w:sz w:val="22"/>
          <w:szCs w:val="22"/>
          <w:lang w:val="lv-LV"/>
        </w:rPr>
        <w:t>Iepirkumi</w:t>
      </w:r>
      <w:r w:rsidRPr="00CC1D0B">
        <w:rPr>
          <w:rFonts w:ascii="Arial" w:hAnsi="Arial" w:cs="Arial"/>
          <w:b/>
          <w:bCs/>
          <w:sz w:val="22"/>
          <w:szCs w:val="22"/>
          <w:lang w:val="lv-LV"/>
        </w:rPr>
        <w:t>” pie attiecīgā iepirkuma sludinājuma publicētajai informācijai. Pasūtītājs nav atbildīgs par to, ja ieinteresētā persona nav iepazinusies ar informāciju, kurai ir nodrošināta brīva un tieša elektroniska pieeja</w:t>
      </w:r>
      <w:r w:rsidRPr="00CC1D0B">
        <w:rPr>
          <w:rFonts w:ascii="Arial" w:hAnsi="Arial" w:cs="Arial"/>
          <w:sz w:val="22"/>
          <w:szCs w:val="22"/>
          <w:lang w:val="lv-LV"/>
        </w:rPr>
        <w:t>.</w:t>
      </w:r>
    </w:p>
    <w:p w14:paraId="72798110" w14:textId="516C2FC1"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lastRenderedPageBreak/>
        <w:t xml:space="preserve">Ja ieinteresētais </w:t>
      </w:r>
      <w:r w:rsidR="00F16AF4" w:rsidRPr="00CC1D0B">
        <w:rPr>
          <w:rFonts w:ascii="Arial" w:eastAsiaTheme="minorHAnsi" w:hAnsi="Arial" w:cs="Arial"/>
          <w:sz w:val="22"/>
          <w:szCs w:val="22"/>
          <w:lang w:val="lv-LV"/>
        </w:rPr>
        <w:t>piegādātājs</w:t>
      </w:r>
      <w:r w:rsidRPr="00CC1D0B">
        <w:rPr>
          <w:rFonts w:ascii="Arial" w:eastAsiaTheme="minorHAnsi" w:hAnsi="Arial" w:cs="Arial"/>
          <w:sz w:val="22"/>
          <w:szCs w:val="22"/>
          <w:lang w:val="lv-LV"/>
        </w:rPr>
        <w:t xml:space="preserve"> ir laikus </w:t>
      </w:r>
      <w:r w:rsidRPr="00CC1D0B">
        <w:rPr>
          <w:rFonts w:ascii="Arial" w:hAnsi="Arial" w:cs="Arial"/>
          <w:sz w:val="22"/>
          <w:szCs w:val="22"/>
          <w:lang w:val="lv-LV"/>
        </w:rPr>
        <w:t xml:space="preserve">(ne vēlāk kā 6 (sešas) dienas pirms piedāvājuma iesniegšanas termiņa beigām) </w:t>
      </w:r>
      <w:r w:rsidRPr="00CC1D0B">
        <w:rPr>
          <w:rFonts w:ascii="Arial" w:eastAsiaTheme="minorHAnsi" w:hAnsi="Arial" w:cs="Arial"/>
          <w:sz w:val="22"/>
          <w:szCs w:val="22"/>
          <w:lang w:val="lv-LV"/>
        </w:rPr>
        <w:t>pieprasījis pasūtītājam uz 1.3.</w:t>
      </w:r>
      <w:r w:rsidR="001F1DC2">
        <w:rPr>
          <w:rFonts w:ascii="Arial" w:eastAsiaTheme="minorHAnsi" w:hAnsi="Arial" w:cs="Arial"/>
          <w:sz w:val="22"/>
          <w:szCs w:val="22"/>
          <w:lang w:val="lv-LV"/>
        </w:rPr>
        <w:t xml:space="preserve"> </w:t>
      </w:r>
      <w:r w:rsidRPr="00CC1D0B">
        <w:rPr>
          <w:rFonts w:ascii="Arial" w:eastAsiaTheme="minorHAnsi" w:hAnsi="Arial" w:cs="Arial"/>
          <w:sz w:val="22"/>
          <w:szCs w:val="22"/>
          <w:lang w:val="lv-LV"/>
        </w:rPr>
        <w:t xml:space="preserve">punktā norādīto e-pasta adresi papildu informāciju par iepirkumu, pasūtītājs to sniedz 5 (piecu) darbdienu laikā </w:t>
      </w:r>
      <w:r w:rsidRPr="00CC1D0B">
        <w:rPr>
          <w:rFonts w:ascii="Arial" w:hAnsi="Arial" w:cs="Arial"/>
          <w:sz w:val="22"/>
          <w:szCs w:val="22"/>
          <w:lang w:val="lv-LV"/>
        </w:rPr>
        <w:t>pēc attiecīga pieprasījuma saņemšanas. Ja pieprasījums ir iesniegts vēlāk par norādīto termiņu, pasūtītājs izvērtē, vai atbildes sniegšanai ir nepieciešama papildus informācijas apstrāde, un, ja informācija ir ātri sagatavojama, pasūtītājs sniedz atbildi.</w:t>
      </w:r>
    </w:p>
    <w:p w14:paraId="3A593082" w14:textId="3E70D030"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Pasūtītājs ievieto 1.4.5.</w:t>
      </w:r>
      <w:r w:rsidR="001F1DC2">
        <w:rPr>
          <w:rFonts w:ascii="Arial" w:eastAsiaTheme="minorHAnsi" w:hAnsi="Arial" w:cs="Arial"/>
          <w:sz w:val="22"/>
          <w:szCs w:val="22"/>
          <w:lang w:val="lv-LV"/>
        </w:rPr>
        <w:t xml:space="preserve"> </w:t>
      </w:r>
      <w:r w:rsidRPr="00CC1D0B">
        <w:rPr>
          <w:rFonts w:ascii="Arial" w:eastAsiaTheme="minorHAnsi" w:hAnsi="Arial" w:cs="Arial"/>
          <w:sz w:val="22"/>
          <w:szCs w:val="22"/>
          <w:lang w:val="lv-LV"/>
        </w:rPr>
        <w:t xml:space="preserve">punktā minēto informāciju tīmekļvietnē, kurā ir pieejami sarunu procedūras dokumenti un visi papildus nepieciešamie dokumenti, kā arī </w:t>
      </w:r>
      <w:bookmarkStart w:id="6" w:name="_Hlk54176300"/>
      <w:r w:rsidRPr="00CC1D0B">
        <w:rPr>
          <w:rFonts w:ascii="Arial" w:eastAsiaTheme="minorHAnsi" w:hAnsi="Arial" w:cs="Arial"/>
          <w:sz w:val="22"/>
          <w:szCs w:val="22"/>
          <w:lang w:val="lv-LV"/>
        </w:rPr>
        <w:t xml:space="preserve">elektroniskā formā nosūta atbildi </w:t>
      </w:r>
      <w:bookmarkEnd w:id="6"/>
      <w:r w:rsidR="00F16AF4" w:rsidRPr="00CC1D0B">
        <w:rPr>
          <w:rFonts w:ascii="Arial" w:eastAsiaTheme="minorHAnsi" w:hAnsi="Arial" w:cs="Arial"/>
          <w:sz w:val="22"/>
          <w:szCs w:val="22"/>
          <w:lang w:val="lv-LV"/>
        </w:rPr>
        <w:t>piegādātājam</w:t>
      </w:r>
      <w:r w:rsidRPr="00CC1D0B">
        <w:rPr>
          <w:rFonts w:ascii="Arial" w:eastAsiaTheme="minorHAnsi" w:hAnsi="Arial" w:cs="Arial"/>
          <w:sz w:val="22"/>
          <w:szCs w:val="22"/>
          <w:lang w:val="lv-LV"/>
        </w:rPr>
        <w:t>, kas uzdevis jautājumu, uz tā norādīto e-pastu.</w:t>
      </w:r>
    </w:p>
    <w:p w14:paraId="0AA6C212"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eastAsiaTheme="minorHAnsi" w:hAnsi="Arial" w:cs="Arial"/>
          <w:sz w:val="22"/>
          <w:szCs w:val="22"/>
          <w:lang w:val="lv-LV"/>
        </w:rPr>
        <w:t>Pretendentam</w:t>
      </w:r>
      <w:r w:rsidRPr="00CC1D0B">
        <w:rPr>
          <w:rFonts w:ascii="Arial" w:hAnsi="Arial" w:cs="Arial"/>
          <w:sz w:val="22"/>
          <w:szCs w:val="22"/>
          <w:lang w:val="lv-LV"/>
        </w:rPr>
        <w:t xml:space="preserve"> informāciju par sarunu procedūras rezultātiem pasūtītājs izsūta uz e-pastu un pēc pieprasījuma – pa pastu.</w:t>
      </w:r>
    </w:p>
    <w:p w14:paraId="3A6FF405" w14:textId="3301D359"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shd w:val="clear" w:color="auto" w:fill="FFFFFF"/>
          <w:lang w:val="lv-LV"/>
        </w:rPr>
        <w:t>Sarunu procedūras dokumentos iekļautie fizisko personu dati tiks apstrādāti, pamatojoties uz 2016. gada 27.</w:t>
      </w:r>
      <w:r w:rsidR="00354EB5">
        <w:rPr>
          <w:rFonts w:ascii="Arial" w:hAnsi="Arial" w:cs="Arial"/>
          <w:sz w:val="22"/>
          <w:szCs w:val="22"/>
          <w:shd w:val="clear" w:color="auto" w:fill="FFFFFF"/>
          <w:lang w:val="lv-LV"/>
        </w:rPr>
        <w:t xml:space="preserve"> </w:t>
      </w:r>
      <w:r w:rsidRPr="00CC1D0B">
        <w:rPr>
          <w:rFonts w:ascii="Arial" w:hAnsi="Arial" w:cs="Arial"/>
          <w:sz w:val="22"/>
          <w:szCs w:val="22"/>
          <w:shd w:val="clear" w:color="auto" w:fill="FFFFFF"/>
          <w:lang w:val="lv-LV"/>
        </w:rPr>
        <w:t>aprīļa Eiropas Parlamenta un Padomes Regulu 2016/679 par fizisku personu aizsardzību attiecībā uz personas datu apstrādi un šādu datu brīvu apriti, ar ko atceļ Direktīvu 95/46/EK (Vispārīgā datu aizsardzības regula) 6.panta 1.daļas f) apakšpunktu. Personas datu apstrādes pārzinis ir VAS “Latvijas dzelzceļš”.</w:t>
      </w:r>
    </w:p>
    <w:bookmarkEnd w:id="4"/>
    <w:p w14:paraId="73F14898" w14:textId="77777777" w:rsidR="00CD47F5" w:rsidRPr="00CC1D0B" w:rsidRDefault="00CD47F5" w:rsidP="00CD47F5">
      <w:pPr>
        <w:rPr>
          <w:rStyle w:val="Hipersaite"/>
          <w:rFonts w:ascii="Arial" w:hAnsi="Arial" w:cs="Arial"/>
          <w:b/>
          <w:color w:val="auto"/>
          <w:sz w:val="22"/>
          <w:szCs w:val="22"/>
          <w:lang w:val="lv-LV"/>
        </w:rPr>
      </w:pPr>
    </w:p>
    <w:p w14:paraId="0A7AD4D3" w14:textId="77777777" w:rsidR="00CD47F5" w:rsidRPr="008A6E7A" w:rsidRDefault="00CD47F5"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 xml:space="preserve">Piedāvājumu iesniegšanas, atvēršanas </w:t>
      </w:r>
      <w:r w:rsidRPr="008A6E7A">
        <w:rPr>
          <w:rFonts w:ascii="Arial" w:hAnsi="Arial" w:cs="Arial"/>
          <w:b/>
          <w:sz w:val="22"/>
          <w:szCs w:val="22"/>
          <w:lang w:val="lv-LV"/>
        </w:rPr>
        <w:t>vieta, datums, laiks un kārtība</w:t>
      </w:r>
    </w:p>
    <w:p w14:paraId="254361D2" w14:textId="7D872E45" w:rsidR="00CD47F5" w:rsidRPr="008A6E7A" w:rsidRDefault="00CD47F5" w:rsidP="00CD47F5">
      <w:pPr>
        <w:pStyle w:val="Sarakstarindkopa"/>
        <w:numPr>
          <w:ilvl w:val="2"/>
          <w:numId w:val="8"/>
        </w:numPr>
        <w:jc w:val="both"/>
        <w:rPr>
          <w:rFonts w:ascii="Arial" w:hAnsi="Arial" w:cs="Arial"/>
          <w:b/>
          <w:sz w:val="22"/>
          <w:szCs w:val="22"/>
          <w:lang w:val="lv-LV"/>
        </w:rPr>
      </w:pPr>
      <w:r w:rsidRPr="008A6E7A">
        <w:rPr>
          <w:rFonts w:ascii="Arial" w:hAnsi="Arial" w:cs="Arial"/>
          <w:sz w:val="22"/>
          <w:szCs w:val="22"/>
          <w:lang w:val="lv-LV"/>
        </w:rPr>
        <w:t xml:space="preserve">Piedāvājumu sarunu procedūrai </w:t>
      </w:r>
      <w:r w:rsidRPr="008A6E7A">
        <w:rPr>
          <w:rFonts w:ascii="Arial" w:hAnsi="Arial" w:cs="Arial"/>
          <w:b/>
          <w:bCs/>
          <w:sz w:val="22"/>
          <w:szCs w:val="22"/>
          <w:lang w:val="lv-LV"/>
        </w:rPr>
        <w:t>jā</w:t>
      </w:r>
      <w:r w:rsidRPr="008A6E7A">
        <w:rPr>
          <w:rFonts w:ascii="Arial" w:hAnsi="Arial" w:cs="Arial"/>
          <w:b/>
          <w:sz w:val="22"/>
          <w:szCs w:val="22"/>
          <w:lang w:val="lv-LV"/>
        </w:rPr>
        <w:t xml:space="preserve">iesniedz līdz </w:t>
      </w:r>
      <w:bookmarkStart w:id="7" w:name="_Hlk64384198"/>
      <w:r w:rsidRPr="008A6E7A">
        <w:rPr>
          <w:rFonts w:ascii="Arial" w:hAnsi="Arial" w:cs="Arial"/>
          <w:b/>
          <w:sz w:val="22"/>
          <w:szCs w:val="22"/>
          <w:lang w:val="lv-LV"/>
        </w:rPr>
        <w:t>2021.</w:t>
      </w:r>
      <w:r w:rsidR="002D7D99">
        <w:rPr>
          <w:rFonts w:ascii="Arial" w:hAnsi="Arial" w:cs="Arial"/>
          <w:b/>
          <w:sz w:val="22"/>
          <w:szCs w:val="22"/>
          <w:lang w:val="lv-LV"/>
        </w:rPr>
        <w:t xml:space="preserve"> </w:t>
      </w:r>
      <w:r w:rsidRPr="00934E60">
        <w:rPr>
          <w:rFonts w:ascii="Arial" w:hAnsi="Arial" w:cs="Arial"/>
          <w:b/>
          <w:sz w:val="22"/>
          <w:szCs w:val="22"/>
          <w:lang w:val="lv-LV"/>
        </w:rPr>
        <w:t xml:space="preserve">gada </w:t>
      </w:r>
      <w:r w:rsidR="00934E60" w:rsidRPr="00934E60">
        <w:rPr>
          <w:rFonts w:ascii="Arial" w:hAnsi="Arial" w:cs="Arial"/>
          <w:b/>
          <w:sz w:val="22"/>
          <w:szCs w:val="22"/>
          <w:lang w:val="lv-LV"/>
        </w:rPr>
        <w:t>1</w:t>
      </w:r>
      <w:r w:rsidR="002C40B7">
        <w:rPr>
          <w:rFonts w:ascii="Arial" w:hAnsi="Arial" w:cs="Arial"/>
          <w:b/>
          <w:sz w:val="22"/>
          <w:szCs w:val="22"/>
          <w:lang w:val="lv-LV"/>
        </w:rPr>
        <w:t>5</w:t>
      </w:r>
      <w:r w:rsidR="009C6478" w:rsidRPr="00934E60">
        <w:rPr>
          <w:rFonts w:ascii="Arial" w:hAnsi="Arial" w:cs="Arial"/>
          <w:b/>
          <w:sz w:val="22"/>
          <w:szCs w:val="22"/>
          <w:lang w:val="lv-LV"/>
        </w:rPr>
        <w:t>.</w:t>
      </w:r>
      <w:r w:rsidR="002D7D99" w:rsidRPr="00934E60">
        <w:rPr>
          <w:rFonts w:ascii="Arial" w:hAnsi="Arial" w:cs="Arial"/>
          <w:b/>
          <w:sz w:val="22"/>
          <w:szCs w:val="22"/>
          <w:lang w:val="lv-LV"/>
        </w:rPr>
        <w:t xml:space="preserve"> </w:t>
      </w:r>
      <w:r w:rsidR="00934E60" w:rsidRPr="00934E60">
        <w:rPr>
          <w:rFonts w:ascii="Arial" w:hAnsi="Arial" w:cs="Arial"/>
          <w:b/>
          <w:sz w:val="22"/>
          <w:szCs w:val="22"/>
          <w:lang w:val="lv-LV"/>
        </w:rPr>
        <w:t>septembra</w:t>
      </w:r>
      <w:r w:rsidRPr="008A6E7A">
        <w:rPr>
          <w:rFonts w:ascii="Arial" w:hAnsi="Arial" w:cs="Arial"/>
          <w:b/>
          <w:sz w:val="22"/>
          <w:szCs w:val="22"/>
          <w:lang w:val="lv-LV"/>
        </w:rPr>
        <w:t xml:space="preserve"> plkst.9:30</w:t>
      </w:r>
      <w:bookmarkEnd w:id="7"/>
      <w:r w:rsidRPr="008A6E7A">
        <w:rPr>
          <w:rFonts w:ascii="Arial" w:hAnsi="Arial" w:cs="Arial"/>
          <w:sz w:val="22"/>
          <w:szCs w:val="22"/>
          <w:lang w:val="lv-LV"/>
        </w:rPr>
        <w:t xml:space="preserve"> Rīgā, Gogoļa ielā 3, 1.stāvā, </w:t>
      </w:r>
      <w:r w:rsidR="00E27683" w:rsidRPr="008A6E7A">
        <w:rPr>
          <w:rFonts w:ascii="Arial" w:hAnsi="Arial" w:cs="Arial"/>
          <w:sz w:val="22"/>
          <w:szCs w:val="22"/>
          <w:lang w:val="lv-LV"/>
        </w:rPr>
        <w:t>130</w:t>
      </w:r>
      <w:r w:rsidRPr="008A6E7A">
        <w:rPr>
          <w:rFonts w:ascii="Arial" w:hAnsi="Arial" w:cs="Arial"/>
          <w:sz w:val="22"/>
          <w:szCs w:val="22"/>
          <w:lang w:val="lv-LV"/>
        </w:rPr>
        <w:t>.</w:t>
      </w:r>
      <w:r w:rsidR="002D7D99">
        <w:rPr>
          <w:rFonts w:ascii="Arial" w:hAnsi="Arial" w:cs="Arial"/>
          <w:sz w:val="22"/>
          <w:szCs w:val="22"/>
          <w:lang w:val="lv-LV"/>
        </w:rPr>
        <w:t xml:space="preserve"> </w:t>
      </w:r>
      <w:r w:rsidRPr="008A6E7A">
        <w:rPr>
          <w:rFonts w:ascii="Arial" w:hAnsi="Arial" w:cs="Arial"/>
          <w:sz w:val="22"/>
          <w:szCs w:val="22"/>
          <w:lang w:val="lv-LV"/>
        </w:rPr>
        <w:t>kabinetā (VAS “Latvijas dzelzceļš” kancelejā). Piedāvājumu iesniedz personīgi, ar kurjera starpniecību vai ierakstītā pasta sūtījumā.</w:t>
      </w:r>
    </w:p>
    <w:p w14:paraId="250C6D7D" w14:textId="17DF9E74" w:rsidR="00CD47F5" w:rsidRPr="008A6E7A" w:rsidRDefault="00CD47F5" w:rsidP="00CD47F5">
      <w:pPr>
        <w:pStyle w:val="Sarakstarindkopa"/>
        <w:numPr>
          <w:ilvl w:val="2"/>
          <w:numId w:val="8"/>
        </w:numPr>
        <w:jc w:val="both"/>
        <w:rPr>
          <w:rFonts w:ascii="Arial" w:hAnsi="Arial" w:cs="Arial"/>
          <w:b/>
          <w:sz w:val="22"/>
          <w:szCs w:val="22"/>
          <w:lang w:val="lv-LV"/>
        </w:rPr>
      </w:pPr>
      <w:r w:rsidRPr="008A6E7A">
        <w:rPr>
          <w:rFonts w:ascii="Arial" w:hAnsi="Arial" w:cs="Arial"/>
          <w:sz w:val="22"/>
          <w:szCs w:val="22"/>
          <w:lang w:val="lv-LV"/>
        </w:rPr>
        <w:t xml:space="preserve">Komisija iesniegtos piedāvājumus atver tūlīt pēc piedāvājumu iesniegšanas termiņa beigām </w:t>
      </w:r>
      <w:bookmarkStart w:id="8" w:name="_Hlk64384290"/>
      <w:r w:rsidRPr="008A6E7A">
        <w:rPr>
          <w:rFonts w:ascii="Arial" w:hAnsi="Arial" w:cs="Arial"/>
          <w:b/>
          <w:bCs/>
          <w:sz w:val="22"/>
          <w:szCs w:val="22"/>
          <w:lang w:val="lv-LV"/>
        </w:rPr>
        <w:t>2021.</w:t>
      </w:r>
      <w:r w:rsidR="002D7D99">
        <w:rPr>
          <w:rFonts w:ascii="Arial" w:hAnsi="Arial" w:cs="Arial"/>
          <w:b/>
          <w:bCs/>
          <w:sz w:val="22"/>
          <w:szCs w:val="22"/>
          <w:lang w:val="lv-LV"/>
        </w:rPr>
        <w:t xml:space="preserve"> </w:t>
      </w:r>
      <w:r w:rsidRPr="00934E60">
        <w:rPr>
          <w:rFonts w:ascii="Arial" w:hAnsi="Arial" w:cs="Arial"/>
          <w:b/>
          <w:bCs/>
          <w:sz w:val="22"/>
          <w:szCs w:val="22"/>
          <w:lang w:val="lv-LV"/>
        </w:rPr>
        <w:t xml:space="preserve">gada </w:t>
      </w:r>
      <w:r w:rsidR="00934E60" w:rsidRPr="00934E60">
        <w:rPr>
          <w:rFonts w:ascii="Arial" w:hAnsi="Arial" w:cs="Arial"/>
          <w:b/>
          <w:sz w:val="22"/>
          <w:szCs w:val="22"/>
          <w:lang w:val="lv-LV"/>
        </w:rPr>
        <w:t>1</w:t>
      </w:r>
      <w:r w:rsidR="002C40B7">
        <w:rPr>
          <w:rFonts w:ascii="Arial" w:hAnsi="Arial" w:cs="Arial"/>
          <w:b/>
          <w:sz w:val="22"/>
          <w:szCs w:val="22"/>
          <w:lang w:val="lv-LV"/>
        </w:rPr>
        <w:t>5</w:t>
      </w:r>
      <w:r w:rsidR="009C6478" w:rsidRPr="00934E60">
        <w:rPr>
          <w:rFonts w:ascii="Arial" w:hAnsi="Arial" w:cs="Arial"/>
          <w:b/>
          <w:sz w:val="22"/>
          <w:szCs w:val="22"/>
          <w:lang w:val="lv-LV"/>
        </w:rPr>
        <w:t>.</w:t>
      </w:r>
      <w:r w:rsidR="002D7D99" w:rsidRPr="00934E60">
        <w:rPr>
          <w:rFonts w:ascii="Arial" w:hAnsi="Arial" w:cs="Arial"/>
          <w:b/>
          <w:sz w:val="22"/>
          <w:szCs w:val="22"/>
          <w:lang w:val="lv-LV"/>
        </w:rPr>
        <w:t xml:space="preserve"> </w:t>
      </w:r>
      <w:r w:rsidR="00934E60" w:rsidRPr="00934E60">
        <w:rPr>
          <w:rFonts w:ascii="Arial" w:hAnsi="Arial" w:cs="Arial"/>
          <w:b/>
          <w:sz w:val="22"/>
          <w:szCs w:val="22"/>
          <w:lang w:val="lv-LV"/>
        </w:rPr>
        <w:t>septembrī</w:t>
      </w:r>
      <w:r w:rsidR="00F75865" w:rsidRPr="008A6E7A">
        <w:rPr>
          <w:rFonts w:ascii="Arial" w:hAnsi="Arial" w:cs="Arial"/>
          <w:b/>
          <w:sz w:val="22"/>
          <w:szCs w:val="22"/>
          <w:lang w:val="lv-LV"/>
        </w:rPr>
        <w:t xml:space="preserve"> </w:t>
      </w:r>
      <w:r w:rsidRPr="008A6E7A">
        <w:rPr>
          <w:rFonts w:ascii="Arial" w:hAnsi="Arial" w:cs="Arial"/>
          <w:b/>
          <w:bCs/>
          <w:sz w:val="22"/>
          <w:szCs w:val="22"/>
          <w:lang w:val="lv-LV"/>
        </w:rPr>
        <w:t>plkst. 10:</w:t>
      </w:r>
      <w:r w:rsidR="00661552" w:rsidRPr="008A6E7A">
        <w:rPr>
          <w:rFonts w:ascii="Arial" w:hAnsi="Arial" w:cs="Arial"/>
          <w:b/>
          <w:bCs/>
          <w:sz w:val="22"/>
          <w:szCs w:val="22"/>
          <w:lang w:val="lv-LV"/>
        </w:rPr>
        <w:t>00</w:t>
      </w:r>
      <w:bookmarkEnd w:id="8"/>
      <w:r w:rsidRPr="008A6E7A">
        <w:rPr>
          <w:rFonts w:ascii="Arial" w:hAnsi="Arial" w:cs="Arial"/>
          <w:sz w:val="22"/>
          <w:szCs w:val="22"/>
          <w:lang w:val="lv-LV"/>
        </w:rPr>
        <w:t>.</w:t>
      </w:r>
    </w:p>
    <w:p w14:paraId="68D110BA" w14:textId="77777777" w:rsidR="00CB6C70" w:rsidRPr="00CC1D0B" w:rsidRDefault="00CB6C70" w:rsidP="00CB6C70">
      <w:pPr>
        <w:pStyle w:val="Sarakstarindkopa"/>
        <w:numPr>
          <w:ilvl w:val="2"/>
          <w:numId w:val="8"/>
        </w:numPr>
        <w:jc w:val="both"/>
        <w:rPr>
          <w:rFonts w:ascii="Arial" w:hAnsi="Arial" w:cs="Arial"/>
          <w:b/>
          <w:sz w:val="22"/>
          <w:szCs w:val="22"/>
          <w:lang w:val="lv-LV"/>
        </w:rPr>
      </w:pPr>
      <w:bookmarkStart w:id="9" w:name="_Hlk52367908"/>
      <w:r w:rsidRPr="008A6E7A">
        <w:rPr>
          <w:rFonts w:ascii="Arial" w:hAnsi="Arial" w:cs="Arial"/>
          <w:sz w:val="22"/>
          <w:szCs w:val="22"/>
          <w:lang w:val="lv-LV"/>
        </w:rPr>
        <w:t>Pēc piedāvājumu iesniegšanai noteiktā t</w:t>
      </w:r>
      <w:r w:rsidRPr="009E2F1C">
        <w:rPr>
          <w:rFonts w:ascii="Arial" w:hAnsi="Arial" w:cs="Arial"/>
          <w:sz w:val="22"/>
          <w:szCs w:val="22"/>
          <w:lang w:val="lv-LV"/>
        </w:rPr>
        <w:t>ermiņa iesniegtie piedāvājumi, kas nav slēgt</w:t>
      </w:r>
      <w:r w:rsidR="00862820" w:rsidRPr="009E2F1C">
        <w:rPr>
          <w:rFonts w:ascii="Arial" w:hAnsi="Arial" w:cs="Arial"/>
          <w:sz w:val="22"/>
          <w:szCs w:val="22"/>
          <w:lang w:val="lv-LV"/>
        </w:rPr>
        <w:t>ā iesaiņojumā</w:t>
      </w:r>
      <w:r w:rsidRPr="009E2F1C">
        <w:rPr>
          <w:rFonts w:ascii="Arial" w:hAnsi="Arial" w:cs="Arial"/>
          <w:sz w:val="22"/>
          <w:szCs w:val="22"/>
          <w:lang w:val="lv-LV"/>
        </w:rPr>
        <w:t xml:space="preserve"> (neaizlīmēt</w:t>
      </w:r>
      <w:r w:rsidR="00862820" w:rsidRPr="009E2F1C">
        <w:rPr>
          <w:rFonts w:ascii="Arial" w:hAnsi="Arial" w:cs="Arial"/>
          <w:sz w:val="22"/>
          <w:szCs w:val="22"/>
          <w:lang w:val="lv-LV"/>
        </w:rPr>
        <w:t xml:space="preserve">ā </w:t>
      </w:r>
      <w:r w:rsidRPr="009E2F1C">
        <w:rPr>
          <w:rFonts w:ascii="Arial" w:hAnsi="Arial" w:cs="Arial"/>
          <w:sz w:val="22"/>
          <w:szCs w:val="22"/>
          <w:lang w:val="lv-LV"/>
        </w:rPr>
        <w:t>iepakojum</w:t>
      </w:r>
      <w:r w:rsidR="00862820" w:rsidRPr="009E2F1C">
        <w:rPr>
          <w:rFonts w:ascii="Arial" w:hAnsi="Arial" w:cs="Arial"/>
          <w:sz w:val="22"/>
          <w:szCs w:val="22"/>
          <w:lang w:val="lv-LV"/>
        </w:rPr>
        <w:t>ā</w:t>
      </w:r>
      <w:r w:rsidRPr="009E2F1C">
        <w:rPr>
          <w:rFonts w:ascii="Arial" w:hAnsi="Arial" w:cs="Arial"/>
          <w:sz w:val="22"/>
          <w:szCs w:val="22"/>
          <w:lang w:val="lv-LV"/>
        </w:rPr>
        <w:t xml:space="preserve">), netiks skatīti, tie tiks atgriezti </w:t>
      </w:r>
      <w:r w:rsidRPr="00CC1D0B">
        <w:rPr>
          <w:rFonts w:ascii="Arial" w:hAnsi="Arial" w:cs="Arial"/>
          <w:sz w:val="22"/>
          <w:szCs w:val="22"/>
          <w:lang w:val="lv-LV"/>
        </w:rPr>
        <w:t>atpakaļ iesniedzējiem bez izskatīšanas.</w:t>
      </w:r>
    </w:p>
    <w:p w14:paraId="377B91E1" w14:textId="77777777" w:rsidR="00CB6C70" w:rsidRPr="00CC1D0B" w:rsidRDefault="00CB6C70" w:rsidP="00CB6C70">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Ja komisija saņēmusi pretendenta piedāvājuma atsaukumu vai grozījumu, to atver pirms piedāvājuma.</w:t>
      </w:r>
    </w:p>
    <w:p w14:paraId="1A982435" w14:textId="77777777" w:rsidR="0043245D" w:rsidRPr="00CC1D0B" w:rsidRDefault="0043245D" w:rsidP="0043245D">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Iesniedzot piedāvājumu, pretendents pilnībā atzīst visus nolikumā (t.sk. tā pielikumos un formās) ietvertos nosacījumus.</w:t>
      </w:r>
    </w:p>
    <w:p w14:paraId="59B1B2F5" w14:textId="46A95B16" w:rsidR="00CB6C70" w:rsidRPr="00CC1D0B" w:rsidRDefault="00F045DB" w:rsidP="00CD47F5">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Piedāvājumu atvēršana nav atklāta</w:t>
      </w:r>
      <w:r w:rsidRPr="00CC1D0B">
        <w:rPr>
          <w:rStyle w:val="Vresatsauce"/>
          <w:rFonts w:ascii="Arial" w:hAnsi="Arial" w:cs="Arial"/>
          <w:sz w:val="22"/>
          <w:szCs w:val="22"/>
          <w:lang w:val="lv-LV"/>
        </w:rPr>
        <w:footnoteReference w:id="2"/>
      </w:r>
      <w:r w:rsidR="00CB6C70" w:rsidRPr="00CC1D0B">
        <w:rPr>
          <w:rFonts w:ascii="Arial" w:hAnsi="Arial" w:cs="Arial"/>
          <w:sz w:val="22"/>
          <w:szCs w:val="22"/>
          <w:lang w:val="lv-LV"/>
        </w:rPr>
        <w:t>.</w:t>
      </w:r>
    </w:p>
    <w:bookmarkEnd w:id="9"/>
    <w:p w14:paraId="4717CD1E" w14:textId="311E02BE" w:rsidR="00CD47F5" w:rsidRPr="00CC1D0B" w:rsidRDefault="0043245D"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p</w:t>
      </w:r>
      <w:r w:rsidR="00CD47F5" w:rsidRPr="00CC1D0B">
        <w:rPr>
          <w:rFonts w:ascii="Arial" w:hAnsi="Arial" w:cs="Arial"/>
          <w:sz w:val="22"/>
          <w:szCs w:val="22"/>
          <w:lang w:val="lv-LV"/>
        </w:rPr>
        <w:t>iedāvājumus atver to iesniegšanas secībā – tiek nolasīts pretendenta nosaukums</w:t>
      </w:r>
      <w:r w:rsidR="00F045DB" w:rsidRPr="00CC1D0B">
        <w:rPr>
          <w:rFonts w:ascii="Arial" w:hAnsi="Arial" w:cs="Arial"/>
          <w:sz w:val="22"/>
          <w:szCs w:val="22"/>
          <w:lang w:val="lv-LV"/>
        </w:rPr>
        <w:t xml:space="preserve"> un </w:t>
      </w:r>
      <w:r w:rsidR="00CD47F5" w:rsidRPr="00CC1D0B">
        <w:rPr>
          <w:rFonts w:ascii="Arial" w:hAnsi="Arial" w:cs="Arial"/>
          <w:sz w:val="22"/>
          <w:szCs w:val="22"/>
          <w:lang w:val="lv-LV"/>
        </w:rPr>
        <w:t>piedāvā</w:t>
      </w:r>
      <w:r w:rsidR="00496BDA">
        <w:rPr>
          <w:rFonts w:ascii="Arial" w:hAnsi="Arial" w:cs="Arial"/>
          <w:sz w:val="22"/>
          <w:szCs w:val="22"/>
          <w:lang w:val="lv-LV"/>
        </w:rPr>
        <w:t xml:space="preserve">tā </w:t>
      </w:r>
      <w:r w:rsidR="00CD47F5" w:rsidRPr="00CC1D0B">
        <w:rPr>
          <w:rFonts w:ascii="Arial" w:hAnsi="Arial" w:cs="Arial"/>
          <w:sz w:val="22"/>
          <w:szCs w:val="22"/>
          <w:lang w:val="lv-LV"/>
        </w:rPr>
        <w:t>cena.</w:t>
      </w:r>
    </w:p>
    <w:p w14:paraId="7724CFA3" w14:textId="77777777" w:rsidR="00CD47F5" w:rsidRPr="00CC1D0B" w:rsidRDefault="00CD47F5" w:rsidP="00CD47F5">
      <w:pPr>
        <w:jc w:val="both"/>
        <w:rPr>
          <w:rStyle w:val="Hipersaite"/>
          <w:rFonts w:ascii="Arial" w:hAnsi="Arial" w:cs="Arial"/>
          <w:b/>
          <w:color w:val="auto"/>
          <w:sz w:val="22"/>
          <w:szCs w:val="22"/>
          <w:lang w:val="lv-LV"/>
        </w:rPr>
      </w:pPr>
    </w:p>
    <w:p w14:paraId="5A3E94F4" w14:textId="2AD9BB2D" w:rsidR="00CD47F5" w:rsidRPr="00CC1D0B" w:rsidRDefault="00CD47F5"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Piedāvājuma dokumentu noformējums</w:t>
      </w:r>
    </w:p>
    <w:p w14:paraId="2DE52E7B"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 xml:space="preserve">Piedāvājums jāiesniedz drošā un aizvērtā iepakojumā, </w:t>
      </w:r>
      <w:r w:rsidRPr="00CC1D0B">
        <w:rPr>
          <w:rFonts w:ascii="Arial" w:hAnsi="Arial" w:cs="Arial"/>
          <w:sz w:val="22"/>
          <w:szCs w:val="22"/>
          <w:lang w:val="lv-LV"/>
        </w:rPr>
        <w:t>lai tā saturam nevar piekļūt, nesabojājot iesaiņojumu</w:t>
      </w:r>
      <w:r w:rsidRPr="00CC1D0B">
        <w:rPr>
          <w:rFonts w:ascii="Arial" w:hAnsi="Arial" w:cs="Arial"/>
          <w:bCs/>
          <w:sz w:val="22"/>
          <w:szCs w:val="22"/>
          <w:lang w:val="lv-LV"/>
        </w:rPr>
        <w:t>, uz iepakojuma jānorāda:</w:t>
      </w:r>
    </w:p>
    <w:p w14:paraId="4C34F65B" w14:textId="2693F51D" w:rsidR="00CD47F5" w:rsidRPr="009E2F1C" w:rsidRDefault="00CD47F5" w:rsidP="00F75865">
      <w:pPr>
        <w:pStyle w:val="Sarakstarindkopa"/>
        <w:numPr>
          <w:ilvl w:val="3"/>
          <w:numId w:val="8"/>
        </w:numPr>
        <w:ind w:left="1276" w:hanging="709"/>
        <w:jc w:val="both"/>
        <w:rPr>
          <w:rFonts w:ascii="Arial" w:hAnsi="Arial" w:cs="Arial"/>
          <w:b/>
          <w:sz w:val="22"/>
          <w:szCs w:val="22"/>
          <w:lang w:val="lv-LV"/>
        </w:rPr>
      </w:pPr>
      <w:r w:rsidRPr="00CC1D0B">
        <w:rPr>
          <w:rFonts w:ascii="Arial" w:hAnsi="Arial" w:cs="Arial"/>
          <w:bCs/>
          <w:sz w:val="22"/>
          <w:szCs w:val="22"/>
          <w:lang w:val="lv-LV"/>
        </w:rPr>
        <w:t xml:space="preserve">atzīme: </w:t>
      </w:r>
      <w:r w:rsidRPr="00CC1D0B">
        <w:rPr>
          <w:rFonts w:ascii="Arial" w:hAnsi="Arial" w:cs="Arial"/>
          <w:b/>
          <w:sz w:val="22"/>
          <w:szCs w:val="22"/>
          <w:lang w:val="lv-LV"/>
        </w:rPr>
        <w:t>“</w:t>
      </w:r>
      <w:bookmarkStart w:id="12" w:name="_Hlk64384409"/>
      <w:r w:rsidRPr="00CC1D0B">
        <w:rPr>
          <w:rFonts w:ascii="Arial" w:hAnsi="Arial" w:cs="Arial"/>
          <w:b/>
          <w:sz w:val="22"/>
          <w:szCs w:val="22"/>
          <w:lang w:val="lv-LV"/>
        </w:rPr>
        <w:t>Piedāvājums sarunu procedūrai ar publikāciju “</w:t>
      </w:r>
      <w:r w:rsidR="00E653A1" w:rsidRPr="00E653A1">
        <w:rPr>
          <w:rFonts w:ascii="Arial" w:hAnsi="Arial" w:cs="Arial"/>
          <w:b/>
          <w:sz w:val="22"/>
          <w:szCs w:val="22"/>
          <w:lang w:val="lv-LV"/>
        </w:rPr>
        <w:t>Releju skapju</w:t>
      </w:r>
      <w:r w:rsidR="00E653A1">
        <w:rPr>
          <w:rFonts w:ascii="Arial" w:hAnsi="Arial" w:cs="Arial"/>
          <w:b/>
          <w:sz w:val="22"/>
          <w:szCs w:val="22"/>
          <w:lang w:val="lv-LV"/>
        </w:rPr>
        <w:t xml:space="preserve"> </w:t>
      </w:r>
      <w:r w:rsidR="00E653A1" w:rsidRPr="00E653A1">
        <w:rPr>
          <w:rFonts w:ascii="Arial" w:hAnsi="Arial" w:cs="Arial"/>
          <w:b/>
          <w:sz w:val="22"/>
          <w:szCs w:val="22"/>
          <w:lang w:val="lv-LV"/>
        </w:rPr>
        <w:t>ŠRU-M piegāde</w:t>
      </w:r>
      <w:r w:rsidRPr="007B4D32">
        <w:rPr>
          <w:rFonts w:ascii="Arial" w:hAnsi="Arial" w:cs="Arial"/>
          <w:b/>
          <w:sz w:val="22"/>
          <w:szCs w:val="22"/>
          <w:lang w:val="lv-LV"/>
        </w:rPr>
        <w:t>”. Neatvērt līdz 2021.</w:t>
      </w:r>
      <w:r w:rsidR="00F71EF8">
        <w:rPr>
          <w:rFonts w:ascii="Arial" w:hAnsi="Arial" w:cs="Arial"/>
          <w:b/>
          <w:sz w:val="22"/>
          <w:szCs w:val="22"/>
          <w:lang w:val="lv-LV"/>
        </w:rPr>
        <w:t xml:space="preserve"> </w:t>
      </w:r>
      <w:r w:rsidRPr="00934E60">
        <w:rPr>
          <w:rFonts w:ascii="Arial" w:hAnsi="Arial" w:cs="Arial"/>
          <w:b/>
          <w:sz w:val="22"/>
          <w:szCs w:val="22"/>
          <w:lang w:val="lv-LV"/>
        </w:rPr>
        <w:t xml:space="preserve">gada </w:t>
      </w:r>
      <w:r w:rsidR="00934E60" w:rsidRPr="00934E60">
        <w:rPr>
          <w:rFonts w:ascii="Arial" w:hAnsi="Arial" w:cs="Arial"/>
          <w:b/>
          <w:sz w:val="22"/>
          <w:szCs w:val="22"/>
          <w:lang w:val="lv-LV"/>
        </w:rPr>
        <w:t>1</w:t>
      </w:r>
      <w:r w:rsidR="002C40B7">
        <w:rPr>
          <w:rFonts w:ascii="Arial" w:hAnsi="Arial" w:cs="Arial"/>
          <w:b/>
          <w:sz w:val="22"/>
          <w:szCs w:val="22"/>
          <w:lang w:val="lv-LV"/>
        </w:rPr>
        <w:t>5</w:t>
      </w:r>
      <w:r w:rsidR="00E41FE6" w:rsidRPr="00934E60">
        <w:rPr>
          <w:rFonts w:ascii="Arial" w:hAnsi="Arial" w:cs="Arial"/>
          <w:b/>
          <w:sz w:val="22"/>
          <w:szCs w:val="22"/>
          <w:lang w:val="lv-LV"/>
        </w:rPr>
        <w:t>.</w:t>
      </w:r>
      <w:r w:rsidR="00F71EF8" w:rsidRPr="00934E60">
        <w:rPr>
          <w:rFonts w:ascii="Arial" w:hAnsi="Arial" w:cs="Arial"/>
          <w:b/>
          <w:sz w:val="22"/>
          <w:szCs w:val="22"/>
          <w:lang w:val="lv-LV"/>
        </w:rPr>
        <w:t xml:space="preserve"> </w:t>
      </w:r>
      <w:r w:rsidR="00934E60" w:rsidRPr="00934E60">
        <w:rPr>
          <w:rFonts w:ascii="Arial" w:hAnsi="Arial" w:cs="Arial"/>
          <w:b/>
          <w:sz w:val="22"/>
          <w:szCs w:val="22"/>
          <w:lang w:val="lv-LV"/>
        </w:rPr>
        <w:t>septembra</w:t>
      </w:r>
      <w:r w:rsidR="00934E60">
        <w:rPr>
          <w:rFonts w:ascii="Arial" w:hAnsi="Arial" w:cs="Arial"/>
          <w:b/>
          <w:sz w:val="22"/>
          <w:szCs w:val="22"/>
          <w:lang w:val="lv-LV"/>
        </w:rPr>
        <w:t xml:space="preserve"> </w:t>
      </w:r>
      <w:r w:rsidRPr="009E2F1C">
        <w:rPr>
          <w:rFonts w:ascii="Arial" w:hAnsi="Arial" w:cs="Arial"/>
          <w:b/>
          <w:sz w:val="22"/>
          <w:szCs w:val="22"/>
          <w:lang w:val="lv-LV"/>
        </w:rPr>
        <w:t>plkst. 10:</w:t>
      </w:r>
      <w:bookmarkEnd w:id="12"/>
      <w:r w:rsidR="00D55455" w:rsidRPr="009E2F1C">
        <w:rPr>
          <w:rFonts w:ascii="Arial" w:hAnsi="Arial" w:cs="Arial"/>
          <w:b/>
          <w:sz w:val="22"/>
          <w:szCs w:val="22"/>
          <w:lang w:val="lv-LV"/>
        </w:rPr>
        <w:t>00</w:t>
      </w:r>
      <w:r w:rsidRPr="009E2F1C">
        <w:rPr>
          <w:rFonts w:ascii="Arial" w:hAnsi="Arial" w:cs="Arial"/>
          <w:b/>
          <w:sz w:val="22"/>
          <w:szCs w:val="22"/>
          <w:lang w:val="lv-LV"/>
        </w:rPr>
        <w:t>”;</w:t>
      </w:r>
    </w:p>
    <w:p w14:paraId="26DBDA73" w14:textId="77777777" w:rsidR="00E27683" w:rsidRPr="00CC1D0B" w:rsidRDefault="00CD47F5" w:rsidP="00F75865">
      <w:pPr>
        <w:pStyle w:val="Sarakstarindkopa"/>
        <w:numPr>
          <w:ilvl w:val="3"/>
          <w:numId w:val="8"/>
        </w:numPr>
        <w:ind w:left="1276" w:hanging="709"/>
        <w:jc w:val="both"/>
        <w:rPr>
          <w:rFonts w:ascii="Arial" w:hAnsi="Arial" w:cs="Arial"/>
          <w:b/>
          <w:sz w:val="22"/>
          <w:szCs w:val="22"/>
          <w:lang w:val="lv-LV"/>
        </w:rPr>
      </w:pPr>
      <w:r w:rsidRPr="009E2F1C">
        <w:rPr>
          <w:rFonts w:ascii="Arial" w:hAnsi="Arial" w:cs="Arial"/>
          <w:bCs/>
          <w:sz w:val="22"/>
          <w:szCs w:val="22"/>
          <w:lang w:val="lv-LV"/>
        </w:rPr>
        <w:t>adresāts:</w:t>
      </w:r>
      <w:r w:rsidRPr="009E2F1C">
        <w:rPr>
          <w:rFonts w:ascii="Arial" w:hAnsi="Arial" w:cs="Arial"/>
          <w:b/>
          <w:sz w:val="22"/>
          <w:szCs w:val="22"/>
          <w:lang w:val="lv-LV"/>
        </w:rPr>
        <w:t xml:space="preserve"> VAS “Latvijas dzelzceļš” Iepirkumu birojam, Gog</w:t>
      </w:r>
      <w:r w:rsidRPr="00CC1D0B">
        <w:rPr>
          <w:rFonts w:ascii="Arial" w:hAnsi="Arial" w:cs="Arial"/>
          <w:b/>
          <w:sz w:val="22"/>
          <w:szCs w:val="22"/>
          <w:lang w:val="lv-LV"/>
        </w:rPr>
        <w:t>oļa ielā 3, Rīgā, Latvijā, LV-1547</w:t>
      </w:r>
      <w:r w:rsidR="00E27683" w:rsidRPr="00CC1D0B">
        <w:rPr>
          <w:rFonts w:ascii="Arial" w:hAnsi="Arial" w:cs="Arial"/>
          <w:b/>
          <w:sz w:val="22"/>
          <w:szCs w:val="22"/>
          <w:lang w:val="lv-LV"/>
        </w:rPr>
        <w:t>;</w:t>
      </w:r>
    </w:p>
    <w:p w14:paraId="5B583C00" w14:textId="77777777" w:rsidR="00CD47F5" w:rsidRPr="00CC1D0B" w:rsidRDefault="00CD47F5" w:rsidP="00F75865">
      <w:pPr>
        <w:pStyle w:val="Sarakstarindkopa"/>
        <w:numPr>
          <w:ilvl w:val="3"/>
          <w:numId w:val="8"/>
        </w:numPr>
        <w:ind w:left="1276" w:hanging="709"/>
        <w:jc w:val="both"/>
        <w:rPr>
          <w:rFonts w:ascii="Arial" w:hAnsi="Arial" w:cs="Arial"/>
          <w:b/>
          <w:sz w:val="22"/>
          <w:szCs w:val="22"/>
          <w:lang w:val="lv-LV"/>
        </w:rPr>
      </w:pPr>
      <w:r w:rsidRPr="00CC1D0B">
        <w:rPr>
          <w:rFonts w:ascii="Arial" w:hAnsi="Arial" w:cs="Arial"/>
          <w:bCs/>
          <w:sz w:val="22"/>
          <w:szCs w:val="22"/>
          <w:lang w:val="lv-LV"/>
        </w:rPr>
        <w:t>informāciju</w:t>
      </w:r>
      <w:r w:rsidRPr="00CC1D0B">
        <w:rPr>
          <w:rFonts w:ascii="Arial" w:hAnsi="Arial" w:cs="Arial"/>
          <w:b/>
          <w:sz w:val="22"/>
          <w:szCs w:val="22"/>
          <w:lang w:val="lv-LV"/>
        </w:rPr>
        <w:t xml:space="preserve"> par pretendentu: nosaukums, juridiskā adrese un kontakttālrunis</w:t>
      </w:r>
      <w:bookmarkStart w:id="13" w:name="_Ref104800850"/>
      <w:bookmarkStart w:id="14" w:name="_Ref160424148"/>
      <w:r w:rsidRPr="00CC1D0B">
        <w:rPr>
          <w:rFonts w:ascii="Arial" w:hAnsi="Arial" w:cs="Arial"/>
          <w:sz w:val="22"/>
          <w:szCs w:val="22"/>
          <w:lang w:val="lv-LV"/>
        </w:rPr>
        <w:t>.</w:t>
      </w:r>
    </w:p>
    <w:bookmarkEnd w:id="13"/>
    <w:bookmarkEnd w:id="14"/>
    <w:p w14:paraId="6302BE1D" w14:textId="55F5AFBE" w:rsidR="00945A62" w:rsidRPr="00CC1D0B" w:rsidRDefault="00CD47F5" w:rsidP="00554FD3">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 xml:space="preserve">Sarunu procedūrā piedāvājuma dokumenti jāiesniedz </w:t>
      </w:r>
      <w:r w:rsidRPr="00CC1D0B">
        <w:rPr>
          <w:rFonts w:ascii="Arial" w:eastAsia="Calibri" w:hAnsi="Arial" w:cs="Arial"/>
          <w:sz w:val="22"/>
          <w:szCs w:val="22"/>
          <w:lang w:val="lv-LV"/>
        </w:rPr>
        <w:t xml:space="preserve">papīra formā </w:t>
      </w:r>
      <w:r w:rsidRPr="00CC1D0B">
        <w:rPr>
          <w:rFonts w:ascii="Arial" w:hAnsi="Arial" w:cs="Arial"/>
          <w:sz w:val="22"/>
          <w:szCs w:val="22"/>
          <w:lang w:val="lv-LV"/>
        </w:rPr>
        <w:t>1 (vienu) piedāvājuma oriģinālu un 1 (vienu) kopiju. Uz piedāvājuma oriģināla titullapas norāda “ORIĢINĀLS”, uz piedāvājuma kopijas titullapas - “KOPIJA”</w:t>
      </w:r>
      <w:r w:rsidR="00271602" w:rsidRPr="00CC1D0B">
        <w:rPr>
          <w:rFonts w:ascii="Arial" w:hAnsi="Arial" w:cs="Arial"/>
          <w:sz w:val="22"/>
          <w:szCs w:val="22"/>
          <w:lang w:val="lv-LV"/>
        </w:rPr>
        <w:t>.</w:t>
      </w:r>
    </w:p>
    <w:p w14:paraId="7B4450DF" w14:textId="68240520" w:rsidR="00554FD3" w:rsidRPr="00EE157B" w:rsidRDefault="00CD47F5" w:rsidP="00945A62">
      <w:pPr>
        <w:pStyle w:val="Sarakstarindkopa"/>
        <w:ind w:firstLine="556"/>
        <w:jc w:val="both"/>
        <w:rPr>
          <w:rFonts w:ascii="Arial" w:hAnsi="Arial" w:cs="Arial"/>
          <w:b/>
          <w:bCs/>
          <w:sz w:val="22"/>
          <w:szCs w:val="22"/>
          <w:lang w:val="lv-LV"/>
        </w:rPr>
      </w:pPr>
      <w:r w:rsidRPr="00EE157B">
        <w:rPr>
          <w:rFonts w:ascii="Arial" w:hAnsi="Arial" w:cs="Arial"/>
          <w:b/>
          <w:bCs/>
          <w:sz w:val="22"/>
          <w:szCs w:val="22"/>
          <w:lang w:val="lv-LV"/>
        </w:rPr>
        <w:t>Ja starp dokument</w:t>
      </w:r>
      <w:r w:rsidR="00EE157B">
        <w:rPr>
          <w:rFonts w:ascii="Arial" w:hAnsi="Arial" w:cs="Arial"/>
          <w:b/>
          <w:bCs/>
          <w:sz w:val="22"/>
          <w:szCs w:val="22"/>
          <w:lang w:val="lv-LV"/>
        </w:rPr>
        <w:t xml:space="preserve">iem </w:t>
      </w:r>
      <w:r w:rsidRPr="00EE157B">
        <w:rPr>
          <w:rFonts w:ascii="Arial" w:hAnsi="Arial" w:cs="Arial"/>
          <w:b/>
          <w:bCs/>
          <w:sz w:val="22"/>
          <w:szCs w:val="22"/>
          <w:lang w:val="lv-LV"/>
        </w:rPr>
        <w:t xml:space="preserve">tiks konstatētas pretrunas, </w:t>
      </w:r>
      <w:r w:rsidR="00EE157B">
        <w:rPr>
          <w:rFonts w:ascii="Arial" w:hAnsi="Arial" w:cs="Arial"/>
          <w:b/>
          <w:bCs/>
          <w:sz w:val="22"/>
          <w:szCs w:val="22"/>
          <w:lang w:val="lv-LV"/>
        </w:rPr>
        <w:t xml:space="preserve">noteicošie būs </w:t>
      </w:r>
      <w:r w:rsidRPr="00EE157B">
        <w:rPr>
          <w:rFonts w:ascii="Arial" w:hAnsi="Arial" w:cs="Arial"/>
          <w:b/>
          <w:bCs/>
          <w:sz w:val="22"/>
          <w:szCs w:val="22"/>
          <w:lang w:val="lv-LV"/>
        </w:rPr>
        <w:t xml:space="preserve"> piedāvājuma oriģināl</w:t>
      </w:r>
      <w:r w:rsidR="00EE157B">
        <w:rPr>
          <w:rFonts w:ascii="Arial" w:hAnsi="Arial" w:cs="Arial"/>
          <w:b/>
          <w:bCs/>
          <w:sz w:val="22"/>
          <w:szCs w:val="22"/>
          <w:lang w:val="lv-LV"/>
        </w:rPr>
        <w:t>a dokumenti</w:t>
      </w:r>
      <w:r w:rsidRPr="00EE157B">
        <w:rPr>
          <w:rFonts w:ascii="Arial" w:hAnsi="Arial" w:cs="Arial"/>
          <w:b/>
          <w:bCs/>
          <w:sz w:val="22"/>
          <w:szCs w:val="22"/>
          <w:lang w:val="lv-LV"/>
        </w:rPr>
        <w:t>.</w:t>
      </w:r>
    </w:p>
    <w:p w14:paraId="4794F292" w14:textId="518E1E65" w:rsidR="00CD47F5" w:rsidRPr="00CC1D0B" w:rsidRDefault="00CD47F5" w:rsidP="00CD47F5">
      <w:pPr>
        <w:pStyle w:val="Sarakstarindkopa"/>
        <w:numPr>
          <w:ilvl w:val="2"/>
          <w:numId w:val="8"/>
        </w:numPr>
        <w:jc w:val="both"/>
        <w:rPr>
          <w:rFonts w:ascii="Arial" w:hAnsi="Arial" w:cs="Arial"/>
          <w:b/>
          <w:sz w:val="22"/>
          <w:szCs w:val="22"/>
          <w:lang w:val="lv-LV"/>
        </w:rPr>
      </w:pPr>
      <w:bookmarkStart w:id="15" w:name="_Hlk52368282"/>
      <w:r w:rsidRPr="00CC1D0B">
        <w:rPr>
          <w:rFonts w:ascii="Arial" w:hAnsi="Arial" w:cs="Arial"/>
          <w:sz w:val="22"/>
          <w:szCs w:val="22"/>
          <w:lang w:val="lv-LV"/>
        </w:rPr>
        <w:t xml:space="preserve">Piedāvājuma dokumentiem jābūt cauršūtiem vai caurauklotiem, tā, lai dokumentus nebūtu iespējams atdalīt. Piedāvājuma sējumu lapām jābūt numurētām. Uz pēdējās lapas </w:t>
      </w:r>
      <w:r w:rsidRPr="00CC1D0B">
        <w:rPr>
          <w:rFonts w:ascii="Arial" w:hAnsi="Arial" w:cs="Arial"/>
          <w:sz w:val="22"/>
          <w:szCs w:val="22"/>
          <w:lang w:val="lv-LV"/>
        </w:rPr>
        <w:lastRenderedPageBreak/>
        <w:t>aizmugures jānorāda cauršūto lapu skaits, ko ar savu parakstu apliecina persona, kam ir pārstāvības tiesības.</w:t>
      </w:r>
    </w:p>
    <w:p w14:paraId="576E78A0" w14:textId="64F513E4" w:rsidR="00554FD3" w:rsidRPr="00CC1D0B" w:rsidRDefault="00554FD3" w:rsidP="00554FD3">
      <w:pPr>
        <w:pStyle w:val="Sarakstarindkopa"/>
        <w:numPr>
          <w:ilvl w:val="2"/>
          <w:numId w:val="8"/>
        </w:numPr>
        <w:jc w:val="both"/>
        <w:rPr>
          <w:rFonts w:ascii="Arial" w:hAnsi="Arial" w:cs="Arial"/>
          <w:b/>
          <w:sz w:val="22"/>
          <w:szCs w:val="22"/>
          <w:lang w:val="lv-LV"/>
        </w:rPr>
      </w:pPr>
      <w:bookmarkStart w:id="16" w:name="_Hlk64966034"/>
      <w:r w:rsidRPr="00CC1D0B">
        <w:rPr>
          <w:rFonts w:ascii="Arial" w:hAnsi="Arial" w:cs="Arial"/>
          <w:sz w:val="22"/>
          <w:szCs w:val="22"/>
          <w:lang w:val="lv-LV"/>
        </w:rPr>
        <w:t xml:space="preserve">Piedāvājums jāiesniedz latviešu valodā. Iesniedzot dokumentus citā valodā, </w:t>
      </w:r>
      <w:r w:rsidR="00126EB6" w:rsidRPr="00CC1D0B">
        <w:rPr>
          <w:rFonts w:ascii="Arial" w:hAnsi="Arial" w:cs="Arial"/>
          <w:sz w:val="22"/>
          <w:szCs w:val="22"/>
          <w:lang w:val="lv-LV"/>
        </w:rPr>
        <w:t xml:space="preserve">pievienot apliecinātu tulkojumu </w:t>
      </w:r>
      <w:r w:rsidRPr="00CC1D0B">
        <w:rPr>
          <w:rFonts w:ascii="Arial" w:hAnsi="Arial" w:cs="Arial"/>
          <w:sz w:val="22"/>
          <w:szCs w:val="22"/>
          <w:lang w:val="lv-LV"/>
        </w:rPr>
        <w:t>latviešu valodā</w:t>
      </w:r>
      <w:r w:rsidR="001A5AD8" w:rsidRPr="00CC1D0B">
        <w:rPr>
          <w:rFonts w:ascii="Arial" w:hAnsi="Arial" w:cs="Arial"/>
          <w:sz w:val="22"/>
          <w:szCs w:val="22"/>
          <w:lang w:val="lv-LV"/>
        </w:rPr>
        <w:t xml:space="preserve">, </w:t>
      </w:r>
      <w:r w:rsidRPr="00CC1D0B">
        <w:rPr>
          <w:rFonts w:ascii="Arial" w:hAnsi="Arial" w:cs="Arial"/>
          <w:sz w:val="22"/>
          <w:szCs w:val="22"/>
          <w:lang w:val="lv-LV"/>
        </w:rPr>
        <w:t xml:space="preserve">atbilstoši </w:t>
      </w:r>
      <w:r w:rsidRPr="00CC1D0B">
        <w:rPr>
          <w:rFonts w:ascii="Arial" w:hAnsi="Arial" w:cs="Arial"/>
          <w:bCs/>
          <w:sz w:val="22"/>
          <w:szCs w:val="22"/>
          <w:lang w:val="lv-LV"/>
        </w:rPr>
        <w:t>Ministru kabineta 2000.</w:t>
      </w:r>
      <w:r w:rsidR="00F71EF8">
        <w:rPr>
          <w:rFonts w:ascii="Arial" w:hAnsi="Arial" w:cs="Arial"/>
          <w:bCs/>
          <w:sz w:val="22"/>
          <w:szCs w:val="22"/>
          <w:lang w:val="lv-LV"/>
        </w:rPr>
        <w:t xml:space="preserve"> </w:t>
      </w:r>
      <w:r w:rsidRPr="00CC1D0B">
        <w:rPr>
          <w:rFonts w:ascii="Arial" w:hAnsi="Arial" w:cs="Arial"/>
          <w:bCs/>
          <w:sz w:val="22"/>
          <w:szCs w:val="22"/>
          <w:lang w:val="lv-LV"/>
        </w:rPr>
        <w:t>gada 22.</w:t>
      </w:r>
      <w:r w:rsidR="00F71EF8">
        <w:rPr>
          <w:rFonts w:ascii="Arial" w:hAnsi="Arial" w:cs="Arial"/>
          <w:bCs/>
          <w:sz w:val="22"/>
          <w:szCs w:val="22"/>
          <w:lang w:val="lv-LV"/>
        </w:rPr>
        <w:t xml:space="preserve"> </w:t>
      </w:r>
      <w:r w:rsidRPr="00CC1D0B">
        <w:rPr>
          <w:rFonts w:ascii="Arial" w:hAnsi="Arial" w:cs="Arial"/>
          <w:bCs/>
          <w:sz w:val="22"/>
          <w:szCs w:val="22"/>
          <w:lang w:val="lv-LV"/>
        </w:rPr>
        <w:t xml:space="preserve">augusta noteikumos Nr.291 </w:t>
      </w:r>
      <w:r w:rsidRPr="00CC1D0B">
        <w:rPr>
          <w:rFonts w:ascii="Arial" w:hAnsi="Arial" w:cs="Arial"/>
          <w:sz w:val="22"/>
          <w:szCs w:val="22"/>
          <w:lang w:val="lv-LV"/>
        </w:rPr>
        <w:t>“</w:t>
      </w:r>
      <w:r w:rsidRPr="00CC1D0B">
        <w:rPr>
          <w:rFonts w:ascii="Arial" w:hAnsi="Arial" w:cs="Arial"/>
          <w:bCs/>
          <w:sz w:val="22"/>
          <w:szCs w:val="22"/>
          <w:lang w:val="lv-LV"/>
        </w:rPr>
        <w:t>Kārtība, kādā apliecināmi dokumentu tulkojumi valsts valodā” noteiktajām prasībām</w:t>
      </w:r>
      <w:r w:rsidRPr="00CC1D0B">
        <w:rPr>
          <w:rFonts w:ascii="Arial" w:hAnsi="Arial" w:cs="Arial"/>
          <w:i/>
          <w:sz w:val="22"/>
          <w:szCs w:val="22"/>
          <w:lang w:val="lv-LV"/>
        </w:rPr>
        <w:t xml:space="preserve">. </w:t>
      </w:r>
      <w:r w:rsidRPr="00CC1D0B">
        <w:rPr>
          <w:rFonts w:ascii="Arial" w:hAnsi="Arial" w:cs="Arial"/>
          <w:iCs/>
          <w:sz w:val="22"/>
          <w:szCs w:val="22"/>
          <w:lang w:val="lv-LV"/>
        </w:rPr>
        <w:t xml:space="preserve">Pretējā gadījumā komisija ir tiesīga uzskatīt, ka dokuments nav iesniegts. </w:t>
      </w:r>
      <w:r w:rsidRPr="00CC1D0B">
        <w:rPr>
          <w:rFonts w:ascii="Arial" w:hAnsi="Arial" w:cs="Arial"/>
          <w:sz w:val="22"/>
          <w:szCs w:val="22"/>
          <w:lang w:val="lv-LV"/>
        </w:rPr>
        <w:t>Par dokumentu tulkojuma atbilstību oriģinālam atbild pretendents.</w:t>
      </w:r>
    </w:p>
    <w:p w14:paraId="44166C7D" w14:textId="55E5B845"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Visus piedāvājuma dokumentus pretendents noformē atbilstoši spēkā esošajiem normatīvajiem aktiem, kas nosaka papīra un elektronisko dokumentu izstrādāšanu, tai skaitā atbilstoši Ministru kabineta 2018.</w:t>
      </w:r>
      <w:r w:rsidR="00F71EF8">
        <w:rPr>
          <w:rFonts w:ascii="Arial" w:hAnsi="Arial" w:cs="Arial"/>
          <w:sz w:val="22"/>
          <w:szCs w:val="22"/>
          <w:lang w:val="lv-LV"/>
        </w:rPr>
        <w:t xml:space="preserve"> </w:t>
      </w:r>
      <w:r w:rsidRPr="00CC1D0B">
        <w:rPr>
          <w:rFonts w:ascii="Arial" w:hAnsi="Arial" w:cs="Arial"/>
          <w:sz w:val="22"/>
          <w:szCs w:val="22"/>
          <w:lang w:val="lv-LV"/>
        </w:rPr>
        <w:t>gada 4.</w:t>
      </w:r>
      <w:r w:rsidR="00F15852">
        <w:rPr>
          <w:rFonts w:ascii="Arial" w:hAnsi="Arial" w:cs="Arial"/>
          <w:sz w:val="22"/>
          <w:szCs w:val="22"/>
          <w:lang w:val="lv-LV"/>
        </w:rPr>
        <w:t xml:space="preserve"> </w:t>
      </w:r>
      <w:r w:rsidRPr="00CC1D0B">
        <w:rPr>
          <w:rFonts w:ascii="Arial" w:hAnsi="Arial" w:cs="Arial"/>
          <w:sz w:val="22"/>
          <w:szCs w:val="22"/>
          <w:lang w:val="lv-LV"/>
        </w:rPr>
        <w:t>septembra noteikumiem Nr.558 “Dokumentu izstrādāšanas un noformēšanas kārtība”.</w:t>
      </w:r>
    </w:p>
    <w:bookmarkEnd w:id="15"/>
    <w:p w14:paraId="2B4CD380" w14:textId="67B9490E"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Piedāvājuma papildinājumi, labojumi vai atsaukumi ir jāiesniedz slēgtā iesaiņojumā saskaņā 1.5.1.</w:t>
      </w:r>
      <w:r w:rsidR="00F71EF8">
        <w:rPr>
          <w:rFonts w:ascii="Arial" w:hAnsi="Arial" w:cs="Arial"/>
          <w:sz w:val="22"/>
          <w:szCs w:val="22"/>
          <w:lang w:val="lv-LV"/>
        </w:rPr>
        <w:t xml:space="preserve"> </w:t>
      </w:r>
      <w:r w:rsidRPr="00CC1D0B">
        <w:rPr>
          <w:rFonts w:ascii="Arial" w:hAnsi="Arial" w:cs="Arial"/>
          <w:sz w:val="22"/>
          <w:szCs w:val="22"/>
          <w:lang w:val="lv-LV"/>
        </w:rPr>
        <w:t>punktā noteikto kārtību un termiņu. Uz iesaiņojuma jānorāda 1.6.1.</w:t>
      </w:r>
      <w:r w:rsidR="00F71EF8">
        <w:rPr>
          <w:rFonts w:ascii="Arial" w:hAnsi="Arial" w:cs="Arial"/>
          <w:sz w:val="22"/>
          <w:szCs w:val="22"/>
          <w:lang w:val="lv-LV"/>
        </w:rPr>
        <w:t xml:space="preserve"> </w:t>
      </w:r>
      <w:r w:rsidRPr="00CC1D0B">
        <w:rPr>
          <w:rFonts w:ascii="Arial" w:hAnsi="Arial" w:cs="Arial"/>
          <w:sz w:val="22"/>
          <w:szCs w:val="22"/>
          <w:lang w:val="lv-LV"/>
        </w:rPr>
        <w:t>punktā noteiktā informācija un atzīme “</w:t>
      </w:r>
      <w:r w:rsidRPr="00CC1D0B">
        <w:rPr>
          <w:rFonts w:ascii="Arial" w:hAnsi="Arial" w:cs="Arial"/>
          <w:i/>
          <w:sz w:val="22"/>
          <w:szCs w:val="22"/>
          <w:lang w:val="lv-LV"/>
        </w:rPr>
        <w:t>PAPILDINĀJUMI”</w:t>
      </w:r>
      <w:r w:rsidRPr="00CC1D0B">
        <w:rPr>
          <w:rFonts w:ascii="Arial" w:hAnsi="Arial" w:cs="Arial"/>
          <w:sz w:val="22"/>
          <w:szCs w:val="22"/>
          <w:lang w:val="lv-LV"/>
        </w:rPr>
        <w:t xml:space="preserve">, </w:t>
      </w:r>
      <w:r w:rsidRPr="00CC1D0B">
        <w:rPr>
          <w:rFonts w:ascii="Arial" w:hAnsi="Arial" w:cs="Arial"/>
          <w:i/>
          <w:sz w:val="22"/>
          <w:szCs w:val="22"/>
          <w:lang w:val="lv-LV"/>
        </w:rPr>
        <w:t xml:space="preserve">“LABOJUMI” </w:t>
      </w:r>
      <w:r w:rsidRPr="00CC1D0B">
        <w:rPr>
          <w:rFonts w:ascii="Arial" w:hAnsi="Arial" w:cs="Arial"/>
          <w:sz w:val="22"/>
          <w:szCs w:val="22"/>
          <w:lang w:val="lv-LV"/>
        </w:rPr>
        <w:t>vai</w:t>
      </w:r>
      <w:r w:rsidRPr="00CC1D0B">
        <w:rPr>
          <w:rFonts w:ascii="Arial" w:hAnsi="Arial" w:cs="Arial"/>
          <w:i/>
          <w:sz w:val="22"/>
          <w:szCs w:val="22"/>
          <w:lang w:val="lv-LV"/>
        </w:rPr>
        <w:t xml:space="preserve"> “ATSAUKUMS”.</w:t>
      </w:r>
    </w:p>
    <w:p w14:paraId="3D5A920B"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Iesniegto piedāvājumu pretendents var papildināt vai grozīt tikai līdz piedāvājumu iesniegšanas termiņa beigām. Atsaukumam ir bezierunu raksturs un tas izslēdz pretendenta atsauktā piedāvājuma tālāku līdzdalību sarunu procedūrā.</w:t>
      </w:r>
    </w:p>
    <w:p w14:paraId="56A180D8"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bCs/>
          <w:sz w:val="22"/>
          <w:szCs w:val="22"/>
          <w:lang w:val="lv-LV"/>
        </w:rPr>
        <w:t xml:space="preserve">Sarunu procedūrā </w:t>
      </w:r>
      <w:r w:rsidRPr="00CC1D0B">
        <w:rPr>
          <w:rFonts w:ascii="Arial" w:hAnsi="Arial" w:cs="Arial"/>
          <w:sz w:val="22"/>
          <w:szCs w:val="22"/>
          <w:lang w:val="lv-LV"/>
        </w:rPr>
        <w:t xml:space="preserve">nav atļauts iesniegt piedāvājuma variantus. </w:t>
      </w:r>
      <w:r w:rsidRPr="00CC1D0B">
        <w:rPr>
          <w:rFonts w:ascii="Arial" w:hAnsi="Arial" w:cs="Arial"/>
          <w:color w:val="000000"/>
          <w:sz w:val="22"/>
          <w:szCs w:val="22"/>
          <w:lang w:val="lv-LV"/>
        </w:rPr>
        <w:t>Ja pretendents iesniedz vairākus piedāvājumus, tie visi ir atzīstami par nederīgiem.</w:t>
      </w:r>
    </w:p>
    <w:p w14:paraId="0CD8B7F0" w14:textId="4A3479CC"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Informāciju, kas ir komercnoslēpums atbilstoši Komerclikuma 19.</w:t>
      </w:r>
      <w:r w:rsidR="00F71EF8">
        <w:rPr>
          <w:rFonts w:ascii="Arial" w:hAnsi="Arial" w:cs="Arial"/>
          <w:sz w:val="22"/>
          <w:szCs w:val="22"/>
          <w:lang w:val="lv-LV"/>
        </w:rPr>
        <w:t xml:space="preserve"> </w:t>
      </w:r>
      <w:r w:rsidRPr="00CC1D0B">
        <w:rPr>
          <w:rFonts w:ascii="Arial" w:hAnsi="Arial" w:cs="Arial"/>
          <w:sz w:val="22"/>
          <w:szCs w:val="22"/>
          <w:lang w:val="lv-LV"/>
        </w:rPr>
        <w:t>pantam vai kas uzskatāma par konfidenciālu informāciju, pretendents norāda savā piedāvājumā. Komercnoslēpums vai konfidenciāla informācija nevar būt informācija, kas saskaņā ar normatīvajiem aktiem ir noteikta par vispārpieejamu informāciju.</w:t>
      </w:r>
    </w:p>
    <w:p w14:paraId="71152104" w14:textId="21A77293" w:rsidR="00CD47F5" w:rsidRPr="00272EF5"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Sarunu procedūrā iesniegtā piedāvājuma dokumentācija paliek pasūtītāja rīcībā un netiek atgriezta atpakaļ.</w:t>
      </w:r>
      <w:bookmarkEnd w:id="16"/>
    </w:p>
    <w:p w14:paraId="2FE33032" w14:textId="276EC257" w:rsidR="00272EF5" w:rsidRPr="00272EF5" w:rsidRDefault="00272EF5" w:rsidP="00CD47F5">
      <w:pPr>
        <w:pStyle w:val="Sarakstarindkopa"/>
        <w:numPr>
          <w:ilvl w:val="2"/>
          <w:numId w:val="8"/>
        </w:numPr>
        <w:jc w:val="both"/>
        <w:rPr>
          <w:rFonts w:ascii="Arial" w:hAnsi="Arial" w:cs="Arial"/>
          <w:bCs/>
          <w:sz w:val="22"/>
          <w:szCs w:val="22"/>
          <w:lang w:val="lv-LV"/>
        </w:rPr>
      </w:pPr>
      <w:r w:rsidRPr="00272EF5">
        <w:rPr>
          <w:rFonts w:ascii="Arial" w:hAnsi="Arial" w:cs="Arial"/>
          <w:bCs/>
          <w:sz w:val="22"/>
          <w:szCs w:val="22"/>
          <w:lang w:val="lv-LV"/>
        </w:rPr>
        <w:t>Pasūtītājs pēc piedāvājumu atvēršanas var pieprasīt pretendentiem 1 (vienas) darba dienas laikā iesniegt piedāvājumu (tajā skaitā piedāvājumā iekļauto informāciju un dokumentus) arī elektroniski.</w:t>
      </w:r>
    </w:p>
    <w:p w14:paraId="6C0E7279" w14:textId="77777777" w:rsidR="007E3C30" w:rsidRPr="007E3C30" w:rsidRDefault="007E3C30" w:rsidP="007E3C30">
      <w:pPr>
        <w:pStyle w:val="Sarakstarindkopa"/>
        <w:jc w:val="both"/>
        <w:rPr>
          <w:rFonts w:ascii="Arial" w:hAnsi="Arial" w:cs="Arial"/>
          <w:b/>
          <w:sz w:val="22"/>
          <w:szCs w:val="22"/>
          <w:lang w:val="lv-LV"/>
        </w:rPr>
      </w:pPr>
    </w:p>
    <w:p w14:paraId="75A24D21" w14:textId="014A89EA" w:rsidR="00EC0C0C" w:rsidRPr="007E3C30" w:rsidRDefault="0081637B" w:rsidP="008C40D2">
      <w:pPr>
        <w:pStyle w:val="Sarakstarindkopa"/>
        <w:numPr>
          <w:ilvl w:val="1"/>
          <w:numId w:val="8"/>
        </w:numPr>
        <w:ind w:left="709" w:hanging="709"/>
        <w:jc w:val="both"/>
        <w:rPr>
          <w:rFonts w:ascii="Arial" w:hAnsi="Arial" w:cs="Arial"/>
          <w:b/>
          <w:sz w:val="22"/>
          <w:szCs w:val="22"/>
          <w:lang w:val="lv-LV"/>
        </w:rPr>
      </w:pPr>
      <w:r w:rsidRPr="00CC1D0B">
        <w:rPr>
          <w:rFonts w:ascii="Arial" w:hAnsi="Arial" w:cs="Arial"/>
          <w:b/>
          <w:sz w:val="22"/>
          <w:szCs w:val="22"/>
          <w:lang w:val="lv-LV"/>
        </w:rPr>
        <w:t xml:space="preserve">Piedāvājuma derīguma termiņš: </w:t>
      </w:r>
      <w:r w:rsidRPr="00CC1D0B">
        <w:rPr>
          <w:rFonts w:ascii="Arial" w:hAnsi="Arial" w:cs="Arial"/>
          <w:sz w:val="22"/>
          <w:szCs w:val="22"/>
          <w:lang w:val="lv-LV"/>
        </w:rPr>
        <w:t>100 (viens simts) dienas no piedāvājuma atvēršanas dienas.</w:t>
      </w:r>
    </w:p>
    <w:p w14:paraId="23999686" w14:textId="77777777" w:rsidR="007E3C30" w:rsidRPr="007E3C30" w:rsidRDefault="007E3C30" w:rsidP="007E3C30">
      <w:pPr>
        <w:pStyle w:val="Sarakstarindkopa"/>
        <w:ind w:left="360"/>
        <w:jc w:val="both"/>
        <w:rPr>
          <w:rFonts w:ascii="Arial" w:hAnsi="Arial" w:cs="Arial"/>
          <w:b/>
          <w:sz w:val="22"/>
          <w:szCs w:val="22"/>
          <w:lang w:val="lv-LV"/>
        </w:rPr>
      </w:pPr>
    </w:p>
    <w:p w14:paraId="540B4BC2" w14:textId="77777777" w:rsidR="00CD47F5" w:rsidRPr="00CC1D0B" w:rsidRDefault="00CD47F5" w:rsidP="00CD47F5">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Pasūtītājam iesniedzamo dokumentu derīguma termiņš:</w:t>
      </w:r>
    </w:p>
    <w:p w14:paraId="506636EE" w14:textId="2F7E94FB"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Pretendenta izslēgšanas gadījumu neattiecināmību apliecinošās izziņas un citus līdzvērtīgus dokumentus, kurus izsniedz Latvijas kompetentās institūcijas, pasūtītājs pieņem un atzīst, ja tie izdoti ne agrāk kā 1 (vienu) vienu mēnesi pirms iesniegšanas dienas.</w:t>
      </w:r>
    </w:p>
    <w:p w14:paraId="7C56200C" w14:textId="72DF1BA8"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izmantojot publiski pieejamās datu bāzes un publiski pieejamo informāciju var pārbaudīt un pārliecināties par pretendenta</w:t>
      </w:r>
      <w:r w:rsidR="00D55455" w:rsidRPr="00CC1D0B">
        <w:rPr>
          <w:rFonts w:ascii="Arial" w:hAnsi="Arial" w:cs="Arial"/>
          <w:sz w:val="22"/>
          <w:szCs w:val="22"/>
          <w:lang w:val="lv-LV"/>
        </w:rPr>
        <w:t xml:space="preserve"> </w:t>
      </w:r>
      <w:r w:rsidRPr="00CC1D0B">
        <w:rPr>
          <w:rFonts w:ascii="Arial" w:hAnsi="Arial" w:cs="Arial"/>
          <w:sz w:val="22"/>
          <w:szCs w:val="22"/>
          <w:lang w:val="lv-LV"/>
        </w:rPr>
        <w:t>faktisko situāciju uz pieprasījuma brīdi - vai uz to neattiecas obligātie pretendentu izslēgšanas nosacījumi.</w:t>
      </w:r>
    </w:p>
    <w:p w14:paraId="0F187987" w14:textId="77777777" w:rsidR="00CD47F5" w:rsidRPr="00CC1D0B" w:rsidRDefault="00CD47F5" w:rsidP="00CD47F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Komisija ir tiesīga jebkurā brīdī pieprasīt no pretendenta iesniegt kompetentu institūciju izsniegtus aktuālus dokumentus, kas apliecina, ka uz pretendentu</w:t>
      </w:r>
      <w:r w:rsidRPr="00CC1D0B">
        <w:rPr>
          <w:rFonts w:ascii="Arial" w:hAnsi="Arial" w:cs="Arial"/>
          <w:i/>
          <w:sz w:val="22"/>
          <w:szCs w:val="22"/>
          <w:lang w:val="lv-LV"/>
        </w:rPr>
        <w:t xml:space="preserve"> </w:t>
      </w:r>
      <w:r w:rsidRPr="00CC1D0B">
        <w:rPr>
          <w:rFonts w:ascii="Arial" w:hAnsi="Arial" w:cs="Arial"/>
          <w:sz w:val="22"/>
          <w:szCs w:val="22"/>
          <w:lang w:val="lv-LV"/>
        </w:rPr>
        <w:t>neattiecas obligātie pretendentu izslēgšanas nosacījumi, īpaši gadījumos, ja minēto informāciju nav iespējams pārbaudīt publiski pieejamās datu bāzēs.</w:t>
      </w:r>
    </w:p>
    <w:p w14:paraId="38FAEB9D" w14:textId="77777777" w:rsidR="0081637B" w:rsidRPr="00CC1D0B" w:rsidRDefault="0081637B" w:rsidP="0081637B">
      <w:pPr>
        <w:jc w:val="both"/>
        <w:rPr>
          <w:rFonts w:ascii="Arial" w:hAnsi="Arial" w:cs="Arial"/>
          <w:b/>
          <w:sz w:val="22"/>
          <w:szCs w:val="22"/>
          <w:lang w:val="lv-LV"/>
        </w:rPr>
      </w:pPr>
    </w:p>
    <w:p w14:paraId="0D2DA906" w14:textId="0BB3EFD4" w:rsidR="0081637B" w:rsidRPr="00CC1D0B" w:rsidRDefault="0081637B" w:rsidP="0081637B">
      <w:pPr>
        <w:pStyle w:val="Sarakstarindkopa"/>
        <w:numPr>
          <w:ilvl w:val="1"/>
          <w:numId w:val="8"/>
        </w:numPr>
        <w:rPr>
          <w:rFonts w:ascii="Arial" w:hAnsi="Arial" w:cs="Arial"/>
          <w:b/>
          <w:sz w:val="22"/>
          <w:szCs w:val="22"/>
          <w:lang w:val="lv-LV"/>
        </w:rPr>
      </w:pPr>
      <w:r w:rsidRPr="00CC1D0B">
        <w:rPr>
          <w:rFonts w:ascii="Arial" w:hAnsi="Arial" w:cs="Arial"/>
          <w:b/>
          <w:sz w:val="22"/>
          <w:szCs w:val="22"/>
          <w:lang w:val="lv-LV"/>
        </w:rPr>
        <w:t>Piedāvājuma cena</w:t>
      </w:r>
    </w:p>
    <w:p w14:paraId="6AE7917A" w14:textId="77777777" w:rsidR="00D55455" w:rsidRPr="00CC1D0B" w:rsidRDefault="00D55455" w:rsidP="00D5545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Finanšu piedāvājumā cenas aprēķina un norāda EUR bez pievienotās vērtības nodokļa (PVN). Norādot cenas, skaitļi jānoapaļo līdz simtdaļām (divi cipari aiz komata).</w:t>
      </w:r>
    </w:p>
    <w:p w14:paraId="50C4DD2C" w14:textId="21C514E8" w:rsidR="00D55455" w:rsidRPr="00CC1D0B" w:rsidRDefault="00D55455" w:rsidP="00D55455">
      <w:pPr>
        <w:pStyle w:val="Sarakstarindkopa"/>
        <w:numPr>
          <w:ilvl w:val="2"/>
          <w:numId w:val="8"/>
        </w:numPr>
        <w:jc w:val="both"/>
        <w:rPr>
          <w:rFonts w:ascii="Arial" w:hAnsi="Arial" w:cs="Arial"/>
          <w:b/>
          <w:sz w:val="22"/>
          <w:szCs w:val="22"/>
          <w:lang w:val="lv-LV"/>
        </w:rPr>
      </w:pPr>
      <w:bookmarkStart w:id="17" w:name="_Hlk80788594"/>
      <w:r w:rsidRPr="00CC1D0B">
        <w:rPr>
          <w:rFonts w:ascii="Arial" w:hAnsi="Arial" w:cs="Arial"/>
          <w:sz w:val="22"/>
          <w:szCs w:val="22"/>
          <w:u w:val="single"/>
          <w:lang w:val="lv-LV"/>
        </w:rPr>
        <w:t xml:space="preserve">Piedāvājuma cenā (finanšu piedāvājumā) jābūt iekļautām absolūti visām </w:t>
      </w:r>
      <w:r w:rsidR="00D53FE1" w:rsidRPr="00D53FE1">
        <w:rPr>
          <w:rFonts w:ascii="Arial" w:hAnsi="Arial" w:cs="Arial"/>
          <w:sz w:val="22"/>
          <w:szCs w:val="22"/>
          <w:lang w:val="lv-LV"/>
        </w:rPr>
        <w:t xml:space="preserve">ar preces piegādi saistītām izmaksām, tai skaitā </w:t>
      </w:r>
      <w:r w:rsidR="00482B75">
        <w:rPr>
          <w:rFonts w:ascii="Arial" w:hAnsi="Arial" w:cs="Arial"/>
          <w:sz w:val="22"/>
          <w:szCs w:val="22"/>
          <w:lang w:val="lv-LV"/>
        </w:rPr>
        <w:t xml:space="preserve">preces cena, </w:t>
      </w:r>
      <w:r w:rsidR="00D53FE1" w:rsidRPr="00D53FE1">
        <w:rPr>
          <w:rFonts w:ascii="Arial" w:hAnsi="Arial" w:cs="Arial"/>
          <w:sz w:val="22"/>
          <w:szCs w:val="22"/>
          <w:lang w:val="lv-LV"/>
        </w:rPr>
        <w:t>transportēšanas</w:t>
      </w:r>
      <w:r w:rsidR="00482B75">
        <w:rPr>
          <w:rFonts w:ascii="Arial" w:hAnsi="Arial" w:cs="Arial"/>
          <w:sz w:val="22"/>
          <w:szCs w:val="22"/>
          <w:lang w:val="lv-LV"/>
        </w:rPr>
        <w:t xml:space="preserve"> līdz piegādes vietām un </w:t>
      </w:r>
      <w:r w:rsidR="00B827F7">
        <w:rPr>
          <w:rFonts w:ascii="Arial" w:hAnsi="Arial" w:cs="Arial"/>
          <w:sz w:val="22"/>
          <w:szCs w:val="22"/>
          <w:lang w:val="lv-LV"/>
        </w:rPr>
        <w:t xml:space="preserve">pārkraušanas, </w:t>
      </w:r>
      <w:r w:rsidR="00482B75">
        <w:rPr>
          <w:rFonts w:ascii="Arial" w:hAnsi="Arial" w:cs="Arial"/>
          <w:sz w:val="22"/>
          <w:szCs w:val="22"/>
          <w:lang w:val="lv-LV"/>
        </w:rPr>
        <w:t>izkraušanas</w:t>
      </w:r>
      <w:r w:rsidR="00E63F92">
        <w:rPr>
          <w:rFonts w:ascii="Arial" w:hAnsi="Arial" w:cs="Arial"/>
          <w:sz w:val="22"/>
          <w:szCs w:val="22"/>
          <w:lang w:val="lv-LV"/>
        </w:rPr>
        <w:t xml:space="preserve"> </w:t>
      </w:r>
      <w:r w:rsidR="00482B75">
        <w:rPr>
          <w:rFonts w:ascii="Arial" w:hAnsi="Arial" w:cs="Arial"/>
          <w:sz w:val="22"/>
          <w:szCs w:val="22"/>
          <w:lang w:val="lv-LV"/>
        </w:rPr>
        <w:t>izmaksas</w:t>
      </w:r>
      <w:r w:rsidR="00D53FE1" w:rsidRPr="00D53FE1">
        <w:rPr>
          <w:rFonts w:ascii="Arial" w:hAnsi="Arial" w:cs="Arial"/>
          <w:sz w:val="22"/>
          <w:szCs w:val="22"/>
          <w:lang w:val="lv-LV"/>
        </w:rPr>
        <w:t>, personāla un administratīvās izmaksas</w:t>
      </w:r>
      <w:r w:rsidRPr="00CC1D0B">
        <w:rPr>
          <w:rFonts w:ascii="Arial" w:hAnsi="Arial" w:cs="Arial"/>
          <w:sz w:val="22"/>
          <w:szCs w:val="22"/>
          <w:lang w:val="lv-LV"/>
        </w:rPr>
        <w:t>, muitas, dabas resursu, sociālais u.c. nodokļi (izņemot PVN)</w:t>
      </w:r>
      <w:r w:rsidR="00F6487D" w:rsidRPr="00446385">
        <w:rPr>
          <w:lang w:val="lv-LV"/>
        </w:rPr>
        <w:t xml:space="preserve"> </w:t>
      </w:r>
      <w:r w:rsidR="00F6487D" w:rsidRPr="00F6487D">
        <w:rPr>
          <w:rFonts w:ascii="Arial" w:hAnsi="Arial" w:cs="Arial"/>
          <w:sz w:val="22"/>
          <w:szCs w:val="22"/>
          <w:lang w:val="lv-LV"/>
        </w:rPr>
        <w:t>saskaņā ar Latvijas Republikas tiesību aktiem</w:t>
      </w:r>
      <w:r w:rsidRPr="00CC1D0B">
        <w:rPr>
          <w:rFonts w:ascii="Arial" w:hAnsi="Arial" w:cs="Arial"/>
          <w:sz w:val="22"/>
          <w:szCs w:val="22"/>
          <w:lang w:val="lv-LV"/>
        </w:rPr>
        <w:t>, pieskaitāmās izmaksas, ar peļņu un riska faktoriem saistītās izmaksas,</w:t>
      </w:r>
      <w:r w:rsidR="001F5BC2" w:rsidRPr="00CC1D0B">
        <w:rPr>
          <w:rFonts w:ascii="Arial" w:hAnsi="Arial" w:cs="Arial"/>
          <w:sz w:val="22"/>
          <w:szCs w:val="22"/>
          <w:lang w:val="lv-LV"/>
        </w:rPr>
        <w:t xml:space="preserve"> </w:t>
      </w:r>
      <w:r w:rsidRPr="00CC1D0B">
        <w:rPr>
          <w:rFonts w:ascii="Arial" w:hAnsi="Arial" w:cs="Arial"/>
          <w:sz w:val="22"/>
          <w:szCs w:val="22"/>
          <w:lang w:val="lv-LV"/>
        </w:rPr>
        <w:t>neparedzamie izdevumi u.tml</w:t>
      </w:r>
      <w:r w:rsidR="0056432D" w:rsidRPr="00CC1D0B">
        <w:rPr>
          <w:rFonts w:ascii="Arial" w:hAnsi="Arial" w:cs="Arial"/>
          <w:sz w:val="22"/>
          <w:szCs w:val="22"/>
          <w:lang w:val="lv-LV"/>
        </w:rPr>
        <w:t>.</w:t>
      </w:r>
    </w:p>
    <w:bookmarkEnd w:id="17"/>
    <w:p w14:paraId="2B65B189" w14:textId="593B6E1E" w:rsidR="00D55455" w:rsidRPr="00CC1D0B" w:rsidRDefault="00D55455" w:rsidP="00D5545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t>Piedāvājuma cenā (finanšu piedāvājumā) neiekļautās izmaksas līguma izpildes laikā netiks kompensētas.</w:t>
      </w:r>
    </w:p>
    <w:p w14:paraId="7758925C" w14:textId="1D534806" w:rsidR="00D55455" w:rsidRPr="00CC1D0B" w:rsidRDefault="00D55455" w:rsidP="00D55455">
      <w:pPr>
        <w:pStyle w:val="Sarakstarindkopa"/>
        <w:numPr>
          <w:ilvl w:val="2"/>
          <w:numId w:val="8"/>
        </w:numPr>
        <w:jc w:val="both"/>
        <w:rPr>
          <w:rFonts w:ascii="Arial" w:hAnsi="Arial" w:cs="Arial"/>
          <w:b/>
          <w:sz w:val="22"/>
          <w:szCs w:val="22"/>
          <w:lang w:val="lv-LV"/>
        </w:rPr>
      </w:pPr>
      <w:r w:rsidRPr="00CC1D0B">
        <w:rPr>
          <w:rFonts w:ascii="Arial" w:hAnsi="Arial" w:cs="Arial"/>
          <w:sz w:val="22"/>
          <w:szCs w:val="22"/>
          <w:lang w:val="lv-LV"/>
        </w:rPr>
        <w:lastRenderedPageBreak/>
        <w:t>Piedāvātajai cenai (attiecīgi līgumā fiksētajām cenām) līguma izpildes laikā jābūt nemainīg</w:t>
      </w:r>
      <w:r w:rsidR="004A6ED1" w:rsidRPr="00CC1D0B">
        <w:rPr>
          <w:rFonts w:ascii="Arial" w:hAnsi="Arial" w:cs="Arial"/>
          <w:sz w:val="22"/>
          <w:szCs w:val="22"/>
          <w:lang w:val="lv-LV"/>
        </w:rPr>
        <w:t>ai</w:t>
      </w:r>
      <w:r w:rsidRPr="00CC1D0B">
        <w:rPr>
          <w:rFonts w:ascii="Arial" w:hAnsi="Arial" w:cs="Arial"/>
          <w:sz w:val="22"/>
          <w:szCs w:val="22"/>
          <w:lang w:val="lv-LV"/>
        </w:rPr>
        <w:t xml:space="preserve">: arī valūtas kursa, cenu inflācijas un citu </w:t>
      </w:r>
      <w:r w:rsidR="00A16F7C" w:rsidRPr="00CC1D0B">
        <w:rPr>
          <w:rFonts w:ascii="Arial" w:hAnsi="Arial" w:cs="Arial"/>
          <w:sz w:val="22"/>
          <w:szCs w:val="22"/>
          <w:lang w:val="lv-LV"/>
        </w:rPr>
        <w:t>darbu</w:t>
      </w:r>
      <w:r w:rsidRPr="00CC1D0B">
        <w:rPr>
          <w:rFonts w:ascii="Arial" w:hAnsi="Arial" w:cs="Arial"/>
          <w:sz w:val="22"/>
          <w:szCs w:val="22"/>
          <w:lang w:val="lv-LV"/>
        </w:rPr>
        <w:t xml:space="preserve"> izmaksas ietekmējošu faktoru izmaiņu gadījumos.</w:t>
      </w:r>
    </w:p>
    <w:p w14:paraId="4219536C" w14:textId="77777777" w:rsidR="00D95686" w:rsidRPr="00CC1D0B" w:rsidRDefault="00D95686" w:rsidP="00176A48">
      <w:pPr>
        <w:jc w:val="both"/>
        <w:rPr>
          <w:rFonts w:ascii="Arial" w:hAnsi="Arial" w:cs="Arial"/>
          <w:b/>
          <w:sz w:val="22"/>
          <w:szCs w:val="22"/>
          <w:lang w:val="lv-LV"/>
        </w:rPr>
      </w:pPr>
    </w:p>
    <w:p w14:paraId="646BA696"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Informācija par sarunu procedūras priekšmetu</w:t>
      </w:r>
    </w:p>
    <w:p w14:paraId="10E2B212" w14:textId="77777777" w:rsidR="008B3047" w:rsidRPr="00CC1D0B" w:rsidRDefault="008B3047" w:rsidP="008B3047">
      <w:pPr>
        <w:rPr>
          <w:rFonts w:ascii="Arial" w:hAnsi="Arial" w:cs="Arial"/>
          <w:b/>
          <w:caps/>
          <w:sz w:val="22"/>
          <w:szCs w:val="22"/>
          <w:lang w:val="lv-LV"/>
        </w:rPr>
      </w:pPr>
    </w:p>
    <w:p w14:paraId="63D60D64" w14:textId="62DBB6F1" w:rsidR="00353491" w:rsidRPr="001D0E76" w:rsidRDefault="008B3047" w:rsidP="007A47AF">
      <w:pPr>
        <w:pStyle w:val="Sarakstarindkopa"/>
        <w:numPr>
          <w:ilvl w:val="1"/>
          <w:numId w:val="8"/>
        </w:numPr>
        <w:jc w:val="both"/>
        <w:rPr>
          <w:rFonts w:ascii="Arial" w:hAnsi="Arial" w:cs="Arial"/>
          <w:b/>
          <w:sz w:val="22"/>
          <w:szCs w:val="22"/>
          <w:lang w:val="lv-LV"/>
        </w:rPr>
      </w:pPr>
      <w:r w:rsidRPr="00CC1D0B">
        <w:rPr>
          <w:rFonts w:ascii="Arial" w:hAnsi="Arial" w:cs="Arial"/>
          <w:b/>
          <w:sz w:val="22"/>
          <w:szCs w:val="22"/>
          <w:lang w:val="lv-LV"/>
        </w:rPr>
        <w:t xml:space="preserve">Sarunu procedūras </w:t>
      </w:r>
      <w:r w:rsidRPr="00310EB3">
        <w:rPr>
          <w:rFonts w:ascii="Arial" w:hAnsi="Arial" w:cs="Arial"/>
          <w:b/>
          <w:sz w:val="22"/>
          <w:szCs w:val="22"/>
          <w:lang w:val="lv-LV"/>
        </w:rPr>
        <w:t xml:space="preserve">priekšmeta apraksts un apjoms: </w:t>
      </w:r>
      <w:r w:rsidR="00BF5328">
        <w:rPr>
          <w:rFonts w:ascii="Arial" w:hAnsi="Arial" w:cs="Arial"/>
          <w:bCs/>
          <w:sz w:val="22"/>
          <w:szCs w:val="22"/>
          <w:lang w:val="lv-LV" w:eastAsia="lv-LV"/>
        </w:rPr>
        <w:t>r</w:t>
      </w:r>
      <w:r w:rsidR="00D53FE1" w:rsidRPr="00D53FE1">
        <w:rPr>
          <w:rFonts w:ascii="Arial" w:hAnsi="Arial" w:cs="Arial"/>
          <w:bCs/>
          <w:sz w:val="22"/>
          <w:szCs w:val="22"/>
          <w:lang w:val="lv-LV" w:eastAsia="lv-LV"/>
        </w:rPr>
        <w:t xml:space="preserve">eleju skapju ŠRU-M piegāde </w:t>
      </w:r>
      <w:r w:rsidR="00BF5328" w:rsidRPr="00BF5328">
        <w:rPr>
          <w:rFonts w:ascii="Arial" w:hAnsi="Arial" w:cs="Arial"/>
          <w:bCs/>
          <w:sz w:val="22"/>
          <w:szCs w:val="22"/>
          <w:lang w:val="lv-LV" w:eastAsia="lv-LV"/>
        </w:rPr>
        <w:t>saskaņā ar sarunu procedūras nolikuma un tā pielikumu nosacījumiem (turpmāk – prece).</w:t>
      </w:r>
      <w:r w:rsidR="00BF5328" w:rsidRPr="00BF5328">
        <w:rPr>
          <w:lang w:val="lv-LV"/>
        </w:rPr>
        <w:t xml:space="preserve"> </w:t>
      </w:r>
      <w:r w:rsidR="00BF5328" w:rsidRPr="00E63038">
        <w:rPr>
          <w:rFonts w:ascii="Arial" w:hAnsi="Arial" w:cs="Arial"/>
          <w:b/>
          <w:sz w:val="22"/>
          <w:szCs w:val="22"/>
          <w:lang w:val="lv-LV" w:eastAsia="lv-LV"/>
        </w:rPr>
        <w:t>Iepirkuma priekšmets sadalīts 8 (astoņās) daļās</w:t>
      </w:r>
      <w:r w:rsidR="00BF5328" w:rsidRPr="00BF5328">
        <w:rPr>
          <w:rFonts w:ascii="Arial" w:hAnsi="Arial" w:cs="Arial"/>
          <w:bCs/>
          <w:sz w:val="22"/>
          <w:szCs w:val="22"/>
          <w:lang w:val="lv-LV" w:eastAsia="lv-LV"/>
        </w:rPr>
        <w:t xml:space="preserve"> atbilstoši </w:t>
      </w:r>
      <w:r w:rsidR="001D0E76">
        <w:rPr>
          <w:rFonts w:ascii="Arial" w:hAnsi="Arial" w:cs="Arial"/>
          <w:bCs/>
          <w:sz w:val="22"/>
          <w:szCs w:val="22"/>
          <w:lang w:val="lv-LV" w:eastAsia="lv-LV"/>
        </w:rPr>
        <w:t>S</w:t>
      </w:r>
      <w:r w:rsidR="00BF5328" w:rsidRPr="00BF5328">
        <w:rPr>
          <w:rFonts w:ascii="Arial" w:hAnsi="Arial" w:cs="Arial"/>
          <w:bCs/>
          <w:sz w:val="22"/>
          <w:szCs w:val="22"/>
          <w:lang w:val="lv-LV" w:eastAsia="lv-LV"/>
        </w:rPr>
        <w:t xml:space="preserve">pecifikācijā (skat. </w:t>
      </w:r>
      <w:r w:rsidR="00BF5328" w:rsidRPr="001D0E76">
        <w:rPr>
          <w:rFonts w:ascii="Arial" w:hAnsi="Arial" w:cs="Arial"/>
          <w:bCs/>
          <w:sz w:val="22"/>
          <w:szCs w:val="22"/>
          <w:lang w:val="lv-LV" w:eastAsia="lv-LV"/>
        </w:rPr>
        <w:t xml:space="preserve">nolikuma </w:t>
      </w:r>
      <w:r w:rsidR="001D0E76">
        <w:rPr>
          <w:rFonts w:ascii="Arial" w:hAnsi="Arial" w:cs="Arial"/>
          <w:bCs/>
          <w:sz w:val="22"/>
          <w:szCs w:val="22"/>
          <w:lang w:val="lv-LV" w:eastAsia="lv-LV"/>
        </w:rPr>
        <w:t xml:space="preserve">                 </w:t>
      </w:r>
      <w:r w:rsidR="001D0E76" w:rsidRPr="001D0E76">
        <w:rPr>
          <w:rFonts w:ascii="Arial" w:hAnsi="Arial" w:cs="Arial"/>
          <w:bCs/>
          <w:sz w:val="22"/>
          <w:szCs w:val="22"/>
          <w:lang w:val="lv-LV" w:eastAsia="lv-LV"/>
        </w:rPr>
        <w:t>2</w:t>
      </w:r>
      <w:r w:rsidR="00BF5328" w:rsidRPr="001D0E76">
        <w:rPr>
          <w:rFonts w:ascii="Arial" w:hAnsi="Arial" w:cs="Arial"/>
          <w:bCs/>
          <w:sz w:val="22"/>
          <w:szCs w:val="22"/>
          <w:lang w:val="lv-LV" w:eastAsia="lv-LV"/>
        </w:rPr>
        <w:t>.</w:t>
      </w:r>
      <w:r w:rsidR="001D0E76">
        <w:rPr>
          <w:rFonts w:ascii="Arial" w:hAnsi="Arial" w:cs="Arial"/>
          <w:bCs/>
          <w:sz w:val="22"/>
          <w:szCs w:val="22"/>
          <w:lang w:val="lv-LV" w:eastAsia="lv-LV"/>
        </w:rPr>
        <w:t xml:space="preserve"> </w:t>
      </w:r>
      <w:r w:rsidR="00BF5328" w:rsidRPr="001D0E76">
        <w:rPr>
          <w:rFonts w:ascii="Arial" w:hAnsi="Arial" w:cs="Arial"/>
          <w:bCs/>
          <w:sz w:val="22"/>
          <w:szCs w:val="22"/>
          <w:lang w:val="lv-LV" w:eastAsia="lv-LV"/>
        </w:rPr>
        <w:t>pielikumu) norādītajai preču nomenklatūrai</w:t>
      </w:r>
      <w:r w:rsidR="004970DB" w:rsidRPr="001D0E76">
        <w:rPr>
          <w:rFonts w:ascii="Arial" w:hAnsi="Arial" w:cs="Arial"/>
          <w:bCs/>
          <w:sz w:val="22"/>
          <w:szCs w:val="22"/>
          <w:lang w:val="lv-LV"/>
        </w:rPr>
        <w:t>.</w:t>
      </w:r>
    </w:p>
    <w:p w14:paraId="003AE948" w14:textId="77777777" w:rsidR="00747FE6" w:rsidRPr="00CC1D0B" w:rsidRDefault="00747FE6" w:rsidP="00373E8E">
      <w:pPr>
        <w:jc w:val="both"/>
        <w:rPr>
          <w:rFonts w:ascii="Arial" w:hAnsi="Arial" w:cs="Arial"/>
          <w:bCs/>
          <w:sz w:val="22"/>
          <w:szCs w:val="22"/>
          <w:lang w:val="lv-LV"/>
        </w:rPr>
      </w:pPr>
    </w:p>
    <w:p w14:paraId="6F141751" w14:textId="0EA39AE7" w:rsidR="00915D2C" w:rsidRPr="00CC1D0B" w:rsidRDefault="00BF5328" w:rsidP="00977806">
      <w:pPr>
        <w:pStyle w:val="Sarakstarindkopa"/>
        <w:numPr>
          <w:ilvl w:val="1"/>
          <w:numId w:val="8"/>
        </w:numPr>
        <w:jc w:val="both"/>
        <w:rPr>
          <w:rFonts w:ascii="Arial" w:hAnsi="Arial" w:cs="Arial"/>
          <w:b/>
          <w:sz w:val="22"/>
          <w:szCs w:val="22"/>
          <w:lang w:val="lv-LV"/>
        </w:rPr>
      </w:pPr>
      <w:r w:rsidRPr="00BF5328">
        <w:rPr>
          <w:rFonts w:ascii="Arial" w:hAnsi="Arial" w:cs="Arial"/>
          <w:sz w:val="22"/>
          <w:szCs w:val="22"/>
          <w:lang w:val="lv-LV"/>
        </w:rPr>
        <w:t>Piedāvājumu pretendents var iesniegt gan par visu sarunu procedūras priekšmetu kopumā, gan par atsevišķu tā daļu pilnā apjomā</w:t>
      </w:r>
      <w:r w:rsidR="002873A4" w:rsidRPr="00CC1D0B">
        <w:rPr>
          <w:rFonts w:ascii="Arial" w:hAnsi="Arial" w:cs="Arial"/>
          <w:sz w:val="22"/>
          <w:szCs w:val="22"/>
          <w:lang w:val="lv-LV"/>
        </w:rPr>
        <w:t xml:space="preserve">. </w:t>
      </w:r>
      <w:r w:rsidR="002873A4" w:rsidRPr="00BF5328">
        <w:rPr>
          <w:rFonts w:ascii="Arial" w:hAnsi="Arial" w:cs="Arial"/>
          <w:sz w:val="22"/>
          <w:szCs w:val="22"/>
          <w:u w:val="single"/>
          <w:lang w:val="lv-LV"/>
        </w:rPr>
        <w:t>Piedāvājuma varianti nav atļauti</w:t>
      </w:r>
      <w:r w:rsidR="00915D2C" w:rsidRPr="00CC1D0B">
        <w:rPr>
          <w:rFonts w:ascii="Arial" w:hAnsi="Arial" w:cs="Arial"/>
          <w:sz w:val="22"/>
          <w:szCs w:val="22"/>
          <w:lang w:val="lv-LV"/>
        </w:rPr>
        <w:t>.</w:t>
      </w:r>
    </w:p>
    <w:p w14:paraId="70CF660D" w14:textId="77777777" w:rsidR="00977806" w:rsidRPr="00CC1D0B" w:rsidRDefault="00977806" w:rsidP="00977806">
      <w:pPr>
        <w:pStyle w:val="Sarakstarindkopa"/>
        <w:ind w:left="360"/>
        <w:jc w:val="both"/>
        <w:rPr>
          <w:rFonts w:ascii="Arial" w:hAnsi="Arial" w:cs="Arial"/>
          <w:b/>
          <w:sz w:val="22"/>
          <w:szCs w:val="22"/>
          <w:lang w:val="lv-LV"/>
        </w:rPr>
      </w:pPr>
    </w:p>
    <w:p w14:paraId="5F8AF10A" w14:textId="5BE0BA23" w:rsidR="002A70DB" w:rsidRPr="00CC1D0B" w:rsidRDefault="002A70DB" w:rsidP="002A70DB">
      <w:pPr>
        <w:pStyle w:val="Sarakstarindkopa"/>
        <w:numPr>
          <w:ilvl w:val="1"/>
          <w:numId w:val="8"/>
        </w:numPr>
        <w:jc w:val="both"/>
        <w:rPr>
          <w:rFonts w:ascii="Arial" w:hAnsi="Arial" w:cs="Arial"/>
          <w:b/>
          <w:sz w:val="22"/>
          <w:szCs w:val="22"/>
          <w:lang w:val="lv-LV"/>
        </w:rPr>
      </w:pPr>
      <w:bookmarkStart w:id="18" w:name="_Hlk64968558"/>
      <w:r w:rsidRPr="00CC1D0B">
        <w:rPr>
          <w:rFonts w:ascii="Arial" w:hAnsi="Arial" w:cs="Arial"/>
          <w:sz w:val="22"/>
          <w:szCs w:val="22"/>
          <w:lang w:val="lv-LV"/>
        </w:rPr>
        <w:t xml:space="preserve">Pasūtītājs ir tiesīgs </w:t>
      </w:r>
      <w:r w:rsidR="000F44A0" w:rsidRPr="00CC1D0B">
        <w:rPr>
          <w:rFonts w:ascii="Arial" w:hAnsi="Arial" w:cs="Arial"/>
          <w:sz w:val="22"/>
          <w:szCs w:val="22"/>
          <w:lang w:val="lv-LV"/>
        </w:rPr>
        <w:t xml:space="preserve">finansiālu vai citu apsvērumu dēļ </w:t>
      </w:r>
      <w:r w:rsidRPr="00CC1D0B">
        <w:rPr>
          <w:rFonts w:ascii="Arial" w:hAnsi="Arial" w:cs="Arial"/>
          <w:sz w:val="22"/>
          <w:szCs w:val="22"/>
          <w:lang w:val="lv-LV"/>
        </w:rPr>
        <w:t>palielināt vai samazināt sarunu procedūras priekšmeta apjomu</w:t>
      </w:r>
      <w:bookmarkEnd w:id="18"/>
      <w:r w:rsidR="00A879F3" w:rsidRPr="00A879F3">
        <w:rPr>
          <w:rFonts w:ascii="Arial" w:hAnsi="Arial" w:cs="Arial"/>
          <w:sz w:val="22"/>
          <w:szCs w:val="22"/>
          <w:lang w:val="lv-LV"/>
        </w:rPr>
        <w:t xml:space="preserve"> </w:t>
      </w:r>
      <w:r w:rsidR="00A879F3" w:rsidRPr="0058234B">
        <w:rPr>
          <w:rFonts w:ascii="Arial" w:hAnsi="Arial" w:cs="Arial"/>
          <w:sz w:val="22"/>
          <w:szCs w:val="22"/>
          <w:lang w:val="lv-LV"/>
        </w:rPr>
        <w:t>vai pieņemt lēmumu noslēgt līgumu tikai par kādu sarunu procedūras priekšm</w:t>
      </w:r>
      <w:r w:rsidR="00A879F3" w:rsidRPr="00F647DC">
        <w:rPr>
          <w:rFonts w:ascii="Arial" w:hAnsi="Arial" w:cs="Arial"/>
          <w:sz w:val="22"/>
          <w:szCs w:val="22"/>
          <w:lang w:val="lv-LV"/>
        </w:rPr>
        <w:t>eta daļu vai daļām</w:t>
      </w:r>
      <w:r w:rsidR="00113E8B" w:rsidRPr="00CC1D0B">
        <w:rPr>
          <w:rFonts w:ascii="Arial" w:hAnsi="Arial" w:cs="Arial"/>
          <w:sz w:val="22"/>
          <w:szCs w:val="22"/>
          <w:lang w:val="lv-LV"/>
        </w:rPr>
        <w:t>.</w:t>
      </w:r>
    </w:p>
    <w:p w14:paraId="704DF142" w14:textId="77777777" w:rsidR="00977806" w:rsidRPr="00CC1D0B" w:rsidRDefault="00977806" w:rsidP="00977806">
      <w:pPr>
        <w:jc w:val="both"/>
        <w:rPr>
          <w:rFonts w:ascii="Arial" w:hAnsi="Arial" w:cs="Arial"/>
          <w:b/>
          <w:sz w:val="22"/>
          <w:szCs w:val="22"/>
          <w:lang w:val="lv-LV"/>
        </w:rPr>
      </w:pPr>
    </w:p>
    <w:p w14:paraId="37D5A12A" w14:textId="3D439F4F" w:rsidR="00564A4D" w:rsidRPr="00564A4D" w:rsidRDefault="00654127" w:rsidP="00564A4D">
      <w:pPr>
        <w:pStyle w:val="Sarakstarindkopa"/>
        <w:numPr>
          <w:ilvl w:val="1"/>
          <w:numId w:val="8"/>
        </w:numPr>
        <w:jc w:val="both"/>
        <w:rPr>
          <w:rFonts w:ascii="Arial" w:hAnsi="Arial" w:cs="Arial"/>
          <w:bCs/>
          <w:sz w:val="22"/>
          <w:szCs w:val="22"/>
          <w:lang w:val="lv-LV"/>
        </w:rPr>
      </w:pPr>
      <w:r w:rsidRPr="00CC1D0B">
        <w:rPr>
          <w:rFonts w:ascii="Arial" w:hAnsi="Arial" w:cs="Arial"/>
          <w:b/>
          <w:bCs/>
          <w:sz w:val="22"/>
          <w:szCs w:val="22"/>
          <w:lang w:val="lv-LV"/>
        </w:rPr>
        <w:t>Iepirkuma līgum</w:t>
      </w:r>
      <w:r w:rsidR="00564A4D">
        <w:rPr>
          <w:rFonts w:ascii="Arial" w:hAnsi="Arial" w:cs="Arial"/>
          <w:b/>
          <w:bCs/>
          <w:sz w:val="22"/>
          <w:szCs w:val="22"/>
          <w:lang w:val="lv-LV"/>
        </w:rPr>
        <w:t>a</w:t>
      </w:r>
      <w:r w:rsidRPr="00CC1D0B">
        <w:rPr>
          <w:rFonts w:ascii="Arial" w:hAnsi="Arial" w:cs="Arial"/>
          <w:b/>
          <w:bCs/>
          <w:sz w:val="22"/>
          <w:szCs w:val="22"/>
          <w:lang w:val="lv-LV"/>
        </w:rPr>
        <w:t>:</w:t>
      </w:r>
      <w:r w:rsidRPr="00CC1D0B">
        <w:rPr>
          <w:rFonts w:ascii="Arial" w:hAnsi="Arial" w:cs="Arial"/>
          <w:sz w:val="22"/>
          <w:szCs w:val="22"/>
          <w:lang w:val="lv-LV"/>
        </w:rPr>
        <w:t xml:space="preserve"> </w:t>
      </w:r>
    </w:p>
    <w:p w14:paraId="606F20FA" w14:textId="777BB028" w:rsidR="00654127" w:rsidRPr="00564A4D" w:rsidRDefault="00A879F3" w:rsidP="00564A4D">
      <w:pPr>
        <w:pStyle w:val="Sarakstarindkopa"/>
        <w:numPr>
          <w:ilvl w:val="2"/>
          <w:numId w:val="8"/>
        </w:numPr>
        <w:jc w:val="both"/>
        <w:rPr>
          <w:rFonts w:ascii="Arial" w:hAnsi="Arial" w:cs="Arial"/>
          <w:bCs/>
          <w:sz w:val="22"/>
          <w:szCs w:val="22"/>
          <w:lang w:val="lv-LV"/>
        </w:rPr>
      </w:pPr>
      <w:r>
        <w:rPr>
          <w:rFonts w:ascii="Arial" w:hAnsi="Arial" w:cs="Arial"/>
          <w:sz w:val="22"/>
          <w:szCs w:val="22"/>
          <w:lang w:val="lv-LV"/>
        </w:rPr>
        <w:t>piegādes</w:t>
      </w:r>
      <w:r w:rsidRPr="00564A4D">
        <w:rPr>
          <w:rFonts w:ascii="Arial" w:hAnsi="Arial" w:cs="Arial"/>
          <w:sz w:val="22"/>
          <w:szCs w:val="22"/>
          <w:lang w:val="lv-LV"/>
        </w:rPr>
        <w:t xml:space="preserve"> </w:t>
      </w:r>
      <w:r w:rsidR="00564A4D" w:rsidRPr="00564A4D">
        <w:rPr>
          <w:rFonts w:ascii="Arial" w:hAnsi="Arial" w:cs="Arial"/>
          <w:sz w:val="22"/>
          <w:szCs w:val="22"/>
          <w:lang w:val="lv-LV"/>
        </w:rPr>
        <w:t xml:space="preserve">termiņš: preces piegādes termiņš pilnā apjomā ir </w:t>
      </w:r>
      <w:r w:rsidR="00564A4D" w:rsidRPr="009747A7">
        <w:rPr>
          <w:rFonts w:ascii="Arial" w:hAnsi="Arial" w:cs="Arial"/>
          <w:b/>
          <w:bCs/>
          <w:sz w:val="22"/>
          <w:szCs w:val="22"/>
          <w:lang w:val="lv-LV"/>
        </w:rPr>
        <w:t xml:space="preserve">45 (četrdesmit piecu) kalendāro dienu laikā </w:t>
      </w:r>
      <w:r w:rsidR="00564A4D">
        <w:rPr>
          <w:rFonts w:ascii="Arial" w:hAnsi="Arial" w:cs="Arial"/>
          <w:sz w:val="22"/>
          <w:szCs w:val="22"/>
          <w:lang w:val="lv-LV"/>
        </w:rPr>
        <w:t>no līguma noslēgšanas dienas;</w:t>
      </w:r>
    </w:p>
    <w:p w14:paraId="7A825351" w14:textId="1E9CC40C" w:rsidR="00564A4D" w:rsidRPr="00F75040" w:rsidRDefault="00A879F3" w:rsidP="00564A4D">
      <w:pPr>
        <w:pStyle w:val="Sarakstarindkopa"/>
        <w:numPr>
          <w:ilvl w:val="2"/>
          <w:numId w:val="8"/>
        </w:numPr>
        <w:rPr>
          <w:rFonts w:ascii="Arial" w:hAnsi="Arial" w:cs="Arial"/>
          <w:bCs/>
          <w:sz w:val="22"/>
          <w:szCs w:val="22"/>
          <w:lang w:val="lv-LV"/>
        </w:rPr>
      </w:pPr>
      <w:r>
        <w:rPr>
          <w:rFonts w:ascii="Arial" w:hAnsi="Arial" w:cs="Arial"/>
          <w:bCs/>
          <w:sz w:val="22"/>
          <w:szCs w:val="22"/>
          <w:lang w:val="lv-LV"/>
        </w:rPr>
        <w:t>piegādes</w:t>
      </w:r>
      <w:r w:rsidRPr="00564A4D">
        <w:rPr>
          <w:rFonts w:ascii="Arial" w:hAnsi="Arial" w:cs="Arial"/>
          <w:bCs/>
          <w:sz w:val="22"/>
          <w:szCs w:val="22"/>
          <w:lang w:val="lv-LV"/>
        </w:rPr>
        <w:t xml:space="preserve"> </w:t>
      </w:r>
      <w:r w:rsidR="00564A4D" w:rsidRPr="00564A4D">
        <w:rPr>
          <w:rFonts w:ascii="Arial" w:hAnsi="Arial" w:cs="Arial"/>
          <w:bCs/>
          <w:sz w:val="22"/>
          <w:szCs w:val="22"/>
          <w:lang w:val="lv-LV"/>
        </w:rPr>
        <w:t xml:space="preserve">vieta: </w:t>
      </w:r>
      <w:r>
        <w:rPr>
          <w:rFonts w:ascii="Arial" w:hAnsi="Arial" w:cs="Arial"/>
          <w:bCs/>
          <w:sz w:val="22"/>
          <w:szCs w:val="22"/>
          <w:lang w:val="lv-LV"/>
        </w:rPr>
        <w:t>Latvija (adresēs, kas norādīta</w:t>
      </w:r>
      <w:r w:rsidR="00454D0B">
        <w:rPr>
          <w:rFonts w:ascii="Arial" w:hAnsi="Arial" w:cs="Arial"/>
          <w:bCs/>
          <w:sz w:val="22"/>
          <w:szCs w:val="22"/>
          <w:lang w:val="lv-LV"/>
        </w:rPr>
        <w:t>s</w:t>
      </w:r>
      <w:r w:rsidR="00564A4D" w:rsidRPr="00564A4D">
        <w:rPr>
          <w:rFonts w:ascii="Arial" w:hAnsi="Arial" w:cs="Arial"/>
          <w:bCs/>
          <w:sz w:val="22"/>
          <w:szCs w:val="22"/>
          <w:lang w:val="lv-LV"/>
        </w:rPr>
        <w:t xml:space="preserve"> </w:t>
      </w:r>
      <w:r w:rsidR="00564A4D" w:rsidRPr="00F75040">
        <w:rPr>
          <w:rFonts w:ascii="Arial" w:hAnsi="Arial" w:cs="Arial"/>
          <w:bCs/>
          <w:sz w:val="22"/>
          <w:szCs w:val="22"/>
          <w:lang w:val="lv-LV"/>
        </w:rPr>
        <w:t xml:space="preserve">nolikuma </w:t>
      </w:r>
      <w:r w:rsidR="00A15266" w:rsidRPr="00F75040">
        <w:rPr>
          <w:rFonts w:ascii="Arial" w:hAnsi="Arial" w:cs="Arial"/>
          <w:bCs/>
          <w:sz w:val="22"/>
          <w:szCs w:val="22"/>
          <w:lang w:val="lv-LV"/>
        </w:rPr>
        <w:t>2</w:t>
      </w:r>
      <w:r w:rsidR="00564A4D" w:rsidRPr="00F75040">
        <w:rPr>
          <w:rFonts w:ascii="Arial" w:hAnsi="Arial" w:cs="Arial"/>
          <w:bCs/>
          <w:sz w:val="22"/>
          <w:szCs w:val="22"/>
          <w:lang w:val="lv-LV"/>
        </w:rPr>
        <w:t>. pielikum</w:t>
      </w:r>
      <w:r>
        <w:rPr>
          <w:rFonts w:ascii="Arial" w:hAnsi="Arial" w:cs="Arial"/>
          <w:bCs/>
          <w:sz w:val="22"/>
          <w:szCs w:val="22"/>
          <w:lang w:val="lv-LV"/>
        </w:rPr>
        <w:t>ā</w:t>
      </w:r>
      <w:r w:rsidR="00564A4D" w:rsidRPr="00F75040">
        <w:rPr>
          <w:rFonts w:ascii="Arial" w:hAnsi="Arial" w:cs="Arial"/>
          <w:bCs/>
          <w:sz w:val="22"/>
          <w:szCs w:val="22"/>
          <w:lang w:val="lv-LV"/>
        </w:rPr>
        <w:t>);</w:t>
      </w:r>
    </w:p>
    <w:p w14:paraId="4422F0E8" w14:textId="68DB0515" w:rsidR="00564A4D" w:rsidRDefault="00A879F3" w:rsidP="00564A4D">
      <w:pPr>
        <w:pStyle w:val="Sarakstarindkopa"/>
        <w:numPr>
          <w:ilvl w:val="2"/>
          <w:numId w:val="8"/>
        </w:numPr>
        <w:jc w:val="both"/>
        <w:rPr>
          <w:rFonts w:ascii="Arial" w:hAnsi="Arial" w:cs="Arial"/>
          <w:bCs/>
          <w:sz w:val="22"/>
          <w:szCs w:val="22"/>
          <w:lang w:val="lv-LV"/>
        </w:rPr>
      </w:pPr>
      <w:r>
        <w:rPr>
          <w:rFonts w:ascii="Arial" w:hAnsi="Arial" w:cs="Arial"/>
          <w:bCs/>
          <w:sz w:val="22"/>
          <w:szCs w:val="22"/>
          <w:lang w:val="lv-LV"/>
        </w:rPr>
        <w:t>piegādes</w:t>
      </w:r>
      <w:r w:rsidRPr="009469D3">
        <w:rPr>
          <w:rFonts w:ascii="Arial" w:hAnsi="Arial" w:cs="Arial"/>
          <w:bCs/>
          <w:sz w:val="22"/>
          <w:szCs w:val="22"/>
          <w:lang w:val="lv-LV"/>
        </w:rPr>
        <w:t xml:space="preserve"> </w:t>
      </w:r>
      <w:r w:rsidR="009469D3" w:rsidRPr="009469D3">
        <w:rPr>
          <w:rFonts w:ascii="Arial" w:hAnsi="Arial" w:cs="Arial"/>
          <w:bCs/>
          <w:sz w:val="22"/>
          <w:szCs w:val="22"/>
          <w:lang w:val="lv-LV"/>
        </w:rPr>
        <w:t xml:space="preserve">veids: </w:t>
      </w:r>
      <w:r>
        <w:rPr>
          <w:rFonts w:ascii="Arial" w:hAnsi="Arial" w:cs="Arial"/>
          <w:bCs/>
          <w:sz w:val="22"/>
          <w:szCs w:val="22"/>
          <w:lang w:val="lv-LV"/>
        </w:rPr>
        <w:t>līdz piegādes vietām (skat. nolikuma 2.</w:t>
      </w:r>
      <w:r w:rsidR="00F15852">
        <w:rPr>
          <w:rFonts w:ascii="Arial" w:hAnsi="Arial" w:cs="Arial"/>
          <w:bCs/>
          <w:sz w:val="22"/>
          <w:szCs w:val="22"/>
          <w:lang w:val="lv-LV"/>
        </w:rPr>
        <w:t xml:space="preserve"> </w:t>
      </w:r>
      <w:r>
        <w:rPr>
          <w:rFonts w:ascii="Arial" w:hAnsi="Arial" w:cs="Arial"/>
          <w:bCs/>
          <w:sz w:val="22"/>
          <w:szCs w:val="22"/>
          <w:lang w:val="lv-LV"/>
        </w:rPr>
        <w:t>pielikumā)</w:t>
      </w:r>
      <w:r w:rsidR="009469D3">
        <w:rPr>
          <w:rFonts w:ascii="Arial" w:hAnsi="Arial" w:cs="Arial"/>
          <w:bCs/>
          <w:sz w:val="22"/>
          <w:szCs w:val="22"/>
          <w:lang w:val="lv-LV"/>
        </w:rPr>
        <w:t>;</w:t>
      </w:r>
    </w:p>
    <w:p w14:paraId="33B8C3A0" w14:textId="10861B7A" w:rsidR="009469D3" w:rsidRPr="009747A7" w:rsidRDefault="009469D3" w:rsidP="00564A4D">
      <w:pPr>
        <w:pStyle w:val="Sarakstarindkopa"/>
        <w:numPr>
          <w:ilvl w:val="2"/>
          <w:numId w:val="8"/>
        </w:numPr>
        <w:jc w:val="both"/>
        <w:rPr>
          <w:rFonts w:ascii="Arial" w:hAnsi="Arial" w:cs="Arial"/>
          <w:bCs/>
          <w:sz w:val="22"/>
          <w:szCs w:val="22"/>
          <w:lang w:val="lv-LV"/>
        </w:rPr>
      </w:pPr>
      <w:r w:rsidRPr="009469D3">
        <w:rPr>
          <w:rFonts w:ascii="Arial" w:hAnsi="Arial" w:cs="Arial"/>
          <w:bCs/>
          <w:sz w:val="22"/>
          <w:szCs w:val="22"/>
          <w:lang w:val="lv-LV"/>
        </w:rPr>
        <w:t xml:space="preserve">paredzamā </w:t>
      </w:r>
      <w:r w:rsidRPr="009747A7">
        <w:rPr>
          <w:rFonts w:ascii="Arial" w:hAnsi="Arial" w:cs="Arial"/>
          <w:bCs/>
          <w:sz w:val="22"/>
          <w:szCs w:val="22"/>
          <w:lang w:val="lv-LV"/>
        </w:rPr>
        <w:t>summa: 42 500.00 EUR.</w:t>
      </w:r>
    </w:p>
    <w:p w14:paraId="03D8CF4C" w14:textId="2F953E06" w:rsidR="009469D3" w:rsidRDefault="009469D3" w:rsidP="009469D3">
      <w:pPr>
        <w:pStyle w:val="Sarakstarindkopa"/>
        <w:jc w:val="both"/>
        <w:rPr>
          <w:rFonts w:ascii="Arial" w:hAnsi="Arial" w:cs="Arial"/>
          <w:bCs/>
          <w:sz w:val="22"/>
          <w:szCs w:val="22"/>
          <w:lang w:val="lv-LV"/>
        </w:rPr>
      </w:pPr>
    </w:p>
    <w:p w14:paraId="0B79347D" w14:textId="52233CBD" w:rsidR="009469D3" w:rsidRPr="00125C1F" w:rsidRDefault="009469D3" w:rsidP="009469D3">
      <w:pPr>
        <w:pStyle w:val="Sarakstarindkopa"/>
        <w:numPr>
          <w:ilvl w:val="1"/>
          <w:numId w:val="8"/>
        </w:numPr>
        <w:jc w:val="both"/>
        <w:rPr>
          <w:rFonts w:ascii="Arial" w:hAnsi="Arial" w:cs="Arial"/>
          <w:bCs/>
          <w:sz w:val="22"/>
          <w:szCs w:val="22"/>
          <w:lang w:val="lv-LV"/>
        </w:rPr>
      </w:pPr>
      <w:r w:rsidRPr="00125C1F">
        <w:rPr>
          <w:rFonts w:ascii="Arial" w:hAnsi="Arial" w:cs="Arial"/>
          <w:b/>
          <w:bCs/>
          <w:sz w:val="22"/>
          <w:szCs w:val="22"/>
          <w:lang w:val="lv-LV"/>
        </w:rPr>
        <w:t xml:space="preserve">Iepirkuma nomenklatūras (CPV) galvenais kods: </w:t>
      </w:r>
      <w:r w:rsidR="00125C1F" w:rsidRPr="00125C1F">
        <w:rPr>
          <w:rFonts w:ascii="Arial" w:hAnsi="Arial" w:cs="Arial"/>
          <w:b/>
          <w:bCs/>
          <w:sz w:val="22"/>
          <w:szCs w:val="22"/>
          <w:lang w:val="lv-LV"/>
        </w:rPr>
        <w:t>34632200-8</w:t>
      </w:r>
      <w:r w:rsidR="009C4866" w:rsidRPr="00125C1F">
        <w:rPr>
          <w:rFonts w:ascii="Arial" w:hAnsi="Arial" w:cs="Arial"/>
          <w:b/>
          <w:bCs/>
          <w:sz w:val="22"/>
          <w:szCs w:val="22"/>
          <w:lang w:val="lv-LV"/>
        </w:rPr>
        <w:t xml:space="preserve"> </w:t>
      </w:r>
      <w:r w:rsidRPr="00125C1F">
        <w:rPr>
          <w:rFonts w:ascii="Arial" w:hAnsi="Arial" w:cs="Arial"/>
          <w:b/>
          <w:bCs/>
          <w:sz w:val="22"/>
          <w:szCs w:val="22"/>
          <w:lang w:val="lv-LV"/>
        </w:rPr>
        <w:t>(</w:t>
      </w:r>
      <w:r w:rsidR="00125C1F" w:rsidRPr="00125C1F">
        <w:rPr>
          <w:rFonts w:ascii="Arial" w:hAnsi="Arial" w:cs="Arial"/>
          <w:b/>
          <w:bCs/>
          <w:sz w:val="22"/>
          <w:szCs w:val="22"/>
          <w:lang w:val="lv-LV"/>
        </w:rPr>
        <w:t>Elektriskās dzelzceļa signalizācijas iekārtas</w:t>
      </w:r>
      <w:r w:rsidRPr="00125C1F">
        <w:rPr>
          <w:rFonts w:ascii="Arial" w:hAnsi="Arial" w:cs="Arial"/>
          <w:b/>
          <w:bCs/>
          <w:sz w:val="22"/>
          <w:szCs w:val="22"/>
          <w:lang w:val="lv-LV"/>
        </w:rPr>
        <w:t>).</w:t>
      </w:r>
    </w:p>
    <w:p w14:paraId="3748CA46" w14:textId="77777777" w:rsidR="00977806" w:rsidRPr="00CC1D0B" w:rsidRDefault="00977806" w:rsidP="00977806">
      <w:pPr>
        <w:jc w:val="both"/>
        <w:rPr>
          <w:rFonts w:ascii="Arial" w:hAnsi="Arial" w:cs="Arial"/>
          <w:bCs/>
          <w:sz w:val="22"/>
          <w:szCs w:val="22"/>
          <w:lang w:val="lv-LV"/>
        </w:rPr>
      </w:pPr>
    </w:p>
    <w:p w14:paraId="0484870A" w14:textId="36CA955A" w:rsidR="0075534C" w:rsidRPr="00C5397C" w:rsidRDefault="002C054D" w:rsidP="0075534C">
      <w:pPr>
        <w:pStyle w:val="Sarakstarindkopa"/>
        <w:numPr>
          <w:ilvl w:val="1"/>
          <w:numId w:val="8"/>
        </w:numPr>
        <w:jc w:val="both"/>
        <w:rPr>
          <w:rFonts w:ascii="Arial" w:hAnsi="Arial" w:cs="Arial"/>
          <w:b/>
          <w:sz w:val="22"/>
          <w:szCs w:val="22"/>
          <w:lang w:val="lv-LV"/>
        </w:rPr>
      </w:pPr>
      <w:r w:rsidRPr="00F75040">
        <w:rPr>
          <w:rFonts w:ascii="Arial" w:hAnsi="Arial" w:cs="Arial"/>
          <w:b/>
          <w:sz w:val="22"/>
          <w:szCs w:val="22"/>
          <w:lang w:val="lv-LV"/>
        </w:rPr>
        <w:t>Specifikācija</w:t>
      </w:r>
      <w:r w:rsidR="00D15A25" w:rsidRPr="00F75040">
        <w:rPr>
          <w:rFonts w:ascii="Arial" w:hAnsi="Arial" w:cs="Arial"/>
          <w:sz w:val="22"/>
          <w:szCs w:val="22"/>
          <w:lang w:val="lv-LV"/>
        </w:rPr>
        <w:t xml:space="preserve">: </w:t>
      </w:r>
      <w:r w:rsidR="009469D3" w:rsidRPr="00F75040">
        <w:rPr>
          <w:rFonts w:ascii="Arial" w:hAnsi="Arial" w:cs="Arial"/>
          <w:sz w:val="22"/>
          <w:szCs w:val="22"/>
          <w:lang w:val="lv-LV"/>
        </w:rPr>
        <w:t xml:space="preserve">pretendents apņemas piegādāt preci saskaņā ar </w:t>
      </w:r>
      <w:r w:rsidR="00A15266" w:rsidRPr="00F75040">
        <w:rPr>
          <w:rFonts w:ascii="Arial" w:hAnsi="Arial" w:cs="Arial"/>
          <w:sz w:val="22"/>
          <w:szCs w:val="22"/>
          <w:lang w:val="lv-LV"/>
        </w:rPr>
        <w:t>S</w:t>
      </w:r>
      <w:r w:rsidR="009469D3" w:rsidRPr="00F75040">
        <w:rPr>
          <w:rFonts w:ascii="Arial" w:hAnsi="Arial" w:cs="Arial"/>
          <w:sz w:val="22"/>
          <w:szCs w:val="22"/>
          <w:lang w:val="lv-LV"/>
        </w:rPr>
        <w:t xml:space="preserve">pecifikāciju </w:t>
      </w:r>
      <w:r w:rsidR="009469D3" w:rsidRPr="00F75040" w:rsidDel="00A879F3">
        <w:rPr>
          <w:rFonts w:ascii="Arial" w:hAnsi="Arial" w:cs="Arial"/>
          <w:sz w:val="22"/>
          <w:szCs w:val="22"/>
          <w:lang w:val="lv-LV"/>
        </w:rPr>
        <w:t xml:space="preserve">(sk. nolikuma </w:t>
      </w:r>
      <w:r w:rsidR="00F75040" w:rsidRPr="00F75040" w:rsidDel="00A879F3">
        <w:rPr>
          <w:rFonts w:ascii="Arial" w:hAnsi="Arial" w:cs="Arial"/>
          <w:sz w:val="22"/>
          <w:szCs w:val="22"/>
          <w:lang w:val="lv-LV"/>
        </w:rPr>
        <w:t>2</w:t>
      </w:r>
      <w:r w:rsidR="009469D3" w:rsidRPr="00F75040" w:rsidDel="00A879F3">
        <w:rPr>
          <w:rFonts w:ascii="Arial" w:hAnsi="Arial" w:cs="Arial"/>
          <w:sz w:val="22"/>
          <w:szCs w:val="22"/>
          <w:lang w:val="lv-LV"/>
        </w:rPr>
        <w:t>. pielikumu)</w:t>
      </w:r>
      <w:r w:rsidR="00D15A25" w:rsidRPr="00F75040">
        <w:rPr>
          <w:rFonts w:ascii="Arial" w:hAnsi="Arial" w:cs="Arial"/>
          <w:sz w:val="22"/>
          <w:szCs w:val="22"/>
          <w:lang w:val="lv-LV"/>
        </w:rPr>
        <w:t>.</w:t>
      </w:r>
    </w:p>
    <w:p w14:paraId="5B4956E1" w14:textId="77777777" w:rsidR="00124404" w:rsidRPr="00CC1D0B" w:rsidRDefault="00124404" w:rsidP="0075534C">
      <w:pPr>
        <w:jc w:val="both"/>
        <w:rPr>
          <w:rFonts w:ascii="Arial" w:hAnsi="Arial" w:cs="Arial"/>
          <w:b/>
          <w:sz w:val="22"/>
          <w:szCs w:val="22"/>
          <w:lang w:val="lv-LV"/>
        </w:rPr>
      </w:pPr>
    </w:p>
    <w:p w14:paraId="45C7E8B5"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Pretendentu atlases prasības un piedāvājumā iekļaujamā informācija</w:t>
      </w:r>
      <w:r w:rsidR="00EC363A" w:rsidRPr="00CC1D0B">
        <w:rPr>
          <w:rFonts w:ascii="Arial" w:hAnsi="Arial" w:cs="Arial"/>
          <w:b/>
          <w:caps/>
          <w:sz w:val="22"/>
          <w:szCs w:val="22"/>
          <w:lang w:val="lv-LV"/>
        </w:rPr>
        <w:t xml:space="preserve"> un </w:t>
      </w:r>
      <w:r w:rsidRPr="00CC1D0B">
        <w:rPr>
          <w:rFonts w:ascii="Arial" w:hAnsi="Arial" w:cs="Arial"/>
          <w:b/>
          <w:caps/>
          <w:sz w:val="22"/>
          <w:szCs w:val="22"/>
          <w:lang w:val="lv-LV"/>
        </w:rPr>
        <w:t>dokumenti</w:t>
      </w:r>
    </w:p>
    <w:p w14:paraId="21373EF9" w14:textId="77777777" w:rsidR="008B3047" w:rsidRPr="00CC1D0B" w:rsidRDefault="008B3047" w:rsidP="008B3047">
      <w:pPr>
        <w:rPr>
          <w:rFonts w:ascii="Arial" w:hAnsi="Arial" w:cs="Arial"/>
          <w:b/>
          <w:sz w:val="22"/>
          <w:szCs w:val="22"/>
          <w:lang w:val="lv-LV"/>
        </w:rPr>
      </w:pPr>
    </w:p>
    <w:p w14:paraId="5F779A6A" w14:textId="3C204883"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bCs/>
          <w:sz w:val="22"/>
          <w:szCs w:val="22"/>
          <w:lang w:val="lv-LV"/>
        </w:rPr>
        <w:t xml:space="preserve">Pretendentu atlases prasības ir obligātas visiem pretendentiem, kas vēlas iegūt tiesības </w:t>
      </w:r>
      <w:r w:rsidR="005E4207">
        <w:rPr>
          <w:rFonts w:ascii="Arial" w:hAnsi="Arial" w:cs="Arial"/>
          <w:bCs/>
          <w:sz w:val="22"/>
          <w:szCs w:val="22"/>
          <w:lang w:val="lv-LV"/>
        </w:rPr>
        <w:t>piegādāt preci</w:t>
      </w:r>
      <w:r w:rsidRPr="00CC1D0B">
        <w:rPr>
          <w:rFonts w:ascii="Arial" w:hAnsi="Arial" w:cs="Arial"/>
          <w:bCs/>
          <w:sz w:val="22"/>
          <w:szCs w:val="22"/>
          <w:lang w:val="lv-LV"/>
        </w:rPr>
        <w:t xml:space="preserve"> un slēgt iepirkuma līgumu</w:t>
      </w:r>
      <w:r w:rsidR="00392389" w:rsidRPr="00CC1D0B">
        <w:rPr>
          <w:rFonts w:ascii="Arial" w:hAnsi="Arial" w:cs="Arial"/>
          <w:bCs/>
          <w:sz w:val="22"/>
          <w:szCs w:val="22"/>
          <w:lang w:val="lv-LV"/>
        </w:rPr>
        <w:t>.</w:t>
      </w:r>
    </w:p>
    <w:p w14:paraId="43F5FACB" w14:textId="161543F3" w:rsidR="00124404" w:rsidRPr="00D64567" w:rsidRDefault="008B3047" w:rsidP="00124404">
      <w:pPr>
        <w:pStyle w:val="Sarakstarindkopa"/>
        <w:numPr>
          <w:ilvl w:val="1"/>
          <w:numId w:val="8"/>
        </w:numPr>
        <w:jc w:val="both"/>
        <w:rPr>
          <w:rFonts w:ascii="Arial" w:hAnsi="Arial" w:cs="Arial"/>
          <w:b/>
          <w:sz w:val="22"/>
          <w:szCs w:val="22"/>
          <w:lang w:val="lv-LV"/>
        </w:rPr>
      </w:pPr>
      <w:r w:rsidRPr="00CC1D0B">
        <w:rPr>
          <w:rFonts w:ascii="Arial" w:hAnsi="Arial" w:cs="Arial"/>
          <w:bCs/>
          <w:sz w:val="22"/>
          <w:szCs w:val="22"/>
          <w:lang w:val="lv-LV"/>
        </w:rPr>
        <w:t>Pretendentam jāatbilst šādiem pretendentu atlases noteikumiem un ar piedāvājumu jāiesniedz šāda informācija</w:t>
      </w:r>
      <w:r w:rsidR="003762D7" w:rsidRPr="00CC1D0B">
        <w:rPr>
          <w:rFonts w:ascii="Arial" w:hAnsi="Arial" w:cs="Arial"/>
          <w:bCs/>
          <w:sz w:val="22"/>
          <w:szCs w:val="22"/>
          <w:lang w:val="lv-LV"/>
        </w:rPr>
        <w:t xml:space="preserve"> un </w:t>
      </w:r>
      <w:r w:rsidRPr="00CC1D0B">
        <w:rPr>
          <w:rFonts w:ascii="Arial" w:hAnsi="Arial" w:cs="Arial"/>
          <w:bCs/>
          <w:sz w:val="22"/>
          <w:szCs w:val="22"/>
          <w:lang w:val="lv-LV"/>
        </w:rPr>
        <w:t>dokumenti:</w:t>
      </w:r>
    </w:p>
    <w:tbl>
      <w:tblPr>
        <w:tblStyle w:val="Reatabula"/>
        <w:tblW w:w="9493" w:type="dxa"/>
        <w:tblLook w:val="04A0" w:firstRow="1" w:lastRow="0" w:firstColumn="1" w:lastColumn="0" w:noHBand="0" w:noVBand="1"/>
      </w:tblPr>
      <w:tblGrid>
        <w:gridCol w:w="950"/>
        <w:gridCol w:w="3298"/>
        <w:gridCol w:w="2551"/>
        <w:gridCol w:w="71"/>
        <w:gridCol w:w="71"/>
        <w:gridCol w:w="2552"/>
      </w:tblGrid>
      <w:tr w:rsidR="00154122" w:rsidRPr="00CC1D0B" w14:paraId="0191D2B8" w14:textId="77777777" w:rsidTr="00290FB9">
        <w:trPr>
          <w:trHeight w:val="516"/>
        </w:trPr>
        <w:tc>
          <w:tcPr>
            <w:tcW w:w="950" w:type="dxa"/>
            <w:vMerge w:val="restart"/>
            <w:shd w:val="clear" w:color="auto" w:fill="F2F2F2" w:themeFill="background1" w:themeFillShade="F2"/>
            <w:vAlign w:val="center"/>
          </w:tcPr>
          <w:p w14:paraId="64594C78" w14:textId="77777777" w:rsidR="00154122" w:rsidRPr="00CC1D0B" w:rsidRDefault="00154122" w:rsidP="0065326F">
            <w:pPr>
              <w:jc w:val="center"/>
              <w:rPr>
                <w:rFonts w:ascii="Arial" w:hAnsi="Arial" w:cs="Arial"/>
                <w:b/>
                <w:sz w:val="22"/>
                <w:szCs w:val="22"/>
                <w:lang w:val="lv-LV"/>
              </w:rPr>
            </w:pPr>
            <w:r w:rsidRPr="00CC1D0B">
              <w:rPr>
                <w:rFonts w:ascii="Arial" w:hAnsi="Arial" w:cs="Arial"/>
                <w:b/>
                <w:sz w:val="22"/>
                <w:szCs w:val="22"/>
                <w:lang w:val="lv-LV"/>
              </w:rPr>
              <w:t>Nr.</w:t>
            </w:r>
          </w:p>
          <w:p w14:paraId="50D791E0" w14:textId="77777777" w:rsidR="00154122" w:rsidRPr="00CC1D0B" w:rsidRDefault="00154122" w:rsidP="0065326F">
            <w:pPr>
              <w:jc w:val="center"/>
              <w:rPr>
                <w:rFonts w:ascii="Arial" w:hAnsi="Arial" w:cs="Arial"/>
                <w:b/>
                <w:sz w:val="22"/>
                <w:szCs w:val="22"/>
                <w:lang w:val="lv-LV"/>
              </w:rPr>
            </w:pPr>
            <w:r w:rsidRPr="00CC1D0B">
              <w:rPr>
                <w:rFonts w:ascii="Arial" w:hAnsi="Arial" w:cs="Arial"/>
                <w:b/>
                <w:sz w:val="22"/>
                <w:szCs w:val="22"/>
                <w:lang w:val="lv-LV"/>
              </w:rPr>
              <w:t>p.k.</w:t>
            </w:r>
          </w:p>
        </w:tc>
        <w:tc>
          <w:tcPr>
            <w:tcW w:w="3298" w:type="dxa"/>
            <w:vMerge w:val="restart"/>
            <w:shd w:val="clear" w:color="auto" w:fill="F2F2F2" w:themeFill="background1" w:themeFillShade="F2"/>
            <w:vAlign w:val="center"/>
          </w:tcPr>
          <w:p w14:paraId="790428FF" w14:textId="77777777" w:rsidR="00154122" w:rsidRPr="00CC1D0B" w:rsidRDefault="00154122" w:rsidP="0022460D">
            <w:pPr>
              <w:jc w:val="center"/>
              <w:rPr>
                <w:rFonts w:ascii="Arial" w:hAnsi="Arial" w:cs="Arial"/>
                <w:b/>
                <w:caps/>
                <w:sz w:val="22"/>
                <w:szCs w:val="22"/>
                <w:lang w:val="lv-LV"/>
              </w:rPr>
            </w:pPr>
            <w:r w:rsidRPr="00CC1D0B">
              <w:rPr>
                <w:rFonts w:ascii="Arial" w:hAnsi="Arial" w:cs="Arial"/>
                <w:b/>
                <w:sz w:val="22"/>
                <w:szCs w:val="22"/>
                <w:lang w:val="lv-LV"/>
              </w:rPr>
              <w:t>Pretendentu atlases prasības</w:t>
            </w:r>
          </w:p>
        </w:tc>
        <w:tc>
          <w:tcPr>
            <w:tcW w:w="5245" w:type="dxa"/>
            <w:gridSpan w:val="4"/>
            <w:shd w:val="clear" w:color="auto" w:fill="F2F2F2" w:themeFill="background1" w:themeFillShade="F2"/>
            <w:vAlign w:val="center"/>
          </w:tcPr>
          <w:p w14:paraId="2FA5AAAF" w14:textId="77777777" w:rsidR="00154122" w:rsidRPr="00CC1D0B" w:rsidRDefault="00154122" w:rsidP="0022460D">
            <w:pPr>
              <w:overflowPunct w:val="0"/>
              <w:autoSpaceDE w:val="0"/>
              <w:autoSpaceDN w:val="0"/>
              <w:adjustRightInd w:val="0"/>
              <w:jc w:val="center"/>
              <w:textAlignment w:val="baseline"/>
              <w:rPr>
                <w:rFonts w:ascii="Arial" w:hAnsi="Arial" w:cs="Arial"/>
                <w:i/>
                <w:sz w:val="22"/>
                <w:szCs w:val="22"/>
                <w:lang w:val="lv-LV"/>
              </w:rPr>
            </w:pPr>
            <w:r w:rsidRPr="00CC1D0B">
              <w:rPr>
                <w:rFonts w:ascii="Arial" w:hAnsi="Arial" w:cs="Arial"/>
                <w:b/>
                <w:iCs/>
                <w:sz w:val="22"/>
                <w:szCs w:val="22"/>
                <w:lang w:val="lv-LV"/>
              </w:rPr>
              <w:t>Iesniedzamā informācija, dokumenti:</w:t>
            </w:r>
          </w:p>
        </w:tc>
      </w:tr>
      <w:tr w:rsidR="00154122" w:rsidRPr="00CC1D0B" w14:paraId="1B5E2B3B" w14:textId="77777777" w:rsidTr="00C56D23">
        <w:trPr>
          <w:trHeight w:val="516"/>
        </w:trPr>
        <w:tc>
          <w:tcPr>
            <w:tcW w:w="950" w:type="dxa"/>
            <w:vMerge/>
            <w:tcBorders>
              <w:bottom w:val="single" w:sz="4" w:space="0" w:color="auto"/>
            </w:tcBorders>
            <w:shd w:val="clear" w:color="auto" w:fill="F2F2F2" w:themeFill="background1" w:themeFillShade="F2"/>
            <w:vAlign w:val="center"/>
          </w:tcPr>
          <w:p w14:paraId="5EB39A6C" w14:textId="77777777" w:rsidR="00154122" w:rsidRPr="00CC1D0B" w:rsidRDefault="00154122" w:rsidP="0065326F">
            <w:pPr>
              <w:jc w:val="center"/>
              <w:rPr>
                <w:rFonts w:ascii="Arial" w:hAnsi="Arial" w:cs="Arial"/>
                <w:b/>
                <w:sz w:val="22"/>
                <w:szCs w:val="22"/>
                <w:lang w:val="lv-LV"/>
              </w:rPr>
            </w:pPr>
          </w:p>
        </w:tc>
        <w:tc>
          <w:tcPr>
            <w:tcW w:w="3298" w:type="dxa"/>
            <w:vMerge/>
            <w:tcBorders>
              <w:bottom w:val="single" w:sz="4" w:space="0" w:color="auto"/>
            </w:tcBorders>
            <w:shd w:val="clear" w:color="auto" w:fill="F2F2F2" w:themeFill="background1" w:themeFillShade="F2"/>
            <w:vAlign w:val="center"/>
          </w:tcPr>
          <w:p w14:paraId="2B3816E0" w14:textId="77777777" w:rsidR="00154122" w:rsidRPr="00CC1D0B" w:rsidRDefault="00154122" w:rsidP="0022460D">
            <w:pPr>
              <w:jc w:val="center"/>
              <w:rPr>
                <w:rFonts w:ascii="Arial" w:hAnsi="Arial" w:cs="Arial"/>
                <w:b/>
                <w:sz w:val="22"/>
                <w:szCs w:val="22"/>
                <w:lang w:val="lv-LV"/>
              </w:rPr>
            </w:pPr>
          </w:p>
        </w:tc>
        <w:tc>
          <w:tcPr>
            <w:tcW w:w="2551" w:type="dxa"/>
            <w:tcBorders>
              <w:bottom w:val="single" w:sz="4" w:space="0" w:color="auto"/>
            </w:tcBorders>
            <w:shd w:val="clear" w:color="auto" w:fill="F2F2F2" w:themeFill="background1" w:themeFillShade="F2"/>
            <w:vAlign w:val="center"/>
          </w:tcPr>
          <w:p w14:paraId="7C75137A" w14:textId="1B4D73AD" w:rsidR="00154122" w:rsidRPr="00CC1D0B" w:rsidRDefault="00154122" w:rsidP="0022460D">
            <w:pPr>
              <w:overflowPunct w:val="0"/>
              <w:autoSpaceDE w:val="0"/>
              <w:autoSpaceDN w:val="0"/>
              <w:adjustRightInd w:val="0"/>
              <w:jc w:val="center"/>
              <w:textAlignment w:val="baseline"/>
              <w:rPr>
                <w:rFonts w:ascii="Arial" w:hAnsi="Arial" w:cs="Arial"/>
                <w:b/>
                <w:iCs/>
                <w:sz w:val="22"/>
                <w:szCs w:val="22"/>
                <w:lang w:val="lv-LV"/>
              </w:rPr>
            </w:pPr>
            <w:r w:rsidRPr="00154122">
              <w:rPr>
                <w:rFonts w:ascii="Arial" w:hAnsi="Arial" w:cs="Arial"/>
                <w:b/>
                <w:iCs/>
                <w:sz w:val="22"/>
                <w:szCs w:val="22"/>
                <w:lang w:val="lv-LV"/>
              </w:rPr>
              <w:t>Latvijā reģistrētiem pretendentiem</w:t>
            </w:r>
          </w:p>
        </w:tc>
        <w:tc>
          <w:tcPr>
            <w:tcW w:w="2694" w:type="dxa"/>
            <w:gridSpan w:val="3"/>
            <w:tcBorders>
              <w:bottom w:val="single" w:sz="4" w:space="0" w:color="auto"/>
            </w:tcBorders>
            <w:shd w:val="clear" w:color="auto" w:fill="F2F2F2" w:themeFill="background1" w:themeFillShade="F2"/>
            <w:vAlign w:val="center"/>
          </w:tcPr>
          <w:p w14:paraId="21D24999" w14:textId="61E0D260" w:rsidR="00154122" w:rsidRPr="00CC1D0B" w:rsidRDefault="00154122" w:rsidP="0022460D">
            <w:pPr>
              <w:overflowPunct w:val="0"/>
              <w:autoSpaceDE w:val="0"/>
              <w:autoSpaceDN w:val="0"/>
              <w:adjustRightInd w:val="0"/>
              <w:jc w:val="center"/>
              <w:textAlignment w:val="baseline"/>
              <w:rPr>
                <w:rFonts w:ascii="Arial" w:hAnsi="Arial" w:cs="Arial"/>
                <w:b/>
                <w:iCs/>
                <w:sz w:val="22"/>
                <w:szCs w:val="22"/>
                <w:lang w:val="lv-LV"/>
              </w:rPr>
            </w:pPr>
            <w:r w:rsidRPr="008B38C3">
              <w:rPr>
                <w:rFonts w:ascii="Arial" w:hAnsi="Arial" w:cs="Arial"/>
                <w:b/>
                <w:i/>
                <w:sz w:val="22"/>
                <w:szCs w:val="22"/>
                <w:lang w:val="lv-LV"/>
              </w:rPr>
              <w:t>Ārvalstīs reģistrētiem pretendentiem</w:t>
            </w:r>
          </w:p>
        </w:tc>
      </w:tr>
      <w:tr w:rsidR="008B3047" w:rsidRPr="00CC1D0B" w14:paraId="3463FAD6" w14:textId="77777777" w:rsidTr="00C56D23">
        <w:tc>
          <w:tcPr>
            <w:tcW w:w="950" w:type="dxa"/>
            <w:tcBorders>
              <w:bottom w:val="single" w:sz="4" w:space="0" w:color="auto"/>
            </w:tcBorders>
          </w:tcPr>
          <w:p w14:paraId="524D99D6" w14:textId="77777777" w:rsidR="008B3047" w:rsidRPr="00CC1D0B" w:rsidRDefault="008B3047" w:rsidP="0022460D">
            <w:pPr>
              <w:rPr>
                <w:rFonts w:ascii="Arial" w:hAnsi="Arial" w:cs="Arial"/>
                <w:b/>
                <w:bCs/>
                <w:sz w:val="22"/>
                <w:szCs w:val="22"/>
                <w:lang w:val="lv-LV"/>
              </w:rPr>
            </w:pPr>
            <w:r w:rsidRPr="00CC1D0B">
              <w:rPr>
                <w:rFonts w:ascii="Arial" w:hAnsi="Arial" w:cs="Arial"/>
                <w:b/>
                <w:bCs/>
                <w:sz w:val="22"/>
                <w:szCs w:val="22"/>
                <w:lang w:val="lv-LV"/>
              </w:rPr>
              <w:t>3.2.1.</w:t>
            </w:r>
          </w:p>
        </w:tc>
        <w:tc>
          <w:tcPr>
            <w:tcW w:w="8543" w:type="dxa"/>
            <w:gridSpan w:val="5"/>
            <w:tcBorders>
              <w:bottom w:val="single" w:sz="4" w:space="0" w:color="auto"/>
            </w:tcBorders>
          </w:tcPr>
          <w:p w14:paraId="06137B0B" w14:textId="77777777" w:rsidR="008B3047" w:rsidRPr="00CC1D0B" w:rsidRDefault="008B3047" w:rsidP="0022460D">
            <w:pPr>
              <w:rPr>
                <w:rFonts w:ascii="Arial" w:hAnsi="Arial" w:cs="Arial"/>
                <w:b/>
                <w:bCs/>
                <w:sz w:val="22"/>
                <w:szCs w:val="22"/>
                <w:lang w:val="lv-LV"/>
              </w:rPr>
            </w:pPr>
            <w:r w:rsidRPr="00CC1D0B">
              <w:rPr>
                <w:rFonts w:ascii="Arial" w:hAnsi="Arial" w:cs="Arial"/>
                <w:b/>
                <w:bCs/>
                <w:sz w:val="22"/>
                <w:szCs w:val="22"/>
                <w:lang w:val="lv-LV"/>
              </w:rPr>
              <w:t xml:space="preserve">Pretendents apliecina dalību </w:t>
            </w:r>
            <w:r w:rsidR="002A70DB" w:rsidRPr="00CC1D0B">
              <w:rPr>
                <w:rFonts w:ascii="Arial" w:hAnsi="Arial" w:cs="Arial"/>
                <w:b/>
                <w:bCs/>
                <w:sz w:val="22"/>
                <w:szCs w:val="22"/>
                <w:lang w:val="lv-LV"/>
              </w:rPr>
              <w:t>s</w:t>
            </w:r>
            <w:r w:rsidRPr="00CC1D0B">
              <w:rPr>
                <w:rFonts w:ascii="Arial" w:hAnsi="Arial" w:cs="Arial"/>
                <w:b/>
                <w:bCs/>
                <w:sz w:val="22"/>
                <w:szCs w:val="22"/>
                <w:lang w:val="lv-LV"/>
              </w:rPr>
              <w:t>arunu procedūrā</w:t>
            </w:r>
          </w:p>
        </w:tc>
      </w:tr>
      <w:tr w:rsidR="008B3047" w:rsidRPr="00CC1D0B" w14:paraId="12B1AB33" w14:textId="77777777" w:rsidTr="00907FEF">
        <w:trPr>
          <w:trHeight w:val="1833"/>
        </w:trPr>
        <w:tc>
          <w:tcPr>
            <w:tcW w:w="950" w:type="dxa"/>
            <w:tcBorders>
              <w:top w:val="single" w:sz="4" w:space="0" w:color="auto"/>
              <w:bottom w:val="single" w:sz="4" w:space="0" w:color="auto"/>
            </w:tcBorders>
          </w:tcPr>
          <w:p w14:paraId="7A9AB32A" w14:textId="77777777" w:rsidR="008B3047" w:rsidRPr="00CC1D0B" w:rsidRDefault="008B3047" w:rsidP="0022460D">
            <w:pPr>
              <w:rPr>
                <w:rFonts w:ascii="Arial" w:hAnsi="Arial" w:cs="Arial"/>
                <w:sz w:val="22"/>
                <w:szCs w:val="22"/>
                <w:lang w:val="lv-LV"/>
              </w:rPr>
            </w:pPr>
            <w:r w:rsidRPr="00CC1D0B">
              <w:rPr>
                <w:rFonts w:ascii="Arial" w:hAnsi="Arial" w:cs="Arial"/>
                <w:sz w:val="22"/>
                <w:szCs w:val="22"/>
                <w:lang w:val="lv-LV"/>
              </w:rPr>
              <w:t>3.2.1.1.</w:t>
            </w:r>
          </w:p>
        </w:tc>
        <w:tc>
          <w:tcPr>
            <w:tcW w:w="3298" w:type="dxa"/>
            <w:tcBorders>
              <w:top w:val="single" w:sz="4" w:space="0" w:color="auto"/>
              <w:bottom w:val="single" w:sz="4" w:space="0" w:color="auto"/>
            </w:tcBorders>
          </w:tcPr>
          <w:p w14:paraId="1BD840C8" w14:textId="651DFD47" w:rsidR="008B3047" w:rsidRPr="00CC1D0B" w:rsidRDefault="00FF2AFC" w:rsidP="0022460D">
            <w:pPr>
              <w:jc w:val="both"/>
              <w:rPr>
                <w:rFonts w:ascii="Arial" w:hAnsi="Arial" w:cs="Arial"/>
                <w:b/>
                <w:caps/>
                <w:sz w:val="22"/>
                <w:szCs w:val="22"/>
                <w:lang w:val="lv-LV"/>
              </w:rPr>
            </w:pPr>
            <w:r w:rsidRPr="00CC1D0B">
              <w:rPr>
                <w:rFonts w:ascii="Arial" w:hAnsi="Arial" w:cs="Arial"/>
                <w:sz w:val="22"/>
                <w:szCs w:val="22"/>
                <w:lang w:val="lv-LV"/>
              </w:rPr>
              <w:t>Pretendentam jāiesniedz pieteikums par piedalīšanos sarunu procedūrā atbilstoši nolikumā paredzētajai formai</w:t>
            </w:r>
            <w:r w:rsidR="00154122">
              <w:rPr>
                <w:rFonts w:ascii="Arial" w:hAnsi="Arial" w:cs="Arial"/>
                <w:sz w:val="22"/>
                <w:szCs w:val="22"/>
                <w:lang w:val="lv-LV"/>
              </w:rPr>
              <w:t>, kas ietver arī piekrišanas apliecinājumu iepirkuma noteikumiem.</w:t>
            </w:r>
          </w:p>
        </w:tc>
        <w:tc>
          <w:tcPr>
            <w:tcW w:w="5245" w:type="dxa"/>
            <w:gridSpan w:val="4"/>
            <w:tcBorders>
              <w:top w:val="single" w:sz="4" w:space="0" w:color="auto"/>
              <w:bottom w:val="single" w:sz="4" w:space="0" w:color="auto"/>
            </w:tcBorders>
          </w:tcPr>
          <w:p w14:paraId="5239E922" w14:textId="2217566A" w:rsidR="008B3047" w:rsidRPr="00CC1D0B" w:rsidRDefault="008B3047" w:rsidP="00A8545E">
            <w:pPr>
              <w:jc w:val="both"/>
              <w:rPr>
                <w:rFonts w:ascii="Arial" w:hAnsi="Arial" w:cs="Arial"/>
                <w:b/>
                <w:caps/>
                <w:sz w:val="22"/>
                <w:szCs w:val="22"/>
                <w:lang w:val="lv-LV"/>
              </w:rPr>
            </w:pPr>
            <w:r w:rsidRPr="00CC1D0B">
              <w:rPr>
                <w:rFonts w:ascii="Arial" w:hAnsi="Arial" w:cs="Arial"/>
                <w:b/>
                <w:sz w:val="22"/>
                <w:szCs w:val="22"/>
                <w:lang w:val="lv-LV"/>
              </w:rPr>
              <w:t>Pieteikum</w:t>
            </w:r>
            <w:r w:rsidR="00FC359C" w:rsidRPr="00CC1D0B">
              <w:rPr>
                <w:rFonts w:ascii="Arial" w:hAnsi="Arial" w:cs="Arial"/>
                <w:b/>
                <w:sz w:val="22"/>
                <w:szCs w:val="22"/>
                <w:lang w:val="lv-LV"/>
              </w:rPr>
              <w:t>s</w:t>
            </w:r>
            <w:r w:rsidR="00FC359C" w:rsidRPr="00CC1D0B">
              <w:rPr>
                <w:rFonts w:ascii="Arial" w:hAnsi="Arial" w:cs="Arial"/>
                <w:bCs/>
                <w:sz w:val="22"/>
                <w:szCs w:val="22"/>
                <w:lang w:val="lv-LV"/>
              </w:rPr>
              <w:t xml:space="preserve"> </w:t>
            </w:r>
            <w:r w:rsidRPr="00CC1D0B">
              <w:rPr>
                <w:rFonts w:ascii="Arial" w:hAnsi="Arial" w:cs="Arial"/>
                <w:sz w:val="22"/>
                <w:szCs w:val="22"/>
                <w:lang w:val="lv-LV"/>
              </w:rPr>
              <w:t>dalībai sarunu procedūrā (</w:t>
            </w:r>
            <w:r w:rsidR="00D45B0C" w:rsidRPr="00CC1D0B">
              <w:rPr>
                <w:rFonts w:ascii="Arial" w:hAnsi="Arial" w:cs="Arial"/>
                <w:sz w:val="22"/>
                <w:szCs w:val="22"/>
                <w:lang w:val="lv-LV"/>
              </w:rPr>
              <w:t xml:space="preserve">veidlapas </w:t>
            </w:r>
            <w:r w:rsidR="00FC359C" w:rsidRPr="00CC1D0B">
              <w:rPr>
                <w:rFonts w:ascii="Arial" w:hAnsi="Arial" w:cs="Arial"/>
                <w:sz w:val="22"/>
                <w:szCs w:val="22"/>
                <w:lang w:val="lv-LV"/>
              </w:rPr>
              <w:t xml:space="preserve">forma </w:t>
            </w:r>
            <w:r w:rsidRPr="009C4866">
              <w:rPr>
                <w:rFonts w:ascii="Arial" w:hAnsi="Arial" w:cs="Arial"/>
                <w:sz w:val="22"/>
                <w:szCs w:val="22"/>
                <w:lang w:val="lv-LV"/>
              </w:rPr>
              <w:t xml:space="preserve">nolikuma </w:t>
            </w:r>
            <w:r w:rsidR="009C4866" w:rsidRPr="009C4866">
              <w:rPr>
                <w:rFonts w:ascii="Arial" w:hAnsi="Arial" w:cs="Arial"/>
                <w:sz w:val="22"/>
                <w:szCs w:val="22"/>
                <w:lang w:val="lv-LV"/>
              </w:rPr>
              <w:t>1</w:t>
            </w:r>
            <w:r w:rsidRPr="009C4866">
              <w:rPr>
                <w:rFonts w:ascii="Arial" w:hAnsi="Arial" w:cs="Arial"/>
                <w:sz w:val="22"/>
                <w:szCs w:val="22"/>
                <w:lang w:val="lv-LV"/>
              </w:rPr>
              <w:t>.</w:t>
            </w:r>
            <w:r w:rsidR="00194056" w:rsidRPr="009C4866">
              <w:rPr>
                <w:rFonts w:ascii="Arial" w:hAnsi="Arial" w:cs="Arial"/>
                <w:sz w:val="22"/>
                <w:szCs w:val="22"/>
                <w:lang w:val="lv-LV"/>
              </w:rPr>
              <w:t xml:space="preserve"> </w:t>
            </w:r>
            <w:r w:rsidRPr="009C4866">
              <w:rPr>
                <w:rFonts w:ascii="Arial" w:hAnsi="Arial" w:cs="Arial"/>
                <w:sz w:val="22"/>
                <w:szCs w:val="22"/>
                <w:lang w:val="lv-LV"/>
              </w:rPr>
              <w:t>pielikum</w:t>
            </w:r>
            <w:r w:rsidR="00FE1129" w:rsidRPr="009C4866">
              <w:rPr>
                <w:rFonts w:ascii="Arial" w:hAnsi="Arial" w:cs="Arial"/>
                <w:sz w:val="22"/>
                <w:szCs w:val="22"/>
                <w:lang w:val="lv-LV"/>
              </w:rPr>
              <w:t>ā</w:t>
            </w:r>
            <w:r w:rsidRPr="009C4866">
              <w:rPr>
                <w:rFonts w:ascii="Arial" w:hAnsi="Arial" w:cs="Arial"/>
                <w:sz w:val="22"/>
                <w:szCs w:val="22"/>
                <w:lang w:val="lv-LV"/>
              </w:rPr>
              <w:t>).</w:t>
            </w:r>
          </w:p>
        </w:tc>
      </w:tr>
      <w:tr w:rsidR="004D406B" w:rsidRPr="00CC1D0B" w14:paraId="57861439" w14:textId="77777777" w:rsidTr="00907FEF">
        <w:trPr>
          <w:trHeight w:val="699"/>
        </w:trPr>
        <w:tc>
          <w:tcPr>
            <w:tcW w:w="950" w:type="dxa"/>
            <w:tcBorders>
              <w:bottom w:val="single" w:sz="4" w:space="0" w:color="auto"/>
            </w:tcBorders>
          </w:tcPr>
          <w:p w14:paraId="450181F1" w14:textId="77777777" w:rsidR="004D406B" w:rsidRPr="00CC1D0B" w:rsidRDefault="004D406B" w:rsidP="004D406B">
            <w:pPr>
              <w:rPr>
                <w:rFonts w:ascii="Arial" w:hAnsi="Arial" w:cs="Arial"/>
                <w:sz w:val="22"/>
                <w:szCs w:val="22"/>
                <w:lang w:val="lv-LV"/>
              </w:rPr>
            </w:pPr>
            <w:r w:rsidRPr="00CC1D0B">
              <w:rPr>
                <w:rFonts w:ascii="Arial" w:hAnsi="Arial" w:cs="Arial"/>
                <w:sz w:val="22"/>
                <w:szCs w:val="22"/>
                <w:lang w:val="lv-LV"/>
              </w:rPr>
              <w:t>3.2.1.2.</w:t>
            </w:r>
          </w:p>
        </w:tc>
        <w:tc>
          <w:tcPr>
            <w:tcW w:w="3298" w:type="dxa"/>
            <w:tcBorders>
              <w:top w:val="single" w:sz="4" w:space="0" w:color="auto"/>
              <w:bottom w:val="single" w:sz="4" w:space="0" w:color="auto"/>
            </w:tcBorders>
          </w:tcPr>
          <w:p w14:paraId="65E2E027" w14:textId="6A67150A" w:rsidR="004D406B" w:rsidRPr="00CC1D0B" w:rsidRDefault="004D406B" w:rsidP="004D406B">
            <w:pPr>
              <w:jc w:val="both"/>
              <w:rPr>
                <w:rFonts w:ascii="Arial" w:hAnsi="Arial" w:cs="Arial"/>
                <w:sz w:val="22"/>
                <w:szCs w:val="22"/>
                <w:lang w:val="lv-LV"/>
              </w:rPr>
            </w:pPr>
            <w:r w:rsidRPr="00D64567">
              <w:rPr>
                <w:rFonts w:ascii="Arial" w:hAnsi="Arial" w:cs="Arial"/>
                <w:bCs/>
                <w:sz w:val="22"/>
                <w:szCs w:val="22"/>
                <w:lang w:val="lv-LV"/>
              </w:rPr>
              <w:t xml:space="preserve">Pretendentam jāpiedāvā iepirkuma priekšmetā </w:t>
            </w:r>
            <w:r w:rsidR="007673F5" w:rsidRPr="00D64567">
              <w:rPr>
                <w:rFonts w:ascii="Arial" w:hAnsi="Arial" w:cs="Arial"/>
                <w:bCs/>
                <w:sz w:val="22"/>
                <w:szCs w:val="22"/>
                <w:lang w:val="lv-LV"/>
              </w:rPr>
              <w:t>minētajai precei</w:t>
            </w:r>
            <w:r w:rsidRPr="00D64567">
              <w:rPr>
                <w:rFonts w:ascii="Arial" w:hAnsi="Arial" w:cs="Arial"/>
                <w:bCs/>
                <w:sz w:val="22"/>
                <w:szCs w:val="22"/>
                <w:lang w:val="lv-LV"/>
              </w:rPr>
              <w:t xml:space="preserve"> </w:t>
            </w:r>
            <w:r w:rsidRPr="00D64567">
              <w:rPr>
                <w:rStyle w:val="acopre1"/>
                <w:rFonts w:ascii="Arial" w:hAnsi="Arial" w:cs="Arial"/>
                <w:sz w:val="22"/>
                <w:szCs w:val="22"/>
                <w:lang w:val="lv-LV"/>
              </w:rPr>
              <w:t xml:space="preserve">cena, kurā ir iekļautas visas ar iepirkuma līguma izpildi saistītās izmaksas </w:t>
            </w:r>
            <w:r w:rsidRPr="00D64567">
              <w:rPr>
                <w:rFonts w:ascii="Arial" w:hAnsi="Arial" w:cs="Arial"/>
                <w:bCs/>
                <w:sz w:val="22"/>
                <w:szCs w:val="22"/>
                <w:lang w:val="lv-LV"/>
              </w:rPr>
              <w:t>(finanšu piedāvājums)</w:t>
            </w:r>
            <w:r w:rsidR="00B17015" w:rsidRPr="00D64567">
              <w:rPr>
                <w:rFonts w:ascii="Arial" w:hAnsi="Arial" w:cs="Arial"/>
                <w:bCs/>
                <w:sz w:val="22"/>
                <w:szCs w:val="22"/>
                <w:lang w:val="lv-LV"/>
              </w:rPr>
              <w:t xml:space="preserve"> atbilstoši</w:t>
            </w:r>
            <w:r w:rsidR="00B17015" w:rsidRPr="00CC1D0B">
              <w:rPr>
                <w:rFonts w:ascii="Arial" w:hAnsi="Arial" w:cs="Arial"/>
                <w:bCs/>
                <w:sz w:val="22"/>
                <w:szCs w:val="22"/>
                <w:lang w:val="lv-LV"/>
              </w:rPr>
              <w:t xml:space="preserve"> </w:t>
            </w:r>
            <w:r w:rsidR="00B17015" w:rsidRPr="00CC1D0B">
              <w:rPr>
                <w:rFonts w:ascii="Arial" w:hAnsi="Arial" w:cs="Arial"/>
                <w:bCs/>
                <w:sz w:val="22"/>
                <w:szCs w:val="22"/>
                <w:lang w:val="lv-LV"/>
              </w:rPr>
              <w:lastRenderedPageBreak/>
              <w:t xml:space="preserve">nolikuma </w:t>
            </w:r>
            <w:r w:rsidR="00B17015" w:rsidRPr="009C4866">
              <w:rPr>
                <w:rFonts w:ascii="Arial" w:hAnsi="Arial" w:cs="Arial"/>
                <w:bCs/>
                <w:sz w:val="22"/>
                <w:szCs w:val="22"/>
                <w:lang w:val="lv-LV"/>
              </w:rPr>
              <w:t>1.</w:t>
            </w:r>
            <w:r w:rsidR="00E1039A" w:rsidRPr="009C4866">
              <w:rPr>
                <w:rFonts w:ascii="Arial" w:hAnsi="Arial" w:cs="Arial"/>
                <w:bCs/>
                <w:sz w:val="22"/>
                <w:szCs w:val="22"/>
                <w:lang w:val="lv-LV"/>
              </w:rPr>
              <w:t>9</w:t>
            </w:r>
            <w:r w:rsidR="00B17015" w:rsidRPr="009C4866">
              <w:rPr>
                <w:rFonts w:ascii="Arial" w:hAnsi="Arial" w:cs="Arial"/>
                <w:bCs/>
                <w:sz w:val="22"/>
                <w:szCs w:val="22"/>
                <w:lang w:val="lv-LV"/>
              </w:rPr>
              <w:t>.</w:t>
            </w:r>
            <w:r w:rsidR="00194056">
              <w:rPr>
                <w:rFonts w:ascii="Arial" w:hAnsi="Arial" w:cs="Arial"/>
                <w:bCs/>
                <w:sz w:val="22"/>
                <w:szCs w:val="22"/>
                <w:lang w:val="lv-LV"/>
              </w:rPr>
              <w:t xml:space="preserve"> </w:t>
            </w:r>
            <w:r w:rsidR="00B17015" w:rsidRPr="00CC1D0B">
              <w:rPr>
                <w:rFonts w:ascii="Arial" w:hAnsi="Arial" w:cs="Arial"/>
                <w:bCs/>
                <w:sz w:val="22"/>
                <w:szCs w:val="22"/>
                <w:lang w:val="lv-LV"/>
              </w:rPr>
              <w:t>punktā noteiktajam</w:t>
            </w:r>
            <w:r w:rsidRPr="00CC1D0B">
              <w:rPr>
                <w:rFonts w:ascii="Arial" w:hAnsi="Arial" w:cs="Arial"/>
                <w:bCs/>
                <w:sz w:val="22"/>
                <w:szCs w:val="22"/>
                <w:lang w:val="lv-LV"/>
              </w:rPr>
              <w:t>.</w:t>
            </w:r>
          </w:p>
        </w:tc>
        <w:tc>
          <w:tcPr>
            <w:tcW w:w="5245" w:type="dxa"/>
            <w:gridSpan w:val="4"/>
            <w:tcBorders>
              <w:bottom w:val="single" w:sz="4" w:space="0" w:color="auto"/>
            </w:tcBorders>
          </w:tcPr>
          <w:p w14:paraId="4BBE1DB2" w14:textId="343751D1" w:rsidR="004D406B" w:rsidRPr="00CC1D0B" w:rsidRDefault="002D1CD8" w:rsidP="002D1CD8">
            <w:pPr>
              <w:jc w:val="both"/>
              <w:rPr>
                <w:rFonts w:ascii="Arial" w:hAnsi="Arial" w:cs="Arial"/>
                <w:bCs/>
                <w:sz w:val="22"/>
                <w:szCs w:val="22"/>
                <w:lang w:val="lv-LV"/>
              </w:rPr>
            </w:pPr>
            <w:r w:rsidRPr="00CC1D0B">
              <w:rPr>
                <w:rFonts w:ascii="Arial" w:hAnsi="Arial" w:cs="Arial"/>
                <w:b/>
                <w:sz w:val="22"/>
                <w:szCs w:val="22"/>
                <w:lang w:val="lv-LV"/>
              </w:rPr>
              <w:lastRenderedPageBreak/>
              <w:t>Finanšu piedāvājums</w:t>
            </w:r>
            <w:r w:rsidRPr="00CC1D0B">
              <w:rPr>
                <w:rFonts w:ascii="Arial" w:hAnsi="Arial" w:cs="Arial"/>
                <w:bCs/>
                <w:sz w:val="22"/>
                <w:szCs w:val="22"/>
                <w:lang w:val="lv-LV"/>
              </w:rPr>
              <w:t xml:space="preserve"> </w:t>
            </w:r>
            <w:r w:rsidR="00271602" w:rsidRPr="00CC1D0B">
              <w:rPr>
                <w:rFonts w:ascii="Arial" w:hAnsi="Arial" w:cs="Arial"/>
                <w:sz w:val="22"/>
                <w:szCs w:val="22"/>
                <w:lang w:val="lv-LV"/>
              </w:rPr>
              <w:t>(</w:t>
            </w:r>
            <w:r w:rsidR="009C4866">
              <w:rPr>
                <w:rFonts w:ascii="Arial" w:hAnsi="Arial" w:cs="Arial"/>
                <w:sz w:val="22"/>
                <w:szCs w:val="22"/>
                <w:lang w:val="lv-LV"/>
              </w:rPr>
              <w:t>iekļauts</w:t>
            </w:r>
            <w:r w:rsidRPr="00CC1D0B">
              <w:rPr>
                <w:rFonts w:ascii="Arial" w:hAnsi="Arial" w:cs="Arial"/>
                <w:sz w:val="22"/>
                <w:szCs w:val="22"/>
                <w:lang w:val="lv-LV"/>
              </w:rPr>
              <w:t xml:space="preserve"> </w:t>
            </w:r>
            <w:r w:rsidR="004D406B" w:rsidRPr="009C4866">
              <w:rPr>
                <w:rFonts w:ascii="Arial" w:hAnsi="Arial" w:cs="Arial"/>
                <w:sz w:val="22"/>
                <w:szCs w:val="22"/>
                <w:lang w:val="lv-LV"/>
              </w:rPr>
              <w:t xml:space="preserve">nolikuma </w:t>
            </w:r>
            <w:r w:rsidR="009C4866" w:rsidRPr="009C4866">
              <w:rPr>
                <w:rFonts w:ascii="Arial" w:hAnsi="Arial" w:cs="Arial"/>
                <w:sz w:val="22"/>
                <w:szCs w:val="22"/>
                <w:lang w:val="lv-LV"/>
              </w:rPr>
              <w:t>1</w:t>
            </w:r>
            <w:r w:rsidR="00D95686" w:rsidRPr="009C4866">
              <w:rPr>
                <w:rFonts w:ascii="Arial" w:hAnsi="Arial" w:cs="Arial"/>
                <w:sz w:val="22"/>
                <w:szCs w:val="22"/>
                <w:lang w:val="lv-LV"/>
              </w:rPr>
              <w:t>.</w:t>
            </w:r>
            <w:r w:rsidR="00E1039A" w:rsidRPr="009C4866">
              <w:rPr>
                <w:rFonts w:ascii="Arial" w:hAnsi="Arial" w:cs="Arial"/>
                <w:sz w:val="22"/>
                <w:szCs w:val="22"/>
                <w:lang w:val="lv-LV"/>
              </w:rPr>
              <w:t xml:space="preserve"> </w:t>
            </w:r>
            <w:r w:rsidR="00D95686" w:rsidRPr="009C4866">
              <w:rPr>
                <w:rFonts w:ascii="Arial" w:hAnsi="Arial" w:cs="Arial"/>
                <w:sz w:val="22"/>
                <w:szCs w:val="22"/>
                <w:lang w:val="lv-LV"/>
              </w:rPr>
              <w:t>pielikumā</w:t>
            </w:r>
            <w:r w:rsidR="00271602" w:rsidRPr="009C4866">
              <w:rPr>
                <w:rFonts w:ascii="Arial" w:hAnsi="Arial" w:cs="Arial"/>
                <w:sz w:val="22"/>
                <w:szCs w:val="22"/>
                <w:lang w:val="lv-LV"/>
              </w:rPr>
              <w:t>).</w:t>
            </w:r>
          </w:p>
        </w:tc>
      </w:tr>
      <w:tr w:rsidR="00290FB9" w:rsidRPr="00F15852" w14:paraId="25A383DF" w14:textId="77777777" w:rsidTr="00907FEF">
        <w:trPr>
          <w:trHeight w:val="3217"/>
        </w:trPr>
        <w:tc>
          <w:tcPr>
            <w:tcW w:w="950" w:type="dxa"/>
            <w:tcBorders>
              <w:top w:val="single" w:sz="4" w:space="0" w:color="auto"/>
              <w:bottom w:val="single" w:sz="4" w:space="0" w:color="auto"/>
            </w:tcBorders>
          </w:tcPr>
          <w:p w14:paraId="4DC2B163"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3.2.1.3.</w:t>
            </w:r>
          </w:p>
        </w:tc>
        <w:tc>
          <w:tcPr>
            <w:tcW w:w="3298" w:type="dxa"/>
            <w:tcBorders>
              <w:top w:val="single" w:sz="4" w:space="0" w:color="auto"/>
            </w:tcBorders>
          </w:tcPr>
          <w:p w14:paraId="411C0545" w14:textId="494A885B" w:rsidR="00290FB9" w:rsidRPr="00CC1D0B" w:rsidRDefault="00290FB9" w:rsidP="00290FB9">
            <w:pPr>
              <w:jc w:val="both"/>
              <w:rPr>
                <w:rFonts w:ascii="Arial" w:hAnsi="Arial" w:cs="Arial"/>
                <w:sz w:val="22"/>
                <w:szCs w:val="22"/>
                <w:lang w:val="lv-LV"/>
              </w:rPr>
            </w:pPr>
            <w:r w:rsidRPr="00CC1D0B">
              <w:rPr>
                <w:rFonts w:ascii="Arial" w:hAnsi="Arial" w:cs="Arial"/>
                <w:sz w:val="22"/>
                <w:szCs w:val="22"/>
                <w:lang w:val="lv-LV"/>
              </w:rPr>
              <w:t>Piedāvājuma dokumentus jāparaksta personai ar pārstāvības tiesībām.</w:t>
            </w:r>
          </w:p>
          <w:p w14:paraId="6B030DE4" w14:textId="77777777" w:rsidR="00290FB9" w:rsidRPr="00CC1D0B" w:rsidRDefault="00290FB9" w:rsidP="00290FB9">
            <w:pPr>
              <w:rPr>
                <w:rFonts w:ascii="Arial" w:hAnsi="Arial" w:cs="Arial"/>
                <w:b/>
                <w:caps/>
                <w:sz w:val="22"/>
                <w:szCs w:val="22"/>
                <w:lang w:val="lv-LV"/>
              </w:rPr>
            </w:pPr>
          </w:p>
          <w:p w14:paraId="2CA4E0DA" w14:textId="77777777" w:rsidR="00290FB9" w:rsidRPr="00CC1D0B" w:rsidRDefault="00290FB9" w:rsidP="00290FB9">
            <w:pPr>
              <w:jc w:val="both"/>
              <w:rPr>
                <w:rFonts w:ascii="Arial" w:hAnsi="Arial" w:cs="Arial"/>
                <w:sz w:val="22"/>
                <w:lang w:val="lv-LV"/>
              </w:rPr>
            </w:pPr>
            <w:r w:rsidRPr="00CC1D0B">
              <w:rPr>
                <w:rFonts w:ascii="Arial" w:hAnsi="Arial" w:cs="Arial"/>
                <w:sz w:val="22"/>
                <w:lang w:val="lv-LV"/>
              </w:rPr>
              <w:t>Ja dokumentus paraksta persona, kam pārstāvības tiesības un apjoms nav reģistrēts atbildīgajā institūcijā un attiecīgi nav publiski pieejams un pārbaudāms, jāiesniedz atbilstoša pārstāvības tiesību un to apjoma pilnvara.</w:t>
            </w:r>
          </w:p>
          <w:p w14:paraId="6F38DE42" w14:textId="1250F1CE" w:rsidR="00290FB9" w:rsidRPr="00CC1D0B" w:rsidRDefault="00290FB9" w:rsidP="00290FB9">
            <w:pPr>
              <w:ind w:firstLine="236"/>
              <w:jc w:val="both"/>
              <w:rPr>
                <w:rFonts w:ascii="Arial" w:hAnsi="Arial" w:cs="Arial"/>
                <w:sz w:val="22"/>
                <w:lang w:val="lv-LV"/>
              </w:rPr>
            </w:pPr>
          </w:p>
        </w:tc>
        <w:tc>
          <w:tcPr>
            <w:tcW w:w="2693" w:type="dxa"/>
            <w:gridSpan w:val="3"/>
            <w:tcBorders>
              <w:top w:val="single" w:sz="4" w:space="0" w:color="auto"/>
            </w:tcBorders>
          </w:tcPr>
          <w:p w14:paraId="0D659032" w14:textId="1B504D82" w:rsidR="00290FB9" w:rsidRDefault="00290FB9" w:rsidP="00290FB9">
            <w:pPr>
              <w:jc w:val="both"/>
              <w:rPr>
                <w:rFonts w:ascii="Arial" w:eastAsia="Calibri" w:hAnsi="Arial" w:cs="Arial"/>
                <w:sz w:val="22"/>
                <w:szCs w:val="22"/>
                <w:lang w:val="lv-LV"/>
              </w:rPr>
            </w:pPr>
            <w:r w:rsidRPr="00290FB9">
              <w:rPr>
                <w:rFonts w:ascii="Arial" w:eastAsia="Calibri" w:hAnsi="Arial" w:cs="Arial"/>
                <w:sz w:val="22"/>
                <w:szCs w:val="22"/>
                <w:lang w:val="lv-LV"/>
              </w:rPr>
              <w:t xml:space="preserve">Latvijā reģistrētam pretendentam prasības izpildes apliecinošu dokumentu nav jāiesniedz, ja pārstāvību var pārbaudīt publiskajās datubāzēs. Informāciju pasūtītājs/komisija pārbauda par pretendentu Latvijas Republikas Uzņēmumu reģistra tīmekļvietnē: </w:t>
            </w:r>
            <w:hyperlink r:id="rId9" w:history="1">
              <w:r w:rsidR="008B399B" w:rsidRPr="00DA6E0B">
                <w:rPr>
                  <w:rStyle w:val="Hipersaite"/>
                  <w:rFonts w:ascii="Arial" w:eastAsia="Calibri" w:hAnsi="Arial" w:cs="Arial"/>
                  <w:sz w:val="22"/>
                  <w:szCs w:val="22"/>
                  <w:lang w:val="lv-LV"/>
                </w:rPr>
                <w:t>www.ur.gov.lv</w:t>
              </w:r>
            </w:hyperlink>
            <w:r w:rsidR="008B399B">
              <w:rPr>
                <w:rFonts w:ascii="Arial" w:eastAsia="Calibri" w:hAnsi="Arial" w:cs="Arial"/>
                <w:sz w:val="22"/>
                <w:szCs w:val="22"/>
                <w:lang w:val="lv-LV"/>
              </w:rPr>
              <w:t>.</w:t>
            </w:r>
          </w:p>
          <w:p w14:paraId="0C597D26" w14:textId="77777777" w:rsidR="00290FB9" w:rsidRPr="00290FB9" w:rsidRDefault="00290FB9" w:rsidP="00290FB9">
            <w:pPr>
              <w:jc w:val="both"/>
              <w:rPr>
                <w:rFonts w:ascii="Arial" w:eastAsia="Calibri" w:hAnsi="Arial" w:cs="Arial"/>
                <w:sz w:val="22"/>
                <w:szCs w:val="22"/>
                <w:lang w:val="lv-LV"/>
              </w:rPr>
            </w:pPr>
          </w:p>
          <w:p w14:paraId="60443425" w14:textId="77777777" w:rsidR="00290FB9" w:rsidRDefault="00290FB9" w:rsidP="00290FB9">
            <w:pPr>
              <w:jc w:val="both"/>
              <w:rPr>
                <w:rFonts w:ascii="Arial" w:eastAsia="Calibri" w:hAnsi="Arial" w:cs="Arial"/>
                <w:sz w:val="22"/>
                <w:szCs w:val="22"/>
                <w:lang w:val="lv-LV"/>
              </w:rPr>
            </w:pPr>
            <w:r w:rsidRPr="00290FB9">
              <w:rPr>
                <w:rFonts w:ascii="Arial" w:eastAsia="Calibri" w:hAnsi="Arial" w:cs="Arial"/>
                <w:sz w:val="22"/>
                <w:szCs w:val="22"/>
                <w:lang w:val="lv-LV"/>
              </w:rPr>
              <w:t>Ja piedāvājuma dokumentus paraksta pilnvarotā persona, jāiesniedz atbilstošu piešķirto pārstāvības tiesību un saistību apjoma apliecinošu dokumentu (pilnvaru).</w:t>
            </w:r>
          </w:p>
          <w:p w14:paraId="6BC5B203" w14:textId="77777777" w:rsidR="00290FB9" w:rsidRDefault="00290FB9" w:rsidP="00290FB9">
            <w:pPr>
              <w:jc w:val="both"/>
              <w:rPr>
                <w:rFonts w:ascii="Arial" w:eastAsia="Calibri" w:hAnsi="Arial" w:cs="Arial"/>
                <w:sz w:val="22"/>
                <w:szCs w:val="22"/>
                <w:lang w:val="lv-LV"/>
              </w:rPr>
            </w:pPr>
          </w:p>
          <w:p w14:paraId="4985537C" w14:textId="77777777" w:rsidR="00290FB9" w:rsidRDefault="00290FB9" w:rsidP="00290FB9">
            <w:pPr>
              <w:jc w:val="both"/>
              <w:rPr>
                <w:rFonts w:ascii="Arial" w:eastAsia="Calibri" w:hAnsi="Arial" w:cs="Arial"/>
                <w:sz w:val="22"/>
                <w:szCs w:val="22"/>
                <w:lang w:val="lv-LV"/>
              </w:rPr>
            </w:pPr>
          </w:p>
          <w:p w14:paraId="327EB2AF" w14:textId="77777777" w:rsidR="00290FB9" w:rsidRDefault="00290FB9" w:rsidP="00290FB9">
            <w:pPr>
              <w:jc w:val="both"/>
              <w:rPr>
                <w:rFonts w:ascii="Arial" w:eastAsia="Calibri" w:hAnsi="Arial" w:cs="Arial"/>
                <w:sz w:val="22"/>
                <w:szCs w:val="22"/>
                <w:lang w:val="lv-LV"/>
              </w:rPr>
            </w:pPr>
          </w:p>
          <w:p w14:paraId="4143C5D8" w14:textId="77777777" w:rsidR="00290FB9" w:rsidRDefault="00290FB9" w:rsidP="00290FB9">
            <w:pPr>
              <w:jc w:val="both"/>
              <w:rPr>
                <w:rFonts w:ascii="Arial" w:eastAsia="Calibri" w:hAnsi="Arial" w:cs="Arial"/>
                <w:sz w:val="22"/>
                <w:szCs w:val="22"/>
                <w:lang w:val="lv-LV"/>
              </w:rPr>
            </w:pPr>
          </w:p>
          <w:p w14:paraId="738DC115" w14:textId="77777777" w:rsidR="00290FB9" w:rsidRDefault="00290FB9" w:rsidP="00290FB9">
            <w:pPr>
              <w:jc w:val="both"/>
              <w:rPr>
                <w:rFonts w:ascii="Arial" w:eastAsia="Calibri" w:hAnsi="Arial" w:cs="Arial"/>
                <w:sz w:val="22"/>
                <w:szCs w:val="22"/>
                <w:lang w:val="lv-LV"/>
              </w:rPr>
            </w:pPr>
          </w:p>
          <w:p w14:paraId="72D65BFF" w14:textId="6009D06D" w:rsidR="00290FB9" w:rsidRPr="00CC1D0B" w:rsidRDefault="00290FB9" w:rsidP="00290FB9">
            <w:pPr>
              <w:jc w:val="both"/>
              <w:rPr>
                <w:rFonts w:ascii="Arial" w:eastAsia="Calibri" w:hAnsi="Arial" w:cs="Arial"/>
                <w:sz w:val="22"/>
                <w:szCs w:val="22"/>
                <w:lang w:val="lv-LV"/>
              </w:rPr>
            </w:pPr>
          </w:p>
        </w:tc>
        <w:tc>
          <w:tcPr>
            <w:tcW w:w="2552" w:type="dxa"/>
            <w:tcBorders>
              <w:top w:val="single" w:sz="4" w:space="0" w:color="auto"/>
            </w:tcBorders>
          </w:tcPr>
          <w:p w14:paraId="304A74B3" w14:textId="77777777" w:rsidR="00290FB9" w:rsidRDefault="00290FB9" w:rsidP="00290FB9">
            <w:pPr>
              <w:jc w:val="both"/>
              <w:rPr>
                <w:rFonts w:ascii="Arial" w:hAnsi="Arial" w:cs="Arial"/>
                <w:sz w:val="22"/>
                <w:szCs w:val="22"/>
                <w:lang w:val="lv-LV"/>
              </w:rPr>
            </w:pPr>
            <w:r w:rsidRPr="00456698">
              <w:rPr>
                <w:rFonts w:ascii="Arial" w:hAnsi="Arial" w:cs="Arial"/>
                <w:b/>
                <w:iCs/>
                <w:sz w:val="22"/>
                <w:szCs w:val="22"/>
                <w:lang w:val="lv-LV"/>
              </w:rPr>
              <w:t>Ārvalstī reģistrētam pretendentam</w:t>
            </w:r>
            <w:r w:rsidRPr="00456698">
              <w:rPr>
                <w:rFonts w:ascii="Arial" w:hAnsi="Arial" w:cs="Arial"/>
                <w:sz w:val="22"/>
                <w:szCs w:val="22"/>
                <w:lang w:val="lv-LV"/>
              </w:rPr>
              <w:t xml:space="preserve"> jāiesniedz reģistrācijas valsts  kompetentas institūcijas izdotu pārstāvības tiesības un apjomu apliecinošu dokumentu, ja valsts normatīvie akti paredz šādu ziņu publisku reģistru</w:t>
            </w:r>
            <w:r>
              <w:rPr>
                <w:rFonts w:ascii="Arial" w:hAnsi="Arial" w:cs="Arial"/>
                <w:sz w:val="22"/>
                <w:szCs w:val="22"/>
                <w:lang w:val="lv-LV"/>
              </w:rPr>
              <w:t>.</w:t>
            </w:r>
          </w:p>
          <w:p w14:paraId="336BBCC9" w14:textId="77777777" w:rsidR="00290FB9" w:rsidRDefault="00290FB9" w:rsidP="00290FB9">
            <w:pPr>
              <w:jc w:val="both"/>
              <w:rPr>
                <w:rFonts w:ascii="Arial" w:hAnsi="Arial" w:cs="Arial"/>
                <w:sz w:val="22"/>
                <w:szCs w:val="22"/>
                <w:lang w:val="lv-LV"/>
              </w:rPr>
            </w:pPr>
          </w:p>
          <w:p w14:paraId="48A96564" w14:textId="473648FB" w:rsidR="00290FB9" w:rsidRPr="00CC1D0B" w:rsidRDefault="00290FB9" w:rsidP="00290FB9">
            <w:pPr>
              <w:jc w:val="both"/>
              <w:rPr>
                <w:rFonts w:ascii="Arial" w:eastAsia="Calibri" w:hAnsi="Arial" w:cs="Arial"/>
                <w:sz w:val="22"/>
                <w:szCs w:val="22"/>
                <w:lang w:val="lv-LV"/>
              </w:rPr>
            </w:pPr>
            <w:r>
              <w:rPr>
                <w:rFonts w:ascii="Arial" w:hAnsi="Arial" w:cs="Arial"/>
                <w:sz w:val="22"/>
                <w:szCs w:val="22"/>
                <w:lang w:val="lv-LV"/>
              </w:rPr>
              <w:t>J</w:t>
            </w:r>
            <w:r w:rsidRPr="00456698">
              <w:rPr>
                <w:rFonts w:ascii="Arial" w:hAnsi="Arial" w:cs="Arial"/>
                <w:sz w:val="22"/>
                <w:szCs w:val="22"/>
                <w:lang w:val="lv-LV"/>
              </w:rPr>
              <w:t xml:space="preserve">a piedāvājuma dokumentus paraksta persona, kura nav minēta ārvalsts kompetentas institūcijas izdotajā dokumentā, </w:t>
            </w:r>
            <w:r>
              <w:rPr>
                <w:rFonts w:ascii="Arial" w:hAnsi="Arial" w:cs="Arial"/>
                <w:sz w:val="22"/>
                <w:szCs w:val="22"/>
                <w:lang w:val="lv-LV"/>
              </w:rPr>
              <w:t xml:space="preserve">jāiesniedz atbilstošu </w:t>
            </w:r>
            <w:r w:rsidRPr="00456698">
              <w:rPr>
                <w:rFonts w:ascii="Arial" w:hAnsi="Arial" w:cs="Arial"/>
                <w:sz w:val="22"/>
                <w:szCs w:val="22"/>
                <w:lang w:val="lv-LV"/>
              </w:rPr>
              <w:t xml:space="preserve">piešķirto </w:t>
            </w:r>
            <w:r>
              <w:rPr>
                <w:rFonts w:ascii="Arial" w:hAnsi="Arial" w:cs="Arial"/>
                <w:sz w:val="22"/>
                <w:szCs w:val="22"/>
                <w:lang w:val="lv-LV"/>
              </w:rPr>
              <w:t xml:space="preserve">pārstāvības </w:t>
            </w:r>
            <w:r w:rsidRPr="00456698">
              <w:rPr>
                <w:rFonts w:ascii="Arial" w:hAnsi="Arial" w:cs="Arial"/>
                <w:sz w:val="22"/>
                <w:szCs w:val="22"/>
                <w:lang w:val="lv-LV"/>
              </w:rPr>
              <w:t xml:space="preserve">tiesību un saistību apjoma </w:t>
            </w:r>
            <w:r>
              <w:rPr>
                <w:rFonts w:ascii="Arial" w:hAnsi="Arial" w:cs="Arial"/>
                <w:sz w:val="22"/>
                <w:szCs w:val="22"/>
                <w:lang w:val="lv-LV"/>
              </w:rPr>
              <w:t>apliecinošu</w:t>
            </w:r>
            <w:r w:rsidRPr="00456698">
              <w:rPr>
                <w:rFonts w:ascii="Arial" w:hAnsi="Arial" w:cs="Arial"/>
                <w:sz w:val="22"/>
                <w:szCs w:val="22"/>
                <w:lang w:val="lv-LV"/>
              </w:rPr>
              <w:t xml:space="preserve"> dokumentu (pilnvaru).</w:t>
            </w:r>
          </w:p>
        </w:tc>
      </w:tr>
      <w:tr w:rsidR="00290FB9" w:rsidRPr="00CC1D0B" w14:paraId="2F4BAE85" w14:textId="77777777" w:rsidTr="00290FB9">
        <w:trPr>
          <w:trHeight w:val="297"/>
        </w:trPr>
        <w:tc>
          <w:tcPr>
            <w:tcW w:w="950" w:type="dxa"/>
            <w:tcBorders>
              <w:top w:val="single" w:sz="4" w:space="0" w:color="auto"/>
            </w:tcBorders>
          </w:tcPr>
          <w:p w14:paraId="0D06D3FD" w14:textId="77777777" w:rsidR="00290FB9" w:rsidRPr="00CC1D0B" w:rsidRDefault="00290FB9" w:rsidP="00290FB9">
            <w:pPr>
              <w:rPr>
                <w:rFonts w:ascii="Arial" w:hAnsi="Arial" w:cs="Arial"/>
                <w:b/>
                <w:bCs/>
                <w:sz w:val="22"/>
                <w:szCs w:val="22"/>
                <w:lang w:val="lv-LV"/>
              </w:rPr>
            </w:pPr>
            <w:r w:rsidRPr="00CC1D0B">
              <w:rPr>
                <w:rFonts w:ascii="Arial" w:hAnsi="Arial" w:cs="Arial"/>
                <w:b/>
                <w:bCs/>
                <w:sz w:val="22"/>
                <w:szCs w:val="22"/>
                <w:lang w:val="lv-LV"/>
              </w:rPr>
              <w:t>3.2.2.</w:t>
            </w:r>
          </w:p>
        </w:tc>
        <w:tc>
          <w:tcPr>
            <w:tcW w:w="8543" w:type="dxa"/>
            <w:gridSpan w:val="5"/>
            <w:tcBorders>
              <w:top w:val="single" w:sz="4" w:space="0" w:color="auto"/>
            </w:tcBorders>
          </w:tcPr>
          <w:p w14:paraId="59FF3972" w14:textId="77777777" w:rsidR="00290FB9" w:rsidRPr="00CC1D0B" w:rsidRDefault="00290FB9" w:rsidP="00290FB9">
            <w:pPr>
              <w:ind w:firstLine="173"/>
              <w:jc w:val="both"/>
              <w:rPr>
                <w:rFonts w:ascii="Arial" w:hAnsi="Arial" w:cs="Arial"/>
                <w:b/>
                <w:bCs/>
                <w:sz w:val="22"/>
                <w:szCs w:val="22"/>
                <w:lang w:val="lv-LV"/>
              </w:rPr>
            </w:pPr>
            <w:r w:rsidRPr="00CC1D0B">
              <w:rPr>
                <w:rFonts w:ascii="Arial" w:hAnsi="Arial" w:cs="Arial"/>
                <w:b/>
                <w:bCs/>
                <w:sz w:val="22"/>
                <w:szCs w:val="22"/>
                <w:lang w:val="lv-LV"/>
              </w:rPr>
              <w:t>Izslēgšanas gadījumu neattiecināmība</w:t>
            </w:r>
            <w:r w:rsidRPr="00CC1D0B">
              <w:rPr>
                <w:rStyle w:val="Vresatsauce"/>
                <w:rFonts w:ascii="Arial" w:hAnsi="Arial" w:cs="Arial"/>
                <w:b/>
                <w:sz w:val="22"/>
                <w:szCs w:val="22"/>
                <w:lang w:val="lv-LV"/>
              </w:rPr>
              <w:footnoteReference w:id="3"/>
            </w:r>
          </w:p>
        </w:tc>
      </w:tr>
      <w:tr w:rsidR="00290FB9" w:rsidRPr="00F15852" w14:paraId="3F8AB7D4" w14:textId="77777777" w:rsidTr="00427845">
        <w:tc>
          <w:tcPr>
            <w:tcW w:w="950" w:type="dxa"/>
          </w:tcPr>
          <w:p w14:paraId="0572F192"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3.2.2.1.</w:t>
            </w:r>
          </w:p>
        </w:tc>
        <w:tc>
          <w:tcPr>
            <w:tcW w:w="3298" w:type="dxa"/>
          </w:tcPr>
          <w:p w14:paraId="25AA2BEF" w14:textId="77777777" w:rsidR="00290FB9" w:rsidRPr="00CC1D0B" w:rsidRDefault="00290FB9" w:rsidP="00290FB9">
            <w:pPr>
              <w:ind w:left="-41" w:firstLine="41"/>
              <w:jc w:val="both"/>
              <w:rPr>
                <w:sz w:val="22"/>
                <w:szCs w:val="22"/>
                <w:lang w:val="lv-LV"/>
              </w:rPr>
            </w:pPr>
            <w:r w:rsidRPr="00CC1D0B">
              <w:rPr>
                <w:rFonts w:ascii="Arial" w:hAnsi="Arial" w:cs="Arial"/>
                <w:sz w:val="22"/>
                <w:szCs w:val="22"/>
                <w:lang w:val="lv-LV"/>
              </w:rPr>
              <w:t>Ir konstatēts, ka pretendentam ir nodokļu parādi (tai skaitā valsts sociālās apdrošināšanas obligāto iemaksu parādi), kas kopsummā kādā no valstīm pārsniedz 150 EUR (viens simts piecdesmit</w:t>
            </w:r>
            <w:r w:rsidRPr="00CC1D0B">
              <w:rPr>
                <w:rFonts w:ascii="Arial" w:hAnsi="Arial" w:cs="Arial"/>
                <w:i/>
                <w:iCs/>
                <w:sz w:val="22"/>
                <w:szCs w:val="22"/>
                <w:lang w:val="lv-LV"/>
              </w:rPr>
              <w:t xml:space="preserve"> </w:t>
            </w:r>
            <w:r w:rsidRPr="00CC1D0B">
              <w:rPr>
                <w:rFonts w:ascii="Arial" w:hAnsi="Arial" w:cs="Arial"/>
                <w:sz w:val="22"/>
                <w:szCs w:val="22"/>
                <w:lang w:val="lv-LV"/>
              </w:rPr>
              <w:t>eiro)</w:t>
            </w:r>
            <w:r w:rsidRPr="00CC1D0B">
              <w:rPr>
                <w:sz w:val="22"/>
                <w:szCs w:val="22"/>
                <w:lang w:val="lv-LV"/>
              </w:rPr>
              <w:t>.</w:t>
            </w:r>
          </w:p>
          <w:p w14:paraId="0C6424A7" w14:textId="77777777" w:rsidR="00290FB9" w:rsidRPr="00CC1D0B" w:rsidRDefault="00290FB9" w:rsidP="00290FB9">
            <w:pPr>
              <w:ind w:left="-41" w:firstLine="41"/>
              <w:jc w:val="both"/>
              <w:rPr>
                <w:sz w:val="22"/>
                <w:szCs w:val="22"/>
                <w:lang w:val="lv-LV"/>
              </w:rPr>
            </w:pPr>
          </w:p>
          <w:p w14:paraId="3D6C56E7" w14:textId="019A5706" w:rsidR="00290FB9" w:rsidRPr="00CC1D0B" w:rsidRDefault="00290FB9" w:rsidP="00290FB9">
            <w:pPr>
              <w:ind w:left="-41" w:firstLine="41"/>
              <w:jc w:val="both"/>
              <w:rPr>
                <w:rFonts w:ascii="Arial" w:hAnsi="Arial" w:cs="Arial"/>
                <w:sz w:val="22"/>
                <w:szCs w:val="22"/>
                <w:lang w:val="lv-LV"/>
              </w:rPr>
            </w:pPr>
            <w:r w:rsidRPr="00CC1D0B">
              <w:rPr>
                <w:rFonts w:ascii="Arial" w:hAnsi="Arial" w:cs="Arial"/>
                <w:sz w:val="22"/>
                <w:szCs w:val="22"/>
                <w:lang w:val="lv-LV"/>
              </w:rPr>
              <w:t>Papildus vērtēšanas gaitai tiek pārbaudīts (1) piedāvājumu iesniegšanas termiņa pēdējā dienā; (2) dienā, kad pieņemts lēmums par iespējamu iepirkuma līguma slēgšanas tiesību piešķiršanu;</w:t>
            </w:r>
          </w:p>
          <w:p w14:paraId="6847E9FB" w14:textId="77777777" w:rsidR="00290FB9" w:rsidRPr="00CC1D0B" w:rsidRDefault="00290FB9" w:rsidP="00290FB9">
            <w:pPr>
              <w:ind w:left="-41" w:firstLine="41"/>
              <w:jc w:val="both"/>
              <w:rPr>
                <w:rFonts w:ascii="Arial" w:hAnsi="Arial" w:cs="Arial"/>
                <w:bCs/>
                <w:sz w:val="22"/>
                <w:szCs w:val="22"/>
                <w:lang w:val="lv-LV"/>
              </w:rPr>
            </w:pPr>
          </w:p>
          <w:p w14:paraId="78DED050" w14:textId="6B594458" w:rsidR="00290FB9" w:rsidRPr="00CC1D0B" w:rsidRDefault="00290FB9" w:rsidP="00290FB9">
            <w:pPr>
              <w:ind w:left="-41" w:firstLine="41"/>
              <w:jc w:val="both"/>
              <w:rPr>
                <w:rFonts w:ascii="Arial" w:hAnsi="Arial" w:cs="Arial"/>
                <w:bCs/>
                <w:sz w:val="22"/>
                <w:szCs w:val="22"/>
                <w:lang w:val="lv-LV"/>
              </w:rPr>
            </w:pPr>
          </w:p>
        </w:tc>
        <w:tc>
          <w:tcPr>
            <w:tcW w:w="2551" w:type="dxa"/>
          </w:tcPr>
          <w:p w14:paraId="63DCC8E3" w14:textId="5A9FD376" w:rsidR="00427845" w:rsidRPr="00427845" w:rsidRDefault="00427845" w:rsidP="00427845">
            <w:pPr>
              <w:spacing w:after="160" w:line="259" w:lineRule="auto"/>
              <w:jc w:val="both"/>
              <w:rPr>
                <w:rFonts w:ascii="Arial" w:eastAsiaTheme="minorHAnsi" w:hAnsi="Arial" w:cs="Arial"/>
                <w:sz w:val="22"/>
                <w:szCs w:val="22"/>
                <w:lang w:val="lv-LV"/>
              </w:rPr>
            </w:pPr>
            <w:r w:rsidRPr="00427845">
              <w:rPr>
                <w:rFonts w:ascii="Arial" w:eastAsiaTheme="minorHAnsi" w:hAnsi="Arial" w:cs="Arial"/>
                <w:iCs/>
                <w:sz w:val="22"/>
                <w:szCs w:val="22"/>
                <w:lang w:val="lv-LV"/>
              </w:rPr>
              <w:t>Informāciju pasūtītājs/ komisija pārbauda par Latvijā reģistrētu pretendentu valsts publiskajās datu bāzēs un izmantojot publiski pieejamo informāciju. Pretendentam prasības izpildes apliecinošu dokumentu nav jāiesniedz</w:t>
            </w:r>
            <w:r>
              <w:rPr>
                <w:rFonts w:ascii="Arial" w:eastAsiaTheme="minorHAnsi" w:hAnsi="Arial" w:cs="Arial"/>
                <w:iCs/>
                <w:sz w:val="22"/>
                <w:szCs w:val="22"/>
                <w:lang w:val="lv-LV"/>
              </w:rPr>
              <w:t>.</w:t>
            </w:r>
          </w:p>
          <w:p w14:paraId="205FAD16" w14:textId="77777777" w:rsidR="00290FB9" w:rsidRDefault="00290FB9" w:rsidP="00290FB9">
            <w:pPr>
              <w:ind w:left="-74" w:right="-97" w:firstLine="74"/>
              <w:jc w:val="both"/>
              <w:rPr>
                <w:rFonts w:ascii="Arial" w:eastAsia="Calibri" w:hAnsi="Arial" w:cs="Arial"/>
                <w:i/>
                <w:iCs/>
                <w:sz w:val="22"/>
                <w:szCs w:val="22"/>
                <w:lang w:val="lv-LV"/>
              </w:rPr>
            </w:pPr>
          </w:p>
          <w:p w14:paraId="5159C44C" w14:textId="0A209E25" w:rsidR="00427845" w:rsidRPr="00CC1D0B" w:rsidRDefault="00427845" w:rsidP="00290FB9">
            <w:pPr>
              <w:ind w:left="-74" w:right="-97" w:firstLine="74"/>
              <w:jc w:val="both"/>
              <w:rPr>
                <w:rFonts w:ascii="Arial" w:eastAsia="Calibri" w:hAnsi="Arial" w:cs="Arial"/>
                <w:i/>
                <w:iCs/>
                <w:sz w:val="22"/>
                <w:szCs w:val="22"/>
                <w:lang w:val="lv-LV"/>
              </w:rPr>
            </w:pPr>
          </w:p>
        </w:tc>
        <w:tc>
          <w:tcPr>
            <w:tcW w:w="2694" w:type="dxa"/>
            <w:gridSpan w:val="3"/>
          </w:tcPr>
          <w:p w14:paraId="46BC077E" w14:textId="428BD98F" w:rsidR="00427845" w:rsidRPr="00427845" w:rsidRDefault="00427845" w:rsidP="00427845">
            <w:pPr>
              <w:spacing w:after="160" w:line="259" w:lineRule="auto"/>
              <w:jc w:val="both"/>
              <w:rPr>
                <w:rFonts w:ascii="Arial" w:eastAsiaTheme="minorHAnsi" w:hAnsi="Arial" w:cs="Arial"/>
                <w:sz w:val="22"/>
                <w:szCs w:val="22"/>
                <w:lang w:val="lv-LV"/>
              </w:rPr>
            </w:pPr>
            <w:r w:rsidRPr="00427845">
              <w:rPr>
                <w:rFonts w:ascii="Arial" w:hAnsi="Arial" w:cs="Arial"/>
                <w:b/>
                <w:bCs/>
                <w:sz w:val="22"/>
                <w:szCs w:val="22"/>
                <w:lang w:val="lv-LV"/>
              </w:rPr>
              <w:t>Ārvalstī reģistrētam pretendentam</w:t>
            </w:r>
            <w:r w:rsidRPr="00427845">
              <w:rPr>
                <w:rFonts w:ascii="Arial" w:hAnsi="Arial" w:cs="Arial"/>
                <w:sz w:val="22"/>
                <w:szCs w:val="22"/>
                <w:lang w:val="lv-LV"/>
              </w:rPr>
              <w:t xml:space="preserve"> jāiesniedz reģistrācijas (pastāvīgās dzīvesvietas) valsts kompetentu institūciju izdota izziņa, kas </w:t>
            </w:r>
            <w:r w:rsidR="00B93627">
              <w:rPr>
                <w:rFonts w:ascii="Arial" w:hAnsi="Arial" w:cs="Arial"/>
                <w:sz w:val="22"/>
                <w:szCs w:val="22"/>
                <w:lang w:val="lv-LV"/>
              </w:rPr>
              <w:t xml:space="preserve">apliecina </w:t>
            </w:r>
            <w:r w:rsidRPr="00427845">
              <w:rPr>
                <w:rFonts w:ascii="Arial" w:hAnsi="Arial" w:cs="Arial"/>
                <w:sz w:val="22"/>
                <w:szCs w:val="22"/>
                <w:lang w:val="lv-LV"/>
              </w:rPr>
              <w:t>prasībā noteiktā izslēgšanas gadījuma neattiecināmību.</w:t>
            </w:r>
            <w:r w:rsidRPr="00427845">
              <w:rPr>
                <w:rFonts w:ascii="Arial" w:hAnsi="Arial" w:cs="Arial"/>
                <w:sz w:val="22"/>
                <w:szCs w:val="22"/>
                <w:vertAlign w:val="superscript"/>
                <w:lang w:val="lv-LV"/>
              </w:rPr>
              <w:footnoteReference w:id="4"/>
            </w:r>
          </w:p>
          <w:p w14:paraId="16EA8F5E" w14:textId="00D39DCF" w:rsidR="00290FB9" w:rsidRPr="00CC1D0B" w:rsidRDefault="00290FB9" w:rsidP="00290FB9">
            <w:pPr>
              <w:ind w:left="-74" w:right="-97" w:firstLine="74"/>
              <w:jc w:val="both"/>
              <w:rPr>
                <w:rFonts w:ascii="Arial" w:eastAsia="Calibri" w:hAnsi="Arial" w:cs="Arial"/>
                <w:i/>
                <w:iCs/>
                <w:sz w:val="22"/>
                <w:szCs w:val="22"/>
                <w:lang w:val="lv-LV"/>
              </w:rPr>
            </w:pPr>
          </w:p>
        </w:tc>
      </w:tr>
      <w:tr w:rsidR="00427845" w:rsidRPr="00F15852" w14:paraId="0E46D5B6" w14:textId="77777777" w:rsidTr="00427845">
        <w:trPr>
          <w:trHeight w:val="1819"/>
        </w:trPr>
        <w:tc>
          <w:tcPr>
            <w:tcW w:w="950" w:type="dxa"/>
          </w:tcPr>
          <w:p w14:paraId="47BB2013" w14:textId="77777777" w:rsidR="00427845" w:rsidRPr="00CC1D0B" w:rsidRDefault="00427845" w:rsidP="00290FB9">
            <w:pPr>
              <w:rPr>
                <w:rFonts w:ascii="Arial" w:hAnsi="Arial" w:cs="Arial"/>
                <w:sz w:val="22"/>
                <w:szCs w:val="22"/>
                <w:lang w:val="lv-LV"/>
              </w:rPr>
            </w:pPr>
            <w:r w:rsidRPr="00CC1D0B">
              <w:rPr>
                <w:rFonts w:ascii="Arial" w:hAnsi="Arial" w:cs="Arial"/>
                <w:sz w:val="22"/>
                <w:szCs w:val="22"/>
                <w:lang w:val="lv-LV"/>
              </w:rPr>
              <w:t>3.2.2.2.</w:t>
            </w:r>
          </w:p>
        </w:tc>
        <w:tc>
          <w:tcPr>
            <w:tcW w:w="3298" w:type="dxa"/>
          </w:tcPr>
          <w:p w14:paraId="70CA4D7E" w14:textId="694B2659" w:rsidR="00427845" w:rsidRPr="00CC1D0B" w:rsidRDefault="00427845" w:rsidP="00BD589F">
            <w:pPr>
              <w:ind w:left="-41" w:right="-39" w:firstLine="98"/>
              <w:jc w:val="both"/>
              <w:rPr>
                <w:rFonts w:ascii="Arial" w:hAnsi="Arial" w:cs="Arial"/>
                <w:sz w:val="22"/>
                <w:szCs w:val="22"/>
                <w:lang w:val="lv-LV"/>
              </w:rPr>
            </w:pPr>
            <w:r w:rsidRPr="00CC1D0B">
              <w:rPr>
                <w:rFonts w:ascii="Arial" w:hAnsi="Arial" w:cs="Arial"/>
                <w:sz w:val="22"/>
                <w:szCs w:val="22"/>
                <w:lang w:val="lv-LV"/>
              </w:rPr>
              <w:t>Ir pasludināts pretendenta maksātnespējas process, apturēta pretendenta saimnieciskā darbība vai pretendents tiek likvidēts.</w:t>
            </w:r>
          </w:p>
        </w:tc>
        <w:tc>
          <w:tcPr>
            <w:tcW w:w="2551" w:type="dxa"/>
          </w:tcPr>
          <w:p w14:paraId="64CF5C29" w14:textId="3BB6B0C9" w:rsidR="00427845" w:rsidRPr="00BA09AB" w:rsidRDefault="00427845" w:rsidP="00427845">
            <w:pPr>
              <w:ind w:left="-74" w:firstLine="74"/>
              <w:jc w:val="both"/>
              <w:rPr>
                <w:rFonts w:ascii="Arial" w:hAnsi="Arial" w:cs="Arial"/>
                <w:iCs/>
                <w:sz w:val="22"/>
                <w:szCs w:val="22"/>
                <w:lang w:val="lv-LV"/>
              </w:rPr>
            </w:pPr>
            <w:r w:rsidRPr="00143965">
              <w:rPr>
                <w:rFonts w:ascii="Arial" w:hAnsi="Arial" w:cs="Arial"/>
                <w:iCs/>
                <w:sz w:val="22"/>
                <w:szCs w:val="22"/>
                <w:lang w:val="lv-LV"/>
              </w:rPr>
              <w:t xml:space="preserve">Informāciju pasūtītājs/komisija pārbauda </w:t>
            </w:r>
            <w:r w:rsidRPr="00BA09AB">
              <w:rPr>
                <w:rFonts w:ascii="Arial" w:hAnsi="Arial" w:cs="Arial"/>
                <w:iCs/>
                <w:sz w:val="22"/>
                <w:szCs w:val="22"/>
                <w:lang w:val="lv-LV"/>
              </w:rPr>
              <w:t>par Latvijā reģistrētu pretendentu valsts publiskajās datu bāzēs un izmantojot publiski pieejamo informāciju.</w:t>
            </w:r>
          </w:p>
          <w:p w14:paraId="2C1AD515" w14:textId="020F6AAA" w:rsidR="00427845" w:rsidRPr="00CC1D0B" w:rsidRDefault="00427845" w:rsidP="00427845">
            <w:pPr>
              <w:ind w:left="-74" w:firstLine="74"/>
              <w:jc w:val="both"/>
              <w:rPr>
                <w:rFonts w:ascii="Arial" w:eastAsia="Calibri" w:hAnsi="Arial" w:cs="Arial"/>
                <w:i/>
                <w:iCs/>
                <w:sz w:val="22"/>
                <w:szCs w:val="22"/>
                <w:lang w:val="lv-LV"/>
              </w:rPr>
            </w:pPr>
            <w:r w:rsidRPr="00BA09AB">
              <w:rPr>
                <w:rFonts w:ascii="Arial" w:hAnsi="Arial" w:cs="Arial"/>
                <w:iCs/>
                <w:sz w:val="22"/>
                <w:szCs w:val="22"/>
                <w:lang w:val="lv-LV"/>
              </w:rPr>
              <w:t>Pretendentam prasības izpild</w:t>
            </w:r>
            <w:r>
              <w:rPr>
                <w:rFonts w:ascii="Arial" w:hAnsi="Arial" w:cs="Arial"/>
                <w:iCs/>
                <w:sz w:val="22"/>
                <w:szCs w:val="22"/>
                <w:lang w:val="lv-LV"/>
              </w:rPr>
              <w:t>i</w:t>
            </w:r>
            <w:r w:rsidRPr="00BA09AB">
              <w:rPr>
                <w:rFonts w:ascii="Arial" w:hAnsi="Arial" w:cs="Arial"/>
                <w:iCs/>
                <w:sz w:val="22"/>
                <w:szCs w:val="22"/>
                <w:lang w:val="lv-LV"/>
              </w:rPr>
              <w:t xml:space="preserve"> apliecinošu dokumentu nav jāiesniedz.</w:t>
            </w:r>
          </w:p>
        </w:tc>
        <w:tc>
          <w:tcPr>
            <w:tcW w:w="2694" w:type="dxa"/>
            <w:gridSpan w:val="3"/>
          </w:tcPr>
          <w:p w14:paraId="1C0BDDC0" w14:textId="6AA8DDFE" w:rsidR="00427845" w:rsidRPr="00CC1D0B" w:rsidRDefault="00D52328" w:rsidP="00290FB9">
            <w:pPr>
              <w:ind w:left="-74" w:firstLine="74"/>
              <w:jc w:val="both"/>
              <w:rPr>
                <w:rFonts w:ascii="Arial" w:eastAsia="Calibri" w:hAnsi="Arial" w:cs="Arial"/>
                <w:i/>
                <w:iCs/>
                <w:sz w:val="22"/>
                <w:szCs w:val="22"/>
                <w:lang w:val="lv-LV"/>
              </w:rPr>
            </w:pPr>
            <w:r w:rsidRPr="00D52328">
              <w:rPr>
                <w:rFonts w:ascii="Arial" w:hAnsi="Arial" w:cs="Arial"/>
                <w:b/>
                <w:bCs/>
                <w:sz w:val="22"/>
                <w:szCs w:val="22"/>
                <w:lang w:val="lv-LV" w:eastAsia="en-US"/>
              </w:rPr>
              <w:t>Ārvalstī reģistrētam pretendentam</w:t>
            </w:r>
            <w:r w:rsidRPr="00D52328">
              <w:rPr>
                <w:rFonts w:ascii="Arial" w:hAnsi="Arial" w:cs="Arial"/>
                <w:sz w:val="22"/>
                <w:szCs w:val="22"/>
                <w:lang w:val="lv-LV" w:eastAsia="en-US"/>
              </w:rPr>
              <w:t xml:space="preserve"> </w:t>
            </w:r>
            <w:r w:rsidRPr="00D52328">
              <w:rPr>
                <w:rFonts w:ascii="Arial" w:eastAsia="Calibri" w:hAnsi="Arial" w:cs="Arial"/>
                <w:sz w:val="22"/>
                <w:szCs w:val="22"/>
                <w:lang w:val="lv-LV" w:eastAsia="en-US"/>
              </w:rPr>
              <w:t xml:space="preserve">jāiesniedz pretendenta vai personas reģistrācijas (pastāvīgās dzīvesvietas) valsts </w:t>
            </w:r>
            <w:r w:rsidRPr="00D52328">
              <w:rPr>
                <w:rFonts w:ascii="Arial" w:hAnsi="Arial" w:cs="Arial"/>
                <w:sz w:val="22"/>
                <w:szCs w:val="22"/>
                <w:lang w:val="lv-LV" w:eastAsia="en-US"/>
              </w:rPr>
              <w:t>kompetentas institūcijas izdotu izziņu, kas apliecina, ka nav pasludināts maksātnespējas process, apturēta vai pārtraukta saimnieciskā darbība vai piemērota darbības likvidācija.</w:t>
            </w:r>
            <w:r w:rsidRPr="00D52328">
              <w:rPr>
                <w:rFonts w:ascii="Arial" w:hAnsi="Arial" w:cs="Arial"/>
                <w:sz w:val="22"/>
                <w:szCs w:val="22"/>
                <w:vertAlign w:val="superscript"/>
                <w:lang w:val="lv-LV" w:eastAsia="en-US"/>
              </w:rPr>
              <w:footnoteReference w:id="5"/>
            </w:r>
          </w:p>
        </w:tc>
      </w:tr>
      <w:tr w:rsidR="00290FB9" w:rsidRPr="00F15852" w14:paraId="4FD8F1FD" w14:textId="77777777" w:rsidTr="00290FB9">
        <w:trPr>
          <w:trHeight w:val="2101"/>
        </w:trPr>
        <w:tc>
          <w:tcPr>
            <w:tcW w:w="950" w:type="dxa"/>
          </w:tcPr>
          <w:p w14:paraId="4E815B1E"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3.2.2.3.</w:t>
            </w:r>
          </w:p>
        </w:tc>
        <w:tc>
          <w:tcPr>
            <w:tcW w:w="3298" w:type="dxa"/>
          </w:tcPr>
          <w:p w14:paraId="16A5C684" w14:textId="77777777" w:rsidR="00290FB9" w:rsidRPr="00CC1D0B" w:rsidRDefault="00290FB9" w:rsidP="00290FB9">
            <w:pPr>
              <w:ind w:left="-41" w:firstLine="41"/>
              <w:jc w:val="both"/>
              <w:rPr>
                <w:rFonts w:ascii="Arial" w:hAnsi="Arial" w:cs="Arial"/>
                <w:sz w:val="22"/>
                <w:szCs w:val="22"/>
                <w:lang w:val="lv-LV"/>
              </w:rPr>
            </w:pPr>
            <w:r w:rsidRPr="00CC1D0B">
              <w:rPr>
                <w:rFonts w:ascii="Arial" w:hAnsi="Arial" w:cs="Arial"/>
                <w:sz w:val="22"/>
                <w:szCs w:val="22"/>
                <w:lang w:val="lv-LV"/>
              </w:rPr>
              <w:t>Pretendents, tā darbinieks vai pretendenta piedāvājumā norādītā persona ir konsultējusi vai citādi bijusi iesaistīta iepirkuma dokumentu sagatavošanā.</w:t>
            </w:r>
          </w:p>
          <w:p w14:paraId="539169FC" w14:textId="13BF60BD" w:rsidR="00290FB9" w:rsidRPr="00CC1D0B" w:rsidRDefault="00290FB9" w:rsidP="00290FB9">
            <w:pPr>
              <w:jc w:val="both"/>
              <w:rPr>
                <w:rFonts w:ascii="Arial" w:hAnsi="Arial" w:cs="Arial"/>
                <w:sz w:val="22"/>
                <w:szCs w:val="22"/>
                <w:lang w:val="lv-LV"/>
              </w:rPr>
            </w:pPr>
          </w:p>
        </w:tc>
        <w:tc>
          <w:tcPr>
            <w:tcW w:w="5245" w:type="dxa"/>
            <w:gridSpan w:val="4"/>
          </w:tcPr>
          <w:p w14:paraId="0C9BCB75" w14:textId="53069394" w:rsidR="00290FB9" w:rsidRPr="00CC1D0B" w:rsidRDefault="00290FB9" w:rsidP="00290FB9">
            <w:pPr>
              <w:ind w:left="-74" w:firstLine="74"/>
              <w:jc w:val="both"/>
              <w:rPr>
                <w:rFonts w:ascii="Arial" w:eastAsia="Calibri" w:hAnsi="Arial" w:cs="Arial"/>
                <w:i/>
                <w:iCs/>
                <w:sz w:val="22"/>
                <w:szCs w:val="22"/>
                <w:lang w:val="lv-LV"/>
              </w:rPr>
            </w:pPr>
            <w:r w:rsidRPr="00CC1D0B">
              <w:rPr>
                <w:rFonts w:ascii="Arial" w:hAnsi="Arial" w:cs="Arial"/>
                <w:sz w:val="22"/>
                <w:szCs w:val="22"/>
                <w:lang w:val="lv-LV"/>
              </w:rPr>
              <w:t xml:space="preserve">Informācija (apliecinājums), ka pretendents, tā darbinieks vai pretendenta piedāvājuma dokumentos norādīta persona nav konsultējusi vai citādi bijusi iesaistīta iepirkuma dokumentu sagatavošanā (atbilstošs apliecinājums iekļauts pieteikuma veidlapā </w:t>
            </w:r>
            <w:r>
              <w:rPr>
                <w:rFonts w:ascii="Arial" w:hAnsi="Arial" w:cs="Arial"/>
                <w:sz w:val="22"/>
                <w:szCs w:val="22"/>
                <w:lang w:val="lv-LV"/>
              </w:rPr>
              <w:t xml:space="preserve">- </w:t>
            </w:r>
            <w:r w:rsidRPr="00F27FD3">
              <w:rPr>
                <w:rFonts w:ascii="Arial" w:hAnsi="Arial" w:cs="Arial"/>
                <w:sz w:val="22"/>
                <w:szCs w:val="22"/>
                <w:lang w:val="lv-LV"/>
              </w:rPr>
              <w:t xml:space="preserve">nolikuma </w:t>
            </w:r>
            <w:r w:rsidR="00F27FD3" w:rsidRPr="00F27FD3">
              <w:rPr>
                <w:rFonts w:ascii="Arial" w:hAnsi="Arial" w:cs="Arial"/>
                <w:sz w:val="22"/>
                <w:szCs w:val="22"/>
                <w:lang w:val="lv-LV"/>
              </w:rPr>
              <w:t>1</w:t>
            </w:r>
            <w:r w:rsidRPr="00F27FD3">
              <w:rPr>
                <w:rFonts w:ascii="Arial" w:hAnsi="Arial" w:cs="Arial"/>
                <w:sz w:val="22"/>
                <w:szCs w:val="22"/>
                <w:lang w:val="lv-LV"/>
              </w:rPr>
              <w:t>. pielikums).</w:t>
            </w:r>
          </w:p>
        </w:tc>
      </w:tr>
      <w:tr w:rsidR="00290FB9" w:rsidRPr="00F15852" w14:paraId="66EF3E56" w14:textId="77777777" w:rsidTr="00290FB9">
        <w:trPr>
          <w:trHeight w:val="1133"/>
        </w:trPr>
        <w:tc>
          <w:tcPr>
            <w:tcW w:w="950" w:type="dxa"/>
          </w:tcPr>
          <w:p w14:paraId="50C85060"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3.2.2.4.</w:t>
            </w:r>
          </w:p>
        </w:tc>
        <w:tc>
          <w:tcPr>
            <w:tcW w:w="3298" w:type="dxa"/>
          </w:tcPr>
          <w:p w14:paraId="4CCD266B" w14:textId="77777777" w:rsidR="00290FB9" w:rsidRPr="00CC1D0B" w:rsidRDefault="00290FB9" w:rsidP="00290FB9">
            <w:pPr>
              <w:ind w:left="-41" w:firstLine="41"/>
              <w:jc w:val="both"/>
              <w:rPr>
                <w:rFonts w:ascii="Arial" w:eastAsia="Calibri" w:hAnsi="Arial" w:cs="Arial"/>
                <w:sz w:val="22"/>
                <w:szCs w:val="22"/>
                <w:lang w:val="lv-LV"/>
              </w:rPr>
            </w:pPr>
            <w:r w:rsidRPr="00CC1D0B">
              <w:rPr>
                <w:rFonts w:ascii="Arial" w:eastAsia="Calibri" w:hAnsi="Arial" w:cs="Arial"/>
                <w:sz w:val="22"/>
                <w:szCs w:val="22"/>
                <w:lang w:val="lv-LV"/>
              </w:rPr>
              <w:t>Pretendents ir sniedzis nepatiesu informāciju tā kvalifikācijas novērtēšanai vai vispār nav sniedzis pieprasīto informāciju.</w:t>
            </w:r>
          </w:p>
          <w:p w14:paraId="2FC04812" w14:textId="6C0A0D9E" w:rsidR="00290FB9" w:rsidRPr="00CC1D0B" w:rsidRDefault="00290FB9" w:rsidP="00290FB9">
            <w:pPr>
              <w:ind w:left="-41" w:firstLine="41"/>
              <w:jc w:val="both"/>
              <w:rPr>
                <w:rFonts w:ascii="Arial" w:eastAsia="Calibri" w:hAnsi="Arial" w:cs="Arial"/>
                <w:sz w:val="22"/>
                <w:szCs w:val="22"/>
                <w:lang w:val="lv-LV"/>
              </w:rPr>
            </w:pPr>
          </w:p>
        </w:tc>
        <w:tc>
          <w:tcPr>
            <w:tcW w:w="5245" w:type="dxa"/>
            <w:gridSpan w:val="4"/>
          </w:tcPr>
          <w:p w14:paraId="7E99A22B" w14:textId="598B4BBF" w:rsidR="00290FB9" w:rsidRPr="00CC1D0B" w:rsidRDefault="00290FB9" w:rsidP="00290FB9">
            <w:pPr>
              <w:ind w:left="-74" w:firstLine="74"/>
              <w:jc w:val="both"/>
              <w:rPr>
                <w:rFonts w:ascii="Arial" w:hAnsi="Arial" w:cs="Arial"/>
                <w:b/>
                <w:caps/>
                <w:sz w:val="22"/>
                <w:szCs w:val="22"/>
                <w:lang w:val="lv-LV"/>
              </w:rPr>
            </w:pPr>
            <w:r w:rsidRPr="00CC1D0B">
              <w:rPr>
                <w:rFonts w:ascii="Arial" w:hAnsi="Arial" w:cs="Arial"/>
                <w:iCs/>
                <w:sz w:val="22"/>
                <w:szCs w:val="22"/>
                <w:lang w:val="lv-LV"/>
              </w:rPr>
              <w:t>Informāciju pasūtītājs/komisija pārbauda par pretendentu valsts publiskajās datu bāzēs, izmantojot publiski pieejamo informāciju un pasūtītājam/komisijai pieejamo informāciju.</w:t>
            </w:r>
          </w:p>
        </w:tc>
      </w:tr>
      <w:tr w:rsidR="00290FB9" w:rsidRPr="00154122" w14:paraId="774813BE" w14:textId="77777777" w:rsidTr="00290FB9">
        <w:trPr>
          <w:trHeight w:val="839"/>
        </w:trPr>
        <w:tc>
          <w:tcPr>
            <w:tcW w:w="950" w:type="dxa"/>
          </w:tcPr>
          <w:p w14:paraId="033746AF" w14:textId="77777777" w:rsidR="00290FB9" w:rsidRPr="00CC1D0B" w:rsidRDefault="00290FB9" w:rsidP="00290FB9">
            <w:pPr>
              <w:rPr>
                <w:rFonts w:ascii="Arial" w:hAnsi="Arial" w:cs="Arial"/>
                <w:sz w:val="22"/>
                <w:szCs w:val="22"/>
                <w:lang w:val="lv-LV"/>
              </w:rPr>
            </w:pPr>
            <w:r w:rsidRPr="00CC1D0B">
              <w:rPr>
                <w:rFonts w:ascii="Arial" w:hAnsi="Arial" w:cs="Arial"/>
                <w:sz w:val="22"/>
                <w:szCs w:val="22"/>
                <w:lang w:val="lv-LV"/>
              </w:rPr>
              <w:t>3.2.2.5.</w:t>
            </w:r>
          </w:p>
        </w:tc>
        <w:tc>
          <w:tcPr>
            <w:tcW w:w="3298" w:type="dxa"/>
          </w:tcPr>
          <w:p w14:paraId="7A9F4817" w14:textId="003C189F" w:rsidR="00290FB9" w:rsidRPr="00CC1D0B" w:rsidRDefault="00E81782" w:rsidP="00E81782">
            <w:pPr>
              <w:ind w:left="-41" w:right="-39"/>
              <w:jc w:val="both"/>
              <w:rPr>
                <w:rFonts w:ascii="Arial" w:hAnsi="Arial" w:cs="Arial"/>
                <w:sz w:val="22"/>
                <w:szCs w:val="22"/>
                <w:lang w:val="lv-LV"/>
              </w:rPr>
            </w:pPr>
            <w:r>
              <w:rPr>
                <w:rFonts w:ascii="Arial" w:hAnsi="Arial" w:cs="Arial"/>
                <w:sz w:val="22"/>
                <w:szCs w:val="22"/>
                <w:lang w:val="lv-LV"/>
              </w:rPr>
              <w:t xml:space="preserve"> P</w:t>
            </w:r>
            <w:r w:rsidRPr="00E81782">
              <w:rPr>
                <w:rFonts w:ascii="Arial" w:hAnsi="Arial" w:cs="Arial"/>
                <w:sz w:val="22"/>
                <w:szCs w:val="22"/>
                <w:lang w:val="lv-LV"/>
              </w:rPr>
              <w:t>retendents nav pildījis ar pasūtītāju noslēgto iepirkuma līgumu, kā rezultātā pasūtītājs ir izmantojis attiecīgajā līgumā paredzētās tiesības vienpusēji atkāpties no līguma</w:t>
            </w:r>
            <w:r>
              <w:rPr>
                <w:rFonts w:ascii="Arial" w:hAnsi="Arial" w:cs="Arial"/>
                <w:sz w:val="22"/>
                <w:szCs w:val="22"/>
                <w:lang w:val="lv-LV"/>
              </w:rPr>
              <w:t>.</w:t>
            </w:r>
          </w:p>
        </w:tc>
        <w:tc>
          <w:tcPr>
            <w:tcW w:w="5245" w:type="dxa"/>
            <w:gridSpan w:val="4"/>
          </w:tcPr>
          <w:p w14:paraId="4F552C00" w14:textId="5F30BE86" w:rsidR="00AA48E0" w:rsidRPr="00AA48E0" w:rsidRDefault="00AA48E0" w:rsidP="00AA48E0">
            <w:pPr>
              <w:spacing w:after="160" w:line="259" w:lineRule="auto"/>
              <w:jc w:val="both"/>
              <w:rPr>
                <w:rFonts w:ascii="Arial" w:hAnsi="Arial" w:cs="Arial"/>
                <w:sz w:val="22"/>
                <w:szCs w:val="22"/>
                <w:lang w:val="lv-LV"/>
              </w:rPr>
            </w:pPr>
            <w:r w:rsidRPr="00AA48E0">
              <w:rPr>
                <w:rFonts w:ascii="Arial" w:eastAsiaTheme="minorHAnsi" w:hAnsi="Arial" w:cs="Arial"/>
                <w:iCs/>
                <w:sz w:val="22"/>
                <w:szCs w:val="22"/>
                <w:lang w:val="lv-LV"/>
              </w:rPr>
              <w:t>Informāciju pasūtītājs/komisija pārbauda par pretendentu, izmantojot pasūtītājam/komisijai pieejamo informāciju.</w:t>
            </w:r>
            <w:r w:rsidR="00060BEB" w:rsidRPr="00BA09AB">
              <w:rPr>
                <w:rFonts w:ascii="Arial" w:hAnsi="Arial" w:cs="Arial"/>
                <w:iCs/>
                <w:sz w:val="22"/>
                <w:szCs w:val="22"/>
                <w:lang w:val="lv-LV"/>
              </w:rPr>
              <w:t xml:space="preserve"> Pretendentam prasības izpildi apliecinošu dokumentu nav jāiesniedz.</w:t>
            </w:r>
          </w:p>
          <w:p w14:paraId="4B9D941E" w14:textId="457BB6C6" w:rsidR="00290FB9" w:rsidRPr="00CC1D0B" w:rsidRDefault="00290FB9" w:rsidP="00AA48E0">
            <w:pPr>
              <w:ind w:left="-74" w:right="-97" w:firstLine="74"/>
              <w:jc w:val="both"/>
              <w:rPr>
                <w:rFonts w:ascii="Arial" w:hAnsi="Arial" w:cs="Arial"/>
                <w:b/>
                <w:caps/>
                <w:sz w:val="22"/>
                <w:szCs w:val="22"/>
                <w:lang w:val="lv-LV"/>
              </w:rPr>
            </w:pPr>
          </w:p>
        </w:tc>
      </w:tr>
      <w:tr w:rsidR="00060BEB" w:rsidRPr="00F15852" w14:paraId="5C2A9473" w14:textId="77777777" w:rsidTr="00F90AF8">
        <w:trPr>
          <w:trHeight w:val="13884"/>
        </w:trPr>
        <w:tc>
          <w:tcPr>
            <w:tcW w:w="950" w:type="dxa"/>
          </w:tcPr>
          <w:p w14:paraId="7F7B9800" w14:textId="700CA742" w:rsidR="00060BEB" w:rsidRPr="00CC1D0B" w:rsidRDefault="00060BEB" w:rsidP="00290FB9">
            <w:pPr>
              <w:rPr>
                <w:rFonts w:ascii="Arial" w:hAnsi="Arial" w:cs="Arial"/>
                <w:sz w:val="22"/>
                <w:szCs w:val="22"/>
                <w:lang w:val="lv-LV"/>
              </w:rPr>
            </w:pPr>
            <w:r w:rsidRPr="00CC1D0B">
              <w:rPr>
                <w:rFonts w:ascii="Arial" w:hAnsi="Arial" w:cs="Arial"/>
                <w:sz w:val="22"/>
                <w:szCs w:val="22"/>
                <w:lang w:val="lv-LV"/>
              </w:rPr>
              <w:t>3.2.2.6.</w:t>
            </w:r>
          </w:p>
        </w:tc>
        <w:tc>
          <w:tcPr>
            <w:tcW w:w="3298" w:type="dxa"/>
          </w:tcPr>
          <w:p w14:paraId="307973AE" w14:textId="77777777" w:rsidR="00060BEB" w:rsidRPr="00CC1D0B" w:rsidRDefault="00060BEB" w:rsidP="00290FB9">
            <w:pPr>
              <w:ind w:left="-69" w:firstLine="126"/>
              <w:jc w:val="both"/>
              <w:rPr>
                <w:rFonts w:ascii="Arial" w:hAnsi="Arial" w:cs="Arial"/>
                <w:sz w:val="22"/>
                <w:szCs w:val="22"/>
                <w:lang w:val="lv-LV"/>
              </w:rPr>
            </w:pPr>
            <w:r w:rsidRPr="00CC1D0B">
              <w:rPr>
                <w:rFonts w:ascii="Arial" w:hAnsi="Arial" w:cs="Arial"/>
                <w:sz w:val="22"/>
                <w:szCs w:val="22"/>
                <w:lang w:val="lv-LV"/>
              </w:rPr>
              <w:t>Ir konstatēts, ka uz pretendentu, kuram piešķiramas līguma slēgšanas tiesības, attiecas Starptautisko un Latvijas Republikas nacionālo sankciju likuma ierobežojumi, kas ietekmē līguma izpildi.</w:t>
            </w:r>
          </w:p>
          <w:p w14:paraId="3E57B8D9" w14:textId="77777777" w:rsidR="00060BEB" w:rsidRPr="00CC1D0B" w:rsidRDefault="00060BEB" w:rsidP="00290FB9">
            <w:pPr>
              <w:ind w:left="-69" w:firstLine="126"/>
              <w:jc w:val="both"/>
              <w:rPr>
                <w:rFonts w:ascii="Arial" w:hAnsi="Arial" w:cs="Arial"/>
                <w:bCs/>
                <w:sz w:val="22"/>
                <w:lang w:val="lv-LV"/>
              </w:rPr>
            </w:pPr>
          </w:p>
          <w:p w14:paraId="465B201E" w14:textId="58A862EA" w:rsidR="00060BEB" w:rsidRPr="00CC1D0B" w:rsidRDefault="00060BEB" w:rsidP="00290FB9">
            <w:pPr>
              <w:ind w:left="-41" w:right="-39" w:firstLine="98"/>
              <w:jc w:val="both"/>
              <w:rPr>
                <w:rFonts w:ascii="Arial" w:hAnsi="Arial" w:cs="Arial"/>
                <w:bCs/>
                <w:sz w:val="22"/>
                <w:lang w:val="lv-LV"/>
              </w:rPr>
            </w:pPr>
            <w:r w:rsidRPr="00CC1D0B">
              <w:rPr>
                <w:rFonts w:ascii="Arial" w:hAnsi="Arial" w:cs="Arial"/>
                <w:bCs/>
                <w:sz w:val="22"/>
                <w:lang w:val="lv-LV"/>
              </w:rPr>
              <w:t xml:space="preserve">Atbilstības pārbaudi noteiktajai prasībai pasūtītājs/komisija veic </w:t>
            </w:r>
            <w:r w:rsidRPr="00CC1D0B">
              <w:rPr>
                <w:rFonts w:ascii="Arial" w:hAnsi="Arial" w:cs="Arial"/>
                <w:sz w:val="22"/>
                <w:lang w:val="lv-LV"/>
              </w:rPr>
              <w:t>pirms lēmuma pieņemšanas par iepirkuma līguma slēgšanas tiesību piešķiršanu un tikai</w:t>
            </w:r>
            <w:r w:rsidRPr="00CC1D0B">
              <w:rPr>
                <w:rFonts w:ascii="Arial" w:hAnsi="Arial" w:cs="Arial"/>
                <w:bCs/>
                <w:sz w:val="22"/>
                <w:lang w:val="lv-LV"/>
              </w:rPr>
              <w:t xml:space="preserve"> attiecībā uz pretendentu, kuram nolikumā noteiktajā kārtībā būtu piešķiramas iepirkuma līguma slēgšanas tiesības (skat.</w:t>
            </w:r>
            <w:r w:rsidR="0057175F">
              <w:rPr>
                <w:rFonts w:ascii="Arial" w:hAnsi="Arial" w:cs="Arial"/>
                <w:bCs/>
                <w:sz w:val="22"/>
                <w:lang w:val="lv-LV"/>
              </w:rPr>
              <w:t xml:space="preserve"> </w:t>
            </w:r>
            <w:r w:rsidRPr="0057175F">
              <w:rPr>
                <w:rFonts w:ascii="Arial" w:hAnsi="Arial" w:cs="Arial"/>
                <w:bCs/>
                <w:sz w:val="22"/>
                <w:lang w:val="lv-LV"/>
              </w:rPr>
              <w:t>nolikuma 4.3.5. punktā).</w:t>
            </w:r>
          </w:p>
          <w:p w14:paraId="30EBFD16" w14:textId="77777777" w:rsidR="00060BEB" w:rsidRPr="00CC1D0B" w:rsidRDefault="00060BEB" w:rsidP="00290FB9">
            <w:pPr>
              <w:ind w:left="-41" w:right="-39" w:firstLine="98"/>
              <w:jc w:val="both"/>
              <w:rPr>
                <w:rFonts w:ascii="Arial" w:hAnsi="Arial" w:cs="Arial"/>
                <w:sz w:val="22"/>
                <w:lang w:val="lv-LV"/>
              </w:rPr>
            </w:pPr>
          </w:p>
          <w:p w14:paraId="43834132" w14:textId="3B75B583" w:rsidR="00060BEB" w:rsidRPr="00CC1D0B" w:rsidRDefault="00060BEB" w:rsidP="00290FB9">
            <w:pPr>
              <w:ind w:left="-41" w:right="-39" w:firstLine="98"/>
              <w:jc w:val="both"/>
              <w:rPr>
                <w:rFonts w:ascii="Arial" w:hAnsi="Arial" w:cs="Arial"/>
                <w:sz w:val="22"/>
                <w:szCs w:val="22"/>
                <w:lang w:val="lv-LV"/>
              </w:rPr>
            </w:pPr>
          </w:p>
        </w:tc>
        <w:tc>
          <w:tcPr>
            <w:tcW w:w="2622" w:type="dxa"/>
            <w:gridSpan w:val="2"/>
          </w:tcPr>
          <w:p w14:paraId="7DC00AE3" w14:textId="2BDB3CDB" w:rsidR="00060BEB" w:rsidRDefault="00060BEB" w:rsidP="0057175F">
            <w:pPr>
              <w:ind w:left="-74" w:right="29"/>
              <w:jc w:val="both"/>
              <w:rPr>
                <w:rFonts w:ascii="Arial" w:hAnsi="Arial" w:cs="Arial"/>
                <w:i/>
                <w:sz w:val="22"/>
                <w:szCs w:val="22"/>
                <w:lang w:val="lv-LV" w:eastAsia="en-US"/>
              </w:rPr>
            </w:pPr>
            <w:r w:rsidRPr="00060BEB">
              <w:rPr>
                <w:rFonts w:ascii="Arial" w:hAnsi="Arial" w:cs="Arial"/>
                <w:iCs/>
                <w:sz w:val="22"/>
                <w:szCs w:val="22"/>
                <w:lang w:val="lv-LV" w:eastAsia="en-US"/>
              </w:rPr>
              <w:t>Informāciju pasūtītājs/ komisija pārbauda par Latvijā reģistrētu pretendentu informācijas sistēmās</w:t>
            </w:r>
            <w:r w:rsidRPr="00060BEB">
              <w:rPr>
                <w:rFonts w:ascii="Arial" w:hAnsi="Arial" w:cs="Arial"/>
                <w:i/>
                <w:sz w:val="22"/>
                <w:szCs w:val="22"/>
                <w:lang w:val="lv-LV" w:eastAsia="en-US"/>
              </w:rPr>
              <w:t>.</w:t>
            </w:r>
          </w:p>
          <w:p w14:paraId="14BA730E" w14:textId="41FC72C3" w:rsidR="0057175F" w:rsidRPr="0057175F" w:rsidRDefault="0057175F" w:rsidP="0057175F">
            <w:pPr>
              <w:ind w:left="-74" w:right="29"/>
              <w:jc w:val="both"/>
              <w:rPr>
                <w:rFonts w:ascii="Arial" w:hAnsi="Arial" w:cs="Arial"/>
                <w:iCs/>
                <w:sz w:val="22"/>
                <w:szCs w:val="22"/>
                <w:lang w:val="lv-LV" w:eastAsia="en-US"/>
              </w:rPr>
            </w:pPr>
            <w:r>
              <w:rPr>
                <w:rFonts w:ascii="Arial" w:hAnsi="Arial" w:cs="Arial"/>
                <w:iCs/>
                <w:sz w:val="22"/>
                <w:szCs w:val="22"/>
                <w:lang w:val="lv-LV" w:eastAsia="en-US"/>
              </w:rPr>
              <w:t>Pretendentam prasības izpildi apliecinošu dokumentu nav jāiesniedz.</w:t>
            </w:r>
          </w:p>
          <w:p w14:paraId="2AC15CB2" w14:textId="0CCB8D3E" w:rsidR="00060BEB" w:rsidRPr="00CC1D0B" w:rsidRDefault="00060BEB" w:rsidP="0057175F">
            <w:pPr>
              <w:ind w:left="-74" w:right="-97"/>
              <w:jc w:val="both"/>
              <w:rPr>
                <w:rFonts w:ascii="Arial" w:hAnsi="Arial" w:cs="Arial"/>
                <w:iCs/>
                <w:sz w:val="22"/>
                <w:szCs w:val="22"/>
                <w:lang w:val="lv-LV"/>
              </w:rPr>
            </w:pPr>
          </w:p>
        </w:tc>
        <w:tc>
          <w:tcPr>
            <w:tcW w:w="2623" w:type="dxa"/>
            <w:gridSpan w:val="2"/>
          </w:tcPr>
          <w:p w14:paraId="0F092517" w14:textId="0A9346E5" w:rsidR="00060BEB" w:rsidRPr="00060BEB" w:rsidRDefault="00060BEB" w:rsidP="00060BEB">
            <w:pPr>
              <w:spacing w:after="160" w:line="259" w:lineRule="auto"/>
              <w:jc w:val="both"/>
              <w:rPr>
                <w:rFonts w:ascii="Arial" w:eastAsiaTheme="minorHAnsi" w:hAnsi="Arial" w:cs="Arial"/>
                <w:sz w:val="22"/>
                <w:szCs w:val="22"/>
                <w:lang w:val="lv-LV"/>
              </w:rPr>
            </w:pPr>
            <w:r w:rsidRPr="00060BEB">
              <w:rPr>
                <w:rFonts w:ascii="Arial" w:eastAsiaTheme="minorHAnsi" w:hAnsi="Arial" w:cs="Arial"/>
                <w:b/>
                <w:bCs/>
                <w:sz w:val="22"/>
                <w:szCs w:val="22"/>
                <w:lang w:val="lv-LV"/>
              </w:rPr>
              <w:t>Ārvalstī reģistrētam pretendentam</w:t>
            </w:r>
            <w:r w:rsidRPr="00060BEB">
              <w:rPr>
                <w:rFonts w:ascii="Arial" w:eastAsiaTheme="minorHAnsi" w:hAnsi="Arial" w:cs="Arial"/>
                <w:sz w:val="22"/>
                <w:szCs w:val="22"/>
                <w:lang w:val="lv-LV"/>
              </w:rPr>
              <w:t xml:space="preserve"> Ārvalsts kompetentas institūcijas izdota izziņa, kurā norādītas pārbaudei nepieciešamās ziņas (personas vārds, uzvārds, personas kods/uzņēmuma reģistrācijas numurs) par ārvalstī reģistrētu pretendentu (tai skaitā, tā valdes locekli un padomes locekli, patieso labuma guvēju (vai ziņas par to, ka patieso labuma guvēju noskaidrot nav iespējams), pārstāvēttiesīgo personu vai prokūristu, vai personu, kura ir pilnvarota pārstāvēt pretendentu darbībās, kas saistītas ar filiāli vai personālsabiedrības biedru) Starptautisko un Latvijas Republikas nacionālo sankciju likumā noteikto ierobežojumu pārbaudei.</w:t>
            </w:r>
          </w:p>
          <w:p w14:paraId="6CE093AF" w14:textId="4DB406B6" w:rsidR="00060BEB" w:rsidRPr="00060BEB" w:rsidRDefault="00060BEB" w:rsidP="00060BEB">
            <w:pPr>
              <w:spacing w:after="160" w:line="259" w:lineRule="auto"/>
              <w:jc w:val="both"/>
              <w:rPr>
                <w:rFonts w:ascii="Arial" w:eastAsiaTheme="minorHAnsi" w:hAnsi="Arial" w:cs="Arial"/>
                <w:sz w:val="22"/>
                <w:szCs w:val="22"/>
                <w:lang w:val="lv-LV"/>
              </w:rPr>
            </w:pPr>
            <w:r w:rsidRPr="00060BEB">
              <w:rPr>
                <w:rFonts w:ascii="Arial" w:eastAsiaTheme="minorHAnsi" w:hAnsi="Arial" w:cs="Arial"/>
                <w:sz w:val="22"/>
                <w:szCs w:val="22"/>
                <w:lang w:val="lv-LV"/>
              </w:rPr>
              <w:t>Ja šāda izziņa netiek izsniegta, minēto dokumentu var aizstāt ar zvērestu vai, ja zvēresta došanu attiecīgās valsts normatīvie akti neparedz, - ar paša pretendenta apliecinājumu kompetentai izpildvaras vai tiesu varas iestādei, zvērinātam notāram vai kompetentai attiecīgās nozares organizācijai to reģistrācijas valstī.</w:t>
            </w:r>
            <w:r w:rsidRPr="00060BEB">
              <w:rPr>
                <w:rFonts w:ascii="Arial" w:hAnsi="Arial" w:cs="Arial"/>
                <w:sz w:val="22"/>
                <w:szCs w:val="22"/>
                <w:shd w:val="clear" w:color="auto" w:fill="FFFFFF"/>
                <w:vertAlign w:val="superscript"/>
                <w:lang w:val="lv-LV" w:eastAsia="en-US"/>
              </w:rPr>
              <w:t xml:space="preserve"> </w:t>
            </w:r>
            <w:r w:rsidRPr="00060BEB">
              <w:rPr>
                <w:rFonts w:ascii="Arial" w:hAnsi="Arial" w:cs="Arial"/>
                <w:sz w:val="22"/>
                <w:szCs w:val="22"/>
                <w:shd w:val="clear" w:color="auto" w:fill="FFFFFF"/>
                <w:vertAlign w:val="superscript"/>
                <w:lang w:val="lv-LV" w:eastAsia="en-US"/>
              </w:rPr>
              <w:footnoteReference w:id="6"/>
            </w:r>
          </w:p>
          <w:p w14:paraId="1D68E51F" w14:textId="596C4C8B" w:rsidR="00060BEB" w:rsidRPr="00CC1D0B" w:rsidRDefault="00060BEB" w:rsidP="00060BEB">
            <w:pPr>
              <w:ind w:left="-74" w:right="-97" w:firstLine="74"/>
              <w:jc w:val="both"/>
              <w:rPr>
                <w:rFonts w:ascii="Arial" w:hAnsi="Arial" w:cs="Arial"/>
                <w:iCs/>
                <w:sz w:val="22"/>
                <w:szCs w:val="22"/>
                <w:lang w:val="lv-LV"/>
              </w:rPr>
            </w:pPr>
          </w:p>
        </w:tc>
      </w:tr>
      <w:tr w:rsidR="00290FB9" w:rsidRPr="00F15852" w14:paraId="35201D0B" w14:textId="77777777" w:rsidTr="00290FB9">
        <w:tc>
          <w:tcPr>
            <w:tcW w:w="950" w:type="dxa"/>
            <w:shd w:val="clear" w:color="auto" w:fill="auto"/>
            <w:vAlign w:val="center"/>
          </w:tcPr>
          <w:p w14:paraId="6A66FF08" w14:textId="77777777" w:rsidR="00290FB9" w:rsidRPr="00CC1D0B" w:rsidRDefault="00290FB9" w:rsidP="00290FB9">
            <w:pPr>
              <w:rPr>
                <w:rFonts w:ascii="Arial" w:hAnsi="Arial" w:cs="Arial"/>
                <w:b/>
                <w:bCs/>
                <w:sz w:val="22"/>
                <w:szCs w:val="22"/>
                <w:lang w:val="lv-LV"/>
              </w:rPr>
            </w:pPr>
            <w:r w:rsidRPr="00CC1D0B">
              <w:rPr>
                <w:rFonts w:ascii="Arial" w:hAnsi="Arial" w:cs="Arial"/>
                <w:b/>
                <w:bCs/>
                <w:sz w:val="22"/>
                <w:szCs w:val="22"/>
                <w:lang w:val="lv-LV"/>
              </w:rPr>
              <w:t>3.2.3.</w:t>
            </w:r>
          </w:p>
        </w:tc>
        <w:tc>
          <w:tcPr>
            <w:tcW w:w="8543" w:type="dxa"/>
            <w:gridSpan w:val="5"/>
            <w:shd w:val="clear" w:color="auto" w:fill="auto"/>
          </w:tcPr>
          <w:p w14:paraId="0C52CB06" w14:textId="77777777" w:rsidR="00290FB9" w:rsidRPr="00CC1D0B" w:rsidRDefault="00290FB9" w:rsidP="00290FB9">
            <w:pPr>
              <w:jc w:val="center"/>
              <w:rPr>
                <w:rFonts w:ascii="Arial" w:hAnsi="Arial" w:cs="Arial"/>
                <w:b/>
                <w:smallCaps/>
                <w:sz w:val="22"/>
                <w:szCs w:val="22"/>
                <w:lang w:val="lv-LV"/>
              </w:rPr>
            </w:pPr>
            <w:r w:rsidRPr="00CC1D0B">
              <w:rPr>
                <w:rFonts w:ascii="Arial" w:hAnsi="Arial" w:cs="Arial"/>
                <w:b/>
                <w:smallCaps/>
                <w:sz w:val="22"/>
                <w:szCs w:val="22"/>
                <w:lang w:val="lv-LV"/>
              </w:rPr>
              <w:t>Kvalifikācijas prasības pretendentiem</w:t>
            </w:r>
          </w:p>
          <w:p w14:paraId="5F4354FB" w14:textId="77777777" w:rsidR="00290FB9" w:rsidRPr="00CC1D0B" w:rsidRDefault="00290FB9" w:rsidP="00290FB9">
            <w:pPr>
              <w:jc w:val="center"/>
              <w:rPr>
                <w:rFonts w:ascii="Arial" w:hAnsi="Arial" w:cs="Arial"/>
                <w:b/>
                <w:caps/>
                <w:sz w:val="22"/>
                <w:szCs w:val="22"/>
                <w:lang w:val="lv-LV"/>
              </w:rPr>
            </w:pPr>
            <w:r w:rsidRPr="00CC1D0B">
              <w:rPr>
                <w:rFonts w:ascii="Arial" w:eastAsia="Calibri" w:hAnsi="Arial" w:cs="Arial"/>
                <w:b/>
                <w:sz w:val="22"/>
                <w:szCs w:val="22"/>
                <w:lang w:val="lv-LV"/>
              </w:rPr>
              <w:t>Prasības pretendenta iespējām veikt profesionālo darbību, saimnieciskajam un finansiālajam stāvoklim, tehniskajām un profesionālajām spējām</w:t>
            </w:r>
          </w:p>
        </w:tc>
      </w:tr>
      <w:tr w:rsidR="008B13C0" w:rsidRPr="00F15852" w14:paraId="126D9A20" w14:textId="77777777" w:rsidTr="00921FD2">
        <w:trPr>
          <w:trHeight w:val="2387"/>
        </w:trPr>
        <w:tc>
          <w:tcPr>
            <w:tcW w:w="950" w:type="dxa"/>
          </w:tcPr>
          <w:p w14:paraId="2C06EC24" w14:textId="77777777" w:rsidR="008B13C0" w:rsidRPr="00CC1D0B" w:rsidRDefault="008B13C0" w:rsidP="00290FB9">
            <w:pPr>
              <w:rPr>
                <w:rFonts w:ascii="Arial" w:hAnsi="Arial" w:cs="Arial"/>
                <w:sz w:val="22"/>
                <w:szCs w:val="22"/>
                <w:lang w:val="lv-LV"/>
              </w:rPr>
            </w:pPr>
            <w:r w:rsidRPr="00CC1D0B">
              <w:rPr>
                <w:rFonts w:ascii="Arial" w:hAnsi="Arial" w:cs="Arial"/>
                <w:sz w:val="22"/>
                <w:szCs w:val="22"/>
                <w:lang w:val="lv-LV"/>
              </w:rPr>
              <w:t>3.2.3.1.</w:t>
            </w:r>
          </w:p>
        </w:tc>
        <w:tc>
          <w:tcPr>
            <w:tcW w:w="3298" w:type="dxa"/>
          </w:tcPr>
          <w:p w14:paraId="06E975A9" w14:textId="77777777" w:rsidR="008B13C0" w:rsidRPr="00CC1D0B" w:rsidRDefault="008B13C0" w:rsidP="00290FB9">
            <w:pPr>
              <w:ind w:left="-56" w:firstLine="292"/>
              <w:jc w:val="both"/>
              <w:rPr>
                <w:rFonts w:ascii="Arial" w:hAnsi="Arial" w:cs="Arial"/>
                <w:bCs/>
                <w:sz w:val="22"/>
                <w:szCs w:val="22"/>
                <w:lang w:val="lv-LV"/>
              </w:rPr>
            </w:pPr>
            <w:r w:rsidRPr="00CC1D0B">
              <w:rPr>
                <w:rFonts w:ascii="Arial" w:eastAsia="Calibri" w:hAnsi="Arial" w:cs="Arial"/>
                <w:sz w:val="22"/>
                <w:szCs w:val="22"/>
                <w:lang w:val="lv-LV"/>
              </w:rPr>
              <w:t>Pretendents ir reģistrēts</w:t>
            </w:r>
            <w:r w:rsidRPr="00CC1D0B">
              <w:rPr>
                <w:rFonts w:ascii="Arial" w:hAnsi="Arial" w:cs="Arial"/>
                <w:bCs/>
                <w:sz w:val="22"/>
                <w:szCs w:val="22"/>
                <w:lang w:val="lv-LV"/>
              </w:rPr>
              <w:t xml:space="preserve"> Latvijas Republikas Uzņēmumu reģistra Komercreģistrā.</w:t>
            </w:r>
          </w:p>
          <w:p w14:paraId="03EEDB28" w14:textId="77777777" w:rsidR="008B13C0" w:rsidRPr="00CC1D0B" w:rsidRDefault="008B13C0" w:rsidP="00290FB9">
            <w:pPr>
              <w:ind w:left="-56" w:firstLine="292"/>
              <w:jc w:val="both"/>
              <w:rPr>
                <w:rFonts w:ascii="Arial" w:hAnsi="Arial" w:cs="Arial"/>
                <w:bCs/>
                <w:sz w:val="22"/>
                <w:szCs w:val="22"/>
                <w:lang w:val="lv-LV"/>
              </w:rPr>
            </w:pPr>
          </w:p>
          <w:p w14:paraId="209DDCF3" w14:textId="7891C083" w:rsidR="008B13C0" w:rsidRPr="00CC1D0B" w:rsidRDefault="008B13C0" w:rsidP="00290FB9">
            <w:pPr>
              <w:ind w:left="-56" w:firstLine="292"/>
              <w:jc w:val="both"/>
              <w:rPr>
                <w:rFonts w:ascii="Arial" w:hAnsi="Arial" w:cs="Arial"/>
                <w:bCs/>
                <w:sz w:val="22"/>
                <w:szCs w:val="22"/>
                <w:lang w:val="lv-LV"/>
              </w:rPr>
            </w:pPr>
          </w:p>
        </w:tc>
        <w:tc>
          <w:tcPr>
            <w:tcW w:w="2622" w:type="dxa"/>
            <w:gridSpan w:val="2"/>
          </w:tcPr>
          <w:p w14:paraId="55F53B65" w14:textId="396BD331" w:rsidR="008B13C0" w:rsidRPr="008B13C0" w:rsidRDefault="008B13C0" w:rsidP="008B13C0">
            <w:pPr>
              <w:spacing w:after="160" w:line="259" w:lineRule="auto"/>
              <w:jc w:val="both"/>
              <w:rPr>
                <w:rFonts w:ascii="Arial" w:hAnsi="Arial" w:cs="Arial"/>
                <w:iCs/>
                <w:sz w:val="22"/>
                <w:szCs w:val="22"/>
                <w:lang w:val="lv-LV"/>
              </w:rPr>
            </w:pPr>
            <w:r w:rsidRPr="008B13C0">
              <w:rPr>
                <w:rFonts w:ascii="Arial" w:eastAsiaTheme="minorHAnsi" w:hAnsi="Arial" w:cs="Arial"/>
                <w:iCs/>
                <w:sz w:val="22"/>
                <w:szCs w:val="22"/>
                <w:lang w:val="lv-LV"/>
              </w:rPr>
              <w:t xml:space="preserve">Informāciju pasūtītājs/ komisija pārbauda par Latvijā reģistrētu pretendentu </w:t>
            </w:r>
            <w:r w:rsidRPr="008B13C0">
              <w:rPr>
                <w:rFonts w:ascii="Arial" w:eastAsiaTheme="minorHAnsi" w:hAnsi="Arial" w:cs="Arial"/>
                <w:sz w:val="22"/>
                <w:szCs w:val="22"/>
                <w:lang w:val="lv-LV"/>
              </w:rPr>
              <w:t xml:space="preserve">Latvijas Republikas Uzņēmumu reģistra tīmekļvietnē </w:t>
            </w:r>
            <w:hyperlink r:id="rId10" w:history="1">
              <w:r w:rsidRPr="008B13C0">
                <w:rPr>
                  <w:rStyle w:val="Hipersaite"/>
                  <w:rFonts w:ascii="Arial" w:eastAsiaTheme="minorHAnsi" w:hAnsi="Arial" w:cs="Arial"/>
                  <w:i/>
                  <w:iCs/>
                  <w:sz w:val="22"/>
                  <w:szCs w:val="22"/>
                  <w:lang w:val="lv-LV"/>
                </w:rPr>
                <w:t>www.ur.gov.lv</w:t>
              </w:r>
            </w:hyperlink>
            <w:r w:rsidRPr="008B13C0">
              <w:rPr>
                <w:rFonts w:ascii="Arial" w:eastAsiaTheme="minorHAnsi" w:hAnsi="Arial" w:cs="Arial"/>
                <w:sz w:val="22"/>
                <w:szCs w:val="22"/>
                <w:lang w:val="lv-LV"/>
              </w:rPr>
              <w:t>.</w:t>
            </w:r>
          </w:p>
          <w:p w14:paraId="2416E74E" w14:textId="77777777" w:rsidR="008B13C0" w:rsidRPr="00CC1D0B" w:rsidRDefault="008B13C0" w:rsidP="008B13C0">
            <w:pPr>
              <w:spacing w:after="160" w:line="259" w:lineRule="auto"/>
              <w:jc w:val="both"/>
              <w:rPr>
                <w:rFonts w:ascii="Arial" w:hAnsi="Arial" w:cs="Arial"/>
                <w:iCs/>
                <w:sz w:val="22"/>
                <w:szCs w:val="22"/>
                <w:lang w:val="lv-LV"/>
              </w:rPr>
            </w:pPr>
          </w:p>
        </w:tc>
        <w:tc>
          <w:tcPr>
            <w:tcW w:w="2623" w:type="dxa"/>
            <w:gridSpan w:val="2"/>
          </w:tcPr>
          <w:p w14:paraId="5DE198CF" w14:textId="225BDE4C" w:rsidR="008B13C0" w:rsidRPr="00E0674F" w:rsidRDefault="008B13C0" w:rsidP="008B13C0">
            <w:pPr>
              <w:ind w:left="-74" w:firstLine="292"/>
              <w:jc w:val="both"/>
              <w:rPr>
                <w:rFonts w:ascii="Arial" w:hAnsi="Arial" w:cs="Arial"/>
                <w:iCs/>
                <w:sz w:val="22"/>
                <w:szCs w:val="22"/>
                <w:lang w:val="lv-LV"/>
              </w:rPr>
            </w:pPr>
            <w:r w:rsidRPr="008B13C0">
              <w:rPr>
                <w:rFonts w:ascii="Arial" w:hAnsi="Arial" w:cs="Arial"/>
                <w:b/>
                <w:bCs/>
                <w:sz w:val="22"/>
                <w:szCs w:val="22"/>
                <w:lang w:val="lv-LV"/>
              </w:rPr>
              <w:t>Ārvalstī reģistrētam pretendentam</w:t>
            </w:r>
            <w:r w:rsidRPr="00E0674F">
              <w:rPr>
                <w:rFonts w:ascii="Arial" w:hAnsi="Arial" w:cs="Arial"/>
                <w:sz w:val="22"/>
                <w:szCs w:val="22"/>
                <w:lang w:val="lv-LV"/>
              </w:rPr>
              <w:t xml:space="preserve"> </w:t>
            </w:r>
            <w:r w:rsidRPr="00E0674F">
              <w:rPr>
                <w:rFonts w:ascii="Arial" w:hAnsi="Arial" w:cs="Arial"/>
                <w:i/>
                <w:iCs/>
                <w:sz w:val="22"/>
                <w:szCs w:val="22"/>
                <w:lang w:val="lv-LV"/>
              </w:rPr>
              <w:t xml:space="preserve"> </w:t>
            </w:r>
            <w:r w:rsidRPr="00E0674F">
              <w:rPr>
                <w:rFonts w:ascii="Arial" w:eastAsia="Calibri" w:hAnsi="Arial" w:cs="Arial"/>
                <w:iCs/>
                <w:sz w:val="22"/>
                <w:szCs w:val="22"/>
                <w:lang w:val="lv-LV"/>
              </w:rPr>
              <w:t>tā</w:t>
            </w:r>
            <w:r w:rsidRPr="00E0674F">
              <w:rPr>
                <w:rFonts w:ascii="Arial" w:hAnsi="Arial" w:cs="Arial"/>
                <w:iCs/>
                <w:sz w:val="22"/>
                <w:szCs w:val="22"/>
                <w:lang w:val="lv-LV"/>
              </w:rPr>
              <w:t xml:space="preserve"> mītnes zemes likumdošanā noteiktu komersanta reģistrācijas faktu apliecinoša dokumenta kopija.</w:t>
            </w:r>
          </w:p>
          <w:p w14:paraId="32B0202E" w14:textId="53C08EAC" w:rsidR="008B13C0" w:rsidRPr="000B414B" w:rsidRDefault="008B13C0" w:rsidP="008B13C0">
            <w:pPr>
              <w:jc w:val="both"/>
              <w:rPr>
                <w:rFonts w:ascii="Arial" w:hAnsi="Arial" w:cs="Arial"/>
                <w:iCs/>
                <w:lang w:val="lv-LV"/>
              </w:rPr>
            </w:pPr>
            <w:r w:rsidRPr="00E0674F">
              <w:rPr>
                <w:rFonts w:ascii="Arial" w:hAnsi="Arial" w:cs="Arial"/>
                <w:sz w:val="22"/>
                <w:szCs w:val="22"/>
                <w:lang w:val="lv-LV"/>
              </w:rPr>
              <w:t>Ja attiecīgās valsts normatīvais regulējums neparedz reģistrācijas dokumenta izdošanu, tad pretendents pieteikumā (</w:t>
            </w:r>
            <w:r w:rsidRPr="00F3275E">
              <w:rPr>
                <w:rFonts w:ascii="Arial" w:hAnsi="Arial" w:cs="Arial"/>
                <w:sz w:val="22"/>
                <w:szCs w:val="22"/>
                <w:lang w:val="lv-LV"/>
              </w:rPr>
              <w:t xml:space="preserve">nolikuma </w:t>
            </w:r>
            <w:r w:rsidR="00533D98" w:rsidRPr="00F3275E">
              <w:rPr>
                <w:rFonts w:ascii="Arial" w:hAnsi="Arial" w:cs="Arial"/>
                <w:sz w:val="22"/>
                <w:szCs w:val="22"/>
                <w:lang w:val="lv-LV"/>
              </w:rPr>
              <w:t>1</w:t>
            </w:r>
            <w:r w:rsidRPr="00F3275E">
              <w:rPr>
                <w:rFonts w:ascii="Arial" w:hAnsi="Arial" w:cs="Arial"/>
                <w:sz w:val="22"/>
                <w:szCs w:val="22"/>
                <w:lang w:val="lv-LV"/>
              </w:rPr>
              <w:t>. pielikumā iekļautā forma)</w:t>
            </w:r>
            <w:r w:rsidR="009A356F">
              <w:rPr>
                <w:rFonts w:ascii="Arial" w:hAnsi="Arial" w:cs="Arial"/>
                <w:sz w:val="22"/>
                <w:szCs w:val="22"/>
                <w:lang w:val="lv-LV"/>
              </w:rPr>
              <w:t xml:space="preserve"> iekļauj informāciju un</w:t>
            </w:r>
            <w:r w:rsidRPr="00E0674F">
              <w:rPr>
                <w:rFonts w:ascii="Arial" w:hAnsi="Arial" w:cs="Arial"/>
                <w:sz w:val="22"/>
                <w:szCs w:val="22"/>
                <w:lang w:val="lv-LV"/>
              </w:rPr>
              <w:t xml:space="preserve"> norāda kompetento iestādi attiecīgajā valstī, kas nepieciešamības gadījumā var apliecināt reģistrācijas faktu.</w:t>
            </w:r>
          </w:p>
          <w:p w14:paraId="63320EC5" w14:textId="556F2623" w:rsidR="008B13C0" w:rsidRPr="00CC1D0B" w:rsidRDefault="008B13C0" w:rsidP="008B13C0">
            <w:pPr>
              <w:ind w:right="-97"/>
              <w:jc w:val="both"/>
              <w:rPr>
                <w:rFonts w:ascii="Arial" w:hAnsi="Arial" w:cs="Arial"/>
                <w:iCs/>
                <w:sz w:val="22"/>
                <w:szCs w:val="22"/>
                <w:lang w:val="lv-LV"/>
              </w:rPr>
            </w:pPr>
          </w:p>
        </w:tc>
      </w:tr>
      <w:tr w:rsidR="0030191E" w:rsidRPr="00F15852" w14:paraId="68B91607" w14:textId="77777777" w:rsidTr="00F86ADF">
        <w:trPr>
          <w:trHeight w:val="1127"/>
        </w:trPr>
        <w:tc>
          <w:tcPr>
            <w:tcW w:w="950" w:type="dxa"/>
          </w:tcPr>
          <w:p w14:paraId="11018BC5" w14:textId="1409282E" w:rsidR="0030191E" w:rsidRPr="00CC1D0B" w:rsidRDefault="0030191E" w:rsidP="0030191E">
            <w:pPr>
              <w:rPr>
                <w:rFonts w:ascii="Arial" w:hAnsi="Arial" w:cs="Arial"/>
                <w:sz w:val="22"/>
                <w:szCs w:val="22"/>
                <w:lang w:val="lv-LV"/>
              </w:rPr>
            </w:pPr>
            <w:r>
              <w:rPr>
                <w:rFonts w:ascii="Arial" w:hAnsi="Arial" w:cs="Arial"/>
                <w:sz w:val="22"/>
                <w:szCs w:val="22"/>
                <w:lang w:val="lv-LV"/>
              </w:rPr>
              <w:t xml:space="preserve">3.2.3.2. </w:t>
            </w:r>
          </w:p>
        </w:tc>
        <w:tc>
          <w:tcPr>
            <w:tcW w:w="3298" w:type="dxa"/>
          </w:tcPr>
          <w:p w14:paraId="44C7B18E" w14:textId="755A3427" w:rsidR="0030191E" w:rsidRPr="006A6761" w:rsidRDefault="0030191E" w:rsidP="0030191E">
            <w:pPr>
              <w:ind w:left="-56" w:firstLine="270"/>
              <w:jc w:val="both"/>
              <w:rPr>
                <w:rFonts w:ascii="Arial" w:hAnsi="Arial" w:cs="Arial"/>
                <w:sz w:val="22"/>
                <w:szCs w:val="22"/>
                <w:lang w:val="lv-LV"/>
              </w:rPr>
            </w:pPr>
            <w:r w:rsidRPr="00143965">
              <w:rPr>
                <w:rFonts w:ascii="Arial" w:hAnsi="Arial" w:cs="Arial"/>
                <w:sz w:val="22"/>
                <w:szCs w:val="22"/>
                <w:lang w:val="lv-LV"/>
              </w:rPr>
              <w:t>P</w:t>
            </w:r>
            <w:r w:rsidRPr="00143965">
              <w:rPr>
                <w:rFonts w:ascii="Arial" w:hAnsi="Arial" w:cs="Arial"/>
                <w:bCs/>
                <w:sz w:val="22"/>
                <w:szCs w:val="22"/>
                <w:lang w:val="lv-LV"/>
              </w:rPr>
              <w:t xml:space="preserve">retendenta </w:t>
            </w:r>
            <w:r w:rsidRPr="00143965">
              <w:rPr>
                <w:rFonts w:ascii="Arial" w:hAnsi="Arial" w:cs="Arial"/>
                <w:b/>
                <w:sz w:val="22"/>
                <w:szCs w:val="22"/>
                <w:lang w:val="lv-LV"/>
              </w:rPr>
              <w:t xml:space="preserve">vidējais gada neto finanšu apgrozījums </w:t>
            </w:r>
            <w:r w:rsidRPr="00143965">
              <w:rPr>
                <w:rFonts w:ascii="Arial" w:hAnsi="Arial" w:cs="Arial"/>
                <w:bCs/>
                <w:sz w:val="22"/>
                <w:szCs w:val="22"/>
                <w:lang w:val="lv-LV"/>
              </w:rPr>
              <w:t xml:space="preserve">pēdējos </w:t>
            </w:r>
            <w:r w:rsidR="00436B81">
              <w:rPr>
                <w:rFonts w:ascii="Arial" w:hAnsi="Arial" w:cs="Arial"/>
                <w:bCs/>
                <w:sz w:val="22"/>
                <w:szCs w:val="22"/>
                <w:lang w:val="lv-LV"/>
              </w:rPr>
              <w:t>3</w:t>
            </w:r>
            <w:r w:rsidRPr="00143965">
              <w:rPr>
                <w:rFonts w:ascii="Arial" w:hAnsi="Arial" w:cs="Arial"/>
                <w:bCs/>
                <w:sz w:val="22"/>
                <w:szCs w:val="22"/>
                <w:lang w:val="lv-LV"/>
              </w:rPr>
              <w:t> (</w:t>
            </w:r>
            <w:r w:rsidR="00436B81">
              <w:rPr>
                <w:rFonts w:ascii="Arial" w:hAnsi="Arial" w:cs="Arial"/>
                <w:bCs/>
                <w:sz w:val="22"/>
                <w:szCs w:val="22"/>
                <w:lang w:val="lv-LV"/>
              </w:rPr>
              <w:t>trīs</w:t>
            </w:r>
            <w:r w:rsidRPr="00143965">
              <w:rPr>
                <w:rFonts w:ascii="Arial" w:hAnsi="Arial" w:cs="Arial"/>
                <w:sz w:val="22"/>
                <w:szCs w:val="22"/>
                <w:lang w:val="lv-LV"/>
              </w:rPr>
              <w:t xml:space="preserve">) noslēgtajos finanšu atskaites gados no ikgadējā Valsts ieņēmumu dienestam </w:t>
            </w:r>
            <w:r>
              <w:rPr>
                <w:rFonts w:ascii="Arial" w:hAnsi="Arial" w:cs="Arial"/>
                <w:sz w:val="22"/>
                <w:szCs w:val="22"/>
                <w:lang w:val="lv-LV"/>
              </w:rPr>
              <w:t xml:space="preserve">(vai līdzvērtīgam reģistram ārvalstīs, ja paredzēts atbilstoši attiecīgās valsts normatīvo aktu prasībām) </w:t>
            </w:r>
            <w:r w:rsidRPr="00143965">
              <w:rPr>
                <w:rFonts w:ascii="Arial" w:hAnsi="Arial" w:cs="Arial"/>
                <w:sz w:val="22"/>
                <w:szCs w:val="22"/>
                <w:lang w:val="lv-LV"/>
              </w:rPr>
              <w:t xml:space="preserve">iesniegtā peļņas vai zaudējumu pārskata </w:t>
            </w:r>
            <w:r w:rsidRPr="00143965">
              <w:rPr>
                <w:rFonts w:ascii="Arial" w:hAnsi="Arial" w:cs="Arial"/>
                <w:b/>
                <w:sz w:val="22"/>
                <w:szCs w:val="22"/>
                <w:lang w:val="lv-LV"/>
              </w:rPr>
              <w:t xml:space="preserve">ir </w:t>
            </w:r>
            <w:r w:rsidRPr="00DE6045">
              <w:rPr>
                <w:rFonts w:ascii="Arial" w:hAnsi="Arial" w:cs="Arial"/>
                <w:b/>
                <w:sz w:val="22"/>
                <w:szCs w:val="22"/>
                <w:lang w:val="lv-LV"/>
              </w:rPr>
              <w:t xml:space="preserve">vismaz </w:t>
            </w:r>
            <w:r w:rsidRPr="00DE6045">
              <w:rPr>
                <w:rFonts w:ascii="Arial" w:hAnsi="Arial" w:cs="Arial"/>
                <w:sz w:val="22"/>
                <w:szCs w:val="22"/>
                <w:u w:val="single"/>
                <w:lang w:val="lv-LV"/>
              </w:rPr>
              <w:t xml:space="preserve"> </w:t>
            </w:r>
            <w:r w:rsidRPr="00677721">
              <w:rPr>
                <w:rFonts w:ascii="Arial" w:hAnsi="Arial" w:cs="Arial"/>
                <w:b/>
                <w:bCs/>
                <w:sz w:val="22"/>
                <w:szCs w:val="22"/>
                <w:u w:val="single"/>
                <w:lang w:val="lv-LV"/>
              </w:rPr>
              <w:t>80 000,00 EUR.</w:t>
            </w:r>
          </w:p>
          <w:p w14:paraId="3BF37099" w14:textId="77777777" w:rsidR="0030191E" w:rsidRPr="00143965" w:rsidRDefault="0030191E" w:rsidP="0030191E">
            <w:pPr>
              <w:ind w:left="-56"/>
              <w:jc w:val="both"/>
              <w:rPr>
                <w:rFonts w:ascii="Arial" w:hAnsi="Arial" w:cs="Arial"/>
                <w:bCs/>
                <w:sz w:val="22"/>
                <w:szCs w:val="22"/>
                <w:lang w:val="lv-LV"/>
              </w:rPr>
            </w:pPr>
          </w:p>
          <w:p w14:paraId="05337986" w14:textId="77777777" w:rsidR="0030191E" w:rsidRDefault="0030191E" w:rsidP="0030191E">
            <w:pPr>
              <w:ind w:left="-56" w:firstLine="431"/>
              <w:jc w:val="both"/>
              <w:rPr>
                <w:rFonts w:ascii="Arial" w:hAnsi="Arial" w:cs="Arial"/>
                <w:sz w:val="22"/>
                <w:szCs w:val="22"/>
                <w:lang w:val="lv-LV"/>
              </w:rPr>
            </w:pPr>
            <w:r w:rsidRPr="00143965">
              <w:rPr>
                <w:rFonts w:ascii="Arial" w:hAnsi="Arial" w:cs="Arial"/>
                <w:sz w:val="22"/>
                <w:szCs w:val="22"/>
                <w:lang w:val="lv-LV"/>
              </w:rPr>
              <w:t>Ja pretendenta saimnieciskās darbības periods ir īsāks nekā prasībā noteikts, tad vidējam neto finanšu apgrozījumam jāatbilst prasībai laika periodā atbilstoši saimnieciskās darbības periodam.</w:t>
            </w:r>
          </w:p>
          <w:p w14:paraId="22C9B84A" w14:textId="77777777" w:rsidR="0030191E" w:rsidRDefault="0030191E" w:rsidP="0030191E">
            <w:pPr>
              <w:ind w:left="-56" w:firstLine="431"/>
              <w:jc w:val="both"/>
              <w:rPr>
                <w:rFonts w:ascii="Arial" w:hAnsi="Arial" w:cs="Arial"/>
                <w:sz w:val="22"/>
                <w:szCs w:val="22"/>
                <w:lang w:val="lv-LV"/>
              </w:rPr>
            </w:pPr>
          </w:p>
          <w:p w14:paraId="035BBBCB" w14:textId="2FAFA19C" w:rsidR="0030191E" w:rsidRPr="00CC1D0B" w:rsidRDefault="0030191E" w:rsidP="0030191E">
            <w:pPr>
              <w:jc w:val="both"/>
              <w:rPr>
                <w:rFonts w:ascii="Arial" w:eastAsia="Calibri" w:hAnsi="Arial" w:cs="Arial"/>
                <w:sz w:val="22"/>
                <w:szCs w:val="22"/>
                <w:lang w:val="lv-LV"/>
              </w:rPr>
            </w:pPr>
            <w:r w:rsidRPr="00D771DB">
              <w:rPr>
                <w:rFonts w:ascii="Arial" w:hAnsi="Arial" w:cs="Arial"/>
                <w:i/>
                <w:sz w:val="22"/>
                <w:szCs w:val="22"/>
                <w:lang w:val="lv-LV"/>
              </w:rPr>
              <w:t>Ārvalsts pretendentam</w:t>
            </w:r>
            <w:r w:rsidRPr="00D771DB">
              <w:rPr>
                <w:rFonts w:ascii="Arial" w:hAnsi="Arial" w:cs="Arial"/>
                <w:sz w:val="22"/>
                <w:szCs w:val="22"/>
                <w:lang w:val="lv-LV"/>
              </w:rPr>
              <w:t xml:space="preserve"> jāiesniedz informācija no atbilstoši tā reģistrācijas valsts praksei pārbaudīta un apstiprināta gada finanšu pārskata</w:t>
            </w:r>
            <w:r>
              <w:rPr>
                <w:rFonts w:ascii="Arial" w:hAnsi="Arial" w:cs="Arial"/>
                <w:sz w:val="22"/>
                <w:szCs w:val="22"/>
                <w:lang w:val="lv-LV"/>
              </w:rPr>
              <w:t>.</w:t>
            </w:r>
          </w:p>
        </w:tc>
        <w:tc>
          <w:tcPr>
            <w:tcW w:w="2622" w:type="dxa"/>
            <w:gridSpan w:val="2"/>
          </w:tcPr>
          <w:p w14:paraId="01897071" w14:textId="74752C6E" w:rsidR="0030191E" w:rsidRPr="005664EF" w:rsidRDefault="0030191E" w:rsidP="0030191E">
            <w:pPr>
              <w:ind w:left="-65" w:firstLine="283"/>
              <w:jc w:val="both"/>
              <w:rPr>
                <w:rFonts w:ascii="Arial" w:hAnsi="Arial" w:cs="Arial"/>
                <w:sz w:val="22"/>
                <w:szCs w:val="22"/>
                <w:lang w:val="lv-LV"/>
              </w:rPr>
            </w:pPr>
            <w:r w:rsidRPr="005664EF">
              <w:rPr>
                <w:rFonts w:ascii="Arial" w:hAnsi="Arial" w:cs="Arial"/>
                <w:sz w:val="22"/>
                <w:szCs w:val="22"/>
                <w:lang w:val="lv-LV"/>
              </w:rPr>
              <w:t>Informācija</w:t>
            </w:r>
            <w:r w:rsidRPr="005664EF">
              <w:rPr>
                <w:rFonts w:ascii="Arial" w:hAnsi="Arial" w:cs="Arial"/>
                <w:b/>
                <w:bCs/>
                <w:sz w:val="22"/>
                <w:szCs w:val="22"/>
                <w:lang w:val="lv-LV"/>
              </w:rPr>
              <w:t xml:space="preserve"> par pretendenta finanšu apgrozījumu</w:t>
            </w:r>
            <w:r w:rsidRPr="005664EF">
              <w:rPr>
                <w:rFonts w:ascii="Arial" w:hAnsi="Arial" w:cs="Arial"/>
                <w:sz w:val="22"/>
                <w:szCs w:val="22"/>
                <w:lang w:val="lv-LV"/>
              </w:rPr>
              <w:t xml:space="preserve"> </w:t>
            </w:r>
            <w:r w:rsidRPr="00F3275E">
              <w:rPr>
                <w:rFonts w:ascii="Arial" w:hAnsi="Arial" w:cs="Arial"/>
                <w:sz w:val="22"/>
                <w:szCs w:val="22"/>
                <w:lang w:val="lv-LV"/>
              </w:rPr>
              <w:t>(nolikuma 3. pielikuma 1. tabulas forma).</w:t>
            </w:r>
          </w:p>
          <w:p w14:paraId="10AB5B96" w14:textId="77777777" w:rsidR="0030191E" w:rsidRPr="005664EF" w:rsidRDefault="0030191E" w:rsidP="0030191E">
            <w:pPr>
              <w:ind w:left="-65" w:firstLine="283"/>
              <w:jc w:val="both"/>
              <w:rPr>
                <w:rFonts w:ascii="Arial" w:hAnsi="Arial" w:cs="Arial"/>
                <w:sz w:val="22"/>
                <w:szCs w:val="22"/>
                <w:lang w:val="lv-LV"/>
              </w:rPr>
            </w:pPr>
          </w:p>
          <w:p w14:paraId="18E54B16" w14:textId="77777777" w:rsidR="0030191E" w:rsidRPr="005664EF" w:rsidRDefault="0030191E" w:rsidP="0030191E">
            <w:pPr>
              <w:ind w:left="-65" w:firstLine="283"/>
              <w:jc w:val="both"/>
              <w:rPr>
                <w:rFonts w:ascii="Arial" w:hAnsi="Arial" w:cs="Arial"/>
                <w:sz w:val="22"/>
                <w:szCs w:val="22"/>
                <w:lang w:val="lv-LV"/>
              </w:rPr>
            </w:pPr>
            <w:r w:rsidRPr="005664EF">
              <w:rPr>
                <w:rFonts w:ascii="Arial" w:hAnsi="Arial" w:cs="Arial"/>
                <w:sz w:val="22"/>
                <w:szCs w:val="22"/>
                <w:lang w:val="lv-LV"/>
              </w:rPr>
              <w:t>Informāciju par pretendenta finanšu apgrozījumu norāda no ikgadējā Valsts ieņēmumu dienestam iesniegtā peļņas vai zaudējumu pārskata par pretendenta par pēdējiem prasībā noteiktajiem noslēgtajiem finanšu pārskata gadiem vai atbilstoši saimnieciskās darbības periodam, ja pretendents darbojas īsāku laika periodu nekā prasībā noteikts.</w:t>
            </w:r>
          </w:p>
          <w:p w14:paraId="2F7E4EE6" w14:textId="77777777" w:rsidR="0030191E" w:rsidRPr="005664EF" w:rsidRDefault="0030191E" w:rsidP="0030191E">
            <w:pPr>
              <w:ind w:left="-65" w:firstLine="283"/>
              <w:jc w:val="both"/>
              <w:rPr>
                <w:rFonts w:ascii="Arial" w:hAnsi="Arial" w:cs="Arial"/>
                <w:iCs/>
                <w:sz w:val="22"/>
                <w:szCs w:val="22"/>
                <w:lang w:val="lv-LV"/>
              </w:rPr>
            </w:pPr>
          </w:p>
          <w:p w14:paraId="71400933" w14:textId="1BA58EEA" w:rsidR="0030191E" w:rsidRPr="008B13C0" w:rsidRDefault="0030191E" w:rsidP="0030191E">
            <w:pPr>
              <w:spacing w:after="160" w:line="259" w:lineRule="auto"/>
              <w:jc w:val="both"/>
              <w:rPr>
                <w:rFonts w:ascii="Arial" w:eastAsiaTheme="minorHAnsi" w:hAnsi="Arial" w:cs="Arial"/>
                <w:iCs/>
                <w:sz w:val="22"/>
                <w:szCs w:val="22"/>
                <w:lang w:val="lv-LV"/>
              </w:rPr>
            </w:pPr>
            <w:r w:rsidRPr="005664EF">
              <w:rPr>
                <w:rFonts w:ascii="Arial" w:hAnsi="Arial" w:cs="Arial"/>
                <w:iCs/>
                <w:sz w:val="22"/>
                <w:szCs w:val="22"/>
                <w:lang w:val="lv-LV"/>
              </w:rPr>
              <w:t>Informāciju pasūtītājs/komisija pārbauda par Latvijā reģistrētu pretendentu valsts publiskajās datu bāzēs un izmantojot publiski pieejamo informāciju</w:t>
            </w:r>
            <w:r w:rsidRPr="005664EF">
              <w:rPr>
                <w:rFonts w:ascii="Arial" w:hAnsi="Arial" w:cs="Arial"/>
                <w:i/>
                <w:sz w:val="22"/>
                <w:szCs w:val="22"/>
                <w:lang w:val="lv-LV"/>
              </w:rPr>
              <w:t xml:space="preserve"> </w:t>
            </w:r>
            <w:r w:rsidRPr="005664EF">
              <w:rPr>
                <w:rFonts w:ascii="Arial" w:hAnsi="Arial" w:cs="Arial"/>
                <w:iCs/>
                <w:sz w:val="22"/>
                <w:szCs w:val="22"/>
                <w:lang w:val="lv-LV"/>
              </w:rPr>
              <w:t>Pretendentam VID iesniegs peļņas vai zaudējuma pārskats nav jāiesniedz.</w:t>
            </w:r>
          </w:p>
        </w:tc>
        <w:tc>
          <w:tcPr>
            <w:tcW w:w="2623" w:type="dxa"/>
            <w:gridSpan w:val="2"/>
          </w:tcPr>
          <w:p w14:paraId="18999335" w14:textId="7ADA8E5E" w:rsidR="0030191E" w:rsidRPr="00E0674F" w:rsidRDefault="0030191E" w:rsidP="0030191E">
            <w:pPr>
              <w:ind w:left="-65" w:firstLine="283"/>
              <w:jc w:val="both"/>
              <w:rPr>
                <w:rFonts w:ascii="Arial" w:hAnsi="Arial" w:cs="Arial"/>
                <w:sz w:val="22"/>
                <w:szCs w:val="22"/>
                <w:lang w:val="lv-LV"/>
              </w:rPr>
            </w:pPr>
            <w:r w:rsidRPr="00E0674F">
              <w:rPr>
                <w:rFonts w:ascii="Arial" w:hAnsi="Arial" w:cs="Arial"/>
                <w:sz w:val="22"/>
                <w:szCs w:val="22"/>
                <w:lang w:val="lv-LV"/>
              </w:rPr>
              <w:t>Informācija</w:t>
            </w:r>
            <w:r w:rsidRPr="00E0674F">
              <w:rPr>
                <w:rFonts w:ascii="Arial" w:hAnsi="Arial" w:cs="Arial"/>
                <w:b/>
                <w:bCs/>
                <w:sz w:val="22"/>
                <w:szCs w:val="22"/>
                <w:lang w:val="lv-LV"/>
              </w:rPr>
              <w:t xml:space="preserve"> par </w:t>
            </w:r>
            <w:r w:rsidRPr="00F3275E">
              <w:rPr>
                <w:rFonts w:ascii="Arial" w:hAnsi="Arial" w:cs="Arial"/>
                <w:b/>
                <w:bCs/>
                <w:sz w:val="22"/>
                <w:szCs w:val="22"/>
                <w:lang w:val="lv-LV"/>
              </w:rPr>
              <w:t>pretendenta finanšu apgrozījumu</w:t>
            </w:r>
            <w:r w:rsidRPr="00F3275E">
              <w:rPr>
                <w:rFonts w:ascii="Arial" w:hAnsi="Arial" w:cs="Arial"/>
                <w:sz w:val="22"/>
                <w:szCs w:val="22"/>
                <w:lang w:val="lv-LV"/>
              </w:rPr>
              <w:t xml:space="preserve"> (nolikuma 3. pielikuma 1. tabulas forma).</w:t>
            </w:r>
          </w:p>
          <w:p w14:paraId="56B10463" w14:textId="77777777" w:rsidR="0030191E" w:rsidRPr="00E0674F" w:rsidRDefault="0030191E" w:rsidP="0030191E">
            <w:pPr>
              <w:ind w:left="-74" w:right="29" w:firstLine="292"/>
              <w:jc w:val="both"/>
              <w:rPr>
                <w:rFonts w:ascii="Arial" w:hAnsi="Arial" w:cs="Arial"/>
                <w:iCs/>
                <w:sz w:val="22"/>
                <w:szCs w:val="22"/>
                <w:lang w:val="lv-LV"/>
              </w:rPr>
            </w:pPr>
          </w:p>
          <w:p w14:paraId="60022347" w14:textId="77777777" w:rsidR="0030191E" w:rsidRDefault="0030191E" w:rsidP="0030191E">
            <w:pPr>
              <w:ind w:left="-74" w:right="29" w:firstLine="292"/>
              <w:jc w:val="both"/>
              <w:rPr>
                <w:rFonts w:ascii="Arial" w:hAnsi="Arial" w:cs="Arial"/>
                <w:sz w:val="22"/>
                <w:szCs w:val="22"/>
                <w:lang w:val="lv-LV"/>
              </w:rPr>
            </w:pPr>
            <w:r w:rsidRPr="0030191E">
              <w:rPr>
                <w:rFonts w:ascii="Arial" w:hAnsi="Arial" w:cs="Arial"/>
                <w:b/>
                <w:bCs/>
                <w:iCs/>
                <w:sz w:val="22"/>
                <w:szCs w:val="22"/>
                <w:lang w:val="lv-LV"/>
              </w:rPr>
              <w:t>Ārvalstī reģistrētam pretendentam</w:t>
            </w:r>
            <w:r w:rsidRPr="00E0674F">
              <w:rPr>
                <w:rFonts w:ascii="Arial" w:hAnsi="Arial" w:cs="Arial"/>
                <w:iCs/>
                <w:sz w:val="22"/>
                <w:szCs w:val="22"/>
                <w:lang w:val="lv-LV"/>
              </w:rPr>
              <w:t xml:space="preserve"> </w:t>
            </w:r>
            <w:r w:rsidRPr="00E0674F">
              <w:rPr>
                <w:rFonts w:ascii="Arial" w:hAnsi="Arial" w:cs="Arial"/>
                <w:sz w:val="22"/>
                <w:szCs w:val="22"/>
                <w:lang w:val="lv-LV"/>
              </w:rPr>
              <w:t xml:space="preserve">papildus jāiesniedz </w:t>
            </w:r>
            <w:r>
              <w:rPr>
                <w:rFonts w:ascii="Arial" w:hAnsi="Arial" w:cs="Arial"/>
                <w:sz w:val="22"/>
                <w:szCs w:val="22"/>
                <w:lang w:val="lv-LV"/>
              </w:rPr>
              <w:t xml:space="preserve"> </w:t>
            </w:r>
            <w:r w:rsidRPr="00E0674F">
              <w:rPr>
                <w:rFonts w:ascii="Arial" w:hAnsi="Arial" w:cs="Arial"/>
                <w:sz w:val="22"/>
                <w:szCs w:val="22"/>
                <w:lang w:val="lv-LV"/>
              </w:rPr>
              <w:t>par katru veidlapā norādīto finanšu gadu savas mītnes zemes likumdošanā noteikti peļņas – zaudējumu aprēķinam līdzvērtīgi dokumenti</w:t>
            </w:r>
            <w:r>
              <w:rPr>
                <w:rFonts w:ascii="Arial" w:hAnsi="Arial" w:cs="Arial"/>
                <w:sz w:val="22"/>
                <w:szCs w:val="22"/>
                <w:lang w:val="lv-LV"/>
              </w:rPr>
              <w:t>,</w:t>
            </w:r>
            <w:r w:rsidRPr="00E0674F">
              <w:rPr>
                <w:rFonts w:ascii="Arial" w:hAnsi="Arial" w:cs="Arial"/>
                <w:sz w:val="22"/>
                <w:szCs w:val="22"/>
                <w:lang w:val="lv-LV"/>
              </w:rPr>
              <w:t xml:space="preserve"> kas prasības izpildei uzskatāmi apliecina saimniecisko un finansiālo stāvokli.</w:t>
            </w:r>
          </w:p>
          <w:p w14:paraId="40ADDB0B" w14:textId="4D10486A" w:rsidR="0030191E" w:rsidRPr="008B13C0" w:rsidRDefault="0030191E" w:rsidP="0030191E">
            <w:pPr>
              <w:ind w:left="-74" w:firstLine="292"/>
              <w:jc w:val="both"/>
              <w:rPr>
                <w:rFonts w:ascii="Arial" w:hAnsi="Arial" w:cs="Arial"/>
                <w:b/>
                <w:bCs/>
                <w:sz w:val="22"/>
                <w:szCs w:val="22"/>
                <w:lang w:val="lv-LV"/>
              </w:rPr>
            </w:pPr>
            <w:r w:rsidRPr="00D55F19">
              <w:rPr>
                <w:rFonts w:ascii="Arial" w:hAnsi="Arial" w:cs="Arial"/>
                <w:sz w:val="22"/>
                <w:szCs w:val="22"/>
                <w:lang w:val="lv-LV"/>
              </w:rPr>
              <w:t xml:space="preserve">Attiecībā uz minēto, var norādīt uz </w:t>
            </w:r>
            <w:r w:rsidRPr="00D55F19">
              <w:rPr>
                <w:rStyle w:val="Izclums"/>
                <w:rFonts w:ascii="Arial" w:hAnsi="Arial" w:cs="Arial"/>
                <w:i w:val="0"/>
                <w:iCs w:val="0"/>
                <w:sz w:val="22"/>
                <w:szCs w:val="22"/>
                <w:shd w:val="clear" w:color="auto" w:fill="FFFFFF"/>
                <w:lang w:val="lv-LV"/>
              </w:rPr>
              <w:t>publiski pieejamu</w:t>
            </w:r>
            <w:r w:rsidRPr="00D55F19">
              <w:rPr>
                <w:rStyle w:val="Izclums"/>
                <w:rFonts w:ascii="Arial" w:hAnsi="Arial" w:cs="Arial"/>
                <w:sz w:val="22"/>
                <w:szCs w:val="22"/>
                <w:shd w:val="clear" w:color="auto" w:fill="FFFFFF"/>
                <w:lang w:val="lv-LV"/>
              </w:rPr>
              <w:t xml:space="preserve">  </w:t>
            </w:r>
            <w:r w:rsidRPr="00D55F19">
              <w:rPr>
                <w:rFonts w:ascii="Arial" w:hAnsi="Arial" w:cs="Arial"/>
                <w:sz w:val="22"/>
                <w:szCs w:val="22"/>
                <w:lang w:val="lv-LV"/>
              </w:rPr>
              <w:t>tīmekļa vietni i</w:t>
            </w:r>
            <w:r w:rsidRPr="00D55F19">
              <w:rPr>
                <w:rStyle w:val="Izclums"/>
                <w:rFonts w:ascii="Arial" w:hAnsi="Arial" w:cs="Arial"/>
                <w:i w:val="0"/>
                <w:iCs w:val="0"/>
                <w:sz w:val="22"/>
                <w:szCs w:val="22"/>
                <w:shd w:val="clear" w:color="auto" w:fill="FFFFFF"/>
                <w:lang w:val="lv-LV"/>
              </w:rPr>
              <w:t>nternetā, kur bez maksas var pārbaudīt nepieciešamo informāciju</w:t>
            </w:r>
            <w:r>
              <w:rPr>
                <w:rStyle w:val="Izclums"/>
                <w:rFonts w:ascii="Arial" w:hAnsi="Arial" w:cs="Arial"/>
                <w:i w:val="0"/>
                <w:iCs w:val="0"/>
                <w:sz w:val="22"/>
                <w:szCs w:val="22"/>
                <w:shd w:val="clear" w:color="auto" w:fill="FFFFFF"/>
                <w:lang w:val="lv-LV"/>
              </w:rPr>
              <w:t>.</w:t>
            </w:r>
          </w:p>
        </w:tc>
      </w:tr>
      <w:tr w:rsidR="0030191E" w:rsidRPr="00F15852" w14:paraId="31B57979" w14:textId="77777777" w:rsidTr="00290FB9">
        <w:trPr>
          <w:trHeight w:val="1833"/>
        </w:trPr>
        <w:tc>
          <w:tcPr>
            <w:tcW w:w="950" w:type="dxa"/>
          </w:tcPr>
          <w:p w14:paraId="1B81ADCE" w14:textId="732651CB" w:rsidR="0030191E" w:rsidRPr="006B5A73" w:rsidRDefault="0030191E" w:rsidP="0030191E">
            <w:pPr>
              <w:rPr>
                <w:rFonts w:ascii="Arial" w:hAnsi="Arial" w:cs="Arial"/>
                <w:sz w:val="22"/>
                <w:szCs w:val="22"/>
                <w:lang w:val="lv-LV"/>
              </w:rPr>
            </w:pPr>
            <w:r w:rsidRPr="006B5A73">
              <w:rPr>
                <w:rFonts w:ascii="Arial" w:hAnsi="Arial" w:cs="Arial"/>
                <w:sz w:val="22"/>
                <w:szCs w:val="22"/>
                <w:lang w:val="lv-LV"/>
              </w:rPr>
              <w:t>3.2.3.</w:t>
            </w:r>
            <w:r w:rsidR="00436BF6">
              <w:rPr>
                <w:rFonts w:ascii="Arial" w:hAnsi="Arial" w:cs="Arial"/>
                <w:sz w:val="22"/>
                <w:szCs w:val="22"/>
                <w:lang w:val="lv-LV"/>
              </w:rPr>
              <w:t>3</w:t>
            </w:r>
            <w:r w:rsidRPr="006B5A73">
              <w:rPr>
                <w:rFonts w:ascii="Arial" w:hAnsi="Arial" w:cs="Arial"/>
                <w:sz w:val="22"/>
                <w:szCs w:val="22"/>
                <w:lang w:val="lv-LV"/>
              </w:rPr>
              <w:t>.</w:t>
            </w:r>
          </w:p>
        </w:tc>
        <w:tc>
          <w:tcPr>
            <w:tcW w:w="3298" w:type="dxa"/>
          </w:tcPr>
          <w:p w14:paraId="5E53767E" w14:textId="72DC81AB" w:rsidR="0030191E" w:rsidRPr="007673F5" w:rsidRDefault="0030191E" w:rsidP="0030191E">
            <w:pPr>
              <w:contextualSpacing/>
              <w:jc w:val="both"/>
              <w:rPr>
                <w:rFonts w:ascii="Arial" w:hAnsi="Arial" w:cs="Arial"/>
                <w:sz w:val="22"/>
                <w:szCs w:val="22"/>
                <w:u w:val="single"/>
                <w:lang w:val="lv-LV"/>
              </w:rPr>
            </w:pPr>
            <w:r w:rsidRPr="001A1CA6">
              <w:rPr>
                <w:rFonts w:ascii="Arial" w:eastAsia="Calibri" w:hAnsi="Arial" w:cs="Arial"/>
                <w:sz w:val="22"/>
                <w:szCs w:val="22"/>
                <w:lang w:val="lv-LV"/>
              </w:rPr>
              <w:t xml:space="preserve">Pretendentam </w:t>
            </w:r>
            <w:r w:rsidRPr="0030191E">
              <w:rPr>
                <w:rFonts w:ascii="Arial" w:eastAsia="Calibri" w:hAnsi="Arial" w:cs="Arial"/>
                <w:b/>
                <w:bCs/>
                <w:sz w:val="22"/>
                <w:szCs w:val="22"/>
                <w:lang w:val="lv-LV"/>
              </w:rPr>
              <w:t>pēdējo 5</w:t>
            </w:r>
            <w:r w:rsidRPr="0030191E">
              <w:rPr>
                <w:rFonts w:ascii="Arial" w:hAnsi="Arial" w:cs="Arial"/>
                <w:b/>
                <w:bCs/>
                <w:sz w:val="22"/>
                <w:szCs w:val="22"/>
                <w:lang w:val="lv-LV"/>
              </w:rPr>
              <w:t xml:space="preserve"> (piecu) </w:t>
            </w:r>
            <w:r w:rsidRPr="0030191E">
              <w:rPr>
                <w:rFonts w:ascii="Arial" w:eastAsia="Calibri" w:hAnsi="Arial" w:cs="Arial"/>
                <w:b/>
                <w:bCs/>
                <w:sz w:val="22"/>
                <w:szCs w:val="22"/>
                <w:lang w:val="lv-LV"/>
              </w:rPr>
              <w:t>gadu laikā</w:t>
            </w:r>
            <w:r w:rsidRPr="001A1CA6">
              <w:rPr>
                <w:rFonts w:eastAsia="Calibri"/>
                <w:lang w:val="lv-LV"/>
              </w:rPr>
              <w:t xml:space="preserve"> </w:t>
            </w:r>
            <w:r w:rsidRPr="001A1CA6">
              <w:rPr>
                <w:rFonts w:ascii="Arial" w:hAnsi="Arial" w:cs="Arial"/>
                <w:sz w:val="22"/>
                <w:lang w:val="lv-LV"/>
              </w:rPr>
              <w:t>(</w:t>
            </w:r>
            <w:r w:rsidRPr="001A1CA6">
              <w:rPr>
                <w:rFonts w:ascii="Arial" w:hAnsi="Arial" w:cs="Arial"/>
                <w:i/>
                <w:sz w:val="22"/>
                <w:lang w:val="lv-LV"/>
              </w:rPr>
              <w:t xml:space="preserve">vai atbilstoši saimnieciskās darbības periodam, ja pretendenta faktiskais darbības periods ir īsāks nekā </w:t>
            </w:r>
            <w:r w:rsidRPr="001A1CA6">
              <w:rPr>
                <w:rFonts w:ascii="Arial" w:hAnsi="Arial" w:cs="Arial"/>
                <w:i/>
                <w:sz w:val="22"/>
                <w:szCs w:val="22"/>
                <w:lang w:val="lv-LV"/>
              </w:rPr>
              <w:t>prasībā noteikts</w:t>
            </w:r>
            <w:r w:rsidRPr="007673F5">
              <w:rPr>
                <w:rFonts w:ascii="Arial" w:hAnsi="Arial" w:cs="Arial"/>
                <w:i/>
                <w:sz w:val="22"/>
                <w:szCs w:val="22"/>
                <w:lang w:val="lv-LV"/>
              </w:rPr>
              <w:t xml:space="preserve">) </w:t>
            </w:r>
            <w:r w:rsidRPr="007673F5">
              <w:rPr>
                <w:rFonts w:ascii="Arial" w:eastAsia="Calibri" w:hAnsi="Arial" w:cs="Arial"/>
                <w:sz w:val="22"/>
                <w:szCs w:val="22"/>
                <w:lang w:val="lv-LV"/>
              </w:rPr>
              <w:t>ir pieredze</w:t>
            </w:r>
            <w:r>
              <w:rPr>
                <w:rFonts w:ascii="Arial" w:eastAsia="Calibri" w:hAnsi="Arial" w:cs="Arial"/>
                <w:sz w:val="22"/>
                <w:szCs w:val="22"/>
                <w:lang w:val="lv-LV"/>
              </w:rPr>
              <w:t>,</w:t>
            </w:r>
            <w:r w:rsidRPr="007673F5">
              <w:rPr>
                <w:rFonts w:ascii="Arial" w:eastAsia="Calibri" w:hAnsi="Arial" w:cs="Arial"/>
                <w:sz w:val="22"/>
                <w:szCs w:val="22"/>
                <w:lang w:val="lv-LV"/>
              </w:rPr>
              <w:t xml:space="preserve"> vismaz 1 (viena) iepirkuma priekšmetam līdzvērtīga pēc </w:t>
            </w:r>
            <w:r w:rsidRPr="007673F5">
              <w:rPr>
                <w:rFonts w:ascii="Arial" w:eastAsia="Calibri" w:hAnsi="Arial" w:cs="Arial"/>
                <w:sz w:val="22"/>
                <w:szCs w:val="22"/>
                <w:u w:val="single"/>
                <w:lang w:val="lv-LV"/>
              </w:rPr>
              <w:t>satura</w:t>
            </w:r>
            <w:r w:rsidRPr="007673F5">
              <w:rPr>
                <w:rFonts w:ascii="Arial" w:eastAsia="Calibri" w:hAnsi="Arial" w:cs="Arial"/>
                <w:sz w:val="22"/>
                <w:szCs w:val="22"/>
                <w:lang w:val="lv-LV"/>
              </w:rPr>
              <w:t xml:space="preserve"> </w:t>
            </w:r>
            <w:r w:rsidRPr="004C4DF2">
              <w:rPr>
                <w:rFonts w:ascii="Arial" w:eastAsia="Calibri" w:hAnsi="Arial" w:cs="Arial"/>
                <w:sz w:val="22"/>
                <w:szCs w:val="22"/>
                <w:u w:val="single"/>
                <w:lang w:val="lv-LV"/>
              </w:rPr>
              <w:t>un apjoma</w:t>
            </w:r>
            <w:r>
              <w:rPr>
                <w:rFonts w:ascii="Arial" w:eastAsia="Calibri" w:hAnsi="Arial" w:cs="Arial"/>
                <w:sz w:val="22"/>
                <w:szCs w:val="22"/>
                <w:lang w:val="lv-LV"/>
              </w:rPr>
              <w:t xml:space="preserve">, </w:t>
            </w:r>
            <w:r w:rsidRPr="007673F5">
              <w:rPr>
                <w:rFonts w:ascii="Arial" w:eastAsia="Calibri" w:hAnsi="Arial" w:cs="Arial"/>
                <w:sz w:val="22"/>
                <w:szCs w:val="22"/>
                <w:lang w:val="lv-LV"/>
              </w:rPr>
              <w:t>līguma sekmīgā izpildē.</w:t>
            </w:r>
          </w:p>
          <w:p w14:paraId="76C71AA0" w14:textId="77777777" w:rsidR="0030191E" w:rsidRDefault="0030191E" w:rsidP="0030191E">
            <w:pPr>
              <w:jc w:val="both"/>
              <w:rPr>
                <w:rFonts w:ascii="Arial" w:hAnsi="Arial" w:cs="Arial"/>
                <w:sz w:val="22"/>
                <w:szCs w:val="22"/>
                <w:u w:val="single"/>
                <w:lang w:val="lv-LV"/>
              </w:rPr>
            </w:pPr>
          </w:p>
          <w:p w14:paraId="45D9C2B2" w14:textId="610FD1B5" w:rsidR="0030191E" w:rsidRPr="00FB3B8C" w:rsidRDefault="0030191E" w:rsidP="0030191E">
            <w:pPr>
              <w:jc w:val="both"/>
              <w:rPr>
                <w:rFonts w:ascii="Arial" w:hAnsi="Arial" w:cs="Arial"/>
                <w:sz w:val="22"/>
                <w:szCs w:val="22"/>
                <w:u w:val="single"/>
                <w:lang w:val="lv-LV"/>
              </w:rPr>
            </w:pPr>
            <w:r w:rsidRPr="008F1CD7">
              <w:rPr>
                <w:rFonts w:ascii="Arial" w:hAnsi="Arial" w:cs="Arial"/>
                <w:sz w:val="22"/>
                <w:szCs w:val="22"/>
                <w:lang w:val="lv-LV"/>
              </w:rPr>
              <w:t>Piegādēm jābūt izpildītām līgumā noteiktajā termiņā un kvalitātē.</w:t>
            </w:r>
          </w:p>
        </w:tc>
        <w:tc>
          <w:tcPr>
            <w:tcW w:w="5245" w:type="dxa"/>
            <w:gridSpan w:val="4"/>
          </w:tcPr>
          <w:p w14:paraId="36C474DF" w14:textId="43BE7444"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sz w:val="22"/>
                <w:szCs w:val="22"/>
                <w:lang w:val="lv-LV"/>
              </w:rPr>
            </w:pPr>
            <w:r w:rsidRPr="004C74A1">
              <w:rPr>
                <w:rFonts w:ascii="Arial" w:hAnsi="Arial" w:cs="Arial"/>
                <w:sz w:val="22"/>
                <w:szCs w:val="22"/>
                <w:lang w:val="lv-LV"/>
              </w:rPr>
              <w:t xml:space="preserve">Informācija par prasībai atbilstošu pretendenta </w:t>
            </w:r>
            <w:r w:rsidRPr="004C74A1">
              <w:rPr>
                <w:rFonts w:ascii="Arial" w:hAnsi="Arial" w:cs="Arial"/>
                <w:b/>
                <w:bCs/>
                <w:sz w:val="22"/>
                <w:szCs w:val="22"/>
                <w:lang w:val="lv-LV"/>
              </w:rPr>
              <w:t>pieredzi</w:t>
            </w:r>
            <w:r w:rsidRPr="004C74A1">
              <w:rPr>
                <w:rFonts w:ascii="Arial" w:hAnsi="Arial" w:cs="Arial"/>
                <w:sz w:val="22"/>
                <w:szCs w:val="22"/>
                <w:lang w:val="lv-LV"/>
              </w:rPr>
              <w:t xml:space="preserve"> (nolikuma </w:t>
            </w:r>
            <w:r w:rsidR="00F86ADF" w:rsidRPr="00F86ADF">
              <w:rPr>
                <w:rFonts w:ascii="Arial" w:hAnsi="Arial" w:cs="Arial"/>
                <w:sz w:val="22"/>
                <w:szCs w:val="22"/>
                <w:lang w:val="lv-LV"/>
              </w:rPr>
              <w:t>3</w:t>
            </w:r>
            <w:r w:rsidRPr="00F86ADF">
              <w:rPr>
                <w:rFonts w:ascii="Arial" w:hAnsi="Arial" w:cs="Arial"/>
                <w:sz w:val="22"/>
                <w:szCs w:val="22"/>
                <w:lang w:val="lv-LV"/>
              </w:rPr>
              <w:t>. pielikuma 2. tabulas forma).</w:t>
            </w:r>
          </w:p>
          <w:p w14:paraId="5A4A69D5" w14:textId="77777777"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sz w:val="22"/>
                <w:szCs w:val="22"/>
                <w:lang w:val="lv-LV"/>
              </w:rPr>
            </w:pPr>
          </w:p>
          <w:p w14:paraId="58530CEF" w14:textId="65062DB1"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i/>
                <w:sz w:val="22"/>
                <w:szCs w:val="22"/>
                <w:lang w:val="lv-LV"/>
              </w:rPr>
            </w:pPr>
            <w:r w:rsidRPr="004C74A1">
              <w:rPr>
                <w:rFonts w:ascii="Arial" w:hAnsi="Arial" w:cs="Arial"/>
                <w:i/>
                <w:sz w:val="22"/>
                <w:szCs w:val="22"/>
                <w:lang w:val="lv-LV"/>
              </w:rPr>
              <w:t>Prasības izpildei ar piedāvājumu papildus dokumenti nav jāiesniedz, taču piedāvājumu vērtēšanas gaitā pēc komisijas pārstāvju pirmā pieprasījuma pretendentam pienākums nekavējoties iesniegt arī:</w:t>
            </w:r>
          </w:p>
          <w:p w14:paraId="4E0F0812" w14:textId="7FCB64CE" w:rsidR="0030191E" w:rsidRPr="004C74A1" w:rsidRDefault="0030191E" w:rsidP="0030191E">
            <w:pPr>
              <w:overflowPunct w:val="0"/>
              <w:autoSpaceDE w:val="0"/>
              <w:autoSpaceDN w:val="0"/>
              <w:adjustRightInd w:val="0"/>
              <w:ind w:left="-50" w:right="-55" w:firstLine="268"/>
              <w:jc w:val="both"/>
              <w:textAlignment w:val="baseline"/>
              <w:rPr>
                <w:rFonts w:ascii="Arial" w:hAnsi="Arial" w:cs="Arial"/>
                <w:sz w:val="22"/>
                <w:szCs w:val="22"/>
                <w:lang w:val="lv-LV"/>
              </w:rPr>
            </w:pPr>
            <w:r w:rsidRPr="004C74A1">
              <w:rPr>
                <w:rFonts w:ascii="Arial" w:hAnsi="Arial" w:cs="Arial"/>
                <w:b/>
                <w:bCs/>
                <w:i/>
                <w:sz w:val="22"/>
                <w:szCs w:val="22"/>
                <w:lang w:val="lv-LV"/>
              </w:rPr>
              <w:t>a</w:t>
            </w:r>
            <w:r w:rsidRPr="004C74A1">
              <w:rPr>
                <w:rFonts w:ascii="Arial" w:eastAsia="Calibri" w:hAnsi="Arial" w:cs="Arial"/>
                <w:b/>
                <w:bCs/>
                <w:i/>
                <w:sz w:val="22"/>
                <w:szCs w:val="22"/>
                <w:lang w:val="lv-LV"/>
              </w:rPr>
              <w:t>tsauksmi,</w:t>
            </w:r>
            <w:r w:rsidRPr="004C74A1">
              <w:rPr>
                <w:rFonts w:ascii="Arial" w:eastAsia="Calibri" w:hAnsi="Arial" w:cs="Arial"/>
                <w:i/>
                <w:sz w:val="22"/>
                <w:szCs w:val="22"/>
                <w:lang w:val="lv-LV"/>
              </w:rPr>
              <w:t xml:space="preserve"> kas apliecina pretendenta pieredzi prasībai atbilstoš</w:t>
            </w:r>
            <w:r>
              <w:rPr>
                <w:rFonts w:ascii="Arial" w:eastAsia="Calibri" w:hAnsi="Arial" w:cs="Arial"/>
                <w:i/>
                <w:sz w:val="22"/>
                <w:szCs w:val="22"/>
                <w:lang w:val="lv-LV"/>
              </w:rPr>
              <w:t>as</w:t>
            </w:r>
            <w:r w:rsidRPr="004C74A1">
              <w:rPr>
                <w:rFonts w:ascii="Arial" w:eastAsia="Calibri" w:hAnsi="Arial" w:cs="Arial"/>
                <w:i/>
                <w:sz w:val="22"/>
                <w:szCs w:val="22"/>
                <w:lang w:val="lv-LV"/>
              </w:rPr>
              <w:t xml:space="preserve"> </w:t>
            </w:r>
            <w:r>
              <w:rPr>
                <w:rFonts w:ascii="Arial" w:eastAsia="Calibri" w:hAnsi="Arial" w:cs="Arial"/>
                <w:i/>
                <w:sz w:val="22"/>
                <w:szCs w:val="22"/>
                <w:lang w:val="lv-LV"/>
              </w:rPr>
              <w:t>preces piegādē</w:t>
            </w:r>
            <w:r w:rsidRPr="004C74A1">
              <w:rPr>
                <w:rFonts w:ascii="Arial" w:eastAsia="Calibri" w:hAnsi="Arial" w:cs="Arial"/>
                <w:i/>
                <w:sz w:val="22"/>
                <w:szCs w:val="22"/>
                <w:lang w:val="lv-LV"/>
              </w:rPr>
              <w:t xml:space="preserve"> no norādītā klienta</w:t>
            </w:r>
            <w:r w:rsidRPr="004C74A1">
              <w:rPr>
                <w:rFonts w:ascii="Arial" w:hAnsi="Arial" w:cs="Arial"/>
                <w:i/>
                <w:sz w:val="22"/>
                <w:szCs w:val="22"/>
                <w:lang w:val="lv-LV"/>
              </w:rPr>
              <w:t xml:space="preserve"> (atsauksmē tiek norādīta informācija par </w:t>
            </w:r>
            <w:r>
              <w:rPr>
                <w:rFonts w:ascii="Arial" w:hAnsi="Arial" w:cs="Arial"/>
                <w:i/>
                <w:sz w:val="22"/>
                <w:szCs w:val="22"/>
                <w:lang w:val="lv-LV"/>
              </w:rPr>
              <w:t>piegādāto preci</w:t>
            </w:r>
            <w:r w:rsidRPr="004C74A1">
              <w:rPr>
                <w:rFonts w:ascii="Arial" w:hAnsi="Arial" w:cs="Arial"/>
                <w:i/>
                <w:sz w:val="22"/>
                <w:szCs w:val="22"/>
                <w:lang w:val="lv-LV"/>
              </w:rPr>
              <w:t>, t.sk.</w:t>
            </w:r>
            <w:r>
              <w:rPr>
                <w:rFonts w:ascii="Arial" w:hAnsi="Arial" w:cs="Arial"/>
                <w:i/>
                <w:sz w:val="22"/>
                <w:szCs w:val="22"/>
                <w:lang w:val="lv-LV"/>
              </w:rPr>
              <w:t xml:space="preserve"> </w:t>
            </w:r>
            <w:r w:rsidRPr="004C74A1">
              <w:rPr>
                <w:rFonts w:ascii="Arial" w:hAnsi="Arial" w:cs="Arial"/>
                <w:i/>
                <w:sz w:val="22"/>
                <w:szCs w:val="22"/>
                <w:lang w:val="lv-LV"/>
              </w:rPr>
              <w:t xml:space="preserve">īss apraksts par </w:t>
            </w:r>
            <w:r>
              <w:rPr>
                <w:rFonts w:ascii="Arial" w:hAnsi="Arial" w:cs="Arial"/>
                <w:i/>
                <w:sz w:val="22"/>
                <w:szCs w:val="22"/>
                <w:lang w:val="lv-LV"/>
              </w:rPr>
              <w:t>preces</w:t>
            </w:r>
            <w:r w:rsidRPr="004C74A1">
              <w:rPr>
                <w:rFonts w:ascii="Arial" w:hAnsi="Arial" w:cs="Arial"/>
                <w:i/>
                <w:sz w:val="22"/>
                <w:szCs w:val="22"/>
                <w:lang w:val="lv-LV"/>
              </w:rPr>
              <w:t xml:space="preserve"> specifiku un </w:t>
            </w:r>
            <w:r>
              <w:rPr>
                <w:rFonts w:ascii="Arial" w:hAnsi="Arial" w:cs="Arial"/>
                <w:i/>
                <w:sz w:val="22"/>
                <w:szCs w:val="22"/>
                <w:lang w:val="lv-LV"/>
              </w:rPr>
              <w:t>pieg</w:t>
            </w:r>
            <w:r w:rsidR="00EB4539">
              <w:rPr>
                <w:rFonts w:ascii="Arial" w:hAnsi="Arial" w:cs="Arial"/>
                <w:i/>
                <w:sz w:val="22"/>
                <w:szCs w:val="22"/>
                <w:lang w:val="lv-LV"/>
              </w:rPr>
              <w:t>ā</w:t>
            </w:r>
            <w:r>
              <w:rPr>
                <w:rFonts w:ascii="Arial" w:hAnsi="Arial" w:cs="Arial"/>
                <w:i/>
                <w:sz w:val="22"/>
                <w:szCs w:val="22"/>
                <w:lang w:val="lv-LV"/>
              </w:rPr>
              <w:t>des</w:t>
            </w:r>
            <w:r w:rsidRPr="004C74A1">
              <w:rPr>
                <w:rFonts w:ascii="Arial" w:hAnsi="Arial" w:cs="Arial"/>
                <w:i/>
                <w:sz w:val="22"/>
                <w:szCs w:val="22"/>
                <w:lang w:val="lv-LV"/>
              </w:rPr>
              <w:t xml:space="preserve"> kvalitāti un savlaicīgumu).</w:t>
            </w:r>
          </w:p>
        </w:tc>
      </w:tr>
      <w:tr w:rsidR="0030191E" w:rsidRPr="00F15852" w14:paraId="36316FDC" w14:textId="77777777" w:rsidTr="00290FB9">
        <w:trPr>
          <w:trHeight w:val="970"/>
        </w:trPr>
        <w:tc>
          <w:tcPr>
            <w:tcW w:w="950" w:type="dxa"/>
          </w:tcPr>
          <w:p w14:paraId="056B3D29" w14:textId="0D5FB82A" w:rsidR="0030191E" w:rsidRPr="00CC1D0B" w:rsidRDefault="0030191E" w:rsidP="0030191E">
            <w:pPr>
              <w:rPr>
                <w:rFonts w:ascii="Arial" w:hAnsi="Arial" w:cs="Arial"/>
                <w:sz w:val="22"/>
                <w:szCs w:val="22"/>
                <w:lang w:val="lv-LV"/>
              </w:rPr>
            </w:pPr>
            <w:r w:rsidRPr="00CC1D0B">
              <w:rPr>
                <w:rFonts w:ascii="Arial" w:hAnsi="Arial" w:cs="Arial"/>
                <w:sz w:val="22"/>
                <w:szCs w:val="22"/>
                <w:lang w:val="lv-LV"/>
              </w:rPr>
              <w:t>3.2.3.</w:t>
            </w:r>
            <w:r w:rsidR="00436BF6">
              <w:rPr>
                <w:rFonts w:ascii="Arial" w:hAnsi="Arial" w:cs="Arial"/>
                <w:sz w:val="22"/>
                <w:szCs w:val="22"/>
                <w:lang w:val="lv-LV"/>
              </w:rPr>
              <w:t>4</w:t>
            </w:r>
            <w:r w:rsidRPr="00CC1D0B">
              <w:rPr>
                <w:rFonts w:ascii="Arial" w:hAnsi="Arial" w:cs="Arial"/>
                <w:sz w:val="22"/>
                <w:szCs w:val="22"/>
                <w:lang w:val="lv-LV"/>
              </w:rPr>
              <w:t>.</w:t>
            </w:r>
          </w:p>
        </w:tc>
        <w:tc>
          <w:tcPr>
            <w:tcW w:w="3298" w:type="dxa"/>
          </w:tcPr>
          <w:p w14:paraId="7E15F8FA" w14:textId="38E725C7" w:rsidR="0030191E" w:rsidRPr="00CC1D0B" w:rsidRDefault="0030191E" w:rsidP="0030191E">
            <w:pPr>
              <w:spacing w:after="120"/>
              <w:ind w:left="-56"/>
              <w:jc w:val="both"/>
              <w:rPr>
                <w:rFonts w:ascii="Arial" w:hAnsi="Arial" w:cs="Arial"/>
                <w:sz w:val="22"/>
                <w:szCs w:val="22"/>
                <w:lang w:val="lv-LV"/>
              </w:rPr>
            </w:pPr>
            <w:r>
              <w:rPr>
                <w:rFonts w:ascii="Arial" w:hAnsi="Arial" w:cs="Arial"/>
                <w:sz w:val="22"/>
                <w:szCs w:val="22"/>
                <w:lang w:val="lv-LV"/>
              </w:rPr>
              <w:t>P</w:t>
            </w:r>
            <w:r w:rsidRPr="00C65B7A">
              <w:rPr>
                <w:rFonts w:ascii="Arial" w:hAnsi="Arial" w:cs="Arial"/>
                <w:sz w:val="22"/>
                <w:szCs w:val="22"/>
                <w:lang w:val="lv-LV"/>
              </w:rPr>
              <w:t>iedāvātā prece pilnībā atbilst sarunu procedūras nolikuma</w:t>
            </w:r>
            <w:r w:rsidR="008E7A1A">
              <w:rPr>
                <w:rFonts w:ascii="Arial" w:hAnsi="Arial" w:cs="Arial"/>
                <w:sz w:val="22"/>
                <w:szCs w:val="22"/>
                <w:lang w:val="lv-LV"/>
              </w:rPr>
              <w:t>, tai skaitā Specifikācijas (nolikuma 2.</w:t>
            </w:r>
            <w:r w:rsidR="004C4DF2">
              <w:rPr>
                <w:rFonts w:ascii="Arial" w:hAnsi="Arial" w:cs="Arial"/>
                <w:sz w:val="22"/>
                <w:szCs w:val="22"/>
                <w:lang w:val="lv-LV"/>
              </w:rPr>
              <w:t xml:space="preserve"> </w:t>
            </w:r>
            <w:r w:rsidR="008E7A1A">
              <w:rPr>
                <w:rFonts w:ascii="Arial" w:hAnsi="Arial" w:cs="Arial"/>
                <w:sz w:val="22"/>
                <w:szCs w:val="22"/>
                <w:lang w:val="lv-LV"/>
              </w:rPr>
              <w:t>pielikums)</w:t>
            </w:r>
            <w:r w:rsidRPr="00C65B7A">
              <w:rPr>
                <w:rFonts w:ascii="Arial" w:hAnsi="Arial" w:cs="Arial"/>
                <w:sz w:val="22"/>
                <w:szCs w:val="22"/>
                <w:lang w:val="lv-LV"/>
              </w:rPr>
              <w:t xml:space="preserve"> </w:t>
            </w:r>
            <w:r w:rsidR="008E7A1A">
              <w:rPr>
                <w:rFonts w:ascii="Arial" w:hAnsi="Arial" w:cs="Arial"/>
                <w:sz w:val="22"/>
                <w:szCs w:val="22"/>
                <w:lang w:val="lv-LV"/>
              </w:rPr>
              <w:t xml:space="preserve">un Eiropas Savienības normatīvo aktu </w:t>
            </w:r>
            <w:r w:rsidRPr="00C65B7A">
              <w:rPr>
                <w:rFonts w:ascii="Arial" w:hAnsi="Arial" w:cs="Arial"/>
                <w:sz w:val="22"/>
                <w:szCs w:val="22"/>
                <w:lang w:val="lv-LV"/>
              </w:rPr>
              <w:t>prasībām</w:t>
            </w:r>
            <w:r w:rsidR="008E7A1A">
              <w:rPr>
                <w:rFonts w:ascii="Arial" w:hAnsi="Arial" w:cs="Arial"/>
                <w:sz w:val="22"/>
                <w:szCs w:val="22"/>
                <w:lang w:val="lv-LV"/>
              </w:rPr>
              <w:t>, standartiem vai ekvivalentiem</w:t>
            </w:r>
            <w:r>
              <w:rPr>
                <w:rFonts w:ascii="Arial" w:hAnsi="Arial" w:cs="Arial"/>
                <w:sz w:val="22"/>
                <w:szCs w:val="22"/>
                <w:lang w:val="lv-LV"/>
              </w:rPr>
              <w:t>.</w:t>
            </w:r>
          </w:p>
        </w:tc>
        <w:tc>
          <w:tcPr>
            <w:tcW w:w="5245" w:type="dxa"/>
            <w:gridSpan w:val="4"/>
          </w:tcPr>
          <w:p w14:paraId="68E34899" w14:textId="3BD68AD2" w:rsidR="0030191E" w:rsidRDefault="008E7A1A" w:rsidP="0030191E">
            <w:pPr>
              <w:overflowPunct w:val="0"/>
              <w:autoSpaceDE w:val="0"/>
              <w:autoSpaceDN w:val="0"/>
              <w:adjustRightInd w:val="0"/>
              <w:spacing w:after="120"/>
              <w:contextualSpacing/>
              <w:jc w:val="both"/>
              <w:textAlignment w:val="baseline"/>
              <w:rPr>
                <w:rFonts w:ascii="Arial" w:hAnsi="Arial" w:cs="Arial"/>
                <w:sz w:val="22"/>
                <w:szCs w:val="22"/>
                <w:lang w:val="lv-LV"/>
              </w:rPr>
            </w:pPr>
            <w:r>
              <w:rPr>
                <w:rFonts w:ascii="Arial" w:hAnsi="Arial" w:cs="Arial"/>
                <w:sz w:val="22"/>
                <w:szCs w:val="22"/>
                <w:lang w:val="lv-LV"/>
              </w:rPr>
              <w:t>P</w:t>
            </w:r>
            <w:r w:rsidR="0030191E" w:rsidRPr="00C65B7A">
              <w:rPr>
                <w:rFonts w:ascii="Arial" w:hAnsi="Arial" w:cs="Arial"/>
                <w:sz w:val="22"/>
                <w:szCs w:val="22"/>
                <w:lang w:val="lv-LV"/>
              </w:rPr>
              <w:t xml:space="preserve">reces specifikāciju (preču tehniskās pases vai preču ražotāja izdotu tehnikā apraksta kopiju), kas apliecina piedāvātās preces atbilstību </w:t>
            </w:r>
            <w:r w:rsidR="00A15266">
              <w:rPr>
                <w:rFonts w:ascii="Arial" w:hAnsi="Arial" w:cs="Arial"/>
                <w:sz w:val="22"/>
                <w:szCs w:val="22"/>
                <w:lang w:val="lv-LV"/>
              </w:rPr>
              <w:t>S</w:t>
            </w:r>
            <w:r w:rsidR="0030191E" w:rsidRPr="00C65B7A">
              <w:rPr>
                <w:rFonts w:ascii="Arial" w:hAnsi="Arial" w:cs="Arial"/>
                <w:sz w:val="22"/>
                <w:szCs w:val="22"/>
                <w:lang w:val="lv-LV"/>
              </w:rPr>
              <w:t xml:space="preserve">pecifikācijai </w:t>
            </w:r>
            <w:r w:rsidR="0030191E" w:rsidRPr="00F86ADF">
              <w:rPr>
                <w:rFonts w:ascii="Arial" w:hAnsi="Arial" w:cs="Arial"/>
                <w:sz w:val="22"/>
                <w:szCs w:val="22"/>
                <w:lang w:val="lv-LV"/>
              </w:rPr>
              <w:t xml:space="preserve">(pielikums Nr. </w:t>
            </w:r>
            <w:r w:rsidR="00A15266" w:rsidRPr="00F86ADF">
              <w:rPr>
                <w:rFonts w:ascii="Arial" w:hAnsi="Arial" w:cs="Arial"/>
                <w:sz w:val="22"/>
                <w:szCs w:val="22"/>
                <w:lang w:val="lv-LV"/>
              </w:rPr>
              <w:t>2</w:t>
            </w:r>
            <w:r w:rsidR="0030191E" w:rsidRPr="00F86ADF">
              <w:rPr>
                <w:rFonts w:ascii="Arial" w:hAnsi="Arial" w:cs="Arial"/>
                <w:sz w:val="22"/>
                <w:szCs w:val="22"/>
                <w:lang w:val="lv-LV"/>
              </w:rPr>
              <w:t>);</w:t>
            </w:r>
          </w:p>
          <w:p w14:paraId="380AD92B" w14:textId="77777777" w:rsidR="0030191E" w:rsidRDefault="0030191E" w:rsidP="0030191E">
            <w:pPr>
              <w:overflowPunct w:val="0"/>
              <w:autoSpaceDE w:val="0"/>
              <w:autoSpaceDN w:val="0"/>
              <w:adjustRightInd w:val="0"/>
              <w:spacing w:after="120"/>
              <w:contextualSpacing/>
              <w:jc w:val="both"/>
              <w:textAlignment w:val="baseline"/>
              <w:rPr>
                <w:rFonts w:ascii="Arial" w:hAnsi="Arial" w:cs="Arial"/>
                <w:sz w:val="22"/>
                <w:szCs w:val="22"/>
                <w:lang w:val="lv-LV"/>
              </w:rPr>
            </w:pPr>
          </w:p>
          <w:p w14:paraId="2BFD79AB" w14:textId="55FF9C01" w:rsidR="0030191E" w:rsidRPr="00AC4D23" w:rsidRDefault="0030191E" w:rsidP="0030191E">
            <w:pPr>
              <w:overflowPunct w:val="0"/>
              <w:autoSpaceDE w:val="0"/>
              <w:autoSpaceDN w:val="0"/>
              <w:adjustRightInd w:val="0"/>
              <w:spacing w:after="120"/>
              <w:contextualSpacing/>
              <w:jc w:val="both"/>
              <w:textAlignment w:val="baseline"/>
              <w:rPr>
                <w:rFonts w:ascii="Arial" w:hAnsi="Arial" w:cs="Arial"/>
                <w:sz w:val="22"/>
                <w:szCs w:val="22"/>
                <w:lang w:val="lv-LV"/>
              </w:rPr>
            </w:pPr>
            <w:r w:rsidRPr="00F86ADF">
              <w:rPr>
                <w:rFonts w:ascii="Arial" w:hAnsi="Arial" w:cs="Arial"/>
                <w:i/>
                <w:iCs/>
                <w:sz w:val="22"/>
                <w:szCs w:val="22"/>
                <w:lang w:val="lv-LV"/>
              </w:rPr>
              <w:t>(ja piedāvātā prece ir ekvivalents)</w:t>
            </w:r>
            <w:r w:rsidR="00760FA1">
              <w:rPr>
                <w:rFonts w:ascii="Arial" w:hAnsi="Arial" w:cs="Arial"/>
                <w:sz w:val="22"/>
                <w:szCs w:val="22"/>
                <w:lang w:val="lv-LV"/>
              </w:rPr>
              <w:t xml:space="preserve"> Ja piedāvātā prece ir ekvivalenta</w:t>
            </w:r>
            <w:r w:rsidR="004C4DF2">
              <w:rPr>
                <w:rFonts w:ascii="Arial" w:hAnsi="Arial" w:cs="Arial"/>
                <w:sz w:val="22"/>
                <w:szCs w:val="22"/>
                <w:lang w:val="lv-LV"/>
              </w:rPr>
              <w:t xml:space="preserve"> </w:t>
            </w:r>
            <w:r w:rsidRPr="00F86ADF">
              <w:rPr>
                <w:rFonts w:ascii="Arial" w:hAnsi="Arial" w:cs="Arial"/>
                <w:sz w:val="22"/>
                <w:szCs w:val="22"/>
                <w:lang w:val="lv-LV"/>
              </w:rPr>
              <w:t>sarunu procedūras nolikum</w:t>
            </w:r>
            <w:r w:rsidR="00760FA1">
              <w:rPr>
                <w:rFonts w:ascii="Arial" w:hAnsi="Arial" w:cs="Arial"/>
                <w:sz w:val="22"/>
                <w:szCs w:val="22"/>
                <w:lang w:val="lv-LV"/>
              </w:rPr>
              <w:t>a</w:t>
            </w:r>
            <w:r w:rsidRPr="00F86ADF">
              <w:rPr>
                <w:rFonts w:ascii="Arial" w:hAnsi="Arial" w:cs="Arial"/>
                <w:sz w:val="22"/>
                <w:szCs w:val="22"/>
                <w:lang w:val="lv-LV"/>
              </w:rPr>
              <w:t xml:space="preserve"> un </w:t>
            </w:r>
            <w:r w:rsidR="00A15266" w:rsidRPr="00F86ADF">
              <w:rPr>
                <w:rFonts w:ascii="Arial" w:hAnsi="Arial" w:cs="Arial"/>
                <w:sz w:val="22"/>
                <w:szCs w:val="22"/>
                <w:lang w:val="lv-LV"/>
              </w:rPr>
              <w:t>S</w:t>
            </w:r>
            <w:r w:rsidRPr="00F86ADF">
              <w:rPr>
                <w:rFonts w:ascii="Arial" w:hAnsi="Arial" w:cs="Arial"/>
                <w:sz w:val="22"/>
                <w:szCs w:val="22"/>
                <w:lang w:val="lv-LV"/>
              </w:rPr>
              <w:t>pecifikācij</w:t>
            </w:r>
            <w:r w:rsidR="00760FA1">
              <w:rPr>
                <w:rFonts w:ascii="Arial" w:hAnsi="Arial" w:cs="Arial"/>
                <w:sz w:val="22"/>
                <w:szCs w:val="22"/>
                <w:lang w:val="lv-LV"/>
              </w:rPr>
              <w:t>as</w:t>
            </w:r>
            <w:r w:rsidR="00F86ADF" w:rsidRPr="00F86ADF">
              <w:rPr>
                <w:rFonts w:ascii="Arial" w:hAnsi="Arial" w:cs="Arial"/>
                <w:sz w:val="22"/>
                <w:szCs w:val="22"/>
                <w:lang w:val="lv-LV"/>
              </w:rPr>
              <w:t xml:space="preserve"> </w:t>
            </w:r>
            <w:r w:rsidR="00760FA1">
              <w:rPr>
                <w:rFonts w:ascii="Arial" w:hAnsi="Arial" w:cs="Arial"/>
                <w:sz w:val="22"/>
                <w:szCs w:val="22"/>
                <w:lang w:val="lv-LV"/>
              </w:rPr>
              <w:t xml:space="preserve">prasībām vai </w:t>
            </w:r>
            <w:r w:rsidR="00F86ADF" w:rsidRPr="00F86ADF">
              <w:rPr>
                <w:rFonts w:ascii="Arial" w:hAnsi="Arial" w:cs="Arial"/>
                <w:sz w:val="22"/>
                <w:szCs w:val="22"/>
                <w:lang w:val="lv-LV"/>
              </w:rPr>
              <w:t>standartiem</w:t>
            </w:r>
            <w:r w:rsidR="00760FA1">
              <w:rPr>
                <w:rFonts w:ascii="Arial" w:hAnsi="Arial" w:cs="Arial"/>
                <w:sz w:val="22"/>
                <w:szCs w:val="22"/>
                <w:lang w:val="lv-LV"/>
              </w:rPr>
              <w:t>, jāiesniedz</w:t>
            </w:r>
            <w:r w:rsidR="00F86ADF" w:rsidRPr="00F86ADF">
              <w:rPr>
                <w:rFonts w:ascii="Arial" w:hAnsi="Arial" w:cs="Arial"/>
                <w:sz w:val="22"/>
                <w:szCs w:val="22"/>
                <w:lang w:val="lv-LV"/>
              </w:rPr>
              <w:t xml:space="preserve"> </w:t>
            </w:r>
            <w:r w:rsidRPr="00F86ADF">
              <w:rPr>
                <w:rFonts w:ascii="Arial" w:hAnsi="Arial" w:cs="Arial"/>
                <w:sz w:val="22"/>
                <w:szCs w:val="22"/>
                <w:lang w:val="lv-LV"/>
              </w:rPr>
              <w:t>ražotāja dokumentācija vai Eiropas Savienības standartiem atbilstošu Latvijas Republikas vai citas valsts testēšanas un kalibrēšanas</w:t>
            </w:r>
            <w:r w:rsidRPr="00C65B7A">
              <w:rPr>
                <w:rFonts w:ascii="Arial" w:hAnsi="Arial" w:cs="Arial"/>
                <w:sz w:val="22"/>
                <w:szCs w:val="22"/>
                <w:lang w:val="lv-LV"/>
              </w:rPr>
              <w:t xml:space="preserve"> laboratoriju un sertificēšanas un inspicēšanas institūciju izsniegts apliecinājums par piedāvātās preces pārbaudes rezultātiem, kas pierāda, ka piedāvājums ir ekvivalents</w:t>
            </w:r>
            <w:r w:rsidR="00C309B2">
              <w:rPr>
                <w:rFonts w:ascii="Arial" w:hAnsi="Arial" w:cs="Arial"/>
                <w:sz w:val="22"/>
                <w:szCs w:val="22"/>
                <w:lang w:val="lv-LV"/>
              </w:rPr>
              <w:t>.</w:t>
            </w:r>
            <w:r w:rsidRPr="00C65B7A">
              <w:rPr>
                <w:rFonts w:ascii="Arial" w:hAnsi="Arial" w:cs="Arial"/>
                <w:sz w:val="22"/>
                <w:szCs w:val="22"/>
                <w:vertAlign w:val="superscript"/>
                <w:lang w:val="lv-LV"/>
              </w:rPr>
              <w:footnoteReference w:id="7"/>
            </w:r>
          </w:p>
        </w:tc>
      </w:tr>
    </w:tbl>
    <w:p w14:paraId="2FD5DE83" w14:textId="77777777" w:rsidR="002C73E4" w:rsidRPr="00CC1D0B" w:rsidRDefault="002C73E4" w:rsidP="008B3047">
      <w:pPr>
        <w:rPr>
          <w:rFonts w:ascii="Arial" w:hAnsi="Arial" w:cs="Arial"/>
          <w:b/>
          <w:caps/>
          <w:sz w:val="22"/>
          <w:szCs w:val="22"/>
          <w:lang w:val="lv-LV"/>
        </w:rPr>
      </w:pPr>
    </w:p>
    <w:p w14:paraId="0B6421B0"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piedāvājumu vērtēšana</w:t>
      </w:r>
    </w:p>
    <w:p w14:paraId="1B6D2625" w14:textId="77777777" w:rsidR="008B3047" w:rsidRPr="00CC1D0B" w:rsidRDefault="008B3047" w:rsidP="008B3047">
      <w:pPr>
        <w:jc w:val="both"/>
        <w:rPr>
          <w:rFonts w:ascii="Arial" w:hAnsi="Arial" w:cs="Arial"/>
          <w:b/>
          <w:sz w:val="22"/>
          <w:szCs w:val="22"/>
          <w:lang w:val="lv-LV"/>
        </w:rPr>
      </w:pPr>
    </w:p>
    <w:p w14:paraId="455D1EAD" w14:textId="17E4FDEC"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b/>
          <w:sz w:val="22"/>
          <w:szCs w:val="22"/>
          <w:lang w:val="lv-LV"/>
        </w:rPr>
        <w:t>Piedāvājumu izvēles kritērijs:</w:t>
      </w:r>
      <w:r w:rsidRPr="00CC1D0B">
        <w:rPr>
          <w:rFonts w:ascii="Arial" w:hAnsi="Arial" w:cs="Arial"/>
          <w:sz w:val="22"/>
          <w:szCs w:val="22"/>
          <w:lang w:val="lv-LV"/>
        </w:rPr>
        <w:t xml:space="preserve"> </w:t>
      </w:r>
      <w:r w:rsidR="0043394B" w:rsidRPr="0043394B">
        <w:rPr>
          <w:rFonts w:ascii="Arial" w:hAnsi="Arial" w:cs="Arial"/>
          <w:sz w:val="22"/>
          <w:szCs w:val="22"/>
          <w:lang w:val="lv-LV"/>
        </w:rPr>
        <w:t>sarunu procedūras nolikuma prasībām atbilstošs piedāvājums ar viszemāko cenu (EUR bez PVN) par katru sarunu procedūras priekšmeta daļu pilnā apjomā</w:t>
      </w:r>
      <w:r w:rsidRPr="00CC1D0B">
        <w:rPr>
          <w:rFonts w:ascii="Arial" w:hAnsi="Arial" w:cs="Arial"/>
          <w:sz w:val="22"/>
          <w:szCs w:val="22"/>
          <w:lang w:val="lv-LV"/>
        </w:rPr>
        <w:t>.</w:t>
      </w:r>
    </w:p>
    <w:p w14:paraId="206EA665" w14:textId="77777777" w:rsidR="001B4628" w:rsidRPr="00CC1D0B" w:rsidRDefault="001B4628" w:rsidP="001B4628">
      <w:pPr>
        <w:jc w:val="both"/>
        <w:rPr>
          <w:rFonts w:ascii="Arial" w:hAnsi="Arial" w:cs="Arial"/>
          <w:b/>
          <w:sz w:val="22"/>
          <w:szCs w:val="22"/>
          <w:lang w:val="lv-LV"/>
        </w:rPr>
      </w:pPr>
    </w:p>
    <w:p w14:paraId="4FF23879" w14:textId="74720422" w:rsidR="001918E6" w:rsidRPr="00CC1D0B" w:rsidRDefault="001918E6" w:rsidP="001918E6">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Iepirkuma komisijai ir tiesības pretendentu kvalifikācijas un piedāvājumu atbilstības pārbaudi veikt tikai pretendentam, kuram būtu piešķiramas iepirkuma līguma slēgšanas tiesības saskaņā ar nolikuma 4.1.</w:t>
      </w:r>
      <w:r w:rsidR="00105761">
        <w:rPr>
          <w:rFonts w:ascii="Arial" w:hAnsi="Arial" w:cs="Arial"/>
          <w:sz w:val="22"/>
          <w:szCs w:val="22"/>
          <w:lang w:val="lv-LV"/>
        </w:rPr>
        <w:t xml:space="preserve"> </w:t>
      </w:r>
      <w:r w:rsidRPr="00CC1D0B">
        <w:rPr>
          <w:rFonts w:ascii="Arial" w:hAnsi="Arial" w:cs="Arial"/>
          <w:sz w:val="22"/>
          <w:szCs w:val="22"/>
          <w:lang w:val="lv-LV"/>
        </w:rPr>
        <w:t>punktā noteikto piedāvājumu izvēles kritēriju</w:t>
      </w:r>
      <w:r w:rsidR="00B25EC4" w:rsidRPr="00CC1D0B">
        <w:rPr>
          <w:rFonts w:ascii="Arial" w:hAnsi="Arial" w:cs="Arial"/>
          <w:sz w:val="22"/>
          <w:szCs w:val="22"/>
          <w:lang w:val="lv-LV"/>
        </w:rPr>
        <w:t>.</w:t>
      </w:r>
    </w:p>
    <w:p w14:paraId="1A6D5440" w14:textId="77777777" w:rsidR="001918E6" w:rsidRPr="00CC1D0B" w:rsidRDefault="001918E6" w:rsidP="001918E6">
      <w:pPr>
        <w:jc w:val="both"/>
        <w:rPr>
          <w:rFonts w:ascii="Arial" w:hAnsi="Arial" w:cs="Arial"/>
          <w:b/>
          <w:sz w:val="22"/>
          <w:szCs w:val="22"/>
          <w:lang w:val="lv-LV"/>
        </w:rPr>
      </w:pPr>
    </w:p>
    <w:p w14:paraId="6F45CA01" w14:textId="77777777" w:rsidR="001918E6" w:rsidRPr="00CC1D0B" w:rsidRDefault="001918E6" w:rsidP="001918E6">
      <w:pPr>
        <w:pStyle w:val="Sarakstarindkopa"/>
        <w:numPr>
          <w:ilvl w:val="1"/>
          <w:numId w:val="8"/>
        </w:numPr>
        <w:jc w:val="both"/>
        <w:rPr>
          <w:rFonts w:ascii="Arial" w:hAnsi="Arial" w:cs="Arial"/>
          <w:b/>
          <w:sz w:val="22"/>
          <w:szCs w:val="22"/>
          <w:lang w:val="lv-LV"/>
        </w:rPr>
      </w:pPr>
      <w:r w:rsidRPr="00CC1D0B">
        <w:rPr>
          <w:rFonts w:ascii="Arial" w:hAnsi="Arial" w:cs="Arial"/>
          <w:b/>
          <w:sz w:val="22"/>
          <w:szCs w:val="22"/>
          <w:lang w:val="lv-LV"/>
        </w:rPr>
        <w:t>Piedāvājumu vērtēšanas kārtība:</w:t>
      </w:r>
    </w:p>
    <w:p w14:paraId="63636F63" w14:textId="4E0E5CB5" w:rsidR="001918E6" w:rsidRPr="00CC1D0B" w:rsidRDefault="001918E6" w:rsidP="001918E6">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Komisija piedāvājumu vērtēšanu veic slēgtā (-ās) sēdē (-ēs) bez pretendentu un to pārstāvju klātbūtnes. Komisija atlasa pretendentus, pārbaudot pretendentu</w:t>
      </w:r>
      <w:r w:rsidR="00B93EF3">
        <w:rPr>
          <w:rFonts w:ascii="Arial" w:hAnsi="Arial" w:cs="Arial"/>
          <w:sz w:val="22"/>
          <w:szCs w:val="22"/>
          <w:lang w:val="lv-LV"/>
        </w:rPr>
        <w:t xml:space="preserve"> </w:t>
      </w:r>
      <w:r w:rsidRPr="00CC1D0B">
        <w:rPr>
          <w:rFonts w:ascii="Arial" w:hAnsi="Arial" w:cs="Arial"/>
          <w:sz w:val="22"/>
          <w:szCs w:val="22"/>
          <w:lang w:val="lv-LV"/>
        </w:rPr>
        <w:t>atbilstību sarunu procedūras dokumentos noteiktajām prasībām, šādā kārtībā:</w:t>
      </w:r>
    </w:p>
    <w:p w14:paraId="5794B854" w14:textId="26289E44" w:rsidR="001918E6" w:rsidRPr="00CC1D0B" w:rsidRDefault="002D6170"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bCs/>
          <w:sz w:val="22"/>
          <w:szCs w:val="22"/>
          <w:lang w:val="lv-LV"/>
        </w:rPr>
        <w:t>k</w:t>
      </w:r>
      <w:r w:rsidR="001918E6" w:rsidRPr="00CC1D0B">
        <w:rPr>
          <w:rFonts w:ascii="Arial" w:hAnsi="Arial" w:cs="Arial"/>
          <w:bCs/>
          <w:sz w:val="22"/>
          <w:szCs w:val="22"/>
          <w:lang w:val="lv-LV"/>
        </w:rPr>
        <w:t>omisija</w:t>
      </w:r>
      <w:r w:rsidRPr="00CC1D0B">
        <w:rPr>
          <w:rFonts w:ascii="Arial" w:hAnsi="Arial" w:cs="Arial"/>
          <w:bCs/>
          <w:sz w:val="22"/>
          <w:szCs w:val="22"/>
          <w:lang w:val="lv-LV"/>
        </w:rPr>
        <w:t xml:space="preserve"> </w:t>
      </w:r>
      <w:r w:rsidR="001918E6" w:rsidRPr="00CC1D0B">
        <w:rPr>
          <w:rFonts w:ascii="Arial" w:hAnsi="Arial" w:cs="Arial"/>
          <w:bCs/>
          <w:sz w:val="22"/>
          <w:szCs w:val="22"/>
          <w:lang w:val="lv-LV"/>
        </w:rPr>
        <w:t xml:space="preserve">izvērtē </w:t>
      </w:r>
      <w:r w:rsidR="001918E6" w:rsidRPr="00CC1D0B">
        <w:rPr>
          <w:rFonts w:ascii="Arial" w:hAnsi="Arial" w:cs="Arial"/>
          <w:sz w:val="22"/>
          <w:szCs w:val="22"/>
          <w:lang w:val="lv-LV"/>
        </w:rPr>
        <w:t>piedāvājuma noformējuma, satura atbilstību sarunu procedūras nolikuma prasībām, un pārbauda, vai ir iesniegti visi dokumenti atbilstoši nolikuma prasībām. Ja piedāvājumā ir pieļauta noformējuma prasību neatbilstība, komisija vērtē to būtiskumu un lemj par piedāvājuma noraidīšanas pamatotību;</w:t>
      </w:r>
    </w:p>
    <w:p w14:paraId="7F705457" w14:textId="434E21D3"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 xml:space="preserve">veicot pretendentu atlasi, komisija pārbauda pretendenta kvalifikācijas atbilstību sarunu procedūras nolikuma prasībām, kā arī pārliecinās, vai uz pretendentu </w:t>
      </w:r>
      <w:r w:rsidR="007155D5" w:rsidRPr="00CC1D0B">
        <w:rPr>
          <w:rFonts w:ascii="Arial" w:hAnsi="Arial" w:cs="Arial"/>
          <w:sz w:val="22"/>
          <w:szCs w:val="22"/>
          <w:lang w:val="lv-LV"/>
        </w:rPr>
        <w:t xml:space="preserve"> </w:t>
      </w:r>
      <w:r w:rsidR="008A25ED" w:rsidRPr="00CC1D0B">
        <w:rPr>
          <w:rFonts w:ascii="Arial" w:hAnsi="Arial" w:cs="Arial"/>
          <w:sz w:val="22"/>
          <w:szCs w:val="22"/>
          <w:lang w:val="lv-LV"/>
        </w:rPr>
        <w:t>nav attiecināmi</w:t>
      </w:r>
      <w:r w:rsidRPr="00CC1D0B">
        <w:rPr>
          <w:rFonts w:ascii="Arial" w:hAnsi="Arial" w:cs="Arial"/>
          <w:sz w:val="22"/>
          <w:szCs w:val="22"/>
          <w:lang w:val="lv-LV"/>
        </w:rPr>
        <w:t xml:space="preserve"> nolikuma 3.2.2.</w:t>
      </w:r>
      <w:r w:rsidR="00F4461E">
        <w:rPr>
          <w:rFonts w:ascii="Arial" w:hAnsi="Arial" w:cs="Arial"/>
          <w:sz w:val="22"/>
          <w:szCs w:val="22"/>
          <w:lang w:val="lv-LV"/>
        </w:rPr>
        <w:t xml:space="preserve"> </w:t>
      </w:r>
      <w:r w:rsidRPr="00CC1D0B">
        <w:rPr>
          <w:rFonts w:ascii="Arial" w:hAnsi="Arial" w:cs="Arial"/>
          <w:sz w:val="22"/>
          <w:szCs w:val="22"/>
          <w:lang w:val="lv-LV"/>
        </w:rPr>
        <w:t>punktā minētie izslēgšanas gadījumi;</w:t>
      </w:r>
    </w:p>
    <w:p w14:paraId="1360880B" w14:textId="77777777"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komisija izvērtē pretendenta piedāvājuma atbilstību tehniskajām prasībām;</w:t>
      </w:r>
    </w:p>
    <w:p w14:paraId="794FB9FA" w14:textId="7706B718"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komisija pārbauda, vai piedāvājumā nav aritmētisku kļūdu</w:t>
      </w:r>
      <w:r w:rsidR="008E7A1A">
        <w:rPr>
          <w:rFonts w:ascii="Arial" w:hAnsi="Arial" w:cs="Arial"/>
          <w:sz w:val="22"/>
          <w:szCs w:val="22"/>
          <w:lang w:val="lv-LV"/>
        </w:rPr>
        <w:t>.</w:t>
      </w:r>
      <w:r w:rsidR="00F07399" w:rsidRPr="00CC1D0B">
        <w:rPr>
          <w:rFonts w:ascii="Arial" w:hAnsi="Arial" w:cs="Arial"/>
          <w:sz w:val="22"/>
          <w:szCs w:val="22"/>
          <w:lang w:val="lv-LV"/>
        </w:rPr>
        <w:t xml:space="preserve"> </w:t>
      </w:r>
      <w:r w:rsidRPr="00CC1D0B">
        <w:rPr>
          <w:rFonts w:ascii="Arial" w:hAnsi="Arial" w:cs="Arial"/>
          <w:sz w:val="22"/>
          <w:szCs w:val="22"/>
          <w:lang w:val="lv-LV"/>
        </w:rPr>
        <w:t>Ja komisija konstatē šādas kļūdas, tā konstatētās kļūdas izlabo. Par kļūdu labojumu un laboto piedāvājuma summu komisija paziņo pretendentam, kura pieļautās kļūdas labotas. Vērtējot finanšu piedāvājumu, komisija ņem vērā labojumus</w:t>
      </w:r>
      <w:r w:rsidR="008E7A1A">
        <w:rPr>
          <w:rFonts w:ascii="Arial" w:hAnsi="Arial" w:cs="Arial"/>
          <w:sz w:val="22"/>
          <w:szCs w:val="22"/>
          <w:lang w:val="lv-LV"/>
        </w:rPr>
        <w:t>.</w:t>
      </w:r>
      <w:r w:rsidR="008E7A1A" w:rsidRPr="008E7A1A">
        <w:rPr>
          <w:rFonts w:ascii="Arial" w:hAnsi="Arial" w:cs="Arial"/>
          <w:sz w:val="22"/>
          <w:szCs w:val="22"/>
          <w:lang w:val="lv-LV"/>
        </w:rPr>
        <w:t xml:space="preserve"> </w:t>
      </w:r>
      <w:r w:rsidR="008E7A1A" w:rsidRPr="00F441A2">
        <w:rPr>
          <w:rFonts w:ascii="Arial" w:hAnsi="Arial" w:cs="Arial"/>
          <w:sz w:val="22"/>
          <w:szCs w:val="22"/>
          <w:lang w:val="lv-LV"/>
        </w:rPr>
        <w:t>Šis punkts tiek piemērots</w:t>
      </w:r>
      <w:r w:rsidR="008E7A1A">
        <w:rPr>
          <w:rFonts w:ascii="Arial" w:hAnsi="Arial" w:cs="Arial"/>
          <w:sz w:val="22"/>
          <w:szCs w:val="22"/>
          <w:lang w:val="lv-LV"/>
        </w:rPr>
        <w:t xml:space="preserve">, </w:t>
      </w:r>
      <w:r w:rsidR="008E7A1A" w:rsidRPr="00F441A2">
        <w:rPr>
          <w:rFonts w:ascii="Arial" w:hAnsi="Arial" w:cs="Arial"/>
          <w:sz w:val="22"/>
          <w:szCs w:val="22"/>
          <w:lang w:val="lv-LV"/>
        </w:rPr>
        <w:t>uzsākot piedāvājumu vērtēšanu, gadījumā, j</w:t>
      </w:r>
      <w:r w:rsidR="008E7A1A" w:rsidRPr="00F441A2">
        <w:rPr>
          <w:rFonts w:ascii="Arial" w:hAnsi="Arial" w:cs="Arial"/>
          <w:iCs/>
          <w:sz w:val="22"/>
          <w:szCs w:val="22"/>
          <w:lang w:val="lv-LV" w:eastAsia="ar-SA"/>
        </w:rPr>
        <w:t>a pārbaude un izvērtēšana notiek saskaņā ar nolikuma 4.2.</w:t>
      </w:r>
      <w:r w:rsidR="004C4DF2">
        <w:rPr>
          <w:rFonts w:ascii="Arial" w:hAnsi="Arial" w:cs="Arial"/>
          <w:iCs/>
          <w:sz w:val="22"/>
          <w:szCs w:val="22"/>
          <w:lang w:val="lv-LV" w:eastAsia="ar-SA"/>
        </w:rPr>
        <w:t xml:space="preserve"> </w:t>
      </w:r>
      <w:r w:rsidR="008E7A1A" w:rsidRPr="00F441A2">
        <w:rPr>
          <w:rFonts w:ascii="Arial" w:hAnsi="Arial" w:cs="Arial"/>
          <w:iCs/>
          <w:sz w:val="22"/>
          <w:szCs w:val="22"/>
          <w:lang w:val="lv-LV" w:eastAsia="ar-SA"/>
        </w:rPr>
        <w:t>punkt</w:t>
      </w:r>
      <w:r w:rsidR="008E7A1A">
        <w:rPr>
          <w:rFonts w:ascii="Arial" w:hAnsi="Arial" w:cs="Arial"/>
          <w:iCs/>
          <w:sz w:val="22"/>
          <w:szCs w:val="22"/>
          <w:lang w:val="lv-LV" w:eastAsia="ar-SA"/>
        </w:rPr>
        <w:t>u</w:t>
      </w:r>
      <w:r w:rsidRPr="00CC1D0B">
        <w:rPr>
          <w:rFonts w:ascii="Arial" w:hAnsi="Arial" w:cs="Arial"/>
          <w:sz w:val="22"/>
          <w:szCs w:val="22"/>
          <w:lang w:val="lv-LV"/>
        </w:rPr>
        <w:t>;</w:t>
      </w:r>
    </w:p>
    <w:p w14:paraId="029E9D91" w14:textId="29815313" w:rsidR="001918E6" w:rsidRPr="00CC1D0B" w:rsidRDefault="001918E6" w:rsidP="001918E6">
      <w:pPr>
        <w:pStyle w:val="Sarakstarindkopa"/>
        <w:numPr>
          <w:ilvl w:val="3"/>
          <w:numId w:val="8"/>
        </w:numPr>
        <w:ind w:left="1276" w:hanging="862"/>
        <w:jc w:val="both"/>
        <w:rPr>
          <w:rFonts w:ascii="Arial" w:hAnsi="Arial" w:cs="Arial"/>
          <w:bCs/>
          <w:sz w:val="22"/>
          <w:szCs w:val="22"/>
          <w:lang w:val="lv-LV"/>
        </w:rPr>
      </w:pPr>
      <w:r w:rsidRPr="00CC1D0B">
        <w:rPr>
          <w:rFonts w:ascii="Arial" w:hAnsi="Arial" w:cs="Arial"/>
          <w:sz w:val="22"/>
          <w:szCs w:val="22"/>
          <w:lang w:val="lv-LV"/>
        </w:rPr>
        <w:t>komisija lemj par pretendenta piedāvājuma noraidīšanu un pretendenta izslēgšanu no turpmākās dalības sarunas procedūrā, vai skaidrojuma pieprasīšanu, ja piedāvājumu izvērtēšanas gaitā tiek konstatēts, ka piedāvājumā ir neskaidra, nepilnīga vai pretrunīga informācija, ja pretendents neatbilst sarunu procedūras dokumentos noteiktajiem nosacījumiem dalībai sarunu procedūrā vai nav iesniegti pretendenta kvalifikācijas dokumenti vai pretendents  neatbilst kvalifikācijas prasībām</w:t>
      </w:r>
      <w:r w:rsidR="00FF5299">
        <w:rPr>
          <w:rFonts w:ascii="Arial" w:hAnsi="Arial" w:cs="Arial"/>
          <w:sz w:val="22"/>
          <w:szCs w:val="22"/>
          <w:lang w:val="lv-LV"/>
        </w:rPr>
        <w:t>.</w:t>
      </w:r>
    </w:p>
    <w:p w14:paraId="1A0F6CF7" w14:textId="77777777" w:rsidR="001918E6" w:rsidRPr="00CC1D0B" w:rsidRDefault="001918E6" w:rsidP="001918E6">
      <w:pPr>
        <w:pStyle w:val="Sarakstarindkopa"/>
        <w:numPr>
          <w:ilvl w:val="2"/>
          <w:numId w:val="8"/>
        </w:numPr>
        <w:jc w:val="both"/>
        <w:rPr>
          <w:rFonts w:ascii="Arial" w:hAnsi="Arial" w:cs="Arial"/>
          <w:bCs/>
          <w:sz w:val="22"/>
          <w:szCs w:val="22"/>
          <w:lang w:val="lv-LV"/>
        </w:rPr>
      </w:pPr>
      <w:bookmarkStart w:id="19" w:name="_Hlk50564366"/>
      <w:r w:rsidRPr="00CC1D0B">
        <w:rPr>
          <w:rFonts w:ascii="Arial" w:hAnsi="Arial" w:cs="Arial"/>
          <w:sz w:val="22"/>
          <w:szCs w:val="22"/>
          <w:lang w:val="lv-LV"/>
        </w:rPr>
        <w:t>Pasūtītājs ir tiesīgs lūgt, lai pretendents vai kompetenta institūcija precizē, papildina vai izskaidro piedāvājuma dokumentus, kā arī piedāvājumu vērtēšanas gaitā pieprasīt, lai tiek izskaidrota piedāvājumā iekļautā informācija.</w:t>
      </w:r>
      <w:r w:rsidRPr="00CC1D0B">
        <w:rPr>
          <w:rFonts w:ascii="Arial" w:hAnsi="Arial" w:cs="Arial"/>
          <w:bCs/>
          <w:sz w:val="22"/>
          <w:szCs w:val="22"/>
          <w:lang w:val="lv-LV"/>
        </w:rPr>
        <w:t xml:space="preserve"> </w:t>
      </w:r>
      <w:bookmarkStart w:id="20" w:name="_Hlk52185795"/>
      <w:r w:rsidRPr="00CC1D0B">
        <w:rPr>
          <w:rFonts w:ascii="Arial" w:hAnsi="Arial" w:cs="Arial"/>
          <w:bCs/>
          <w:sz w:val="22"/>
          <w:szCs w:val="22"/>
          <w:lang w:val="lv-LV"/>
        </w:rPr>
        <w:t>Termiņu nepieciešamās informācijas vai dokumenta iesniegšanai pasūtītājs nosaka samērīgi ar laiku, kas nepieciešams šādas informācijas vai dokumenta sagatavošanai un iesniegšanai</w:t>
      </w:r>
      <w:bookmarkEnd w:id="20"/>
      <w:r w:rsidRPr="00CC1D0B">
        <w:rPr>
          <w:rFonts w:ascii="Arial" w:hAnsi="Arial" w:cs="Arial"/>
          <w:bCs/>
          <w:sz w:val="22"/>
          <w:szCs w:val="22"/>
          <w:lang w:val="lv-LV"/>
        </w:rPr>
        <w:t>.</w:t>
      </w:r>
    </w:p>
    <w:p w14:paraId="5CD3F66E" w14:textId="16FA7358" w:rsidR="001918E6" w:rsidRPr="00CC1D0B" w:rsidRDefault="001918E6" w:rsidP="001918E6">
      <w:pPr>
        <w:pStyle w:val="Sarakstarindkopa"/>
        <w:numPr>
          <w:ilvl w:val="2"/>
          <w:numId w:val="8"/>
        </w:numPr>
        <w:jc w:val="both"/>
        <w:rPr>
          <w:rFonts w:ascii="Arial" w:hAnsi="Arial" w:cs="Arial"/>
          <w:bCs/>
          <w:sz w:val="22"/>
          <w:szCs w:val="22"/>
          <w:lang w:val="lv-LV"/>
        </w:rPr>
      </w:pPr>
      <w:bookmarkStart w:id="21" w:name="_Hlk52185804"/>
      <w:r w:rsidRPr="00CC1D0B">
        <w:rPr>
          <w:rFonts w:ascii="Arial" w:hAnsi="Arial" w:cs="Arial"/>
          <w:bCs/>
          <w:sz w:val="22"/>
          <w:szCs w:val="22"/>
          <w:lang w:val="lv-LV"/>
        </w:rPr>
        <w:t>Ja pasūtītājs saskaņā ar nolikuma 4.3.2.</w:t>
      </w:r>
      <w:r w:rsidR="00F4461E">
        <w:rPr>
          <w:rFonts w:ascii="Arial" w:hAnsi="Arial" w:cs="Arial"/>
          <w:bCs/>
          <w:sz w:val="22"/>
          <w:szCs w:val="22"/>
          <w:lang w:val="lv-LV"/>
        </w:rPr>
        <w:t xml:space="preserve"> </w:t>
      </w:r>
      <w:r w:rsidRPr="00CC1D0B">
        <w:rPr>
          <w:rFonts w:ascii="Arial" w:hAnsi="Arial" w:cs="Arial"/>
          <w:bCs/>
          <w:sz w:val="22"/>
          <w:szCs w:val="22"/>
          <w:lang w:val="lv-LV"/>
        </w:rPr>
        <w:t>punktu ir pieprasījis izskaidrot vai papildināt piedāvājumā ietverto pretendenta iesniegto informāciju, bet pretendents to nav izdarījis atbilstoši pasūtītāja noteiktajām prasībām, pasūtītājs piedāvājumu vērtē pēc tā rīcībā esošās informācijas</w:t>
      </w:r>
      <w:bookmarkEnd w:id="21"/>
      <w:r w:rsidRPr="00CC1D0B">
        <w:rPr>
          <w:rFonts w:ascii="Arial" w:hAnsi="Arial" w:cs="Arial"/>
          <w:bCs/>
          <w:sz w:val="22"/>
          <w:szCs w:val="22"/>
          <w:lang w:val="lv-LV"/>
        </w:rPr>
        <w:t>.</w:t>
      </w:r>
    </w:p>
    <w:bookmarkEnd w:id="19"/>
    <w:p w14:paraId="4AA1BB5E" w14:textId="198E4971" w:rsidR="001918E6" w:rsidRPr="00A115EB" w:rsidRDefault="001918E6" w:rsidP="001918E6">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 xml:space="preserve">Ja pretendentu piedāvājumi pasūtītājam nav izdevīgi, komisija ir tiesīga pirms lēmuma par sarunu procedūras rezultātu pieņemšanas lūgt visiem pretendentiem, kas iesnieguši sarunu procedūras nolikuma prasībām atbilstošus piedāvājumus, samazināt piedāvājuma cenu, grozot vai negrozot </w:t>
      </w:r>
      <w:r w:rsidR="00F75040" w:rsidRPr="00A115EB">
        <w:rPr>
          <w:rFonts w:ascii="Arial" w:hAnsi="Arial" w:cs="Arial"/>
          <w:sz w:val="22"/>
          <w:szCs w:val="22"/>
          <w:lang w:val="lv-LV"/>
        </w:rPr>
        <w:t>Specifikāciju</w:t>
      </w:r>
      <w:r w:rsidR="00FF5299" w:rsidRPr="00A115EB">
        <w:rPr>
          <w:rFonts w:ascii="Arial" w:hAnsi="Arial" w:cs="Arial"/>
          <w:sz w:val="22"/>
          <w:szCs w:val="22"/>
          <w:lang w:val="lv-LV"/>
        </w:rPr>
        <w:t xml:space="preserve"> </w:t>
      </w:r>
      <w:r w:rsidRPr="00A115EB">
        <w:rPr>
          <w:rFonts w:ascii="Arial" w:hAnsi="Arial" w:cs="Arial"/>
          <w:sz w:val="22"/>
          <w:szCs w:val="22"/>
          <w:lang w:val="lv-LV"/>
        </w:rPr>
        <w:t xml:space="preserve">(nolikuma </w:t>
      </w:r>
      <w:r w:rsidR="00F75040" w:rsidRPr="00A115EB">
        <w:rPr>
          <w:rFonts w:ascii="Arial" w:hAnsi="Arial" w:cs="Arial"/>
          <w:sz w:val="22"/>
          <w:szCs w:val="22"/>
          <w:lang w:val="lv-LV"/>
        </w:rPr>
        <w:t>2</w:t>
      </w:r>
      <w:r w:rsidRPr="00A115EB">
        <w:rPr>
          <w:rFonts w:ascii="Arial" w:hAnsi="Arial" w:cs="Arial"/>
          <w:sz w:val="22"/>
          <w:szCs w:val="22"/>
          <w:lang w:val="lv-LV"/>
        </w:rPr>
        <w:t>.</w:t>
      </w:r>
      <w:r w:rsidR="00AE051E" w:rsidRPr="00A115EB">
        <w:rPr>
          <w:rFonts w:ascii="Arial" w:hAnsi="Arial" w:cs="Arial"/>
          <w:sz w:val="22"/>
          <w:szCs w:val="22"/>
          <w:lang w:val="lv-LV"/>
        </w:rPr>
        <w:t xml:space="preserve"> </w:t>
      </w:r>
      <w:r w:rsidRPr="00A115EB">
        <w:rPr>
          <w:rFonts w:ascii="Arial" w:hAnsi="Arial" w:cs="Arial"/>
          <w:sz w:val="22"/>
          <w:szCs w:val="22"/>
          <w:lang w:val="lv-LV"/>
        </w:rPr>
        <w:t>pielikums).</w:t>
      </w:r>
    </w:p>
    <w:p w14:paraId="399DE415" w14:textId="43439C0F" w:rsidR="001918E6" w:rsidRPr="00A115EB" w:rsidRDefault="001918E6" w:rsidP="001918E6">
      <w:pPr>
        <w:pStyle w:val="Sarakstarindkopa"/>
        <w:numPr>
          <w:ilvl w:val="2"/>
          <w:numId w:val="8"/>
        </w:numPr>
        <w:jc w:val="both"/>
        <w:rPr>
          <w:rFonts w:ascii="Arial" w:hAnsi="Arial" w:cs="Arial"/>
          <w:bCs/>
          <w:sz w:val="22"/>
          <w:szCs w:val="22"/>
          <w:lang w:val="lv-LV"/>
        </w:rPr>
      </w:pPr>
      <w:bookmarkStart w:id="22" w:name="_Hlk50564397"/>
      <w:r w:rsidRPr="00CC1D0B">
        <w:rPr>
          <w:rFonts w:ascii="Arial" w:hAnsi="Arial" w:cs="Arial"/>
          <w:sz w:val="22"/>
          <w:szCs w:val="22"/>
          <w:lang w:val="lv-LV"/>
        </w:rPr>
        <w:t xml:space="preserve">Pirms lēmuma pieņemšanas par iepirkuma līguma slēgšanas tiesību piešķiršanu, tiek veikta pārbaude attiecībā uz pretendentu, kuram būtu piešķiramas līguma slēgšanas tiesības </w:t>
      </w:r>
      <w:r w:rsidRPr="00CC1D0B">
        <w:rPr>
          <w:rFonts w:ascii="Arial" w:hAnsi="Arial" w:cs="Arial"/>
          <w:sz w:val="22"/>
          <w:szCs w:val="22"/>
          <w:lang w:val="lv-LV" w:eastAsia="x-none"/>
        </w:rPr>
        <w:t>saskaņā ar Starptautisko un Latvijas Republikas nacionālo sankciju likumu</w:t>
      </w:r>
      <w:r w:rsidR="00AB72B5">
        <w:rPr>
          <w:rFonts w:ascii="Arial" w:hAnsi="Arial" w:cs="Arial"/>
          <w:sz w:val="22"/>
          <w:szCs w:val="22"/>
          <w:lang w:val="lv-LV" w:eastAsia="x-none"/>
        </w:rPr>
        <w:t xml:space="preserve"> </w:t>
      </w:r>
      <w:r w:rsidR="00AB72B5" w:rsidRPr="00AB72B5">
        <w:rPr>
          <w:rFonts w:ascii="Arial" w:hAnsi="Arial" w:cs="Arial"/>
          <w:sz w:val="22"/>
          <w:szCs w:val="22"/>
          <w:lang w:val="lv-LV" w:eastAsia="x-none"/>
        </w:rPr>
        <w:t>(</w:t>
      </w:r>
      <w:r w:rsidR="00AB72B5" w:rsidRPr="00A115EB">
        <w:rPr>
          <w:rFonts w:ascii="Arial" w:hAnsi="Arial" w:cs="Arial"/>
          <w:sz w:val="22"/>
          <w:szCs w:val="22"/>
          <w:lang w:val="lv-LV" w:eastAsia="x-none"/>
        </w:rPr>
        <w:t>skat. nolikuma 3.2.2.6. punktu)</w:t>
      </w:r>
      <w:r w:rsidRPr="00A115EB">
        <w:rPr>
          <w:rFonts w:ascii="Arial" w:hAnsi="Arial" w:cs="Arial"/>
          <w:sz w:val="22"/>
          <w:szCs w:val="22"/>
          <w:lang w:val="lv-LV" w:eastAsia="x-none"/>
        </w:rPr>
        <w:t xml:space="preserve">. </w:t>
      </w:r>
      <w:bookmarkEnd w:id="22"/>
    </w:p>
    <w:p w14:paraId="7943D8C9" w14:textId="76D95666" w:rsidR="001918E6" w:rsidRPr="00CC1D0B" w:rsidRDefault="00AB72B5" w:rsidP="001918E6">
      <w:pPr>
        <w:pStyle w:val="Sarakstarindkopa"/>
        <w:numPr>
          <w:ilvl w:val="2"/>
          <w:numId w:val="8"/>
        </w:numPr>
        <w:jc w:val="both"/>
        <w:rPr>
          <w:rFonts w:ascii="Arial" w:hAnsi="Arial" w:cs="Arial"/>
          <w:bCs/>
          <w:sz w:val="22"/>
          <w:szCs w:val="22"/>
          <w:lang w:val="lv-LV"/>
        </w:rPr>
      </w:pPr>
      <w:r w:rsidRPr="00AB72B5">
        <w:rPr>
          <w:rFonts w:ascii="Arial" w:hAnsi="Arial" w:cs="Arial"/>
          <w:iCs/>
          <w:sz w:val="22"/>
          <w:szCs w:val="22"/>
          <w:lang w:val="lv-LV" w:eastAsia="ar-SA"/>
        </w:rPr>
        <w:t>Līguma slēgšanas tiesību piešķiršanai (uzvarētāja noteikšanai) komisija izvēlas pretendentu, kura kvalifikācija un piedāvājums atbilst nolikuma prasībām, un kura piedāvājums atzīts par visizdevīgāko saskaņā ar nolikuma 4.1.</w:t>
      </w:r>
      <w:r>
        <w:rPr>
          <w:rFonts w:ascii="Arial" w:hAnsi="Arial" w:cs="Arial"/>
          <w:iCs/>
          <w:sz w:val="22"/>
          <w:szCs w:val="22"/>
          <w:lang w:val="lv-LV" w:eastAsia="ar-SA"/>
        </w:rPr>
        <w:t xml:space="preserve"> </w:t>
      </w:r>
      <w:r w:rsidRPr="00AB72B5">
        <w:rPr>
          <w:rFonts w:ascii="Arial" w:hAnsi="Arial" w:cs="Arial"/>
          <w:iCs/>
          <w:sz w:val="22"/>
          <w:szCs w:val="22"/>
          <w:lang w:val="lv-LV" w:eastAsia="ar-SA"/>
        </w:rPr>
        <w:t>punktā noteikto izvēles kritēriju</w:t>
      </w:r>
      <w:r w:rsidR="001918E6" w:rsidRPr="00CC1D0B">
        <w:rPr>
          <w:rFonts w:ascii="Arial" w:hAnsi="Arial" w:cs="Arial"/>
          <w:iCs/>
          <w:sz w:val="22"/>
          <w:szCs w:val="22"/>
          <w:lang w:val="lv-LV" w:eastAsia="ar-SA"/>
        </w:rPr>
        <w:t>.</w:t>
      </w:r>
    </w:p>
    <w:p w14:paraId="3AE08B16" w14:textId="77777777" w:rsidR="001918E6" w:rsidRPr="00CC1D0B" w:rsidRDefault="001918E6" w:rsidP="001918E6">
      <w:pPr>
        <w:jc w:val="both"/>
        <w:rPr>
          <w:rFonts w:ascii="Arial" w:hAnsi="Arial" w:cs="Arial"/>
          <w:b/>
          <w:sz w:val="22"/>
          <w:szCs w:val="22"/>
          <w:lang w:val="lv-LV"/>
        </w:rPr>
      </w:pPr>
    </w:p>
    <w:p w14:paraId="53448C67"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caps/>
          <w:sz w:val="22"/>
          <w:szCs w:val="22"/>
          <w:lang w:val="lv-LV"/>
        </w:rPr>
        <w:t>sarunas ar pretendentiem, izloze</w:t>
      </w:r>
    </w:p>
    <w:p w14:paraId="07CB3B37" w14:textId="77777777" w:rsidR="008B3047" w:rsidRPr="00CC1D0B" w:rsidRDefault="008B3047" w:rsidP="008B3047">
      <w:pPr>
        <w:jc w:val="both"/>
        <w:rPr>
          <w:rFonts w:ascii="Arial" w:hAnsi="Arial" w:cs="Arial"/>
          <w:b/>
          <w:sz w:val="22"/>
          <w:szCs w:val="22"/>
          <w:lang w:val="lv-LV"/>
        </w:rPr>
      </w:pPr>
    </w:p>
    <w:p w14:paraId="1AAB60C2" w14:textId="77777777" w:rsidR="008B3047" w:rsidRPr="00CC1D0B" w:rsidRDefault="008B3047" w:rsidP="008B3047">
      <w:pPr>
        <w:pStyle w:val="Sarakstarindkopa"/>
        <w:numPr>
          <w:ilvl w:val="1"/>
          <w:numId w:val="8"/>
        </w:numPr>
        <w:jc w:val="both"/>
        <w:rPr>
          <w:rFonts w:ascii="Arial" w:hAnsi="Arial" w:cs="Arial"/>
          <w:b/>
          <w:sz w:val="22"/>
          <w:szCs w:val="22"/>
          <w:lang w:val="lv-LV"/>
        </w:rPr>
      </w:pPr>
      <w:bookmarkStart w:id="23" w:name="_Hlk50564530"/>
      <w:bookmarkStart w:id="24" w:name="_Hlk507403971"/>
      <w:r w:rsidRPr="00CC1D0B">
        <w:rPr>
          <w:rFonts w:ascii="Arial" w:hAnsi="Arial" w:cs="Arial"/>
          <w:sz w:val="22"/>
          <w:szCs w:val="22"/>
          <w:lang w:val="lv-LV"/>
        </w:rPr>
        <w:t>Sarunas pēc nepieciešamības var tikt rīkotas pēc piedāvājumu pārbaudes vai piedāvājumu pārbaudes gaitā, ja</w:t>
      </w:r>
      <w:bookmarkEnd w:id="23"/>
      <w:r w:rsidRPr="00CC1D0B">
        <w:rPr>
          <w:rFonts w:ascii="Arial" w:hAnsi="Arial" w:cs="Arial"/>
          <w:sz w:val="22"/>
          <w:szCs w:val="22"/>
          <w:lang w:val="lv-LV"/>
        </w:rPr>
        <w:t>:</w:t>
      </w:r>
    </w:p>
    <w:p w14:paraId="3BABB9A9" w14:textId="77777777" w:rsidR="008B3047" w:rsidRPr="00CC1D0B" w:rsidRDefault="008B3047" w:rsidP="008B3047">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komisijai nepieciešami piedāvājumu precizējumi</w:t>
      </w:r>
      <w:r w:rsidR="008A25ED" w:rsidRPr="00CC1D0B">
        <w:rPr>
          <w:rFonts w:ascii="Arial" w:hAnsi="Arial" w:cs="Arial"/>
          <w:sz w:val="22"/>
          <w:szCs w:val="22"/>
          <w:lang w:val="lv-LV"/>
        </w:rPr>
        <w:t xml:space="preserve"> un/vai skaidrojumi</w:t>
      </w:r>
      <w:r w:rsidRPr="00CC1D0B">
        <w:rPr>
          <w:rFonts w:ascii="Arial" w:hAnsi="Arial" w:cs="Arial"/>
          <w:sz w:val="22"/>
          <w:szCs w:val="22"/>
          <w:lang w:val="lv-LV"/>
        </w:rPr>
        <w:t>;</w:t>
      </w:r>
    </w:p>
    <w:p w14:paraId="45FE514D" w14:textId="7EDF600E" w:rsidR="008B3047" w:rsidRPr="00CC1D0B" w:rsidRDefault="008B3047" w:rsidP="008B3047">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nepieciešams vienoties par iespējamām izmaiņām sarunu procedūras priekšmetā, līguma projekta būtiskos grozījumos, piemēram: izpildes termiņos, tehniskajos noteikumos</w:t>
      </w:r>
      <w:r w:rsidR="008C4E06" w:rsidRPr="00CC1D0B">
        <w:rPr>
          <w:rFonts w:ascii="Arial" w:hAnsi="Arial" w:cs="Arial"/>
          <w:sz w:val="22"/>
          <w:szCs w:val="22"/>
          <w:lang w:val="lv-LV"/>
        </w:rPr>
        <w:t xml:space="preserve"> (</w:t>
      </w:r>
      <w:r w:rsidR="00F75040">
        <w:rPr>
          <w:rFonts w:ascii="Arial" w:hAnsi="Arial" w:cs="Arial"/>
          <w:sz w:val="22"/>
          <w:szCs w:val="22"/>
          <w:lang w:val="lv-LV"/>
        </w:rPr>
        <w:t>Specifikācijā</w:t>
      </w:r>
      <w:r w:rsidR="008C4E06" w:rsidRPr="00CC1D0B">
        <w:rPr>
          <w:rFonts w:ascii="Arial" w:hAnsi="Arial" w:cs="Arial"/>
          <w:sz w:val="22"/>
          <w:szCs w:val="22"/>
          <w:lang w:val="lv-LV"/>
        </w:rPr>
        <w:t>)</w:t>
      </w:r>
      <w:r w:rsidRPr="00CC1D0B">
        <w:rPr>
          <w:rFonts w:ascii="Arial" w:hAnsi="Arial" w:cs="Arial"/>
          <w:sz w:val="22"/>
          <w:szCs w:val="22"/>
          <w:lang w:val="lv-LV"/>
        </w:rPr>
        <w:t>;</w:t>
      </w:r>
    </w:p>
    <w:p w14:paraId="4881C6B2" w14:textId="77777777" w:rsidR="008B3047" w:rsidRPr="00CC1D0B" w:rsidRDefault="008B3047" w:rsidP="008B3047">
      <w:pPr>
        <w:pStyle w:val="Sarakstarindkopa"/>
        <w:numPr>
          <w:ilvl w:val="2"/>
          <w:numId w:val="8"/>
        </w:numPr>
        <w:jc w:val="both"/>
        <w:rPr>
          <w:rFonts w:ascii="Arial" w:hAnsi="Arial" w:cs="Arial"/>
          <w:bCs/>
          <w:sz w:val="22"/>
          <w:szCs w:val="22"/>
          <w:lang w:val="lv-LV"/>
        </w:rPr>
      </w:pPr>
      <w:r w:rsidRPr="00CC1D0B">
        <w:rPr>
          <w:rFonts w:ascii="Arial" w:hAnsi="Arial" w:cs="Arial"/>
          <w:sz w:val="22"/>
          <w:szCs w:val="22"/>
          <w:lang w:val="lv-LV"/>
        </w:rPr>
        <w:t>nepieciešams vienoties par pasūtītājam izdevīgāku cenu un samaksas noteikumiem.</w:t>
      </w:r>
    </w:p>
    <w:p w14:paraId="35B07EB2" w14:textId="3032F664"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Gadījumā, ja </w:t>
      </w:r>
      <w:r w:rsidR="00C87FBB" w:rsidRPr="00CC1D0B">
        <w:rPr>
          <w:rFonts w:ascii="Arial" w:hAnsi="Arial" w:cs="Arial"/>
          <w:sz w:val="22"/>
          <w:szCs w:val="22"/>
          <w:lang w:val="lv-LV" w:eastAsia="x-none"/>
        </w:rPr>
        <w:t>vairākiem piedāvājumiem saskaņā ar nolikuma 4.1.</w:t>
      </w:r>
      <w:r w:rsidR="00D42A38">
        <w:rPr>
          <w:rFonts w:ascii="Arial" w:hAnsi="Arial" w:cs="Arial"/>
          <w:sz w:val="22"/>
          <w:szCs w:val="22"/>
          <w:lang w:val="lv-LV" w:eastAsia="x-none"/>
        </w:rPr>
        <w:t xml:space="preserve"> </w:t>
      </w:r>
      <w:r w:rsidR="00C87FBB" w:rsidRPr="00CC1D0B">
        <w:rPr>
          <w:rFonts w:ascii="Arial" w:hAnsi="Arial" w:cs="Arial"/>
          <w:sz w:val="22"/>
          <w:szCs w:val="22"/>
          <w:lang w:val="lv-LV" w:eastAsia="x-none"/>
        </w:rPr>
        <w:t xml:space="preserve">punktā noteikto izvēles kritēriju </w:t>
      </w:r>
      <w:r w:rsidR="00F62387">
        <w:rPr>
          <w:rFonts w:ascii="Arial" w:hAnsi="Arial" w:cs="Arial"/>
          <w:i/>
          <w:sz w:val="22"/>
          <w:szCs w:val="22"/>
          <w:lang w:val="lv-LV"/>
        </w:rPr>
        <w:t>zemākā cena</w:t>
      </w:r>
      <w:r w:rsidR="00C87FBB" w:rsidRPr="00CC1D0B">
        <w:rPr>
          <w:rFonts w:ascii="Arial" w:hAnsi="Arial" w:cs="Arial"/>
          <w:i/>
          <w:sz w:val="22"/>
          <w:szCs w:val="22"/>
          <w:lang w:val="lv-LV"/>
        </w:rPr>
        <w:t xml:space="preserve"> ir vienād</w:t>
      </w:r>
      <w:r w:rsidR="00F62387">
        <w:rPr>
          <w:rFonts w:ascii="Arial" w:hAnsi="Arial" w:cs="Arial"/>
          <w:i/>
          <w:sz w:val="22"/>
          <w:szCs w:val="22"/>
          <w:lang w:val="lv-LV"/>
        </w:rPr>
        <w:t>a</w:t>
      </w:r>
      <w:r w:rsidR="00C87FBB" w:rsidRPr="00CC1D0B">
        <w:rPr>
          <w:rFonts w:ascii="Arial" w:hAnsi="Arial" w:cs="Arial"/>
          <w:sz w:val="22"/>
          <w:szCs w:val="22"/>
          <w:lang w:val="lv-LV" w:eastAsia="x-none"/>
        </w:rPr>
        <w:t>, k</w:t>
      </w:r>
      <w:r w:rsidR="00C87FBB" w:rsidRPr="00CC1D0B">
        <w:rPr>
          <w:rFonts w:ascii="Arial" w:hAnsi="Arial" w:cs="Arial"/>
          <w:sz w:val="22"/>
          <w:szCs w:val="22"/>
          <w:lang w:val="lv-LV" w:eastAsia="lv-LV" w:bidi="lo-LA"/>
        </w:rPr>
        <w:t>omisija izvēlas pretendentu, kuram piešķiramas iepirkuma līguma slēgšanas tiesības, izlozes kārtībā (izloze tiks veikta starp pretendentiem, kur</w:t>
      </w:r>
      <w:r w:rsidR="0093034D" w:rsidRPr="00CC1D0B">
        <w:rPr>
          <w:rFonts w:ascii="Arial" w:hAnsi="Arial" w:cs="Arial"/>
          <w:sz w:val="22"/>
          <w:szCs w:val="22"/>
          <w:lang w:val="lv-LV" w:eastAsia="lv-LV" w:bidi="lo-LA"/>
        </w:rPr>
        <w:t xml:space="preserve">u </w:t>
      </w:r>
      <w:r w:rsidR="00CF3203">
        <w:rPr>
          <w:rFonts w:ascii="Arial" w:hAnsi="Arial" w:cs="Arial"/>
          <w:sz w:val="22"/>
          <w:szCs w:val="22"/>
          <w:lang w:val="lv-LV" w:eastAsia="lv-LV" w:bidi="lo-LA"/>
        </w:rPr>
        <w:t>zemākā cena</w:t>
      </w:r>
      <w:r w:rsidR="0093034D" w:rsidRPr="00CC1D0B">
        <w:rPr>
          <w:rFonts w:ascii="Arial" w:hAnsi="Arial" w:cs="Arial"/>
          <w:sz w:val="22"/>
          <w:szCs w:val="22"/>
          <w:lang w:val="lv-LV" w:eastAsia="lv-LV" w:bidi="lo-LA"/>
        </w:rPr>
        <w:t xml:space="preserve"> ir vienād</w:t>
      </w:r>
      <w:r w:rsidR="00CF3203">
        <w:rPr>
          <w:rFonts w:ascii="Arial" w:hAnsi="Arial" w:cs="Arial"/>
          <w:sz w:val="22"/>
          <w:szCs w:val="22"/>
          <w:lang w:val="lv-LV" w:eastAsia="lv-LV" w:bidi="lo-LA"/>
        </w:rPr>
        <w:t>a</w:t>
      </w:r>
      <w:r w:rsidR="00C87FBB" w:rsidRPr="00CC1D0B">
        <w:rPr>
          <w:rFonts w:ascii="Arial" w:hAnsi="Arial" w:cs="Arial"/>
          <w:sz w:val="22"/>
          <w:szCs w:val="22"/>
          <w:lang w:val="lv-LV" w:eastAsia="lv-LV" w:bidi="lo-LA"/>
        </w:rPr>
        <w:t>)</w:t>
      </w:r>
      <w:r w:rsidRPr="00CC1D0B">
        <w:rPr>
          <w:rFonts w:ascii="Arial" w:hAnsi="Arial" w:cs="Arial"/>
          <w:sz w:val="22"/>
          <w:szCs w:val="22"/>
          <w:lang w:val="lv-LV"/>
        </w:rPr>
        <w:t>.</w:t>
      </w:r>
      <w:bookmarkEnd w:id="24"/>
    </w:p>
    <w:p w14:paraId="4EF938F2"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Izloze un sarunas tiks protokolētas.</w:t>
      </w:r>
    </w:p>
    <w:p w14:paraId="1D349460" w14:textId="217ADC3C" w:rsidR="00BD5857" w:rsidRPr="00AB3327"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Iepirkuma ietvaros var tikt </w:t>
      </w:r>
      <w:r w:rsidR="008A25ED" w:rsidRPr="00CC1D0B">
        <w:rPr>
          <w:rFonts w:ascii="Arial" w:hAnsi="Arial" w:cs="Arial"/>
          <w:sz w:val="22"/>
          <w:szCs w:val="22"/>
          <w:lang w:val="lv-LV"/>
        </w:rPr>
        <w:t xml:space="preserve">noteikta </w:t>
      </w:r>
      <w:r w:rsidRPr="00CC1D0B">
        <w:rPr>
          <w:rFonts w:ascii="Arial" w:hAnsi="Arial" w:cs="Arial"/>
          <w:sz w:val="22"/>
          <w:szCs w:val="22"/>
          <w:lang w:val="lv-LV"/>
        </w:rPr>
        <w:t xml:space="preserve">atkārtota piedāvājumu </w:t>
      </w:r>
      <w:r w:rsidR="008A25ED" w:rsidRPr="00CC1D0B">
        <w:rPr>
          <w:rFonts w:ascii="Arial" w:hAnsi="Arial" w:cs="Arial"/>
          <w:sz w:val="22"/>
          <w:szCs w:val="22"/>
          <w:lang w:val="lv-LV"/>
        </w:rPr>
        <w:t xml:space="preserve">un/vai Finanšu piedāvājumu </w:t>
      </w:r>
      <w:r w:rsidRPr="00CC1D0B">
        <w:rPr>
          <w:rFonts w:ascii="Arial" w:hAnsi="Arial" w:cs="Arial"/>
          <w:sz w:val="22"/>
          <w:szCs w:val="22"/>
          <w:lang w:val="lv-LV"/>
        </w:rPr>
        <w:t xml:space="preserve">iesniegšana. </w:t>
      </w:r>
      <w:r w:rsidR="00512036" w:rsidRPr="00CC1D0B">
        <w:rPr>
          <w:rFonts w:ascii="Arial" w:hAnsi="Arial" w:cs="Arial"/>
          <w:sz w:val="22"/>
          <w:szCs w:val="22"/>
          <w:lang w:val="lv-LV"/>
        </w:rPr>
        <w:t>Šādā gadījumā atkārtoti iesniegto piedāvājumu atvēršana nav atklāta.</w:t>
      </w:r>
      <w:r w:rsidR="00512036" w:rsidRPr="00CC1D0B">
        <w:rPr>
          <w:rStyle w:val="Vresatsauce"/>
          <w:rFonts w:ascii="Arial" w:hAnsi="Arial" w:cs="Arial"/>
          <w:sz w:val="22"/>
          <w:szCs w:val="22"/>
          <w:lang w:val="lv-LV"/>
        </w:rPr>
        <w:footnoteReference w:id="8"/>
      </w:r>
    </w:p>
    <w:p w14:paraId="015FA00D" w14:textId="77777777" w:rsidR="00AB3327" w:rsidRPr="00143724" w:rsidRDefault="00AB3327" w:rsidP="00AB3327">
      <w:pPr>
        <w:pStyle w:val="Sarakstarindkopa"/>
        <w:ind w:left="360"/>
        <w:jc w:val="both"/>
        <w:rPr>
          <w:rFonts w:ascii="Arial" w:hAnsi="Arial" w:cs="Arial"/>
          <w:b/>
          <w:sz w:val="22"/>
          <w:szCs w:val="22"/>
          <w:lang w:val="lv-LV"/>
        </w:rPr>
      </w:pPr>
    </w:p>
    <w:p w14:paraId="6255BD32" w14:textId="77777777" w:rsidR="008B3047" w:rsidRPr="00CC1D0B" w:rsidRDefault="008B3047" w:rsidP="008B3047">
      <w:pPr>
        <w:numPr>
          <w:ilvl w:val="0"/>
          <w:numId w:val="8"/>
        </w:numPr>
        <w:jc w:val="center"/>
        <w:rPr>
          <w:rFonts w:ascii="Arial" w:hAnsi="Arial" w:cs="Arial"/>
          <w:b/>
          <w:caps/>
          <w:sz w:val="22"/>
          <w:szCs w:val="22"/>
          <w:lang w:val="lv-LV"/>
        </w:rPr>
      </w:pPr>
      <w:r w:rsidRPr="00CC1D0B">
        <w:rPr>
          <w:rFonts w:ascii="Arial" w:hAnsi="Arial" w:cs="Arial"/>
          <w:b/>
          <w:sz w:val="22"/>
          <w:szCs w:val="22"/>
          <w:lang w:val="lv-LV"/>
        </w:rPr>
        <w:t>SARUNU PROCEDŪRAS REZULTĀTU PAZIŅOŠANA UN IEPIRKUMA LĪGUMA NOSLĒGŠANA</w:t>
      </w:r>
    </w:p>
    <w:p w14:paraId="0E4817B6" w14:textId="77777777" w:rsidR="008B3047" w:rsidRPr="00CC1D0B" w:rsidRDefault="008B3047" w:rsidP="008B3047">
      <w:pPr>
        <w:jc w:val="both"/>
        <w:rPr>
          <w:rFonts w:ascii="Arial" w:hAnsi="Arial" w:cs="Arial"/>
          <w:b/>
          <w:sz w:val="22"/>
          <w:szCs w:val="22"/>
          <w:lang w:val="lv-LV"/>
        </w:rPr>
      </w:pPr>
    </w:p>
    <w:p w14:paraId="7EC24DD9"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Sarunu procedūra beidzas pēc visu pretendentu noteiktā kārtībā iesniegto piedāvājumu, pārbaudes un izvērtēšanas, sarunām (ja nepieciešams), sarunu procedūras uzvarētāja noteikšanas vai pēc sarunu procedūras izbeigšanas, vai pārtraukšanas.</w:t>
      </w:r>
    </w:p>
    <w:p w14:paraId="7F316887"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Ja sarunu procedūrā nav iesniegti piedāvājumi vai ja iesniegtie piedāvājumi neatbilst sarunu procedūras dokumentos noteiktajām prasībām, komisija pieņem lēmumu izbeigt sarunu procedūru.</w:t>
      </w:r>
    </w:p>
    <w:p w14:paraId="2583F60F"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Komisija ir tiesīga jebkurā brīdī pārtraukt sarunu procedūru, ja tam ir objektīvs pamatojums.</w:t>
      </w:r>
    </w:p>
    <w:p w14:paraId="52837065" w14:textId="77777777" w:rsidR="008A25ED" w:rsidRPr="00CC1D0B" w:rsidRDefault="008A25ED"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Gadījumā, ja sarunu procedūra tika izbeigta vai pārtraukta, komisija vienlaikus informē visus pretendentus par visiem iemesliem, kuru dēļ sarunu procedūra tika izbeigta vai pārtraukta</w:t>
      </w:r>
    </w:p>
    <w:p w14:paraId="177BAF75"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Ja sarunu procedūrā iesniegts viens piedāvājums, komisija lemj, vai tas atbilst sarunu procedūras nolikumam, vai tas ir izdevīgs un vai attiecīgo pretendentu var atzīt par uzvarētāju sarunu procedūrā.</w:t>
      </w:r>
    </w:p>
    <w:p w14:paraId="7F06CA08" w14:textId="77777777"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Pasūtītāja iekšējos normatīvajos aktos noteiktajā kārtībā pieņemtais lēmums par sarunu procedūras rezultātu un līguma slēgšanu ir pamats līguma noslēgšanai ar sarunu procedūras uzvarētāju</w:t>
      </w:r>
      <w:r w:rsidR="008A25ED" w:rsidRPr="00CC1D0B">
        <w:rPr>
          <w:rFonts w:ascii="Arial" w:hAnsi="Arial" w:cs="Arial"/>
          <w:sz w:val="22"/>
          <w:szCs w:val="22"/>
          <w:lang w:val="lv-LV"/>
        </w:rPr>
        <w:t>.</w:t>
      </w:r>
    </w:p>
    <w:p w14:paraId="42818D64" w14:textId="57B0F38E" w:rsidR="008B3047"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Pasūtītājs 5 (piecu) darba dienu laikā pēc lēmuma pieņemšanas rakstiski informē visus pretendentus par sarunu procedūras rezultātiem.</w:t>
      </w:r>
    </w:p>
    <w:p w14:paraId="3BABEDE9" w14:textId="407E938B" w:rsidR="004C2C7A" w:rsidRPr="00CC1D0B" w:rsidRDefault="008B3047"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Ja izraudzītais pretendents atsakās slēgt iepirkuma līgumu, pasūtītājs pieņem lēmumu slēgt līgumu ar nākamo nolikuma prasībām atbilstošo pretendentu, kas iesniedzis nolikuma 4.1.</w:t>
      </w:r>
      <w:r w:rsidR="00DC6A96">
        <w:rPr>
          <w:rFonts w:ascii="Arial" w:hAnsi="Arial" w:cs="Arial"/>
          <w:sz w:val="22"/>
          <w:szCs w:val="22"/>
          <w:lang w:val="lv-LV"/>
        </w:rPr>
        <w:t xml:space="preserve"> </w:t>
      </w:r>
      <w:r w:rsidRPr="00CC1D0B">
        <w:rPr>
          <w:rFonts w:ascii="Arial" w:hAnsi="Arial" w:cs="Arial"/>
          <w:sz w:val="22"/>
          <w:szCs w:val="22"/>
          <w:lang w:val="lv-LV"/>
        </w:rPr>
        <w:t>punktā noteiktajam izvēles kritērijam un nolikuma prasībām atbilstošu piedāvājumu, vai pārtraukt sarunu procedūru, neizvēloties nevienu piedāvājumu. Ja pieņemts lēmums slēgt līgumu ar nākamo atbilstošo pretendentu, kas iesniedzis nolikuma 4.1.</w:t>
      </w:r>
      <w:r w:rsidR="00DC6A96">
        <w:rPr>
          <w:rFonts w:ascii="Arial" w:hAnsi="Arial" w:cs="Arial"/>
          <w:sz w:val="22"/>
          <w:szCs w:val="22"/>
          <w:lang w:val="lv-LV"/>
        </w:rPr>
        <w:t xml:space="preserve"> </w:t>
      </w:r>
      <w:r w:rsidRPr="00CC1D0B">
        <w:rPr>
          <w:rFonts w:ascii="Arial" w:hAnsi="Arial" w:cs="Arial"/>
          <w:sz w:val="22"/>
          <w:szCs w:val="22"/>
          <w:lang w:val="lv-LV"/>
        </w:rPr>
        <w:t>punktā noteiktajam izvēles kritērijam un nolikuma prasībām atbilstošu piedāvājumu, bet tas atsakās līgumu slēgt, pasūtītājs pieņem lēmumu pārtraukt sarunu procedūru, neizvēloties nevienu piedāvājumu.</w:t>
      </w:r>
    </w:p>
    <w:p w14:paraId="4192C06A" w14:textId="5E816528" w:rsidR="00C87FBB" w:rsidRPr="001A71F8" w:rsidRDefault="00C87FBB"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Pēc iepirkuma līguma noslēgšanas izraudzītais pretendents 10 (desmit) darba dienu laikā veic līguma nodrošinājuma summas iemaksu 5% (piecu procentu) apmērā no līguma summas (bez PVN) pasūtītāja bankas kontā (bankas konta Nr. tiks norādīts līgumā), maksājuma mērķī norādot: </w:t>
      </w:r>
      <w:r w:rsidR="005C0979" w:rsidRPr="00CC1D0B">
        <w:rPr>
          <w:rFonts w:ascii="Arial" w:hAnsi="Arial" w:cs="Arial"/>
          <w:sz w:val="22"/>
          <w:szCs w:val="22"/>
          <w:lang w:val="lv-LV"/>
        </w:rPr>
        <w:t>“</w:t>
      </w:r>
      <w:r w:rsidRPr="00CC1D0B">
        <w:rPr>
          <w:rFonts w:ascii="Arial" w:hAnsi="Arial" w:cs="Arial"/>
          <w:sz w:val="22"/>
          <w:szCs w:val="22"/>
          <w:lang w:val="lv-LV"/>
        </w:rPr>
        <w:t xml:space="preserve">Līguma nodrošinājums līgumam ___(datums)____ un Nr._______”. </w:t>
      </w:r>
      <w:r w:rsidRPr="00CC1D0B">
        <w:rPr>
          <w:rFonts w:ascii="Arial" w:hAnsi="Arial" w:cs="Arial"/>
          <w:i/>
          <w:sz w:val="22"/>
          <w:szCs w:val="22"/>
          <w:lang w:val="lv-LV"/>
        </w:rPr>
        <w:t xml:space="preserve">[šie lauki aizpildāmi </w:t>
      </w:r>
      <w:r w:rsidR="005C0979" w:rsidRPr="00CC1D0B">
        <w:rPr>
          <w:rFonts w:ascii="Arial" w:hAnsi="Arial" w:cs="Arial"/>
          <w:i/>
          <w:sz w:val="22"/>
          <w:szCs w:val="22"/>
          <w:lang w:val="lv-LV"/>
        </w:rPr>
        <w:t>atbilstoši noslēgtā līguma datiem</w:t>
      </w:r>
      <w:r w:rsidRPr="00CC1D0B">
        <w:rPr>
          <w:rFonts w:ascii="Arial" w:hAnsi="Arial" w:cs="Arial"/>
          <w:i/>
          <w:sz w:val="22"/>
          <w:szCs w:val="22"/>
          <w:lang w:val="lv-LV"/>
        </w:rPr>
        <w:t>]</w:t>
      </w:r>
      <w:r w:rsidR="005C0979" w:rsidRPr="00CC1D0B">
        <w:rPr>
          <w:rFonts w:ascii="Arial" w:hAnsi="Arial" w:cs="Arial"/>
          <w:sz w:val="22"/>
          <w:szCs w:val="22"/>
          <w:lang w:val="lv-LV"/>
        </w:rPr>
        <w:t>. Valūta, kādā pretendents veic līguma nodrošinājuma summas iemaksu, ir EUR.</w:t>
      </w:r>
      <w:r w:rsidR="005C0979" w:rsidRPr="00CC1D0B">
        <w:rPr>
          <w:rFonts w:ascii="Arial" w:hAnsi="Arial" w:cs="Arial"/>
          <w:color w:val="70AD47"/>
          <w:sz w:val="22"/>
          <w:szCs w:val="22"/>
          <w:lang w:val="lv-LV"/>
        </w:rPr>
        <w:t xml:space="preserve"> </w:t>
      </w:r>
      <w:r w:rsidR="005C0979" w:rsidRPr="00CC1D0B">
        <w:rPr>
          <w:rFonts w:ascii="Arial" w:hAnsi="Arial" w:cs="Arial"/>
          <w:sz w:val="22"/>
          <w:szCs w:val="22"/>
          <w:lang w:val="lv-LV"/>
        </w:rPr>
        <w:t xml:space="preserve">Iesniegtais (iemaksātais) līguma nodrošinājums garantē, ka pasūtītājs ieturēs līguma nodrošinājumu, ja pretendents neveiks līguma izpildi saskaņā ar sarunu procedūras nolikuma nosacījumiem (sīkāk līguma nodrošinājumu nosacījumus skat. arī </w:t>
      </w:r>
      <w:r w:rsidR="005C0979" w:rsidRPr="001A71F8">
        <w:rPr>
          <w:rFonts w:ascii="Arial" w:hAnsi="Arial" w:cs="Arial"/>
          <w:sz w:val="22"/>
          <w:szCs w:val="22"/>
          <w:lang w:val="lv-LV"/>
        </w:rPr>
        <w:t xml:space="preserve">šī nolikuma </w:t>
      </w:r>
      <w:r w:rsidR="00CC2780" w:rsidRPr="001A71F8">
        <w:rPr>
          <w:rFonts w:ascii="Arial" w:hAnsi="Arial" w:cs="Arial"/>
          <w:sz w:val="22"/>
          <w:szCs w:val="22"/>
          <w:lang w:val="lv-LV"/>
        </w:rPr>
        <w:t>4</w:t>
      </w:r>
      <w:r w:rsidR="00822590" w:rsidRPr="001A71F8">
        <w:rPr>
          <w:rFonts w:ascii="Arial" w:hAnsi="Arial" w:cs="Arial"/>
          <w:sz w:val="22"/>
          <w:szCs w:val="22"/>
          <w:lang w:val="lv-LV"/>
        </w:rPr>
        <w:t>.</w:t>
      </w:r>
      <w:r w:rsidR="003E0D5B" w:rsidRPr="001A71F8">
        <w:rPr>
          <w:rFonts w:ascii="Arial" w:hAnsi="Arial" w:cs="Arial"/>
          <w:sz w:val="22"/>
          <w:szCs w:val="22"/>
          <w:lang w:val="lv-LV"/>
        </w:rPr>
        <w:t xml:space="preserve"> </w:t>
      </w:r>
      <w:r w:rsidR="005C0979" w:rsidRPr="001A71F8">
        <w:rPr>
          <w:rFonts w:ascii="Arial" w:hAnsi="Arial" w:cs="Arial"/>
          <w:sz w:val="22"/>
          <w:szCs w:val="22"/>
          <w:lang w:val="lv-LV"/>
        </w:rPr>
        <w:t xml:space="preserve">pielikuma </w:t>
      </w:r>
      <w:r w:rsidR="00CC2780" w:rsidRPr="001A71F8">
        <w:rPr>
          <w:rFonts w:ascii="Arial" w:hAnsi="Arial" w:cs="Arial"/>
          <w:sz w:val="22"/>
          <w:szCs w:val="22"/>
          <w:lang w:val="lv-LV"/>
        </w:rPr>
        <w:t>9</w:t>
      </w:r>
      <w:r w:rsidR="005C0979" w:rsidRPr="001A71F8">
        <w:rPr>
          <w:rFonts w:ascii="Arial" w:hAnsi="Arial" w:cs="Arial"/>
          <w:sz w:val="22"/>
          <w:szCs w:val="22"/>
          <w:lang w:val="lv-LV"/>
        </w:rPr>
        <w:t>.</w:t>
      </w:r>
      <w:r w:rsidR="003E0D5B" w:rsidRPr="001A71F8">
        <w:rPr>
          <w:rFonts w:ascii="Arial" w:hAnsi="Arial" w:cs="Arial"/>
          <w:sz w:val="22"/>
          <w:szCs w:val="22"/>
          <w:lang w:val="lv-LV"/>
        </w:rPr>
        <w:t xml:space="preserve"> </w:t>
      </w:r>
      <w:r w:rsidR="005C0979" w:rsidRPr="001A71F8">
        <w:rPr>
          <w:rFonts w:ascii="Arial" w:hAnsi="Arial" w:cs="Arial"/>
          <w:sz w:val="22"/>
          <w:szCs w:val="22"/>
          <w:lang w:val="lv-LV"/>
        </w:rPr>
        <w:t>sadaļā).</w:t>
      </w:r>
    </w:p>
    <w:p w14:paraId="35EC674B" w14:textId="5B5A32F4" w:rsidR="00C87FBB" w:rsidRPr="00CC1D0B" w:rsidRDefault="00C87FBB" w:rsidP="008B3047">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 xml:space="preserve">Pēc līguma nodrošinājuma summas iemaksas pasūtītāja bankas kontā, </w:t>
      </w:r>
      <w:r w:rsidR="005C0979" w:rsidRPr="00CC1D0B">
        <w:rPr>
          <w:rFonts w:ascii="Arial" w:hAnsi="Arial" w:cs="Arial"/>
          <w:sz w:val="22"/>
          <w:szCs w:val="22"/>
          <w:lang w:val="lv-LV"/>
        </w:rPr>
        <w:t>nolikuma 1.3.</w:t>
      </w:r>
      <w:r w:rsidR="00D97814">
        <w:rPr>
          <w:rFonts w:ascii="Arial" w:hAnsi="Arial" w:cs="Arial"/>
          <w:sz w:val="22"/>
          <w:szCs w:val="22"/>
          <w:lang w:val="lv-LV"/>
        </w:rPr>
        <w:t xml:space="preserve"> </w:t>
      </w:r>
      <w:r w:rsidR="005C0979" w:rsidRPr="00CC1D0B">
        <w:rPr>
          <w:rFonts w:ascii="Arial" w:hAnsi="Arial" w:cs="Arial"/>
          <w:sz w:val="22"/>
          <w:szCs w:val="22"/>
          <w:lang w:val="lv-LV"/>
        </w:rPr>
        <w:t xml:space="preserve">punktā </w:t>
      </w:r>
      <w:r w:rsidRPr="00CC1D0B">
        <w:rPr>
          <w:rFonts w:ascii="Arial" w:hAnsi="Arial" w:cs="Arial"/>
          <w:sz w:val="22"/>
          <w:szCs w:val="22"/>
          <w:lang w:val="lv-LV"/>
        </w:rPr>
        <w:t xml:space="preserve">norādītajai kontaktpersonai </w:t>
      </w:r>
      <w:r w:rsidR="005C0979" w:rsidRPr="00CC1D0B">
        <w:rPr>
          <w:rFonts w:ascii="Arial" w:hAnsi="Arial" w:cs="Arial"/>
          <w:sz w:val="22"/>
          <w:szCs w:val="22"/>
          <w:lang w:val="lv-LV"/>
        </w:rPr>
        <w:t>jāiesniedz</w:t>
      </w:r>
      <w:r w:rsidRPr="00CC1D0B">
        <w:rPr>
          <w:rFonts w:ascii="Arial" w:hAnsi="Arial" w:cs="Arial"/>
          <w:sz w:val="22"/>
          <w:szCs w:val="22"/>
          <w:lang w:val="lv-LV"/>
        </w:rPr>
        <w:t xml:space="preserve"> maksājuma uzdevums.</w:t>
      </w:r>
    </w:p>
    <w:p w14:paraId="72E16243" w14:textId="7308D175" w:rsidR="00CC2780" w:rsidRPr="00143724" w:rsidRDefault="008A25ED" w:rsidP="009D723A">
      <w:pPr>
        <w:pStyle w:val="Sarakstarindkopa"/>
        <w:numPr>
          <w:ilvl w:val="1"/>
          <w:numId w:val="8"/>
        </w:numPr>
        <w:jc w:val="both"/>
        <w:rPr>
          <w:rFonts w:ascii="Arial" w:hAnsi="Arial" w:cs="Arial"/>
          <w:b/>
          <w:sz w:val="22"/>
          <w:szCs w:val="22"/>
          <w:lang w:val="lv-LV"/>
        </w:rPr>
      </w:pPr>
      <w:r w:rsidRPr="00CC1D0B">
        <w:rPr>
          <w:rFonts w:ascii="Arial" w:hAnsi="Arial" w:cs="Arial"/>
          <w:sz w:val="22"/>
          <w:szCs w:val="22"/>
          <w:lang w:val="lv-LV"/>
        </w:rPr>
        <w:t>Līguma nodrošinājums ir spēkā līdz līguma saistību pilnīgai izpildei vai vismaz 30</w:t>
      </w:r>
      <w:r w:rsidR="00D64018" w:rsidRPr="00CC1D0B">
        <w:rPr>
          <w:rFonts w:ascii="Arial" w:hAnsi="Arial" w:cs="Arial"/>
          <w:sz w:val="22"/>
          <w:szCs w:val="22"/>
          <w:lang w:val="lv-LV"/>
        </w:rPr>
        <w:t> </w:t>
      </w:r>
      <w:r w:rsidRPr="00CC1D0B">
        <w:rPr>
          <w:rFonts w:ascii="Arial" w:hAnsi="Arial" w:cs="Arial"/>
          <w:sz w:val="22"/>
          <w:szCs w:val="22"/>
          <w:lang w:val="lv-LV"/>
        </w:rPr>
        <w:t xml:space="preserve">kalendāra dienas </w:t>
      </w:r>
      <w:r w:rsidR="00BA4E00" w:rsidRPr="00400640">
        <w:rPr>
          <w:rFonts w:ascii="Arial" w:hAnsi="Arial" w:cs="Arial"/>
          <w:sz w:val="22"/>
          <w:szCs w:val="22"/>
          <w:lang w:val="lv-LV"/>
        </w:rPr>
        <w:t>pēc preces galīgās piegādes</w:t>
      </w:r>
      <w:r w:rsidRPr="00CC1D0B">
        <w:rPr>
          <w:rFonts w:ascii="Arial" w:hAnsi="Arial" w:cs="Arial"/>
          <w:sz w:val="22"/>
          <w:szCs w:val="22"/>
          <w:lang w:val="lv-LV"/>
        </w:rPr>
        <w:t>.</w:t>
      </w:r>
    </w:p>
    <w:p w14:paraId="105B4791" w14:textId="4D2B2513" w:rsidR="00CC2780" w:rsidRDefault="00CC2780" w:rsidP="009D723A">
      <w:pPr>
        <w:jc w:val="both"/>
        <w:rPr>
          <w:rFonts w:ascii="Arial" w:hAnsi="Arial" w:cs="Arial"/>
          <w:sz w:val="22"/>
          <w:szCs w:val="22"/>
          <w:lang w:val="lv-LV"/>
        </w:rPr>
      </w:pPr>
    </w:p>
    <w:p w14:paraId="0B3A34C1" w14:textId="53068456" w:rsidR="00D01D38" w:rsidRDefault="00D01D38" w:rsidP="009D723A">
      <w:pPr>
        <w:jc w:val="both"/>
        <w:rPr>
          <w:rFonts w:ascii="Arial" w:hAnsi="Arial" w:cs="Arial"/>
          <w:sz w:val="22"/>
          <w:szCs w:val="22"/>
          <w:lang w:val="lv-LV"/>
        </w:rPr>
      </w:pPr>
    </w:p>
    <w:p w14:paraId="3C0FC83C" w14:textId="44817C57" w:rsidR="00D01D38" w:rsidRDefault="00D01D38" w:rsidP="009D723A">
      <w:pPr>
        <w:jc w:val="both"/>
        <w:rPr>
          <w:rFonts w:ascii="Arial" w:hAnsi="Arial" w:cs="Arial"/>
          <w:sz w:val="22"/>
          <w:szCs w:val="22"/>
          <w:lang w:val="lv-LV"/>
        </w:rPr>
      </w:pPr>
    </w:p>
    <w:p w14:paraId="368BE794" w14:textId="303FE7AB" w:rsidR="00D01D38" w:rsidRDefault="00D01D38" w:rsidP="009D723A">
      <w:pPr>
        <w:jc w:val="both"/>
        <w:rPr>
          <w:rFonts w:ascii="Arial" w:hAnsi="Arial" w:cs="Arial"/>
          <w:sz w:val="22"/>
          <w:szCs w:val="22"/>
          <w:lang w:val="lv-LV"/>
        </w:rPr>
      </w:pPr>
    </w:p>
    <w:p w14:paraId="1EA748DD" w14:textId="12A3138A" w:rsidR="00D01D38" w:rsidRDefault="00D01D38" w:rsidP="009D723A">
      <w:pPr>
        <w:jc w:val="both"/>
        <w:rPr>
          <w:rFonts w:ascii="Arial" w:hAnsi="Arial" w:cs="Arial"/>
          <w:sz w:val="22"/>
          <w:szCs w:val="22"/>
          <w:lang w:val="lv-LV"/>
        </w:rPr>
      </w:pPr>
    </w:p>
    <w:p w14:paraId="15315307" w14:textId="77777777" w:rsidR="00D01D38" w:rsidRPr="00CC1D0B" w:rsidRDefault="00D01D38" w:rsidP="009D723A">
      <w:pPr>
        <w:jc w:val="both"/>
        <w:rPr>
          <w:rFonts w:ascii="Arial" w:hAnsi="Arial" w:cs="Arial"/>
          <w:sz w:val="22"/>
          <w:szCs w:val="22"/>
          <w:lang w:val="lv-LV"/>
        </w:rPr>
      </w:pPr>
    </w:p>
    <w:p w14:paraId="2F88285D" w14:textId="77777777" w:rsidR="008B3047" w:rsidRPr="00CC1D0B" w:rsidRDefault="008B3047" w:rsidP="008B3047">
      <w:pPr>
        <w:pStyle w:val="Pamattekstsaratkpi"/>
        <w:ind w:firstLine="0"/>
        <w:rPr>
          <w:rFonts w:ascii="Arial" w:hAnsi="Arial" w:cs="Arial"/>
          <w:b/>
          <w:szCs w:val="22"/>
          <w:lang w:val="lv-LV"/>
        </w:rPr>
      </w:pPr>
      <w:r w:rsidRPr="00CC1D0B">
        <w:rPr>
          <w:rFonts w:ascii="Arial" w:hAnsi="Arial" w:cs="Arial"/>
          <w:b/>
          <w:szCs w:val="22"/>
          <w:lang w:val="lv-LV"/>
        </w:rPr>
        <w:t>Pielikumā:</w:t>
      </w:r>
    </w:p>
    <w:p w14:paraId="15813BAC" w14:textId="20B4D3DA" w:rsidR="008B3047" w:rsidRPr="00CC1D0B" w:rsidRDefault="008B3047" w:rsidP="00AC4A96">
      <w:pPr>
        <w:pStyle w:val="Pamattekstsaratkpi"/>
        <w:ind w:left="720" w:hanging="720"/>
        <w:rPr>
          <w:rFonts w:ascii="Arial" w:hAnsi="Arial" w:cs="Arial"/>
          <w:szCs w:val="22"/>
          <w:lang w:val="lv-LV"/>
        </w:rPr>
      </w:pPr>
      <w:r w:rsidRPr="00CC1D0B">
        <w:rPr>
          <w:rFonts w:ascii="Arial" w:hAnsi="Arial" w:cs="Arial"/>
          <w:szCs w:val="22"/>
          <w:lang w:val="lv-LV"/>
        </w:rPr>
        <w:t>1.</w:t>
      </w:r>
      <w:r w:rsidR="002B3126">
        <w:rPr>
          <w:rFonts w:ascii="Arial" w:hAnsi="Arial" w:cs="Arial"/>
          <w:szCs w:val="22"/>
          <w:lang w:val="lv-LV"/>
        </w:rPr>
        <w:t xml:space="preserve"> </w:t>
      </w:r>
      <w:r w:rsidRPr="00CC1D0B">
        <w:rPr>
          <w:rFonts w:ascii="Arial" w:hAnsi="Arial" w:cs="Arial"/>
          <w:szCs w:val="22"/>
          <w:lang w:val="lv-LV"/>
        </w:rPr>
        <w:t xml:space="preserve">pielikums </w:t>
      </w:r>
      <w:r w:rsidRPr="00CC1D0B">
        <w:rPr>
          <w:rFonts w:ascii="Arial" w:hAnsi="Arial" w:cs="Arial"/>
          <w:szCs w:val="22"/>
          <w:lang w:val="lv-LV"/>
        </w:rPr>
        <w:tab/>
      </w:r>
      <w:r w:rsidR="00AC4A96" w:rsidRPr="00CC1D0B">
        <w:rPr>
          <w:rFonts w:ascii="Arial" w:hAnsi="Arial" w:cs="Arial"/>
          <w:szCs w:val="22"/>
          <w:lang w:val="lv-LV"/>
        </w:rPr>
        <w:t xml:space="preserve">Pieteikums dalībai sarunu procedūrā /forma/ uz </w:t>
      </w:r>
      <w:r w:rsidR="00AC4A96">
        <w:rPr>
          <w:rFonts w:ascii="Arial" w:hAnsi="Arial" w:cs="Arial"/>
          <w:szCs w:val="22"/>
          <w:lang w:val="lv-LV"/>
        </w:rPr>
        <w:t>3</w:t>
      </w:r>
      <w:r w:rsidR="00AC4A96" w:rsidRPr="00CC1D0B">
        <w:rPr>
          <w:rFonts w:ascii="Arial" w:hAnsi="Arial" w:cs="Arial"/>
          <w:szCs w:val="22"/>
          <w:lang w:val="lv-LV"/>
        </w:rPr>
        <w:t xml:space="preserve"> lp</w:t>
      </w:r>
      <w:r w:rsidR="00AC4A96">
        <w:rPr>
          <w:rFonts w:ascii="Arial" w:hAnsi="Arial" w:cs="Arial"/>
          <w:szCs w:val="22"/>
          <w:lang w:val="lv-LV"/>
        </w:rPr>
        <w:t>p</w:t>
      </w:r>
      <w:r w:rsidR="00AC4A96" w:rsidRPr="00CC1D0B">
        <w:rPr>
          <w:rFonts w:ascii="Arial" w:hAnsi="Arial" w:cs="Arial"/>
          <w:szCs w:val="22"/>
          <w:lang w:val="lv-LV"/>
        </w:rPr>
        <w:t>.;</w:t>
      </w:r>
    </w:p>
    <w:p w14:paraId="19DAFEB1" w14:textId="2D5D3709" w:rsidR="00747FE6" w:rsidRPr="00CC1D0B" w:rsidRDefault="008B3047" w:rsidP="00747FE6">
      <w:pPr>
        <w:pStyle w:val="Pamattekstsaratkpi"/>
        <w:ind w:left="720" w:hanging="720"/>
        <w:rPr>
          <w:rFonts w:ascii="Arial" w:hAnsi="Arial" w:cs="Arial"/>
          <w:szCs w:val="22"/>
          <w:lang w:val="lv-LV"/>
        </w:rPr>
      </w:pPr>
      <w:r w:rsidRPr="00CC1D0B">
        <w:rPr>
          <w:rFonts w:ascii="Arial" w:hAnsi="Arial" w:cs="Arial"/>
          <w:szCs w:val="22"/>
          <w:lang w:val="lv-LV"/>
        </w:rPr>
        <w:t>2. pielikums</w:t>
      </w:r>
      <w:r w:rsidRPr="00CC1D0B">
        <w:rPr>
          <w:rFonts w:ascii="Arial" w:hAnsi="Arial" w:cs="Arial"/>
          <w:szCs w:val="22"/>
          <w:lang w:val="lv-LV"/>
        </w:rPr>
        <w:tab/>
      </w:r>
      <w:bookmarkStart w:id="26" w:name="_Hlk80274111"/>
      <w:r w:rsidR="004B6C80">
        <w:rPr>
          <w:rFonts w:ascii="Arial" w:hAnsi="Arial" w:cs="Arial"/>
          <w:szCs w:val="22"/>
          <w:lang w:val="lv-LV"/>
        </w:rPr>
        <w:t>S</w:t>
      </w:r>
      <w:r w:rsidR="00AC4A96">
        <w:rPr>
          <w:rFonts w:ascii="Arial" w:hAnsi="Arial" w:cs="Arial"/>
          <w:szCs w:val="22"/>
          <w:lang w:val="lv-LV"/>
        </w:rPr>
        <w:t>pecifikācija</w:t>
      </w:r>
      <w:r w:rsidR="00AC4A96" w:rsidRPr="00CC1D0B">
        <w:rPr>
          <w:rFonts w:ascii="Arial" w:hAnsi="Arial" w:cs="Arial"/>
          <w:szCs w:val="22"/>
          <w:lang w:val="lv-LV"/>
        </w:rPr>
        <w:t xml:space="preserve"> uz </w:t>
      </w:r>
      <w:r w:rsidR="00744A4B">
        <w:rPr>
          <w:rFonts w:ascii="Arial" w:hAnsi="Arial" w:cs="Arial"/>
          <w:szCs w:val="22"/>
          <w:lang w:val="lv-LV"/>
        </w:rPr>
        <w:t>68</w:t>
      </w:r>
      <w:r w:rsidR="00AC4A96" w:rsidRPr="00CC1D0B">
        <w:rPr>
          <w:rFonts w:ascii="Arial" w:hAnsi="Arial" w:cs="Arial"/>
          <w:szCs w:val="22"/>
          <w:lang w:val="lv-LV"/>
        </w:rPr>
        <w:t xml:space="preserve"> lp</w:t>
      </w:r>
      <w:r w:rsidR="00AC4A96">
        <w:rPr>
          <w:rFonts w:ascii="Arial" w:hAnsi="Arial" w:cs="Arial"/>
          <w:szCs w:val="22"/>
          <w:lang w:val="lv-LV"/>
        </w:rPr>
        <w:t>p</w:t>
      </w:r>
      <w:r w:rsidR="00747FE6" w:rsidRPr="00CC1D0B">
        <w:rPr>
          <w:rFonts w:ascii="Arial" w:hAnsi="Arial" w:cs="Arial"/>
          <w:szCs w:val="22"/>
          <w:lang w:val="lv-LV"/>
        </w:rPr>
        <w:t>.;</w:t>
      </w:r>
    </w:p>
    <w:bookmarkEnd w:id="26"/>
    <w:p w14:paraId="4EBC8620" w14:textId="46FD1777" w:rsidR="00F07399" w:rsidRPr="00CC1D0B" w:rsidRDefault="00F3275E" w:rsidP="00F07399">
      <w:pPr>
        <w:pStyle w:val="Pamattekstsaratkpi"/>
        <w:ind w:left="1418" w:hanging="1418"/>
        <w:rPr>
          <w:rFonts w:ascii="Arial" w:hAnsi="Arial" w:cs="Arial"/>
          <w:szCs w:val="22"/>
          <w:lang w:val="lv-LV"/>
        </w:rPr>
      </w:pPr>
      <w:r>
        <w:rPr>
          <w:rFonts w:ascii="Arial" w:hAnsi="Arial" w:cs="Arial"/>
          <w:szCs w:val="22"/>
          <w:lang w:val="lv-LV"/>
        </w:rPr>
        <w:t>3</w:t>
      </w:r>
      <w:r w:rsidR="00C87FBB" w:rsidRPr="00CC1D0B">
        <w:rPr>
          <w:rFonts w:ascii="Arial" w:hAnsi="Arial" w:cs="Arial"/>
          <w:szCs w:val="22"/>
          <w:lang w:val="lv-LV"/>
        </w:rPr>
        <w:t>.</w:t>
      </w:r>
      <w:r w:rsidR="002B3126">
        <w:rPr>
          <w:rFonts w:ascii="Arial" w:hAnsi="Arial" w:cs="Arial"/>
          <w:szCs w:val="22"/>
          <w:lang w:val="lv-LV"/>
        </w:rPr>
        <w:t xml:space="preserve"> </w:t>
      </w:r>
      <w:r w:rsidR="00C87FBB" w:rsidRPr="00CC1D0B">
        <w:rPr>
          <w:rFonts w:ascii="Arial" w:hAnsi="Arial" w:cs="Arial"/>
          <w:szCs w:val="22"/>
          <w:lang w:val="lv-LV"/>
        </w:rPr>
        <w:t>pielikums</w:t>
      </w:r>
      <w:r w:rsidR="00C87FBB" w:rsidRPr="00CC1D0B">
        <w:rPr>
          <w:rFonts w:ascii="Arial" w:hAnsi="Arial" w:cs="Arial"/>
          <w:szCs w:val="22"/>
          <w:lang w:val="lv-LV"/>
        </w:rPr>
        <w:tab/>
      </w:r>
      <w:r w:rsidR="00F07399" w:rsidRPr="00CC1D0B">
        <w:rPr>
          <w:rFonts w:ascii="Arial" w:hAnsi="Arial" w:cs="Arial"/>
          <w:szCs w:val="22"/>
          <w:lang w:val="lv-LV"/>
        </w:rPr>
        <w:t xml:space="preserve">Informācija par pretendenta </w:t>
      </w:r>
      <w:r w:rsidR="006A7297">
        <w:rPr>
          <w:rFonts w:ascii="Arial" w:hAnsi="Arial" w:cs="Arial"/>
          <w:szCs w:val="22"/>
          <w:lang w:val="lv-LV"/>
        </w:rPr>
        <w:t>finanšu apgrozījumu</w:t>
      </w:r>
      <w:r w:rsidR="001A545F" w:rsidRPr="00CC1D0B">
        <w:rPr>
          <w:rFonts w:ascii="Arial" w:hAnsi="Arial" w:cs="Arial"/>
          <w:szCs w:val="22"/>
          <w:lang w:val="lv-LV"/>
        </w:rPr>
        <w:t xml:space="preserve"> un pieredzi </w:t>
      </w:r>
      <w:r w:rsidR="00F07399" w:rsidRPr="00CC1D0B">
        <w:rPr>
          <w:rFonts w:ascii="Arial" w:hAnsi="Arial" w:cs="Arial"/>
          <w:szCs w:val="22"/>
          <w:lang w:val="lv-LV"/>
        </w:rPr>
        <w:t>/forma/ uz 1 lp</w:t>
      </w:r>
      <w:r w:rsidR="00F574DD">
        <w:rPr>
          <w:rFonts w:ascii="Arial" w:hAnsi="Arial" w:cs="Arial"/>
          <w:szCs w:val="22"/>
          <w:lang w:val="lv-LV"/>
        </w:rPr>
        <w:t>p</w:t>
      </w:r>
      <w:r w:rsidR="00F07399" w:rsidRPr="00CC1D0B">
        <w:rPr>
          <w:rFonts w:ascii="Arial" w:hAnsi="Arial" w:cs="Arial"/>
          <w:szCs w:val="22"/>
          <w:lang w:val="lv-LV"/>
        </w:rPr>
        <w:t>.;</w:t>
      </w:r>
    </w:p>
    <w:p w14:paraId="24A8D336" w14:textId="0FB6F0BC" w:rsidR="008B3047" w:rsidRPr="0088647C" w:rsidRDefault="00F3275E" w:rsidP="008B3047">
      <w:pPr>
        <w:pStyle w:val="Pamattekstsaratkpi"/>
        <w:ind w:left="1440" w:hanging="1440"/>
        <w:rPr>
          <w:rFonts w:ascii="Arial" w:hAnsi="Arial" w:cs="Arial"/>
          <w:szCs w:val="22"/>
          <w:lang w:val="lv-LV"/>
        </w:rPr>
      </w:pPr>
      <w:r>
        <w:rPr>
          <w:rFonts w:ascii="Arial" w:hAnsi="Arial" w:cs="Arial"/>
          <w:szCs w:val="22"/>
          <w:lang w:val="lv-LV"/>
        </w:rPr>
        <w:t>4</w:t>
      </w:r>
      <w:r w:rsidR="00344350" w:rsidRPr="0088647C">
        <w:rPr>
          <w:rFonts w:ascii="Arial" w:hAnsi="Arial" w:cs="Arial"/>
          <w:szCs w:val="22"/>
          <w:lang w:val="lv-LV"/>
        </w:rPr>
        <w:t>.</w:t>
      </w:r>
      <w:r w:rsidR="002B3126">
        <w:rPr>
          <w:rFonts w:ascii="Arial" w:hAnsi="Arial" w:cs="Arial"/>
          <w:szCs w:val="22"/>
          <w:lang w:val="lv-LV"/>
        </w:rPr>
        <w:t xml:space="preserve"> </w:t>
      </w:r>
      <w:r w:rsidR="00344350" w:rsidRPr="0088647C">
        <w:rPr>
          <w:rFonts w:ascii="Arial" w:hAnsi="Arial" w:cs="Arial"/>
          <w:szCs w:val="22"/>
          <w:lang w:val="lv-LV"/>
        </w:rPr>
        <w:t>pielikums</w:t>
      </w:r>
      <w:r w:rsidR="001A545F" w:rsidRPr="0088647C">
        <w:rPr>
          <w:rFonts w:ascii="Arial" w:hAnsi="Arial" w:cs="Arial"/>
          <w:szCs w:val="22"/>
          <w:lang w:val="lv-LV"/>
        </w:rPr>
        <w:tab/>
      </w:r>
      <w:r w:rsidR="008B3047" w:rsidRPr="0088647C">
        <w:rPr>
          <w:rFonts w:ascii="Arial" w:hAnsi="Arial" w:cs="Arial"/>
          <w:szCs w:val="22"/>
          <w:lang w:val="lv-LV"/>
        </w:rPr>
        <w:t xml:space="preserve">Līguma projekts uz </w:t>
      </w:r>
      <w:r w:rsidR="00516D54">
        <w:rPr>
          <w:rFonts w:ascii="Arial" w:hAnsi="Arial" w:cs="Arial"/>
          <w:szCs w:val="22"/>
          <w:lang w:val="lv-LV"/>
        </w:rPr>
        <w:t>7</w:t>
      </w:r>
      <w:r w:rsidR="00E17CBB" w:rsidRPr="0088647C">
        <w:rPr>
          <w:rFonts w:ascii="Arial" w:hAnsi="Arial" w:cs="Arial"/>
          <w:szCs w:val="22"/>
          <w:lang w:val="lv-LV"/>
        </w:rPr>
        <w:t xml:space="preserve"> </w:t>
      </w:r>
      <w:r w:rsidR="008B3047" w:rsidRPr="0088647C">
        <w:rPr>
          <w:rFonts w:ascii="Arial" w:hAnsi="Arial" w:cs="Arial"/>
          <w:szCs w:val="22"/>
          <w:lang w:val="lv-LV"/>
        </w:rPr>
        <w:t>lp</w:t>
      </w:r>
      <w:r w:rsidR="00F574DD">
        <w:rPr>
          <w:rFonts w:ascii="Arial" w:hAnsi="Arial" w:cs="Arial"/>
          <w:szCs w:val="22"/>
          <w:lang w:val="lv-LV"/>
        </w:rPr>
        <w:t>p</w:t>
      </w:r>
      <w:r w:rsidR="008B3047" w:rsidRPr="0088647C">
        <w:rPr>
          <w:rFonts w:ascii="Arial" w:hAnsi="Arial" w:cs="Arial"/>
          <w:szCs w:val="22"/>
          <w:lang w:val="lv-LV"/>
        </w:rPr>
        <w:t>.</w:t>
      </w:r>
    </w:p>
    <w:p w14:paraId="4D15D4BD" w14:textId="204AE85F" w:rsidR="008711A2" w:rsidRDefault="008711A2" w:rsidP="008B3047">
      <w:pPr>
        <w:pStyle w:val="Pamattekstsaratkpi"/>
        <w:tabs>
          <w:tab w:val="left" w:pos="2127"/>
        </w:tabs>
        <w:ind w:firstLine="0"/>
        <w:rPr>
          <w:rFonts w:ascii="Arial" w:hAnsi="Arial" w:cs="Arial"/>
          <w:szCs w:val="22"/>
          <w:lang w:val="lv-LV"/>
        </w:rPr>
      </w:pPr>
    </w:p>
    <w:p w14:paraId="74C13A28" w14:textId="33E112D5" w:rsidR="00D01D38" w:rsidRDefault="00D01D38" w:rsidP="008B3047">
      <w:pPr>
        <w:pStyle w:val="Pamattekstsaratkpi"/>
        <w:tabs>
          <w:tab w:val="left" w:pos="2127"/>
        </w:tabs>
        <w:ind w:firstLine="0"/>
        <w:rPr>
          <w:rFonts w:ascii="Arial" w:hAnsi="Arial" w:cs="Arial"/>
          <w:szCs w:val="22"/>
          <w:lang w:val="lv-LV"/>
        </w:rPr>
      </w:pPr>
    </w:p>
    <w:p w14:paraId="5C9C4A6C" w14:textId="72DFF14A" w:rsidR="00D01D38" w:rsidRDefault="00D01D38" w:rsidP="008B3047">
      <w:pPr>
        <w:pStyle w:val="Pamattekstsaratkpi"/>
        <w:tabs>
          <w:tab w:val="left" w:pos="2127"/>
        </w:tabs>
        <w:ind w:firstLine="0"/>
        <w:rPr>
          <w:rFonts w:ascii="Arial" w:hAnsi="Arial" w:cs="Arial"/>
          <w:szCs w:val="22"/>
          <w:lang w:val="lv-LV"/>
        </w:rPr>
      </w:pPr>
    </w:p>
    <w:p w14:paraId="14389ED8" w14:textId="77777777" w:rsidR="00D01D38" w:rsidRDefault="00D01D38" w:rsidP="008B3047">
      <w:pPr>
        <w:pStyle w:val="Pamattekstsaratkpi"/>
        <w:tabs>
          <w:tab w:val="left" w:pos="2127"/>
        </w:tabs>
        <w:ind w:firstLine="0"/>
        <w:rPr>
          <w:rFonts w:ascii="Arial" w:hAnsi="Arial" w:cs="Arial"/>
          <w:szCs w:val="22"/>
          <w:lang w:val="lv-LV"/>
        </w:rPr>
      </w:pPr>
    </w:p>
    <w:p w14:paraId="66532338" w14:textId="77777777" w:rsidR="008711A2" w:rsidRDefault="008711A2" w:rsidP="008711A2">
      <w:pPr>
        <w:pStyle w:val="Pamattekstsaratkpi"/>
        <w:ind w:left="1440" w:hanging="1440"/>
        <w:rPr>
          <w:rFonts w:ascii="Arial" w:hAnsi="Arial" w:cs="Arial"/>
          <w:szCs w:val="22"/>
          <w:lang w:val="lv-LV"/>
        </w:rPr>
      </w:pPr>
      <w:r>
        <w:rPr>
          <w:rFonts w:ascii="Arial" w:hAnsi="Arial" w:cs="Arial"/>
          <w:szCs w:val="22"/>
          <w:lang w:val="lv-LV"/>
        </w:rPr>
        <w:t>VAS „Latvijas dzelzceļš”</w:t>
      </w:r>
    </w:p>
    <w:p w14:paraId="1E7AF868" w14:textId="77777777" w:rsidR="008711A2" w:rsidRDefault="008711A2" w:rsidP="008711A2">
      <w:pPr>
        <w:pStyle w:val="Pamattekstsaratkpi"/>
        <w:ind w:left="1440" w:hanging="1440"/>
        <w:rPr>
          <w:rFonts w:ascii="Arial" w:hAnsi="Arial" w:cs="Arial"/>
          <w:szCs w:val="22"/>
          <w:lang w:val="lv-LV"/>
        </w:rPr>
      </w:pPr>
      <w:r>
        <w:rPr>
          <w:rFonts w:ascii="Arial" w:hAnsi="Arial" w:cs="Arial"/>
          <w:szCs w:val="22"/>
          <w:lang w:val="lv-LV"/>
        </w:rPr>
        <w:t>Iepirkumu biroja vadītāja                                                                                 D. Smilktena</w:t>
      </w:r>
    </w:p>
    <w:p w14:paraId="6815C6C7" w14:textId="5B327ACA" w:rsidR="008711A2" w:rsidRDefault="008711A2" w:rsidP="008B3047">
      <w:pPr>
        <w:pStyle w:val="Pamattekstsaratkpi"/>
        <w:tabs>
          <w:tab w:val="left" w:pos="2127"/>
        </w:tabs>
        <w:ind w:firstLine="0"/>
        <w:rPr>
          <w:rFonts w:ascii="Arial" w:hAnsi="Arial" w:cs="Arial"/>
          <w:szCs w:val="22"/>
          <w:lang w:val="lv-LV"/>
        </w:rPr>
      </w:pPr>
    </w:p>
    <w:p w14:paraId="3A9D8BAC" w14:textId="49041BBA" w:rsidR="00D01D38" w:rsidRDefault="00D01D38" w:rsidP="008B3047">
      <w:pPr>
        <w:pStyle w:val="Pamattekstsaratkpi"/>
        <w:tabs>
          <w:tab w:val="left" w:pos="2127"/>
        </w:tabs>
        <w:ind w:firstLine="0"/>
        <w:rPr>
          <w:rFonts w:ascii="Arial" w:hAnsi="Arial" w:cs="Arial"/>
          <w:szCs w:val="22"/>
          <w:lang w:val="lv-LV"/>
        </w:rPr>
      </w:pPr>
    </w:p>
    <w:p w14:paraId="3DA88B08" w14:textId="77777777" w:rsidR="00D01D38" w:rsidRPr="00CC1D0B" w:rsidRDefault="00D01D38" w:rsidP="008B3047">
      <w:pPr>
        <w:pStyle w:val="Pamattekstsaratkpi"/>
        <w:tabs>
          <w:tab w:val="left" w:pos="2127"/>
        </w:tabs>
        <w:ind w:firstLine="0"/>
        <w:rPr>
          <w:rFonts w:ascii="Arial" w:hAnsi="Arial" w:cs="Arial"/>
          <w:szCs w:val="22"/>
          <w:lang w:val="lv-LV"/>
        </w:rPr>
      </w:pPr>
    </w:p>
    <w:p w14:paraId="62DDDFD3" w14:textId="685FF18E" w:rsidR="008B3047" w:rsidRPr="00D97814" w:rsidRDefault="00D97814" w:rsidP="00D97814">
      <w:pPr>
        <w:jc w:val="both"/>
        <w:rPr>
          <w:rFonts w:ascii="Arial" w:hAnsi="Arial" w:cs="Arial"/>
          <w:i/>
          <w:iCs/>
          <w:sz w:val="18"/>
          <w:szCs w:val="18"/>
          <w:lang w:val="lv-LV"/>
        </w:rPr>
      </w:pPr>
      <w:r w:rsidRPr="00D97814">
        <w:rPr>
          <w:rFonts w:ascii="Arial" w:hAnsi="Arial" w:cs="Arial"/>
          <w:i/>
          <w:iCs/>
          <w:sz w:val="18"/>
          <w:szCs w:val="18"/>
          <w:lang w:val="lv-LV"/>
        </w:rPr>
        <w:t>A.</w:t>
      </w:r>
      <w:r>
        <w:rPr>
          <w:rFonts w:ascii="Arial" w:hAnsi="Arial" w:cs="Arial"/>
          <w:i/>
          <w:iCs/>
          <w:sz w:val="18"/>
          <w:szCs w:val="18"/>
          <w:lang w:val="lv-LV"/>
        </w:rPr>
        <w:t xml:space="preserve"> Apšeniece</w:t>
      </w:r>
      <w:r w:rsidR="00BA4E00">
        <w:rPr>
          <w:rFonts w:ascii="Arial" w:hAnsi="Arial" w:cs="Arial"/>
          <w:i/>
          <w:iCs/>
          <w:sz w:val="18"/>
          <w:szCs w:val="18"/>
          <w:lang w:val="lv-LV"/>
        </w:rPr>
        <w:t xml:space="preserve">, </w:t>
      </w:r>
      <w:r w:rsidR="00BA4E00" w:rsidRPr="00400640">
        <w:rPr>
          <w:rFonts w:ascii="Arial" w:hAnsi="Arial" w:cs="Arial"/>
          <w:sz w:val="18"/>
          <w:szCs w:val="18"/>
          <w:lang w:val="lv-LV"/>
        </w:rPr>
        <w:t>+371 67234948, +371 26788268</w:t>
      </w:r>
    </w:p>
    <w:p w14:paraId="74E09E68" w14:textId="68BF4965" w:rsidR="008B3047" w:rsidRPr="00CC1D0B" w:rsidRDefault="00D97814" w:rsidP="008B3047">
      <w:pPr>
        <w:jc w:val="both"/>
        <w:rPr>
          <w:rFonts w:ascii="Arial" w:hAnsi="Arial" w:cs="Arial"/>
          <w:i/>
          <w:iCs/>
          <w:sz w:val="18"/>
          <w:szCs w:val="18"/>
          <w:lang w:val="lv-LV"/>
        </w:rPr>
      </w:pPr>
      <w:r>
        <w:rPr>
          <w:rFonts w:ascii="Arial" w:hAnsi="Arial" w:cs="Arial"/>
          <w:i/>
          <w:iCs/>
          <w:sz w:val="18"/>
          <w:szCs w:val="18"/>
          <w:lang w:val="lv-LV"/>
        </w:rPr>
        <w:t>Aija</w:t>
      </w:r>
      <w:r w:rsidR="008A31A0" w:rsidRPr="008A31A0">
        <w:rPr>
          <w:rFonts w:ascii="Arial" w:hAnsi="Arial" w:cs="Arial"/>
          <w:i/>
          <w:iCs/>
          <w:sz w:val="18"/>
          <w:szCs w:val="18"/>
          <w:lang w:val="lv-LV"/>
        </w:rPr>
        <w:t>.</w:t>
      </w:r>
      <w:r>
        <w:rPr>
          <w:rFonts w:ascii="Arial" w:hAnsi="Arial" w:cs="Arial"/>
          <w:i/>
          <w:iCs/>
          <w:sz w:val="18"/>
          <w:szCs w:val="18"/>
          <w:lang w:val="lv-LV"/>
        </w:rPr>
        <w:t>Apseniece</w:t>
      </w:r>
      <w:r w:rsidR="008B3047" w:rsidRPr="00CC1D0B">
        <w:rPr>
          <w:rFonts w:ascii="Arial" w:hAnsi="Arial" w:cs="Arial"/>
          <w:i/>
          <w:iCs/>
          <w:sz w:val="18"/>
          <w:szCs w:val="18"/>
          <w:lang w:val="lv-LV"/>
        </w:rPr>
        <w:t>@ldz.lv</w:t>
      </w:r>
    </w:p>
    <w:p w14:paraId="6829E62D" w14:textId="77777777" w:rsidR="008B3047" w:rsidRPr="00CC1D0B" w:rsidRDefault="008B3047" w:rsidP="008B3047">
      <w:pPr>
        <w:jc w:val="right"/>
        <w:rPr>
          <w:rFonts w:ascii="Arial" w:hAnsi="Arial" w:cs="Arial"/>
          <w:b/>
          <w:bCs/>
          <w:sz w:val="22"/>
          <w:szCs w:val="22"/>
          <w:lang w:val="lv-LV" w:eastAsia="x-none"/>
        </w:rPr>
      </w:pPr>
      <w:r w:rsidRPr="00CC1D0B">
        <w:rPr>
          <w:rFonts w:ascii="Arial" w:hAnsi="Arial" w:cs="Arial"/>
          <w:sz w:val="22"/>
          <w:szCs w:val="22"/>
          <w:lang w:val="lv-LV"/>
        </w:rPr>
        <w:br w:type="page"/>
      </w:r>
      <w:r w:rsidRPr="00CC1D0B">
        <w:rPr>
          <w:rFonts w:ascii="Arial" w:hAnsi="Arial" w:cs="Arial"/>
          <w:b/>
          <w:bCs/>
          <w:sz w:val="22"/>
          <w:szCs w:val="22"/>
          <w:lang w:val="lv-LV"/>
        </w:rPr>
        <w:t>1</w:t>
      </w:r>
      <w:r w:rsidRPr="00CC1D0B">
        <w:rPr>
          <w:rFonts w:ascii="Arial" w:hAnsi="Arial" w:cs="Arial"/>
          <w:b/>
          <w:bCs/>
          <w:sz w:val="22"/>
          <w:szCs w:val="22"/>
          <w:lang w:val="lv-LV" w:eastAsia="x-none"/>
        </w:rPr>
        <w:t>. pielikums</w:t>
      </w:r>
    </w:p>
    <w:p w14:paraId="2A7049DB" w14:textId="77777777" w:rsidR="008B3047" w:rsidRPr="00CC1D0B" w:rsidRDefault="008B3047" w:rsidP="008B3047">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0185CF2B" w14:textId="5366B7B9" w:rsidR="00ED3DE6" w:rsidRPr="004F668F" w:rsidRDefault="008B3047" w:rsidP="005719D9">
      <w:pPr>
        <w:jc w:val="right"/>
        <w:rPr>
          <w:rFonts w:ascii="Arial" w:hAnsi="Arial" w:cs="Arial"/>
          <w:sz w:val="22"/>
          <w:szCs w:val="22"/>
          <w:lang w:val="lv-LV"/>
        </w:rPr>
      </w:pPr>
      <w:r w:rsidRPr="00CC1D0B">
        <w:rPr>
          <w:rFonts w:ascii="Arial" w:hAnsi="Arial" w:cs="Arial"/>
          <w:sz w:val="22"/>
          <w:szCs w:val="22"/>
          <w:lang w:val="lv-LV"/>
        </w:rPr>
        <w:t>“</w:t>
      </w:r>
      <w:r w:rsidR="005719D9" w:rsidRPr="005719D9">
        <w:rPr>
          <w:rFonts w:ascii="Arial" w:hAnsi="Arial" w:cs="Arial"/>
          <w:sz w:val="22"/>
          <w:szCs w:val="22"/>
          <w:lang w:val="lv-LV"/>
        </w:rPr>
        <w:t>Releju skapju ŠRU-M piegāde</w:t>
      </w:r>
      <w:r w:rsidR="00B503D7" w:rsidRPr="00CC1D0B">
        <w:rPr>
          <w:rFonts w:ascii="Arial" w:hAnsi="Arial" w:cs="Arial"/>
          <w:sz w:val="22"/>
          <w:szCs w:val="22"/>
          <w:lang w:val="lv-LV"/>
        </w:rPr>
        <w:t>”</w:t>
      </w:r>
      <w:r w:rsidRPr="00CC1D0B">
        <w:rPr>
          <w:rFonts w:ascii="Arial" w:hAnsi="Arial" w:cs="Arial"/>
          <w:sz w:val="22"/>
          <w:szCs w:val="22"/>
          <w:lang w:val="lv-LV"/>
        </w:rPr>
        <w:t xml:space="preserve"> nolikumam</w:t>
      </w:r>
    </w:p>
    <w:p w14:paraId="05695960" w14:textId="26A32952" w:rsidR="008B3047" w:rsidRDefault="008B3047" w:rsidP="008B3047">
      <w:pPr>
        <w:jc w:val="center"/>
        <w:rPr>
          <w:rFonts w:ascii="Arial" w:hAnsi="Arial" w:cs="Arial"/>
          <w:color w:val="808080" w:themeColor="background1" w:themeShade="80"/>
          <w:sz w:val="22"/>
          <w:szCs w:val="22"/>
          <w:lang w:val="lv-LV"/>
        </w:rPr>
      </w:pPr>
      <w:r w:rsidRPr="00CC1D0B">
        <w:rPr>
          <w:rFonts w:ascii="Arial" w:hAnsi="Arial" w:cs="Arial"/>
          <w:color w:val="808080" w:themeColor="background1" w:themeShade="80"/>
          <w:sz w:val="22"/>
          <w:szCs w:val="22"/>
          <w:lang w:val="lv-LV"/>
        </w:rPr>
        <w:t>/forma/</w:t>
      </w:r>
      <w:r w:rsidRPr="00CC1D0B">
        <w:rPr>
          <w:rStyle w:val="Vresatsauce"/>
          <w:rFonts w:ascii="Arial" w:hAnsi="Arial" w:cs="Arial"/>
          <w:color w:val="808080" w:themeColor="background1" w:themeShade="80"/>
          <w:sz w:val="22"/>
          <w:szCs w:val="22"/>
          <w:lang w:val="lv-LV"/>
        </w:rPr>
        <w:footnoteReference w:id="9"/>
      </w:r>
    </w:p>
    <w:p w14:paraId="5C7504F5" w14:textId="77777777" w:rsidR="005719D9" w:rsidRPr="00CC1D0B" w:rsidRDefault="005719D9" w:rsidP="008B3047">
      <w:pPr>
        <w:jc w:val="center"/>
        <w:rPr>
          <w:rFonts w:ascii="Arial" w:hAnsi="Arial" w:cs="Arial"/>
          <w:color w:val="808080" w:themeColor="background1" w:themeShade="80"/>
          <w:sz w:val="22"/>
          <w:szCs w:val="22"/>
          <w:lang w:val="lv-LV"/>
        </w:rPr>
      </w:pPr>
    </w:p>
    <w:p w14:paraId="3596668F" w14:textId="77777777" w:rsidR="008B3047" w:rsidRPr="00CC1D0B" w:rsidRDefault="008B3047" w:rsidP="008B3047">
      <w:pPr>
        <w:pStyle w:val="BodyText21"/>
        <w:rPr>
          <w:rFonts w:ascii="Arial" w:hAnsi="Arial" w:cs="Arial"/>
          <w:sz w:val="22"/>
          <w:szCs w:val="22"/>
        </w:rPr>
      </w:pPr>
      <w:r w:rsidRPr="00CC1D0B">
        <w:rPr>
          <w:rFonts w:ascii="Arial" w:hAnsi="Arial" w:cs="Arial"/>
          <w:sz w:val="22"/>
          <w:szCs w:val="22"/>
        </w:rPr>
        <w:t>202</w:t>
      </w:r>
      <w:r w:rsidR="005E4918" w:rsidRPr="00CC1D0B">
        <w:rPr>
          <w:rFonts w:ascii="Arial" w:hAnsi="Arial" w:cs="Arial"/>
          <w:sz w:val="22"/>
          <w:szCs w:val="22"/>
        </w:rPr>
        <w:t>__</w:t>
      </w:r>
      <w:r w:rsidRPr="00CC1D0B">
        <w:rPr>
          <w:rFonts w:ascii="Arial" w:hAnsi="Arial" w:cs="Arial"/>
          <w:sz w:val="22"/>
          <w:szCs w:val="22"/>
        </w:rPr>
        <w:t>.gada “___.”_________ Nr.____________________</w:t>
      </w:r>
    </w:p>
    <w:p w14:paraId="5AC3BAA1" w14:textId="02C29997" w:rsidR="00BF3166" w:rsidRDefault="00BF3166" w:rsidP="008B3047">
      <w:pPr>
        <w:pStyle w:val="Virsraksts5"/>
        <w:ind w:firstLine="0"/>
        <w:jc w:val="center"/>
        <w:rPr>
          <w:rFonts w:ascii="Arial" w:hAnsi="Arial" w:cs="Arial"/>
          <w:b/>
          <w:sz w:val="22"/>
          <w:szCs w:val="22"/>
        </w:rPr>
      </w:pPr>
    </w:p>
    <w:p w14:paraId="7E8AECA0" w14:textId="77777777" w:rsidR="00925AC3" w:rsidRPr="00925AC3" w:rsidRDefault="00925AC3" w:rsidP="00925AC3">
      <w:pPr>
        <w:rPr>
          <w:lang w:val="lv-LV"/>
        </w:rPr>
      </w:pPr>
    </w:p>
    <w:p w14:paraId="4074DDB7" w14:textId="35175279" w:rsidR="008B3047" w:rsidRPr="00CC1D0B" w:rsidRDefault="008B3047" w:rsidP="008B3047">
      <w:pPr>
        <w:pStyle w:val="Virsraksts5"/>
        <w:ind w:firstLine="0"/>
        <w:jc w:val="center"/>
        <w:rPr>
          <w:rFonts w:ascii="Arial" w:hAnsi="Arial" w:cs="Arial"/>
          <w:b/>
          <w:sz w:val="22"/>
          <w:szCs w:val="22"/>
        </w:rPr>
      </w:pPr>
      <w:r w:rsidRPr="00CC1D0B">
        <w:rPr>
          <w:rFonts w:ascii="Arial" w:hAnsi="Arial" w:cs="Arial"/>
          <w:b/>
          <w:sz w:val="22"/>
          <w:szCs w:val="22"/>
        </w:rPr>
        <w:t>PIETEIKUMS</w:t>
      </w:r>
    </w:p>
    <w:p w14:paraId="29CC755E" w14:textId="34A651A6" w:rsidR="005A120E" w:rsidRPr="00381762" w:rsidRDefault="00B503D7" w:rsidP="00381762">
      <w:pPr>
        <w:jc w:val="center"/>
        <w:rPr>
          <w:rFonts w:ascii="Arial" w:hAnsi="Arial" w:cs="Arial"/>
          <w:sz w:val="20"/>
          <w:szCs w:val="20"/>
          <w:lang w:val="lv-LV"/>
        </w:rPr>
      </w:pPr>
      <w:r w:rsidRPr="00CC1D0B">
        <w:rPr>
          <w:rFonts w:ascii="Arial" w:hAnsi="Arial" w:cs="Arial"/>
          <w:sz w:val="22"/>
          <w:szCs w:val="22"/>
          <w:lang w:val="lv-LV"/>
        </w:rPr>
        <w:t xml:space="preserve">dalībai sarunu procedūrā ar publikāciju </w:t>
      </w:r>
      <w:r w:rsidR="008B3047" w:rsidRPr="00CC1D0B">
        <w:rPr>
          <w:rFonts w:ascii="Arial" w:hAnsi="Arial" w:cs="Arial"/>
          <w:bCs/>
          <w:sz w:val="22"/>
          <w:szCs w:val="22"/>
          <w:lang w:val="lv-LV"/>
        </w:rPr>
        <w:t>“</w:t>
      </w:r>
      <w:r w:rsidR="008B1517" w:rsidRPr="008B1517">
        <w:rPr>
          <w:rFonts w:ascii="Arial" w:hAnsi="Arial" w:cs="Arial"/>
          <w:sz w:val="22"/>
          <w:szCs w:val="22"/>
          <w:lang w:val="lv-LV"/>
        </w:rPr>
        <w:t>Releju skapju ŠRU-M piegāde</w:t>
      </w:r>
      <w:r w:rsidR="00CC1D0B">
        <w:rPr>
          <w:rFonts w:ascii="Arial" w:hAnsi="Arial" w:cs="Arial"/>
          <w:sz w:val="22"/>
          <w:szCs w:val="22"/>
          <w:lang w:val="lv-LV"/>
        </w:rPr>
        <w:t>”</w:t>
      </w:r>
    </w:p>
    <w:p w14:paraId="72AECBE0" w14:textId="77777777" w:rsidR="00925AC3" w:rsidRPr="00BD589F" w:rsidRDefault="00925AC3" w:rsidP="00615945">
      <w:pPr>
        <w:tabs>
          <w:tab w:val="center" w:pos="4153"/>
          <w:tab w:val="right" w:pos="8306"/>
        </w:tabs>
        <w:rPr>
          <w:rFonts w:ascii="Arial" w:hAnsi="Arial" w:cs="Arial"/>
          <w:sz w:val="22"/>
          <w:szCs w:val="22"/>
          <w:lang w:val="lv-LV"/>
        </w:rPr>
      </w:pPr>
    </w:p>
    <w:p w14:paraId="06A08AF4" w14:textId="15533D2C" w:rsidR="008B1517" w:rsidRPr="00BD589F" w:rsidRDefault="008B1517" w:rsidP="008B1517">
      <w:pPr>
        <w:tabs>
          <w:tab w:val="center" w:pos="4153"/>
          <w:tab w:val="right" w:pos="8306"/>
        </w:tabs>
        <w:rPr>
          <w:rFonts w:ascii="Arial" w:hAnsi="Arial" w:cs="Arial"/>
          <w:sz w:val="22"/>
          <w:szCs w:val="22"/>
          <w:lang w:val="lv-LV"/>
        </w:rPr>
      </w:pPr>
      <w:r w:rsidRPr="00BD589F">
        <w:rPr>
          <w:rFonts w:ascii="Arial" w:hAnsi="Arial" w:cs="Arial"/>
          <w:sz w:val="22"/>
          <w:szCs w:val="22"/>
          <w:lang w:val="lv-LV"/>
        </w:rPr>
        <w:t>Pretendents _________________________________________, reģ.Nr.__________________,</w:t>
      </w:r>
    </w:p>
    <w:p w14:paraId="57FF5E06" w14:textId="77777777" w:rsidR="008B1517" w:rsidRPr="008E7A1A" w:rsidRDefault="008B1517" w:rsidP="008B1517">
      <w:pPr>
        <w:ind w:left="720" w:firstLine="720"/>
        <w:rPr>
          <w:rFonts w:ascii="Arial" w:hAnsi="Arial" w:cs="Arial"/>
          <w:sz w:val="22"/>
          <w:szCs w:val="22"/>
          <w:lang w:val="lv-LV"/>
        </w:rPr>
      </w:pPr>
      <w:r w:rsidRPr="00BD589F">
        <w:rPr>
          <w:rFonts w:ascii="Arial" w:hAnsi="Arial" w:cs="Arial"/>
          <w:sz w:val="22"/>
          <w:szCs w:val="22"/>
          <w:lang w:val="lv-LV"/>
        </w:rPr>
        <w:t>(Pretendenta nosaukums)</w:t>
      </w:r>
    </w:p>
    <w:p w14:paraId="7AC6EC89" w14:textId="77777777" w:rsidR="008B1517" w:rsidRPr="008B1517" w:rsidRDefault="008B1517" w:rsidP="008B1517">
      <w:pPr>
        <w:rPr>
          <w:rFonts w:ascii="Arial" w:hAnsi="Arial" w:cs="Arial"/>
          <w:sz w:val="22"/>
          <w:szCs w:val="22"/>
          <w:lang w:val="lv-LV"/>
        </w:rPr>
      </w:pPr>
      <w:r w:rsidRPr="00BA4E00">
        <w:rPr>
          <w:rFonts w:ascii="Arial" w:hAnsi="Arial" w:cs="Arial"/>
          <w:sz w:val="22"/>
          <w:szCs w:val="22"/>
          <w:lang w:val="lv-LV"/>
        </w:rPr>
        <w:t>tā _________________________________________</w:t>
      </w:r>
      <w:r w:rsidRPr="008B1517">
        <w:rPr>
          <w:rFonts w:ascii="Arial" w:hAnsi="Arial" w:cs="Arial"/>
          <w:sz w:val="22"/>
          <w:szCs w:val="22"/>
          <w:lang w:val="lv-LV"/>
        </w:rPr>
        <w:t xml:space="preserve"> personā, ar šī pieteikuma iesniegšanu:</w:t>
      </w:r>
    </w:p>
    <w:p w14:paraId="3C6D343D" w14:textId="77777777" w:rsidR="008B1517" w:rsidRPr="008B1517" w:rsidRDefault="008B1517" w:rsidP="008B1517">
      <w:pPr>
        <w:ind w:firstLine="720"/>
        <w:rPr>
          <w:rFonts w:ascii="Arial" w:hAnsi="Arial" w:cs="Arial"/>
          <w:sz w:val="22"/>
          <w:szCs w:val="22"/>
          <w:lang w:val="lv-LV"/>
        </w:rPr>
      </w:pPr>
      <w:r w:rsidRPr="008B1517">
        <w:rPr>
          <w:rFonts w:ascii="Arial" w:hAnsi="Arial" w:cs="Arial"/>
          <w:sz w:val="22"/>
          <w:szCs w:val="22"/>
          <w:lang w:val="lv-LV"/>
        </w:rPr>
        <w:t>(vadītāja vai pilnvarotās personas vārds, uzvārds, amats)</w:t>
      </w:r>
    </w:p>
    <w:p w14:paraId="4479D45D" w14:textId="77777777" w:rsidR="008B1517" w:rsidRPr="008B1517" w:rsidRDefault="008B1517" w:rsidP="008B1517">
      <w:pPr>
        <w:ind w:firstLine="720"/>
        <w:rPr>
          <w:rFonts w:ascii="Arial" w:hAnsi="Arial" w:cs="Arial"/>
          <w:sz w:val="22"/>
          <w:szCs w:val="22"/>
          <w:lang w:val="lv-LV"/>
        </w:rPr>
      </w:pPr>
    </w:p>
    <w:p w14:paraId="10D4C336" w14:textId="0A917FD2" w:rsidR="008B1517" w:rsidRDefault="008B1517" w:rsidP="008B1517">
      <w:pPr>
        <w:overflowPunct w:val="0"/>
        <w:autoSpaceDE w:val="0"/>
        <w:autoSpaceDN w:val="0"/>
        <w:adjustRightInd w:val="0"/>
        <w:jc w:val="both"/>
        <w:textAlignment w:val="baseline"/>
        <w:rPr>
          <w:rFonts w:ascii="Arial" w:hAnsi="Arial" w:cs="Arial"/>
          <w:sz w:val="22"/>
          <w:szCs w:val="22"/>
          <w:lang w:val="lv-LV"/>
        </w:rPr>
      </w:pPr>
      <w:r w:rsidRPr="008B1517">
        <w:rPr>
          <w:rFonts w:ascii="Arial" w:hAnsi="Arial" w:cs="Arial"/>
          <w:sz w:val="22"/>
          <w:szCs w:val="22"/>
          <w:lang w:val="lv-LV"/>
        </w:rPr>
        <w:t xml:space="preserve">apliecina savu dalību VAS „Latvijas dzelzceļš” izsludinātajā </w:t>
      </w:r>
      <w:r w:rsidRPr="008B1517">
        <w:rPr>
          <w:rFonts w:ascii="Arial" w:hAnsi="Arial" w:cs="Arial"/>
          <w:bCs/>
          <w:sz w:val="22"/>
          <w:szCs w:val="22"/>
          <w:lang w:val="lv-LV"/>
        </w:rPr>
        <w:t>sarunu procedūrā ar publikāciju “Releju skapju ŠRU-M piegāde</w:t>
      </w:r>
      <w:r w:rsidRPr="008B1517">
        <w:rPr>
          <w:rFonts w:ascii="Arial" w:hAnsi="Arial" w:cs="Arial"/>
          <w:sz w:val="22"/>
          <w:szCs w:val="22"/>
          <w:lang w:val="lv-LV"/>
        </w:rPr>
        <w:t>” (turpmāk – sarunu procedūra)</w:t>
      </w:r>
      <w:r w:rsidR="0061173A">
        <w:rPr>
          <w:rFonts w:ascii="Arial" w:hAnsi="Arial" w:cs="Arial"/>
          <w:sz w:val="22"/>
          <w:szCs w:val="22"/>
          <w:lang w:val="lv-LV"/>
        </w:rPr>
        <w:t>.</w:t>
      </w:r>
    </w:p>
    <w:p w14:paraId="45943C27" w14:textId="77777777" w:rsidR="0061173A" w:rsidRPr="008B1517" w:rsidRDefault="0061173A" w:rsidP="008B1517">
      <w:pPr>
        <w:overflowPunct w:val="0"/>
        <w:autoSpaceDE w:val="0"/>
        <w:autoSpaceDN w:val="0"/>
        <w:adjustRightInd w:val="0"/>
        <w:jc w:val="both"/>
        <w:textAlignment w:val="baseline"/>
        <w:rPr>
          <w:rFonts w:ascii="Arial" w:hAnsi="Arial" w:cs="Arial"/>
          <w:sz w:val="22"/>
          <w:szCs w:val="22"/>
          <w:lang w:val="lv-LV"/>
        </w:rPr>
      </w:pPr>
    </w:p>
    <w:p w14:paraId="4D51B6C6" w14:textId="1F8AA7E5" w:rsidR="008B1517" w:rsidRDefault="0061173A" w:rsidP="004A5B88">
      <w:pPr>
        <w:numPr>
          <w:ilvl w:val="0"/>
          <w:numId w:val="4"/>
        </w:numPr>
        <w:tabs>
          <w:tab w:val="num" w:pos="426"/>
        </w:tabs>
        <w:ind w:left="426" w:hanging="426"/>
        <w:jc w:val="both"/>
        <w:rPr>
          <w:rFonts w:ascii="Arial" w:hAnsi="Arial" w:cs="Arial"/>
          <w:sz w:val="22"/>
          <w:szCs w:val="22"/>
          <w:lang w:val="lv-LV"/>
        </w:rPr>
      </w:pPr>
      <w:r>
        <w:rPr>
          <w:rFonts w:ascii="Arial" w:hAnsi="Arial" w:cs="Arial"/>
          <w:sz w:val="22"/>
          <w:szCs w:val="22"/>
          <w:lang w:val="lv-LV"/>
        </w:rPr>
        <w:t>P</w:t>
      </w:r>
      <w:r w:rsidR="008B1517" w:rsidRPr="008B1517">
        <w:rPr>
          <w:rFonts w:ascii="Arial" w:hAnsi="Arial" w:cs="Arial"/>
          <w:sz w:val="22"/>
          <w:szCs w:val="22"/>
          <w:lang w:val="lv-LV"/>
        </w:rPr>
        <w:t>iedāvā piegādāt s</w:t>
      </w:r>
      <w:r w:rsidR="008B1517" w:rsidRPr="008B1517">
        <w:rPr>
          <w:rFonts w:ascii="Arial" w:hAnsi="Arial" w:cs="Arial"/>
          <w:bCs/>
          <w:sz w:val="22"/>
          <w:szCs w:val="22"/>
          <w:lang w:val="lv-LV"/>
        </w:rPr>
        <w:t>arunu procedūras nolikuma</w:t>
      </w:r>
      <w:r w:rsidR="008B1517" w:rsidRPr="008B1517">
        <w:rPr>
          <w:rFonts w:ascii="Arial" w:hAnsi="Arial" w:cs="Arial"/>
          <w:sz w:val="22"/>
          <w:szCs w:val="22"/>
          <w:lang w:val="lv-LV"/>
        </w:rPr>
        <w:t xml:space="preserve"> </w:t>
      </w:r>
      <w:r w:rsidR="00BA4E00">
        <w:rPr>
          <w:rFonts w:ascii="Arial" w:hAnsi="Arial" w:cs="Arial"/>
          <w:sz w:val="22"/>
          <w:szCs w:val="22"/>
          <w:lang w:val="lv-LV"/>
        </w:rPr>
        <w:t>(t.sk.</w:t>
      </w:r>
      <w:r w:rsidR="00F75040">
        <w:rPr>
          <w:rFonts w:ascii="Arial" w:hAnsi="Arial" w:cs="Arial"/>
          <w:sz w:val="22"/>
          <w:szCs w:val="22"/>
          <w:lang w:val="lv-LV"/>
        </w:rPr>
        <w:t>S</w:t>
      </w:r>
      <w:r w:rsidR="008B1517" w:rsidRPr="008B1517">
        <w:rPr>
          <w:rFonts w:ascii="Arial" w:hAnsi="Arial" w:cs="Arial"/>
          <w:sz w:val="22"/>
          <w:szCs w:val="22"/>
          <w:lang w:val="lv-LV"/>
        </w:rPr>
        <w:t>pecifikācija</w:t>
      </w:r>
      <w:r w:rsidR="00BA4E00">
        <w:rPr>
          <w:rFonts w:ascii="Arial" w:hAnsi="Arial" w:cs="Arial"/>
          <w:sz w:val="22"/>
          <w:szCs w:val="22"/>
          <w:lang w:val="lv-LV"/>
        </w:rPr>
        <w:t>s) prasībām pilnā apjomā un termi</w:t>
      </w:r>
      <w:r w:rsidR="00AE407A">
        <w:rPr>
          <w:rFonts w:ascii="Arial" w:hAnsi="Arial" w:cs="Arial"/>
          <w:sz w:val="22"/>
          <w:szCs w:val="22"/>
          <w:lang w:val="lv-LV"/>
        </w:rPr>
        <w:t>ņā</w:t>
      </w:r>
      <w:r w:rsidR="008B1517" w:rsidRPr="008B1517">
        <w:rPr>
          <w:rFonts w:ascii="Arial" w:hAnsi="Arial" w:cs="Arial"/>
          <w:sz w:val="22"/>
          <w:szCs w:val="22"/>
          <w:lang w:val="lv-LV"/>
        </w:rPr>
        <w:t xml:space="preserve"> atbilstošas </w:t>
      </w:r>
      <w:r w:rsidR="00AE407A">
        <w:rPr>
          <w:rFonts w:ascii="Arial" w:hAnsi="Arial" w:cs="Arial"/>
          <w:sz w:val="22"/>
          <w:szCs w:val="22"/>
          <w:lang w:val="lv-LV"/>
        </w:rPr>
        <w:t xml:space="preserve">komplektācijas </w:t>
      </w:r>
      <w:r w:rsidR="008B1517" w:rsidRPr="008B1517">
        <w:rPr>
          <w:rFonts w:ascii="Arial" w:hAnsi="Arial" w:cs="Arial"/>
          <w:sz w:val="22"/>
          <w:szCs w:val="22"/>
          <w:lang w:val="lv-LV"/>
        </w:rPr>
        <w:t xml:space="preserve">preces </w:t>
      </w:r>
      <w:r w:rsidR="00BD589F">
        <w:rPr>
          <w:rFonts w:ascii="Arial" w:hAnsi="Arial" w:cs="Arial"/>
          <w:sz w:val="22"/>
          <w:szCs w:val="22"/>
          <w:lang w:val="lv-LV"/>
        </w:rPr>
        <w:t xml:space="preserve">(turpmāk – prece) </w:t>
      </w:r>
      <w:r w:rsidR="008B1517" w:rsidRPr="008B1517">
        <w:rPr>
          <w:rFonts w:ascii="Arial" w:hAnsi="Arial" w:cs="Arial"/>
          <w:sz w:val="22"/>
          <w:szCs w:val="22"/>
          <w:lang w:val="lv-LV"/>
        </w:rPr>
        <w:t>par šādu cenu:</w:t>
      </w:r>
    </w:p>
    <w:p w14:paraId="5DF8C8D9" w14:textId="77777777" w:rsidR="00F75040" w:rsidRDefault="00F75040" w:rsidP="00F75040">
      <w:pPr>
        <w:ind w:left="426"/>
        <w:jc w:val="both"/>
        <w:rPr>
          <w:rFonts w:ascii="Arial" w:hAnsi="Arial" w:cs="Arial"/>
          <w:sz w:val="22"/>
          <w:szCs w:val="22"/>
          <w:lang w:val="lv-LV"/>
        </w:rPr>
      </w:pPr>
    </w:p>
    <w:p w14:paraId="0CD6E82D" w14:textId="004DB44A" w:rsidR="008B1517" w:rsidRPr="008B1517" w:rsidRDefault="008B1517" w:rsidP="004A5B88">
      <w:pPr>
        <w:pStyle w:val="Sarakstarindkopa"/>
        <w:ind w:left="426" w:hanging="426"/>
        <w:jc w:val="center"/>
        <w:rPr>
          <w:rFonts w:ascii="Arial" w:hAnsi="Arial" w:cs="Arial"/>
          <w:b/>
          <w:sz w:val="22"/>
          <w:szCs w:val="22"/>
          <w:lang w:val="lv-LV"/>
        </w:rPr>
      </w:pPr>
      <w:r w:rsidRPr="008B1517">
        <w:rPr>
          <w:rFonts w:ascii="Arial" w:hAnsi="Arial" w:cs="Arial"/>
          <w:b/>
          <w:sz w:val="22"/>
          <w:szCs w:val="22"/>
          <w:lang w:val="lv-LV"/>
        </w:rPr>
        <w:t>FINANŠU PIEDĀVĀJUMS</w:t>
      </w:r>
    </w:p>
    <w:tbl>
      <w:tblPr>
        <w:tblW w:w="91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835"/>
        <w:gridCol w:w="2835"/>
        <w:gridCol w:w="1418"/>
        <w:gridCol w:w="1529"/>
      </w:tblGrid>
      <w:tr w:rsidR="008B1517" w:rsidRPr="008B1517" w14:paraId="6D22EB93" w14:textId="77777777" w:rsidTr="00381762">
        <w:trPr>
          <w:jc w:val="center"/>
        </w:trPr>
        <w:tc>
          <w:tcPr>
            <w:tcW w:w="562" w:type="dxa"/>
            <w:shd w:val="clear" w:color="auto" w:fill="auto"/>
            <w:vAlign w:val="center"/>
          </w:tcPr>
          <w:p w14:paraId="2B95BC39" w14:textId="77777777" w:rsidR="008B1517" w:rsidRPr="00832A33" w:rsidRDefault="008B1517" w:rsidP="00825B7C">
            <w:pPr>
              <w:ind w:left="426" w:right="-80" w:hanging="426"/>
              <w:jc w:val="center"/>
              <w:rPr>
                <w:rFonts w:ascii="Arial" w:hAnsi="Arial" w:cs="Arial"/>
                <w:b/>
                <w:iCs/>
                <w:sz w:val="22"/>
                <w:szCs w:val="22"/>
                <w:lang w:val="lv-LV"/>
              </w:rPr>
            </w:pPr>
            <w:r w:rsidRPr="00832A33">
              <w:rPr>
                <w:rFonts w:ascii="Arial" w:hAnsi="Arial" w:cs="Arial"/>
                <w:b/>
                <w:iCs/>
                <w:sz w:val="22"/>
                <w:szCs w:val="22"/>
                <w:lang w:val="lv-LV"/>
              </w:rPr>
              <w:t>Nr.</w:t>
            </w:r>
          </w:p>
        </w:tc>
        <w:tc>
          <w:tcPr>
            <w:tcW w:w="2835" w:type="dxa"/>
            <w:shd w:val="clear" w:color="auto" w:fill="auto"/>
            <w:vAlign w:val="center"/>
          </w:tcPr>
          <w:p w14:paraId="2A62A130" w14:textId="68078F41" w:rsidR="008B1517" w:rsidRPr="008B1517" w:rsidRDefault="008B1517" w:rsidP="00C5397C">
            <w:pPr>
              <w:jc w:val="center"/>
              <w:rPr>
                <w:rFonts w:ascii="Arial" w:hAnsi="Arial" w:cs="Arial"/>
                <w:b/>
                <w:i/>
                <w:sz w:val="22"/>
                <w:szCs w:val="22"/>
                <w:lang w:val="lv-LV"/>
              </w:rPr>
            </w:pPr>
            <w:r w:rsidRPr="008B1517">
              <w:rPr>
                <w:rFonts w:ascii="Arial" w:hAnsi="Arial" w:cs="Arial"/>
                <w:b/>
                <w:sz w:val="22"/>
                <w:szCs w:val="22"/>
                <w:lang w:val="lv-LV"/>
              </w:rPr>
              <w:t xml:space="preserve">Releju skapis ŠRU-M </w:t>
            </w:r>
            <w:r w:rsidRPr="008B1517">
              <w:rPr>
                <w:rFonts w:ascii="Arial" w:hAnsi="Arial" w:cs="Arial"/>
                <w:i/>
                <w:sz w:val="22"/>
                <w:szCs w:val="22"/>
                <w:lang w:val="lv-LV"/>
              </w:rPr>
              <w:t>(saskaņā ar montāžas shēmu)</w:t>
            </w:r>
            <w:r w:rsidRPr="008B1517">
              <w:rPr>
                <w:rFonts w:ascii="Arial" w:hAnsi="Arial" w:cs="Arial"/>
                <w:b/>
                <w:sz w:val="22"/>
                <w:szCs w:val="22"/>
                <w:lang w:val="lv-LV"/>
              </w:rPr>
              <w:t>:</w:t>
            </w:r>
          </w:p>
        </w:tc>
        <w:tc>
          <w:tcPr>
            <w:tcW w:w="2835" w:type="dxa"/>
            <w:shd w:val="clear" w:color="auto" w:fill="auto"/>
          </w:tcPr>
          <w:p w14:paraId="24CE770C" w14:textId="77777777" w:rsidR="008B1517" w:rsidRPr="008B1517" w:rsidRDefault="008B1517" w:rsidP="00825B7C">
            <w:pPr>
              <w:ind w:left="426" w:hanging="426"/>
              <w:jc w:val="center"/>
              <w:rPr>
                <w:rFonts w:ascii="Arial" w:hAnsi="Arial" w:cs="Arial"/>
                <w:b/>
                <w:bCs/>
                <w:i/>
                <w:sz w:val="22"/>
                <w:szCs w:val="22"/>
                <w:lang w:val="lv-LV"/>
              </w:rPr>
            </w:pPr>
          </w:p>
          <w:p w14:paraId="1FB9BB36" w14:textId="77777777" w:rsidR="008B1517" w:rsidRPr="008B1517" w:rsidRDefault="008B1517" w:rsidP="00A57B10">
            <w:pPr>
              <w:jc w:val="center"/>
              <w:rPr>
                <w:rFonts w:ascii="Arial" w:hAnsi="Arial" w:cs="Arial"/>
                <w:b/>
                <w:i/>
                <w:sz w:val="22"/>
                <w:szCs w:val="22"/>
                <w:lang w:val="lv-LV"/>
              </w:rPr>
            </w:pPr>
            <w:r w:rsidRPr="008B1517">
              <w:rPr>
                <w:rFonts w:ascii="Arial" w:hAnsi="Arial" w:cs="Arial"/>
                <w:b/>
                <w:bCs/>
                <w:i/>
                <w:sz w:val="22"/>
                <w:szCs w:val="22"/>
                <w:lang w:val="lv-LV"/>
              </w:rPr>
              <w:t xml:space="preserve">Piedāvātās preces un tās ražotāja </w:t>
            </w:r>
            <w:r w:rsidRPr="008B1517">
              <w:rPr>
                <w:rFonts w:ascii="Arial" w:hAnsi="Arial" w:cs="Arial"/>
                <w:bCs/>
                <w:i/>
                <w:sz w:val="22"/>
                <w:szCs w:val="22"/>
                <w:lang w:val="lv-LV"/>
              </w:rPr>
              <w:t>nosaukums</w:t>
            </w:r>
          </w:p>
          <w:p w14:paraId="334FD4C5" w14:textId="77777777" w:rsidR="008B1517" w:rsidRPr="008B1517" w:rsidRDefault="008B1517" w:rsidP="00825B7C">
            <w:pPr>
              <w:ind w:left="426" w:hanging="426"/>
              <w:jc w:val="center"/>
              <w:rPr>
                <w:rFonts w:ascii="Arial" w:hAnsi="Arial" w:cs="Arial"/>
                <w:b/>
                <w:i/>
                <w:sz w:val="22"/>
                <w:szCs w:val="22"/>
                <w:lang w:val="lv-LV"/>
              </w:rPr>
            </w:pPr>
          </w:p>
        </w:tc>
        <w:tc>
          <w:tcPr>
            <w:tcW w:w="1418" w:type="dxa"/>
            <w:shd w:val="clear" w:color="auto" w:fill="auto"/>
            <w:vAlign w:val="center"/>
          </w:tcPr>
          <w:p w14:paraId="25A4A2CC" w14:textId="77777777" w:rsidR="008B1517" w:rsidRPr="008B1517" w:rsidRDefault="008B1517" w:rsidP="00B66DF4">
            <w:pPr>
              <w:rPr>
                <w:rFonts w:ascii="Arial" w:hAnsi="Arial" w:cs="Arial"/>
                <w:b/>
                <w:i/>
                <w:sz w:val="22"/>
                <w:szCs w:val="22"/>
                <w:lang w:val="lv-LV"/>
              </w:rPr>
            </w:pPr>
            <w:r w:rsidRPr="008B1517">
              <w:rPr>
                <w:rFonts w:ascii="Arial" w:hAnsi="Arial" w:cs="Arial"/>
                <w:b/>
                <w:i/>
                <w:sz w:val="22"/>
                <w:szCs w:val="22"/>
                <w:lang w:val="lv-LV"/>
              </w:rPr>
              <w:t>Daudzums</w:t>
            </w:r>
          </w:p>
          <w:p w14:paraId="38062641" w14:textId="77777777" w:rsidR="008B1517" w:rsidRPr="008B1517" w:rsidRDefault="008B1517" w:rsidP="00825B7C">
            <w:pPr>
              <w:ind w:left="426" w:hanging="426"/>
              <w:jc w:val="center"/>
              <w:rPr>
                <w:rFonts w:ascii="Arial" w:hAnsi="Arial" w:cs="Arial"/>
                <w:b/>
                <w:i/>
                <w:sz w:val="22"/>
                <w:szCs w:val="22"/>
                <w:lang w:val="lv-LV"/>
              </w:rPr>
            </w:pPr>
            <w:r w:rsidRPr="008B1517">
              <w:rPr>
                <w:rFonts w:ascii="Arial" w:hAnsi="Arial" w:cs="Arial"/>
                <w:b/>
                <w:i/>
                <w:sz w:val="22"/>
                <w:szCs w:val="22"/>
                <w:lang w:val="lv-LV"/>
              </w:rPr>
              <w:t>(gab.)</w:t>
            </w:r>
          </w:p>
        </w:tc>
        <w:tc>
          <w:tcPr>
            <w:tcW w:w="1529" w:type="dxa"/>
            <w:shd w:val="clear" w:color="auto" w:fill="auto"/>
            <w:vAlign w:val="center"/>
          </w:tcPr>
          <w:p w14:paraId="5EF663A7" w14:textId="6FC590B1" w:rsidR="008B1517" w:rsidRPr="008B1517" w:rsidRDefault="00C46292" w:rsidP="00832A33">
            <w:pPr>
              <w:jc w:val="center"/>
              <w:rPr>
                <w:rFonts w:ascii="Arial" w:hAnsi="Arial" w:cs="Arial"/>
                <w:i/>
                <w:sz w:val="22"/>
                <w:szCs w:val="22"/>
                <w:lang w:val="lv-LV"/>
              </w:rPr>
            </w:pPr>
            <w:r>
              <w:rPr>
                <w:rFonts w:ascii="Arial" w:hAnsi="Arial" w:cs="Arial"/>
                <w:b/>
                <w:i/>
                <w:sz w:val="22"/>
                <w:szCs w:val="22"/>
                <w:lang w:val="lv-LV"/>
              </w:rPr>
              <w:t>C</w:t>
            </w:r>
            <w:r w:rsidR="008B1517" w:rsidRPr="008B1517">
              <w:rPr>
                <w:rFonts w:ascii="Arial" w:hAnsi="Arial" w:cs="Arial"/>
                <w:b/>
                <w:i/>
                <w:sz w:val="22"/>
                <w:szCs w:val="22"/>
                <w:lang w:val="lv-LV"/>
              </w:rPr>
              <w:t>ena EUR</w:t>
            </w:r>
          </w:p>
          <w:p w14:paraId="2D59E7EB" w14:textId="77777777" w:rsidR="008B1517" w:rsidRPr="008B1517" w:rsidRDefault="008B1517" w:rsidP="00832A33">
            <w:pPr>
              <w:jc w:val="center"/>
              <w:rPr>
                <w:rFonts w:ascii="Arial" w:hAnsi="Arial" w:cs="Arial"/>
                <w:b/>
                <w:i/>
                <w:sz w:val="22"/>
                <w:szCs w:val="22"/>
                <w:lang w:val="lv-LV"/>
              </w:rPr>
            </w:pPr>
            <w:r w:rsidRPr="008B1517">
              <w:rPr>
                <w:rFonts w:ascii="Arial" w:hAnsi="Arial" w:cs="Arial"/>
                <w:i/>
                <w:sz w:val="22"/>
                <w:szCs w:val="22"/>
                <w:lang w:val="lv-LV"/>
              </w:rPr>
              <w:t>(bez PVN)</w:t>
            </w:r>
          </w:p>
        </w:tc>
      </w:tr>
      <w:tr w:rsidR="008B1517" w:rsidRPr="008B1517" w14:paraId="06CBA154" w14:textId="77777777" w:rsidTr="00381762">
        <w:trPr>
          <w:jc w:val="center"/>
        </w:trPr>
        <w:tc>
          <w:tcPr>
            <w:tcW w:w="562" w:type="dxa"/>
            <w:shd w:val="clear" w:color="auto" w:fill="auto"/>
            <w:vAlign w:val="center"/>
          </w:tcPr>
          <w:p w14:paraId="6FB451FF"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1.</w:t>
            </w:r>
          </w:p>
        </w:tc>
        <w:tc>
          <w:tcPr>
            <w:tcW w:w="2835" w:type="dxa"/>
            <w:shd w:val="clear" w:color="auto" w:fill="auto"/>
          </w:tcPr>
          <w:p w14:paraId="73BA9D8B" w14:textId="3E97E13E" w:rsidR="008B1517" w:rsidRPr="008B1517" w:rsidRDefault="00C5397C" w:rsidP="00C5397C">
            <w:pPr>
              <w:rPr>
                <w:rFonts w:ascii="Arial" w:hAnsi="Arial" w:cs="Arial"/>
                <w:sz w:val="22"/>
                <w:szCs w:val="22"/>
              </w:rPr>
            </w:pPr>
            <w:r w:rsidRPr="00C5397C">
              <w:rPr>
                <w:rFonts w:ascii="Arial" w:hAnsi="Arial" w:cs="Arial"/>
                <w:sz w:val="22"/>
                <w:szCs w:val="22"/>
                <w:lang w:val="lv-LV"/>
              </w:rPr>
              <w:t>Ceļa posma Olaine - Cena 30,9 km pārbrauktuves releju skapis "Ш" (EPR-1)</w:t>
            </w:r>
          </w:p>
        </w:tc>
        <w:tc>
          <w:tcPr>
            <w:tcW w:w="2835" w:type="dxa"/>
            <w:shd w:val="clear" w:color="auto" w:fill="auto"/>
            <w:vAlign w:val="center"/>
          </w:tcPr>
          <w:p w14:paraId="593ACBB7"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3FA60CD0"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60465F87"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324CC481" w14:textId="77777777" w:rsidTr="00381762">
        <w:trPr>
          <w:jc w:val="center"/>
        </w:trPr>
        <w:tc>
          <w:tcPr>
            <w:tcW w:w="562" w:type="dxa"/>
            <w:shd w:val="clear" w:color="auto" w:fill="auto"/>
            <w:vAlign w:val="center"/>
          </w:tcPr>
          <w:p w14:paraId="4CF8BA7A"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2.</w:t>
            </w:r>
          </w:p>
        </w:tc>
        <w:tc>
          <w:tcPr>
            <w:tcW w:w="2835" w:type="dxa"/>
            <w:shd w:val="clear" w:color="auto" w:fill="auto"/>
          </w:tcPr>
          <w:p w14:paraId="7D16C58A" w14:textId="4481E33D" w:rsidR="008B1517" w:rsidRPr="00C5397C" w:rsidRDefault="00C5397C" w:rsidP="00C5397C">
            <w:pPr>
              <w:rPr>
                <w:rFonts w:ascii="Arial" w:hAnsi="Arial" w:cs="Arial"/>
                <w:sz w:val="22"/>
                <w:szCs w:val="22"/>
                <w:lang w:val="lv-LV"/>
              </w:rPr>
            </w:pPr>
            <w:r w:rsidRPr="00C5397C">
              <w:rPr>
                <w:rFonts w:ascii="Arial" w:hAnsi="Arial" w:cs="Arial"/>
                <w:sz w:val="22"/>
                <w:szCs w:val="22"/>
                <w:lang w:val="lv-LV"/>
              </w:rPr>
              <w:t>Ceļa posma Zasulauks - Priedaine 10,142 km gājēju pārejas releju skapis (EPR-1)</w:t>
            </w:r>
          </w:p>
        </w:tc>
        <w:tc>
          <w:tcPr>
            <w:tcW w:w="2835" w:type="dxa"/>
            <w:shd w:val="clear" w:color="auto" w:fill="auto"/>
            <w:vAlign w:val="center"/>
          </w:tcPr>
          <w:p w14:paraId="6DA53C8F"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77113CD9"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6B583742"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451B3FA8" w14:textId="77777777" w:rsidTr="00381762">
        <w:trPr>
          <w:jc w:val="center"/>
        </w:trPr>
        <w:tc>
          <w:tcPr>
            <w:tcW w:w="562" w:type="dxa"/>
            <w:shd w:val="clear" w:color="auto" w:fill="auto"/>
            <w:vAlign w:val="center"/>
          </w:tcPr>
          <w:p w14:paraId="461B677F"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3.</w:t>
            </w:r>
          </w:p>
        </w:tc>
        <w:tc>
          <w:tcPr>
            <w:tcW w:w="2835" w:type="dxa"/>
            <w:shd w:val="clear" w:color="auto" w:fill="auto"/>
          </w:tcPr>
          <w:p w14:paraId="245E5CCA" w14:textId="1DA430B3" w:rsidR="008B1517" w:rsidRPr="008B1517" w:rsidRDefault="00C5397C" w:rsidP="00C5397C">
            <w:pPr>
              <w:rPr>
                <w:rFonts w:ascii="Arial" w:hAnsi="Arial" w:cs="Arial"/>
                <w:sz w:val="22"/>
                <w:szCs w:val="22"/>
              </w:rPr>
            </w:pPr>
            <w:r w:rsidRPr="00C5397C">
              <w:rPr>
                <w:rFonts w:ascii="Arial" w:hAnsi="Arial" w:cs="Arial"/>
                <w:sz w:val="22"/>
                <w:szCs w:val="22"/>
                <w:lang w:val="lv-LV"/>
              </w:rPr>
              <w:t>Ceļa posma Priedaine - Dubulti 19,552 km gājēju pārejas releju skapis (EPR-1)</w:t>
            </w:r>
          </w:p>
        </w:tc>
        <w:tc>
          <w:tcPr>
            <w:tcW w:w="2835" w:type="dxa"/>
            <w:shd w:val="clear" w:color="auto" w:fill="auto"/>
            <w:vAlign w:val="center"/>
          </w:tcPr>
          <w:p w14:paraId="531A6934" w14:textId="77777777" w:rsidR="008B1517" w:rsidRPr="00832A33" w:rsidRDefault="008B1517" w:rsidP="004A5B88">
            <w:pPr>
              <w:tabs>
                <w:tab w:val="left" w:pos="1095"/>
              </w:tabs>
              <w:ind w:left="426" w:hanging="426"/>
              <w:rPr>
                <w:rFonts w:ascii="Arial" w:hAnsi="Arial" w:cs="Arial"/>
                <w:sz w:val="22"/>
                <w:szCs w:val="22"/>
              </w:rPr>
            </w:pPr>
          </w:p>
        </w:tc>
        <w:tc>
          <w:tcPr>
            <w:tcW w:w="1418" w:type="dxa"/>
            <w:shd w:val="clear" w:color="auto" w:fill="auto"/>
            <w:vAlign w:val="center"/>
          </w:tcPr>
          <w:p w14:paraId="3742D618"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1A1C2745"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726AF1B6" w14:textId="77777777" w:rsidTr="00381762">
        <w:trPr>
          <w:jc w:val="center"/>
        </w:trPr>
        <w:tc>
          <w:tcPr>
            <w:tcW w:w="562" w:type="dxa"/>
            <w:shd w:val="clear" w:color="auto" w:fill="auto"/>
            <w:vAlign w:val="center"/>
          </w:tcPr>
          <w:p w14:paraId="4165F5B6"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4.</w:t>
            </w:r>
          </w:p>
        </w:tc>
        <w:tc>
          <w:tcPr>
            <w:tcW w:w="2835" w:type="dxa"/>
            <w:shd w:val="clear" w:color="auto" w:fill="auto"/>
          </w:tcPr>
          <w:p w14:paraId="7F900D3F" w14:textId="7D0CE66B" w:rsidR="008B1517" w:rsidRPr="00C5397C" w:rsidRDefault="00C5397C" w:rsidP="00C5397C">
            <w:pPr>
              <w:rPr>
                <w:rFonts w:ascii="Arial" w:hAnsi="Arial" w:cs="Arial"/>
                <w:sz w:val="22"/>
                <w:szCs w:val="22"/>
                <w:lang w:val="lv-LV"/>
              </w:rPr>
            </w:pPr>
            <w:r w:rsidRPr="00C5397C">
              <w:rPr>
                <w:rFonts w:ascii="Arial" w:hAnsi="Arial" w:cs="Arial"/>
                <w:sz w:val="22"/>
                <w:szCs w:val="22"/>
                <w:lang w:val="lv-LV"/>
              </w:rPr>
              <w:t>Ceļa posma Jāņamuiža - Lode 101,921 km pārbrauktuves releju skapis Nr.1 (EPR-1)</w:t>
            </w:r>
          </w:p>
        </w:tc>
        <w:tc>
          <w:tcPr>
            <w:tcW w:w="2835" w:type="dxa"/>
            <w:shd w:val="clear" w:color="auto" w:fill="auto"/>
            <w:vAlign w:val="center"/>
          </w:tcPr>
          <w:p w14:paraId="54592AB0"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7BC78510"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3048C2EE"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0889028F" w14:textId="77777777" w:rsidTr="00381762">
        <w:trPr>
          <w:jc w:val="center"/>
        </w:trPr>
        <w:tc>
          <w:tcPr>
            <w:tcW w:w="562" w:type="dxa"/>
            <w:shd w:val="clear" w:color="auto" w:fill="auto"/>
            <w:vAlign w:val="center"/>
          </w:tcPr>
          <w:p w14:paraId="0BC7B760"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5.</w:t>
            </w:r>
          </w:p>
        </w:tc>
        <w:tc>
          <w:tcPr>
            <w:tcW w:w="2835" w:type="dxa"/>
            <w:shd w:val="clear" w:color="auto" w:fill="auto"/>
          </w:tcPr>
          <w:p w14:paraId="07D292DA" w14:textId="78AA6A0F" w:rsidR="008B1517" w:rsidRPr="008B1517" w:rsidRDefault="00C5397C" w:rsidP="00C5397C">
            <w:pPr>
              <w:rPr>
                <w:rFonts w:ascii="Arial" w:hAnsi="Arial" w:cs="Arial"/>
                <w:sz w:val="22"/>
                <w:szCs w:val="22"/>
                <w:lang w:val="lv-LV"/>
              </w:rPr>
            </w:pPr>
            <w:r w:rsidRPr="00C5397C">
              <w:rPr>
                <w:rFonts w:ascii="Arial" w:hAnsi="Arial" w:cs="Arial"/>
                <w:sz w:val="22"/>
                <w:szCs w:val="22"/>
                <w:lang w:val="lv-LV"/>
              </w:rPr>
              <w:t>Ceļa posma Jāņamuiža - Lode 101,921 km pārbrauktuves releju skapis Nr.2 (EPR-1)</w:t>
            </w:r>
          </w:p>
        </w:tc>
        <w:tc>
          <w:tcPr>
            <w:tcW w:w="2835" w:type="dxa"/>
            <w:shd w:val="clear" w:color="auto" w:fill="auto"/>
            <w:vAlign w:val="center"/>
          </w:tcPr>
          <w:p w14:paraId="345878C8"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411E645A"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45FCA66A"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256F2ABF" w14:textId="77777777" w:rsidTr="00381762">
        <w:trPr>
          <w:jc w:val="center"/>
        </w:trPr>
        <w:tc>
          <w:tcPr>
            <w:tcW w:w="562" w:type="dxa"/>
            <w:shd w:val="clear" w:color="auto" w:fill="auto"/>
            <w:vAlign w:val="center"/>
          </w:tcPr>
          <w:p w14:paraId="0B33D775"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6.</w:t>
            </w:r>
          </w:p>
        </w:tc>
        <w:tc>
          <w:tcPr>
            <w:tcW w:w="2835" w:type="dxa"/>
            <w:shd w:val="clear" w:color="auto" w:fill="auto"/>
          </w:tcPr>
          <w:p w14:paraId="5EDD5D1F" w14:textId="4B1A7A7C" w:rsidR="008B1517" w:rsidRPr="008B1517" w:rsidRDefault="00C5397C" w:rsidP="00C5397C">
            <w:pPr>
              <w:rPr>
                <w:rFonts w:ascii="Arial" w:hAnsi="Arial" w:cs="Arial"/>
                <w:sz w:val="22"/>
                <w:szCs w:val="22"/>
                <w:lang w:val="lv-LV"/>
              </w:rPr>
            </w:pPr>
            <w:r w:rsidRPr="00C5397C">
              <w:rPr>
                <w:rFonts w:ascii="Arial" w:hAnsi="Arial" w:cs="Arial"/>
                <w:sz w:val="22"/>
                <w:szCs w:val="22"/>
                <w:lang w:val="lv-LV"/>
              </w:rPr>
              <w:t>Ceļa posma Kalvene - Ilmāja 181,606 km pārbrauktuves releju skapis Nr.2 (EPR-3)</w:t>
            </w:r>
          </w:p>
        </w:tc>
        <w:tc>
          <w:tcPr>
            <w:tcW w:w="2835" w:type="dxa"/>
            <w:shd w:val="clear" w:color="auto" w:fill="auto"/>
            <w:vAlign w:val="center"/>
          </w:tcPr>
          <w:p w14:paraId="6D4A6240"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59A811FB"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1FC6B735"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4A866836" w14:textId="77777777" w:rsidTr="00381762">
        <w:trPr>
          <w:jc w:val="center"/>
        </w:trPr>
        <w:tc>
          <w:tcPr>
            <w:tcW w:w="562" w:type="dxa"/>
            <w:shd w:val="clear" w:color="auto" w:fill="auto"/>
            <w:vAlign w:val="center"/>
          </w:tcPr>
          <w:p w14:paraId="34C7A798"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7.</w:t>
            </w:r>
          </w:p>
        </w:tc>
        <w:tc>
          <w:tcPr>
            <w:tcW w:w="2835" w:type="dxa"/>
            <w:shd w:val="clear" w:color="auto" w:fill="auto"/>
          </w:tcPr>
          <w:p w14:paraId="6A7553A0" w14:textId="33DC0C96" w:rsidR="008B1517" w:rsidRPr="008B1517" w:rsidRDefault="00C5397C" w:rsidP="00C5397C">
            <w:pPr>
              <w:rPr>
                <w:rFonts w:ascii="Arial" w:hAnsi="Arial" w:cs="Arial"/>
                <w:sz w:val="22"/>
                <w:szCs w:val="22"/>
                <w:lang w:val="lv-LV"/>
              </w:rPr>
            </w:pPr>
            <w:r w:rsidRPr="00C5397C">
              <w:rPr>
                <w:rFonts w:ascii="Arial" w:hAnsi="Arial" w:cs="Arial"/>
                <w:sz w:val="22"/>
                <w:szCs w:val="22"/>
                <w:lang w:val="lv-LV"/>
              </w:rPr>
              <w:t>Līvbērzes stacijas 145,141 km pārbrauktuves releju skapis RS Nr.1 (EPR-3)</w:t>
            </w:r>
          </w:p>
        </w:tc>
        <w:tc>
          <w:tcPr>
            <w:tcW w:w="2835" w:type="dxa"/>
            <w:shd w:val="clear" w:color="auto" w:fill="auto"/>
            <w:vAlign w:val="center"/>
          </w:tcPr>
          <w:p w14:paraId="3216000F"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110D1E9D"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3F5C145F"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371BD79C" w14:textId="77777777" w:rsidTr="00381762">
        <w:trPr>
          <w:jc w:val="center"/>
        </w:trPr>
        <w:tc>
          <w:tcPr>
            <w:tcW w:w="562" w:type="dxa"/>
            <w:shd w:val="clear" w:color="auto" w:fill="auto"/>
            <w:vAlign w:val="center"/>
          </w:tcPr>
          <w:p w14:paraId="2158C872" w14:textId="77777777" w:rsidR="008B1517" w:rsidRPr="008B1517" w:rsidRDefault="008B1517" w:rsidP="004A5B88">
            <w:pPr>
              <w:tabs>
                <w:tab w:val="left" w:pos="1095"/>
              </w:tabs>
              <w:ind w:left="426" w:hanging="426"/>
              <w:rPr>
                <w:rFonts w:ascii="Arial" w:hAnsi="Arial" w:cs="Arial"/>
                <w:sz w:val="22"/>
                <w:szCs w:val="22"/>
                <w:lang w:val="lv-LV"/>
              </w:rPr>
            </w:pPr>
            <w:r w:rsidRPr="008B1517">
              <w:rPr>
                <w:rFonts w:ascii="Arial" w:hAnsi="Arial" w:cs="Arial"/>
                <w:sz w:val="22"/>
                <w:szCs w:val="22"/>
                <w:lang w:val="lv-LV"/>
              </w:rPr>
              <w:t>8.</w:t>
            </w:r>
          </w:p>
        </w:tc>
        <w:tc>
          <w:tcPr>
            <w:tcW w:w="2835" w:type="dxa"/>
            <w:shd w:val="clear" w:color="auto" w:fill="auto"/>
          </w:tcPr>
          <w:p w14:paraId="660E754F" w14:textId="532E0493" w:rsidR="008B1517" w:rsidRPr="008B1517" w:rsidRDefault="008F18DA" w:rsidP="008F18DA">
            <w:pPr>
              <w:rPr>
                <w:rFonts w:ascii="Arial" w:hAnsi="Arial" w:cs="Arial"/>
                <w:sz w:val="22"/>
                <w:szCs w:val="22"/>
              </w:rPr>
            </w:pPr>
            <w:r w:rsidRPr="008F18DA">
              <w:rPr>
                <w:rFonts w:ascii="Arial" w:hAnsi="Arial" w:cs="Arial"/>
                <w:sz w:val="22"/>
                <w:szCs w:val="22"/>
                <w:lang w:val="lv-LV"/>
              </w:rPr>
              <w:t>Aglonas stacijas  490,598km pārbrauktuves releju skapis (EPR-2)</w:t>
            </w:r>
          </w:p>
        </w:tc>
        <w:tc>
          <w:tcPr>
            <w:tcW w:w="2835" w:type="dxa"/>
            <w:shd w:val="clear" w:color="auto" w:fill="auto"/>
            <w:vAlign w:val="center"/>
          </w:tcPr>
          <w:p w14:paraId="53B744DE" w14:textId="77777777" w:rsidR="008B1517" w:rsidRPr="008B1517" w:rsidRDefault="008B1517" w:rsidP="004A5B88">
            <w:pPr>
              <w:tabs>
                <w:tab w:val="left" w:pos="1095"/>
              </w:tabs>
              <w:ind w:left="426" w:hanging="426"/>
              <w:rPr>
                <w:rFonts w:ascii="Arial" w:hAnsi="Arial" w:cs="Arial"/>
                <w:sz w:val="22"/>
                <w:szCs w:val="22"/>
                <w:lang w:val="lv-LV"/>
              </w:rPr>
            </w:pPr>
          </w:p>
        </w:tc>
        <w:tc>
          <w:tcPr>
            <w:tcW w:w="1418" w:type="dxa"/>
            <w:shd w:val="clear" w:color="auto" w:fill="auto"/>
            <w:vAlign w:val="center"/>
          </w:tcPr>
          <w:p w14:paraId="38D9EB70" w14:textId="77777777" w:rsidR="008B1517" w:rsidRPr="008B1517" w:rsidRDefault="008B1517" w:rsidP="004A5B88">
            <w:pPr>
              <w:tabs>
                <w:tab w:val="left" w:pos="1095"/>
              </w:tabs>
              <w:ind w:left="426" w:hanging="426"/>
              <w:jc w:val="center"/>
              <w:rPr>
                <w:rFonts w:ascii="Arial" w:hAnsi="Arial" w:cs="Arial"/>
                <w:sz w:val="22"/>
                <w:szCs w:val="22"/>
                <w:lang w:val="lv-LV"/>
              </w:rPr>
            </w:pPr>
            <w:r w:rsidRPr="008B1517">
              <w:rPr>
                <w:rFonts w:ascii="Arial" w:hAnsi="Arial" w:cs="Arial"/>
                <w:sz w:val="22"/>
                <w:szCs w:val="22"/>
                <w:lang w:val="lv-LV"/>
              </w:rPr>
              <w:t>1</w:t>
            </w:r>
          </w:p>
        </w:tc>
        <w:tc>
          <w:tcPr>
            <w:tcW w:w="1529" w:type="dxa"/>
            <w:shd w:val="clear" w:color="auto" w:fill="auto"/>
            <w:vAlign w:val="center"/>
          </w:tcPr>
          <w:p w14:paraId="1B2A0C05" w14:textId="77777777" w:rsidR="008B1517" w:rsidRPr="008B1517" w:rsidRDefault="008B1517" w:rsidP="004A5B88">
            <w:pPr>
              <w:tabs>
                <w:tab w:val="left" w:pos="1095"/>
              </w:tabs>
              <w:ind w:left="426" w:hanging="426"/>
              <w:rPr>
                <w:rFonts w:ascii="Arial" w:hAnsi="Arial" w:cs="Arial"/>
                <w:sz w:val="22"/>
                <w:szCs w:val="22"/>
                <w:lang w:val="lv-LV"/>
              </w:rPr>
            </w:pPr>
          </w:p>
        </w:tc>
      </w:tr>
      <w:tr w:rsidR="008B1517" w:rsidRPr="008B1517" w14:paraId="1E506607" w14:textId="77777777" w:rsidTr="00381762">
        <w:trPr>
          <w:trHeight w:val="783"/>
          <w:jc w:val="center"/>
        </w:trPr>
        <w:tc>
          <w:tcPr>
            <w:tcW w:w="7650" w:type="dxa"/>
            <w:gridSpan w:val="4"/>
            <w:shd w:val="clear" w:color="auto" w:fill="auto"/>
            <w:vAlign w:val="center"/>
          </w:tcPr>
          <w:p w14:paraId="0DA8D2FA" w14:textId="77777777" w:rsidR="008B1517" w:rsidRPr="008B1517" w:rsidRDefault="008B1517" w:rsidP="004A5B88">
            <w:pPr>
              <w:tabs>
                <w:tab w:val="left" w:pos="1095"/>
              </w:tabs>
              <w:ind w:left="426" w:hanging="426"/>
              <w:jc w:val="right"/>
              <w:rPr>
                <w:rFonts w:ascii="Arial" w:hAnsi="Arial" w:cs="Arial"/>
                <w:sz w:val="22"/>
                <w:szCs w:val="22"/>
                <w:lang w:val="lv-LV"/>
              </w:rPr>
            </w:pPr>
            <w:r w:rsidRPr="008B1517">
              <w:rPr>
                <w:rFonts w:ascii="Arial" w:hAnsi="Arial" w:cs="Arial"/>
                <w:sz w:val="22"/>
                <w:szCs w:val="22"/>
                <w:lang w:val="lv-LV"/>
              </w:rPr>
              <w:t>Piedāvājuma kopējā summa EUR ( bez PVN):</w:t>
            </w:r>
          </w:p>
        </w:tc>
        <w:tc>
          <w:tcPr>
            <w:tcW w:w="1529" w:type="dxa"/>
            <w:shd w:val="clear" w:color="auto" w:fill="auto"/>
          </w:tcPr>
          <w:p w14:paraId="20B27619" w14:textId="77777777" w:rsidR="008B1517" w:rsidRPr="008B1517" w:rsidRDefault="008B1517" w:rsidP="00483A81">
            <w:pPr>
              <w:pBdr>
                <w:bottom w:val="single" w:sz="12" w:space="1" w:color="auto"/>
              </w:pBdr>
              <w:tabs>
                <w:tab w:val="left" w:pos="1095"/>
              </w:tabs>
              <w:ind w:left="426" w:hanging="426"/>
              <w:jc w:val="center"/>
              <w:rPr>
                <w:rFonts w:ascii="Arial" w:hAnsi="Arial" w:cs="Arial"/>
                <w:sz w:val="22"/>
                <w:szCs w:val="22"/>
                <w:lang w:val="lv-LV"/>
              </w:rPr>
            </w:pPr>
          </w:p>
          <w:p w14:paraId="7969562D" w14:textId="77777777" w:rsidR="008B1517" w:rsidRPr="008B1517" w:rsidRDefault="008B1517" w:rsidP="00483A81">
            <w:pPr>
              <w:pBdr>
                <w:bottom w:val="single" w:sz="12" w:space="1" w:color="auto"/>
              </w:pBdr>
              <w:tabs>
                <w:tab w:val="left" w:pos="1095"/>
              </w:tabs>
              <w:ind w:left="426" w:hanging="426"/>
              <w:jc w:val="center"/>
              <w:rPr>
                <w:rFonts w:ascii="Arial" w:hAnsi="Arial" w:cs="Arial"/>
                <w:sz w:val="22"/>
                <w:szCs w:val="22"/>
                <w:lang w:val="lv-LV"/>
              </w:rPr>
            </w:pPr>
          </w:p>
          <w:p w14:paraId="591BE5EC" w14:textId="695A2071" w:rsidR="008B1517" w:rsidRPr="008B1517" w:rsidRDefault="008B1517" w:rsidP="00483A81">
            <w:pPr>
              <w:tabs>
                <w:tab w:val="left" w:pos="1095"/>
              </w:tabs>
              <w:jc w:val="center"/>
              <w:rPr>
                <w:rFonts w:ascii="Arial" w:hAnsi="Arial" w:cs="Arial"/>
                <w:sz w:val="22"/>
                <w:szCs w:val="22"/>
                <w:lang w:val="lv-LV"/>
              </w:rPr>
            </w:pPr>
            <w:r w:rsidRPr="008B1517">
              <w:rPr>
                <w:rFonts w:ascii="Arial" w:hAnsi="Arial" w:cs="Arial"/>
                <w:i/>
                <w:sz w:val="22"/>
                <w:szCs w:val="22"/>
                <w:lang w:val="lv-LV"/>
              </w:rPr>
              <w:t>(summa vārdiem)</w:t>
            </w:r>
          </w:p>
        </w:tc>
      </w:tr>
    </w:tbl>
    <w:p w14:paraId="1DB5871D" w14:textId="77777777" w:rsidR="005E47EB" w:rsidRPr="004C74A1" w:rsidRDefault="005E47EB" w:rsidP="004A5B88">
      <w:pPr>
        <w:ind w:left="426" w:hanging="426"/>
        <w:jc w:val="both"/>
        <w:rPr>
          <w:rFonts w:ascii="Arial" w:hAnsi="Arial" w:cs="Arial"/>
          <w:sz w:val="10"/>
          <w:szCs w:val="10"/>
          <w:lang w:val="lv-LV"/>
        </w:rPr>
      </w:pPr>
    </w:p>
    <w:p w14:paraId="68D81C97" w14:textId="1664AD7C" w:rsidR="00615945" w:rsidRPr="00CC1D0B"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w:t>
      </w:r>
      <w:r w:rsidR="00C46292">
        <w:rPr>
          <w:rFonts w:ascii="Arial" w:hAnsi="Arial" w:cs="Arial"/>
          <w:sz w:val="22"/>
          <w:szCs w:val="22"/>
          <w:lang w:val="lv-LV" w:eastAsia="lv-LV"/>
        </w:rPr>
        <w:t>sarunu procedūras</w:t>
      </w:r>
      <w:r w:rsidR="00C46292" w:rsidRPr="00CC1D0B">
        <w:rPr>
          <w:rFonts w:ascii="Arial" w:hAnsi="Arial" w:cs="Arial"/>
          <w:sz w:val="22"/>
          <w:szCs w:val="22"/>
          <w:lang w:val="lv-LV" w:eastAsia="lv-LV"/>
        </w:rPr>
        <w:t xml:space="preserve"> </w:t>
      </w:r>
      <w:r w:rsidRPr="00CC1D0B">
        <w:rPr>
          <w:rFonts w:ascii="Arial" w:hAnsi="Arial" w:cs="Arial"/>
          <w:sz w:val="22"/>
          <w:szCs w:val="22"/>
          <w:lang w:val="lv-LV" w:eastAsia="lv-LV"/>
        </w:rPr>
        <w:t xml:space="preserve">nolikums ir skaidrs un saprotams, iebildumu un pretenziju nav un līguma slēgšanas tiesību piešķiršanas gadījumā apņemas pildīt visus </w:t>
      </w:r>
      <w:r w:rsidR="00C46292">
        <w:rPr>
          <w:rFonts w:ascii="Arial" w:hAnsi="Arial" w:cs="Arial"/>
          <w:sz w:val="22"/>
          <w:szCs w:val="22"/>
          <w:lang w:val="lv-LV" w:eastAsia="lv-LV"/>
        </w:rPr>
        <w:t>sarunu procedūras</w:t>
      </w:r>
      <w:r w:rsidR="00C46292" w:rsidRPr="00CC1D0B">
        <w:rPr>
          <w:rFonts w:ascii="Arial" w:hAnsi="Arial" w:cs="Arial"/>
          <w:sz w:val="22"/>
          <w:szCs w:val="22"/>
          <w:lang w:val="lv-LV" w:eastAsia="lv-LV"/>
        </w:rPr>
        <w:t xml:space="preserve"> </w:t>
      </w:r>
      <w:r w:rsidRPr="00CC1D0B">
        <w:rPr>
          <w:rFonts w:ascii="Arial" w:hAnsi="Arial" w:cs="Arial"/>
          <w:sz w:val="22"/>
          <w:szCs w:val="22"/>
          <w:lang w:val="lv-LV" w:eastAsia="lv-LV"/>
        </w:rPr>
        <w:t xml:space="preserve">nolikuma noteikumus, kā arī slēgt līgumu atbilstoši </w:t>
      </w:r>
      <w:r w:rsidR="00C46292">
        <w:rPr>
          <w:rFonts w:ascii="Arial" w:hAnsi="Arial" w:cs="Arial"/>
          <w:sz w:val="22"/>
          <w:szCs w:val="22"/>
          <w:lang w:val="lv-LV" w:eastAsia="lv-LV"/>
        </w:rPr>
        <w:t>sarunu procedūras</w:t>
      </w:r>
      <w:r w:rsidR="00C46292" w:rsidRPr="00CC1D0B">
        <w:rPr>
          <w:rFonts w:ascii="Arial" w:hAnsi="Arial" w:cs="Arial"/>
          <w:sz w:val="22"/>
          <w:szCs w:val="22"/>
          <w:lang w:val="lv-LV" w:eastAsia="lv-LV"/>
        </w:rPr>
        <w:t xml:space="preserve"> </w:t>
      </w:r>
      <w:r w:rsidRPr="00CC1D0B">
        <w:rPr>
          <w:rFonts w:ascii="Arial" w:hAnsi="Arial" w:cs="Arial"/>
          <w:sz w:val="22"/>
          <w:szCs w:val="22"/>
          <w:lang w:val="lv-LV" w:eastAsia="lv-LV"/>
        </w:rPr>
        <w:t>nolikumam pievienotajam līguma projektam.</w:t>
      </w:r>
    </w:p>
    <w:p w14:paraId="204DC6D8" w14:textId="2F601F20" w:rsidR="003E6F7A" w:rsidRPr="00CC1D0B" w:rsidRDefault="003E6F7A"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neatbilst nevienam no </w:t>
      </w:r>
      <w:r w:rsidR="00C46292">
        <w:rPr>
          <w:rFonts w:ascii="Arial" w:hAnsi="Arial" w:cs="Arial"/>
          <w:sz w:val="22"/>
          <w:szCs w:val="22"/>
          <w:lang w:val="lv-LV"/>
        </w:rPr>
        <w:t>sarunu procedūras</w:t>
      </w:r>
      <w:r w:rsidR="00C46292" w:rsidRPr="00CC1D0B">
        <w:rPr>
          <w:rFonts w:ascii="Arial" w:hAnsi="Arial" w:cs="Arial"/>
          <w:sz w:val="22"/>
          <w:szCs w:val="22"/>
          <w:lang w:val="lv-LV"/>
        </w:rPr>
        <w:t xml:space="preserve"> </w:t>
      </w:r>
      <w:r w:rsidRPr="00381762">
        <w:rPr>
          <w:rFonts w:ascii="Arial" w:hAnsi="Arial" w:cs="Arial"/>
          <w:sz w:val="22"/>
          <w:szCs w:val="22"/>
          <w:lang w:val="lv-LV"/>
        </w:rPr>
        <w:t>nolikuma 3.2.2.</w:t>
      </w:r>
      <w:r w:rsidR="005758F3" w:rsidRPr="00381762">
        <w:rPr>
          <w:rFonts w:ascii="Arial" w:hAnsi="Arial" w:cs="Arial"/>
          <w:sz w:val="22"/>
          <w:szCs w:val="22"/>
          <w:lang w:val="lv-LV"/>
        </w:rPr>
        <w:t xml:space="preserve"> </w:t>
      </w:r>
      <w:r w:rsidRPr="00381762">
        <w:rPr>
          <w:rFonts w:ascii="Arial" w:hAnsi="Arial" w:cs="Arial"/>
          <w:sz w:val="22"/>
          <w:szCs w:val="22"/>
          <w:lang w:val="lv-LV"/>
        </w:rPr>
        <w:t>punktā minētajiem</w:t>
      </w:r>
      <w:r w:rsidRPr="00CC1D0B">
        <w:rPr>
          <w:rFonts w:ascii="Arial" w:hAnsi="Arial" w:cs="Arial"/>
          <w:sz w:val="22"/>
          <w:szCs w:val="22"/>
          <w:lang w:val="lv-LV"/>
        </w:rPr>
        <w:t xml:space="preserve"> pretendentu izslēgšanas gadījumiem.</w:t>
      </w:r>
    </w:p>
    <w:p w14:paraId="00EAA506" w14:textId="1596E77E" w:rsidR="00615945" w:rsidRPr="00CC1D0B"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ir informēts, ka </w:t>
      </w:r>
      <w:r w:rsidR="003E6F7A" w:rsidRPr="00CC1D0B">
        <w:rPr>
          <w:rFonts w:ascii="Arial" w:hAnsi="Arial" w:cs="Arial"/>
          <w:sz w:val="22"/>
          <w:szCs w:val="22"/>
          <w:lang w:val="lv-LV"/>
        </w:rPr>
        <w:t xml:space="preserve">izpildoties kādam no </w:t>
      </w:r>
      <w:r w:rsidR="00C46292">
        <w:rPr>
          <w:rFonts w:ascii="Arial" w:hAnsi="Arial" w:cs="Arial"/>
          <w:sz w:val="22"/>
          <w:szCs w:val="22"/>
          <w:lang w:val="lv-LV"/>
        </w:rPr>
        <w:t>sarunu procedūras</w:t>
      </w:r>
      <w:r w:rsidR="00C46292" w:rsidRPr="00381762">
        <w:rPr>
          <w:rFonts w:ascii="Arial" w:hAnsi="Arial" w:cs="Arial"/>
          <w:sz w:val="22"/>
          <w:szCs w:val="22"/>
          <w:lang w:val="lv-LV"/>
        </w:rPr>
        <w:t xml:space="preserve"> </w:t>
      </w:r>
      <w:r w:rsidR="003E6F7A" w:rsidRPr="00381762">
        <w:rPr>
          <w:rFonts w:ascii="Arial" w:hAnsi="Arial" w:cs="Arial"/>
          <w:sz w:val="22"/>
          <w:szCs w:val="22"/>
          <w:lang w:val="lv-LV"/>
        </w:rPr>
        <w:t>nolikuma 3.2.2.</w:t>
      </w:r>
      <w:r w:rsidR="005758F3" w:rsidRPr="00381762">
        <w:rPr>
          <w:rFonts w:ascii="Arial" w:hAnsi="Arial" w:cs="Arial"/>
          <w:sz w:val="22"/>
          <w:szCs w:val="22"/>
          <w:lang w:val="lv-LV"/>
        </w:rPr>
        <w:t xml:space="preserve"> </w:t>
      </w:r>
      <w:r w:rsidR="003E6F7A" w:rsidRPr="00381762">
        <w:rPr>
          <w:rFonts w:ascii="Arial" w:hAnsi="Arial" w:cs="Arial"/>
          <w:sz w:val="22"/>
          <w:szCs w:val="22"/>
          <w:lang w:val="lv-LV"/>
        </w:rPr>
        <w:t>punktā</w:t>
      </w:r>
      <w:r w:rsidR="003E6F7A" w:rsidRPr="00CC1D0B">
        <w:rPr>
          <w:rFonts w:ascii="Arial" w:hAnsi="Arial" w:cs="Arial"/>
          <w:sz w:val="22"/>
          <w:szCs w:val="22"/>
          <w:lang w:val="lv-LV"/>
        </w:rPr>
        <w:t xml:space="preserve"> minētajiem pretendentu izslēgšanas gadījumiem </w:t>
      </w:r>
      <w:r w:rsidRPr="00CC1D0B">
        <w:rPr>
          <w:rFonts w:ascii="Arial" w:hAnsi="Arial" w:cs="Arial"/>
          <w:sz w:val="22"/>
          <w:szCs w:val="22"/>
          <w:lang w:val="lv-LV"/>
        </w:rPr>
        <w:t>pretendenta piedāvājums var tikt noraidīts vai</w:t>
      </w:r>
      <w:r w:rsidR="005758F3">
        <w:rPr>
          <w:rFonts w:ascii="Arial" w:hAnsi="Arial" w:cs="Arial"/>
          <w:sz w:val="22"/>
          <w:szCs w:val="22"/>
          <w:lang w:val="lv-LV"/>
        </w:rPr>
        <w:t>,</w:t>
      </w:r>
      <w:r w:rsidRPr="00CC1D0B">
        <w:rPr>
          <w:rFonts w:ascii="Arial" w:hAnsi="Arial" w:cs="Arial"/>
          <w:sz w:val="22"/>
          <w:szCs w:val="22"/>
          <w:lang w:val="lv-LV"/>
        </w:rPr>
        <w:t xml:space="preserve"> līguma slēgšanas tiesību piešķiršanas gadījumā</w:t>
      </w:r>
      <w:r w:rsidR="005758F3">
        <w:rPr>
          <w:rFonts w:ascii="Arial" w:hAnsi="Arial" w:cs="Arial"/>
          <w:sz w:val="22"/>
          <w:szCs w:val="22"/>
          <w:lang w:val="lv-LV"/>
        </w:rPr>
        <w:t>,</w:t>
      </w:r>
      <w:r w:rsidRPr="00CC1D0B">
        <w:rPr>
          <w:rFonts w:ascii="Arial" w:hAnsi="Arial" w:cs="Arial"/>
          <w:sz w:val="22"/>
          <w:szCs w:val="22"/>
          <w:lang w:val="lv-LV"/>
        </w:rPr>
        <w:t xml:space="preserve"> līguma slēdzējs var atteikties slēgt līgumu.</w:t>
      </w:r>
    </w:p>
    <w:p w14:paraId="499F5B88" w14:textId="77777777" w:rsidR="00300159" w:rsidRPr="00CC1D0B" w:rsidRDefault="00300159"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Atzīst sava piedāvājuma derīguma termiņu ne mazāk kā </w:t>
      </w:r>
      <w:r w:rsidRPr="00CC1D0B">
        <w:rPr>
          <w:rFonts w:ascii="Arial" w:hAnsi="Arial" w:cs="Arial"/>
          <w:bCs/>
          <w:sz w:val="22"/>
          <w:szCs w:val="22"/>
          <w:lang w:val="lv-LV"/>
        </w:rPr>
        <w:t>100 (viens simts) dienas</w:t>
      </w:r>
      <w:r w:rsidRPr="00CC1D0B">
        <w:rPr>
          <w:rFonts w:ascii="Arial" w:hAnsi="Arial" w:cs="Arial"/>
          <w:sz w:val="22"/>
          <w:szCs w:val="22"/>
          <w:lang w:val="lv-LV"/>
        </w:rPr>
        <w:t xml:space="preserve"> no piedāvājuma atvēršanas dienas.</w:t>
      </w:r>
    </w:p>
    <w:p w14:paraId="198ACFA9" w14:textId="5E9AE010" w:rsidR="00615945" w:rsidRPr="00CC1D0B"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Piedāvā samaksas termiņu </w:t>
      </w:r>
      <w:r w:rsidR="00C46292">
        <w:rPr>
          <w:rFonts w:ascii="Arial" w:hAnsi="Arial" w:cs="Arial"/>
          <w:sz w:val="22"/>
          <w:szCs w:val="22"/>
          <w:lang w:val="lv-LV"/>
        </w:rPr>
        <w:t>_____</w:t>
      </w:r>
      <w:r w:rsidR="004A5B88" w:rsidRPr="004A5B88">
        <w:rPr>
          <w:rFonts w:ascii="Arial" w:hAnsi="Arial" w:cs="Arial"/>
          <w:i/>
          <w:iCs/>
          <w:sz w:val="22"/>
          <w:szCs w:val="22"/>
          <w:lang w:val="lv-LV"/>
        </w:rPr>
        <w:t>(nosacījums: ne mazāk kā 30</w:t>
      </w:r>
      <w:r w:rsidR="004A5B88" w:rsidRPr="004A5B88">
        <w:rPr>
          <w:rFonts w:ascii="Arial" w:hAnsi="Arial" w:cs="Arial"/>
          <w:sz w:val="22"/>
          <w:szCs w:val="22"/>
          <w:lang w:val="lv-LV"/>
        </w:rPr>
        <w:t xml:space="preserve">) </w:t>
      </w:r>
      <w:r w:rsidRPr="00CC1D0B">
        <w:rPr>
          <w:rFonts w:ascii="Arial" w:hAnsi="Arial" w:cs="Arial"/>
          <w:sz w:val="22"/>
          <w:szCs w:val="22"/>
          <w:lang w:val="lv-LV"/>
        </w:rPr>
        <w:t xml:space="preserve">kalendārās dienas no </w:t>
      </w:r>
      <w:r w:rsidR="004A5B88">
        <w:rPr>
          <w:rFonts w:ascii="Arial" w:hAnsi="Arial" w:cs="Arial"/>
          <w:sz w:val="22"/>
          <w:szCs w:val="22"/>
          <w:lang w:val="lv-LV"/>
        </w:rPr>
        <w:t>preces</w:t>
      </w:r>
      <w:r w:rsidR="00570D88" w:rsidRPr="00CC1D0B">
        <w:rPr>
          <w:rFonts w:ascii="Arial" w:hAnsi="Arial" w:cs="Arial"/>
          <w:sz w:val="22"/>
          <w:szCs w:val="22"/>
          <w:lang w:val="lv-LV"/>
        </w:rPr>
        <w:t xml:space="preserve"> </w:t>
      </w:r>
      <w:r w:rsidRPr="00CC1D0B">
        <w:rPr>
          <w:rFonts w:ascii="Arial" w:hAnsi="Arial" w:cs="Arial"/>
          <w:sz w:val="22"/>
          <w:szCs w:val="22"/>
          <w:lang w:val="lv-LV"/>
        </w:rPr>
        <w:t>pieņemšanas dokumenta parakstīšanas un rēķina saņemšanas dienas.</w:t>
      </w:r>
    </w:p>
    <w:p w14:paraId="7D4D3F90" w14:textId="593B9095" w:rsidR="00615945"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Piedāvā </w:t>
      </w:r>
      <w:r w:rsidR="004A5B88">
        <w:rPr>
          <w:rFonts w:ascii="Arial" w:hAnsi="Arial" w:cs="Arial"/>
          <w:sz w:val="22"/>
          <w:szCs w:val="22"/>
          <w:lang w:val="lv-LV"/>
        </w:rPr>
        <w:t>prece</w:t>
      </w:r>
      <w:r w:rsidR="00BD589F">
        <w:rPr>
          <w:rFonts w:ascii="Arial" w:hAnsi="Arial" w:cs="Arial"/>
          <w:sz w:val="22"/>
          <w:szCs w:val="22"/>
          <w:lang w:val="lv-LV"/>
        </w:rPr>
        <w:t>i</w:t>
      </w:r>
      <w:r w:rsidR="00FB593E" w:rsidRPr="004C74A1">
        <w:rPr>
          <w:rFonts w:ascii="Arial" w:hAnsi="Arial" w:cs="Arial"/>
          <w:sz w:val="22"/>
          <w:szCs w:val="22"/>
          <w:lang w:val="lv-LV"/>
        </w:rPr>
        <w:t xml:space="preserve"> </w:t>
      </w:r>
      <w:r w:rsidRPr="004C74A1">
        <w:rPr>
          <w:rFonts w:ascii="Arial" w:hAnsi="Arial" w:cs="Arial"/>
          <w:sz w:val="22"/>
          <w:szCs w:val="22"/>
          <w:lang w:val="lv-LV"/>
        </w:rPr>
        <w:t>garantijas termiņu ____</w:t>
      </w:r>
      <w:r w:rsidRPr="004C74A1">
        <w:rPr>
          <w:rFonts w:ascii="Arial" w:hAnsi="Arial" w:cs="Arial"/>
          <w:i/>
          <w:sz w:val="22"/>
          <w:szCs w:val="22"/>
          <w:lang w:val="lv-LV"/>
        </w:rPr>
        <w:t xml:space="preserve"> </w:t>
      </w:r>
      <w:r w:rsidR="00BF3166" w:rsidRPr="004C74A1">
        <w:rPr>
          <w:rFonts w:ascii="Arial" w:hAnsi="Arial" w:cs="Arial"/>
          <w:i/>
          <w:sz w:val="22"/>
          <w:szCs w:val="22"/>
          <w:lang w:val="lv-LV"/>
        </w:rPr>
        <w:t>(</w:t>
      </w:r>
      <w:r w:rsidRPr="004C74A1">
        <w:rPr>
          <w:rFonts w:ascii="Arial" w:hAnsi="Arial" w:cs="Arial"/>
          <w:i/>
          <w:sz w:val="22"/>
          <w:szCs w:val="22"/>
          <w:lang w:val="lv-LV"/>
        </w:rPr>
        <w:t xml:space="preserve">nosacījums: ne mazāk kā </w:t>
      </w:r>
      <w:r w:rsidR="00BF3166" w:rsidRPr="004C74A1">
        <w:rPr>
          <w:rFonts w:ascii="Arial" w:hAnsi="Arial" w:cs="Arial"/>
          <w:i/>
          <w:sz w:val="22"/>
          <w:szCs w:val="22"/>
          <w:lang w:val="lv-LV"/>
        </w:rPr>
        <w:t>2 (</w:t>
      </w:r>
      <w:r w:rsidR="00BF3166" w:rsidRPr="004C74A1">
        <w:rPr>
          <w:rFonts w:ascii="Arial" w:hAnsi="Arial" w:cs="Arial"/>
          <w:b/>
          <w:bCs/>
          <w:i/>
          <w:sz w:val="22"/>
          <w:szCs w:val="22"/>
          <w:lang w:val="lv-LV"/>
        </w:rPr>
        <w:t>divi)</w:t>
      </w:r>
      <w:r w:rsidR="00BF3166" w:rsidRPr="0028532A">
        <w:rPr>
          <w:rFonts w:ascii="Arial" w:hAnsi="Arial" w:cs="Arial"/>
          <w:i/>
          <w:sz w:val="22"/>
          <w:szCs w:val="22"/>
          <w:lang w:val="lv-LV"/>
        </w:rPr>
        <w:t>)</w:t>
      </w:r>
      <w:r w:rsidRPr="004C74A1">
        <w:rPr>
          <w:rFonts w:ascii="Arial" w:hAnsi="Arial" w:cs="Arial"/>
          <w:b/>
          <w:sz w:val="22"/>
          <w:szCs w:val="22"/>
          <w:lang w:val="lv-LV"/>
        </w:rPr>
        <w:t xml:space="preserve"> </w:t>
      </w:r>
      <w:r w:rsidRPr="004C74A1">
        <w:rPr>
          <w:rFonts w:ascii="Arial" w:hAnsi="Arial" w:cs="Arial"/>
          <w:bCs/>
          <w:sz w:val="22"/>
          <w:szCs w:val="22"/>
          <w:lang w:val="lv-LV"/>
        </w:rPr>
        <w:t>gadi</w:t>
      </w:r>
      <w:r w:rsidRPr="004C74A1">
        <w:rPr>
          <w:rFonts w:ascii="Arial" w:hAnsi="Arial" w:cs="Arial"/>
          <w:sz w:val="22"/>
          <w:szCs w:val="22"/>
          <w:lang w:val="lv-LV"/>
        </w:rPr>
        <w:t xml:space="preserve"> </w:t>
      </w:r>
      <w:r w:rsidR="00B60A91" w:rsidRPr="004C74A1">
        <w:rPr>
          <w:rFonts w:ascii="Arial" w:hAnsi="Arial" w:cs="Arial"/>
          <w:sz w:val="22"/>
          <w:szCs w:val="22"/>
          <w:lang w:val="lv-LV"/>
        </w:rPr>
        <w:t xml:space="preserve">no </w:t>
      </w:r>
      <w:r w:rsidR="004A5B88">
        <w:rPr>
          <w:rFonts w:ascii="Arial" w:hAnsi="Arial" w:cs="Arial"/>
          <w:sz w:val="22"/>
          <w:szCs w:val="22"/>
          <w:lang w:val="lv-LV"/>
        </w:rPr>
        <w:t>preces</w:t>
      </w:r>
      <w:r w:rsidR="00B60A91" w:rsidRPr="004C74A1">
        <w:rPr>
          <w:rFonts w:ascii="Arial" w:hAnsi="Arial" w:cs="Arial"/>
          <w:sz w:val="22"/>
          <w:szCs w:val="22"/>
          <w:lang w:val="lv-LV"/>
        </w:rPr>
        <w:t xml:space="preserve"> pieņemšanas dokumenta parakstīšanas brīža</w:t>
      </w:r>
      <w:r w:rsidRPr="004C74A1">
        <w:rPr>
          <w:rFonts w:ascii="Arial" w:hAnsi="Arial" w:cs="Arial"/>
          <w:sz w:val="22"/>
          <w:szCs w:val="22"/>
          <w:lang w:val="lv-LV"/>
        </w:rPr>
        <w:t>.</w:t>
      </w:r>
      <w:r w:rsidR="008A6E7A">
        <w:rPr>
          <w:rFonts w:ascii="Arial" w:hAnsi="Arial" w:cs="Arial"/>
          <w:sz w:val="22"/>
          <w:szCs w:val="22"/>
          <w:lang w:val="lv-LV"/>
        </w:rPr>
        <w:t xml:space="preserve"> </w:t>
      </w:r>
    </w:p>
    <w:p w14:paraId="1A9C2E40" w14:textId="21CA9369" w:rsidR="00C46292" w:rsidRPr="00550CC1" w:rsidRDefault="00C46292" w:rsidP="00C46292">
      <w:pPr>
        <w:numPr>
          <w:ilvl w:val="0"/>
          <w:numId w:val="4"/>
        </w:numPr>
        <w:ind w:left="426" w:hanging="426"/>
        <w:jc w:val="both"/>
        <w:rPr>
          <w:rFonts w:ascii="Arial" w:hAnsi="Arial" w:cs="Arial"/>
          <w:sz w:val="22"/>
          <w:szCs w:val="22"/>
          <w:lang w:val="lv-LV"/>
        </w:rPr>
      </w:pPr>
      <w:r w:rsidRPr="00550CC1">
        <w:rPr>
          <w:rFonts w:ascii="Arial" w:hAnsi="Arial" w:cs="Arial"/>
          <w:sz w:val="22"/>
          <w:szCs w:val="22"/>
          <w:lang w:val="lv-LV"/>
        </w:rPr>
        <w:t xml:space="preserve">Garantē preces piegādi pilnā </w:t>
      </w:r>
      <w:r w:rsidR="00AE407A">
        <w:rPr>
          <w:rFonts w:ascii="Arial" w:hAnsi="Arial" w:cs="Arial"/>
          <w:sz w:val="22"/>
          <w:szCs w:val="22"/>
          <w:lang w:val="lv-LV"/>
        </w:rPr>
        <w:t xml:space="preserve">komplektācijā un </w:t>
      </w:r>
      <w:r w:rsidRPr="00550CC1">
        <w:rPr>
          <w:rFonts w:ascii="Arial" w:hAnsi="Arial" w:cs="Arial"/>
          <w:sz w:val="22"/>
          <w:szCs w:val="22"/>
          <w:lang w:val="lv-LV"/>
        </w:rPr>
        <w:t xml:space="preserve">apjomā </w:t>
      </w:r>
      <w:r w:rsidRPr="00F173D0">
        <w:rPr>
          <w:rFonts w:ascii="Arial" w:hAnsi="Arial" w:cs="Arial"/>
          <w:color w:val="000000"/>
          <w:sz w:val="22"/>
          <w:szCs w:val="22"/>
          <w:lang w:val="lv-LV"/>
        </w:rPr>
        <w:t>_</w:t>
      </w:r>
      <w:r>
        <w:rPr>
          <w:rFonts w:ascii="Arial" w:hAnsi="Arial" w:cs="Arial"/>
          <w:color w:val="000000"/>
          <w:sz w:val="22"/>
          <w:szCs w:val="22"/>
          <w:lang w:val="lv-LV"/>
        </w:rPr>
        <w:t>__</w:t>
      </w:r>
      <w:r w:rsidRPr="00F173D0">
        <w:rPr>
          <w:rFonts w:ascii="Arial" w:hAnsi="Arial" w:cs="Arial"/>
          <w:color w:val="000000"/>
          <w:sz w:val="22"/>
          <w:szCs w:val="22"/>
          <w:lang w:val="lv-LV"/>
        </w:rPr>
        <w:t>_</w:t>
      </w:r>
      <w:r>
        <w:rPr>
          <w:rFonts w:ascii="Arial" w:hAnsi="Arial" w:cs="Arial"/>
          <w:b/>
          <w:bCs/>
          <w:color w:val="000000"/>
          <w:sz w:val="22"/>
          <w:szCs w:val="22"/>
          <w:lang w:val="lv-LV"/>
        </w:rPr>
        <w:t xml:space="preserve"> </w:t>
      </w:r>
      <w:r>
        <w:rPr>
          <w:rFonts w:ascii="Arial" w:hAnsi="Arial" w:cs="Arial"/>
          <w:i/>
          <w:iCs/>
          <w:color w:val="000000"/>
          <w:sz w:val="22"/>
          <w:szCs w:val="22"/>
          <w:lang w:val="lv-LV"/>
        </w:rPr>
        <w:t>(atbilstoši nolikuma prasībām 45 kalendārās dienas</w:t>
      </w:r>
      <w:r>
        <w:rPr>
          <w:rFonts w:ascii="Arial" w:hAnsi="Arial" w:cs="Arial"/>
          <w:color w:val="000000"/>
          <w:sz w:val="22"/>
          <w:szCs w:val="22"/>
          <w:lang w:val="lv-LV"/>
        </w:rPr>
        <w:t>)</w:t>
      </w:r>
      <w:r w:rsidRPr="00550CC1">
        <w:rPr>
          <w:rFonts w:ascii="Arial" w:hAnsi="Arial" w:cs="Arial"/>
          <w:b/>
          <w:bCs/>
          <w:color w:val="000000"/>
          <w:sz w:val="22"/>
          <w:szCs w:val="22"/>
          <w:lang w:val="lv-LV"/>
        </w:rPr>
        <w:t xml:space="preserve"> </w:t>
      </w:r>
      <w:r>
        <w:rPr>
          <w:rFonts w:ascii="Arial" w:hAnsi="Arial" w:cs="Arial"/>
          <w:b/>
          <w:bCs/>
          <w:color w:val="000000"/>
          <w:sz w:val="22"/>
          <w:szCs w:val="22"/>
          <w:lang w:val="lv-LV"/>
        </w:rPr>
        <w:t xml:space="preserve">kalendāro dienu </w:t>
      </w:r>
      <w:r w:rsidRPr="00550CC1">
        <w:rPr>
          <w:rFonts w:ascii="Arial" w:hAnsi="Arial" w:cs="Arial"/>
          <w:color w:val="000000"/>
          <w:sz w:val="22"/>
          <w:szCs w:val="22"/>
          <w:lang w:val="lv-LV"/>
        </w:rPr>
        <w:t xml:space="preserve">laikā </w:t>
      </w:r>
      <w:r>
        <w:rPr>
          <w:rFonts w:ascii="Arial" w:hAnsi="Arial" w:cs="Arial"/>
          <w:color w:val="000000"/>
          <w:sz w:val="22"/>
          <w:szCs w:val="22"/>
          <w:lang w:val="lv-LV"/>
        </w:rPr>
        <w:t>pēc</w:t>
      </w:r>
      <w:r w:rsidRPr="00550CC1">
        <w:rPr>
          <w:rFonts w:ascii="Arial" w:hAnsi="Arial" w:cs="Arial"/>
          <w:color w:val="000000"/>
          <w:sz w:val="22"/>
          <w:szCs w:val="22"/>
          <w:lang w:val="lv-LV"/>
        </w:rPr>
        <w:t xml:space="preserve"> līguma noslēgšanas brīža </w:t>
      </w:r>
      <w:r>
        <w:rPr>
          <w:rFonts w:ascii="Arial" w:hAnsi="Arial" w:cs="Arial"/>
          <w:color w:val="000000"/>
          <w:sz w:val="22"/>
          <w:szCs w:val="22"/>
          <w:lang w:val="lv-LV"/>
        </w:rPr>
        <w:t xml:space="preserve">apjomā un kvalitātē </w:t>
      </w:r>
      <w:r w:rsidRPr="00550CC1">
        <w:rPr>
          <w:rFonts w:ascii="Arial" w:hAnsi="Arial" w:cs="Arial"/>
          <w:sz w:val="22"/>
          <w:szCs w:val="22"/>
          <w:lang w:val="lv-LV"/>
        </w:rPr>
        <w:t>atbilstoš</w:t>
      </w:r>
      <w:r>
        <w:rPr>
          <w:rFonts w:ascii="Arial" w:hAnsi="Arial" w:cs="Arial"/>
          <w:sz w:val="22"/>
          <w:szCs w:val="22"/>
          <w:lang w:val="lv-LV"/>
        </w:rPr>
        <w:t>u</w:t>
      </w:r>
      <w:r w:rsidRPr="00550CC1">
        <w:rPr>
          <w:rFonts w:ascii="Arial" w:hAnsi="Arial" w:cs="Arial"/>
          <w:sz w:val="22"/>
          <w:szCs w:val="22"/>
          <w:lang w:val="lv-LV"/>
        </w:rPr>
        <w:t xml:space="preserve"> </w:t>
      </w:r>
      <w:r>
        <w:rPr>
          <w:rFonts w:ascii="Arial" w:hAnsi="Arial" w:cs="Arial"/>
          <w:sz w:val="22"/>
          <w:szCs w:val="22"/>
          <w:lang w:val="lv-LV"/>
        </w:rPr>
        <w:t>S</w:t>
      </w:r>
      <w:r w:rsidRPr="00550CC1">
        <w:rPr>
          <w:rFonts w:ascii="Arial" w:hAnsi="Arial" w:cs="Arial"/>
          <w:sz w:val="22"/>
          <w:szCs w:val="22"/>
          <w:lang w:val="lv-LV"/>
        </w:rPr>
        <w:t>pecifikācijai (</w:t>
      </w:r>
      <w:r>
        <w:rPr>
          <w:rFonts w:ascii="Arial" w:hAnsi="Arial" w:cs="Arial"/>
          <w:sz w:val="22"/>
          <w:szCs w:val="22"/>
          <w:lang w:val="lv-LV"/>
        </w:rPr>
        <w:t xml:space="preserve">sarunu procedūras </w:t>
      </w:r>
      <w:r w:rsidRPr="00550CC1">
        <w:rPr>
          <w:rFonts w:ascii="Arial" w:hAnsi="Arial" w:cs="Arial"/>
          <w:sz w:val="22"/>
          <w:szCs w:val="22"/>
          <w:lang w:val="lv-LV"/>
        </w:rPr>
        <w:t xml:space="preserve">nolikuma </w:t>
      </w:r>
      <w:r>
        <w:rPr>
          <w:rFonts w:ascii="Arial" w:hAnsi="Arial" w:cs="Arial"/>
          <w:sz w:val="22"/>
          <w:szCs w:val="22"/>
          <w:lang w:val="lv-LV"/>
        </w:rPr>
        <w:t>2</w:t>
      </w:r>
      <w:r w:rsidRPr="00550CC1">
        <w:rPr>
          <w:rFonts w:ascii="Arial" w:hAnsi="Arial" w:cs="Arial"/>
          <w:sz w:val="22"/>
          <w:szCs w:val="22"/>
          <w:lang w:val="lv-LV"/>
        </w:rPr>
        <w:t>.</w:t>
      </w:r>
      <w:r w:rsidR="006434DC">
        <w:rPr>
          <w:rFonts w:ascii="Arial" w:hAnsi="Arial" w:cs="Arial"/>
          <w:sz w:val="22"/>
          <w:szCs w:val="22"/>
          <w:lang w:val="lv-LV"/>
        </w:rPr>
        <w:t xml:space="preserve"> </w:t>
      </w:r>
      <w:r w:rsidRPr="00550CC1">
        <w:rPr>
          <w:rFonts w:ascii="Arial" w:hAnsi="Arial" w:cs="Arial"/>
          <w:sz w:val="22"/>
          <w:szCs w:val="22"/>
          <w:lang w:val="lv-LV"/>
        </w:rPr>
        <w:t>pielikums).</w:t>
      </w:r>
    </w:p>
    <w:p w14:paraId="3E35A85D" w14:textId="1BDAC919" w:rsidR="00DE150B" w:rsidRDefault="00615945" w:rsidP="004A5B88">
      <w:pPr>
        <w:numPr>
          <w:ilvl w:val="0"/>
          <w:numId w:val="4"/>
        </w:numPr>
        <w:ind w:left="426" w:hanging="426"/>
        <w:jc w:val="both"/>
        <w:rPr>
          <w:rFonts w:ascii="Arial" w:hAnsi="Arial" w:cs="Arial"/>
          <w:sz w:val="22"/>
          <w:szCs w:val="22"/>
          <w:lang w:val="lv-LV"/>
        </w:rPr>
      </w:pPr>
      <w:r w:rsidRPr="004C74A1">
        <w:rPr>
          <w:rFonts w:ascii="Arial" w:hAnsi="Arial" w:cs="Arial"/>
          <w:sz w:val="22"/>
          <w:szCs w:val="22"/>
          <w:lang w:val="lv-LV"/>
        </w:rPr>
        <w:t xml:space="preserve">Apliecina, ka </w:t>
      </w:r>
      <w:bookmarkStart w:id="27" w:name="_Hlk80788528"/>
      <w:r w:rsidRPr="004C74A1">
        <w:rPr>
          <w:rFonts w:ascii="Arial" w:hAnsi="Arial" w:cs="Arial"/>
          <w:sz w:val="22"/>
          <w:szCs w:val="22"/>
          <w:lang w:val="lv-LV"/>
        </w:rPr>
        <w:t>piedāvājuma summā ir iekļautas pilnīgi visas</w:t>
      </w:r>
      <w:r w:rsidR="00760FA1">
        <w:rPr>
          <w:rFonts w:ascii="Arial" w:hAnsi="Arial" w:cs="Arial"/>
          <w:sz w:val="22"/>
          <w:szCs w:val="22"/>
          <w:lang w:val="lv-LV"/>
        </w:rPr>
        <w:t xml:space="preserve"> ar preces piegādi saistītās</w:t>
      </w:r>
      <w:r w:rsidRPr="004C74A1">
        <w:rPr>
          <w:rFonts w:ascii="Arial" w:hAnsi="Arial" w:cs="Arial"/>
          <w:sz w:val="22"/>
          <w:szCs w:val="22"/>
          <w:lang w:val="lv-LV"/>
        </w:rPr>
        <w:t xml:space="preserve"> izmaksas, </w:t>
      </w:r>
      <w:r w:rsidR="003A211A" w:rsidRPr="004C74A1">
        <w:rPr>
          <w:rFonts w:ascii="Arial" w:hAnsi="Arial" w:cs="Arial"/>
          <w:sz w:val="22"/>
          <w:szCs w:val="22"/>
          <w:lang w:val="lv-LV"/>
        </w:rPr>
        <w:t xml:space="preserve">ņemot vērā </w:t>
      </w:r>
      <w:r w:rsidR="00F75040">
        <w:rPr>
          <w:rFonts w:ascii="Arial" w:hAnsi="Arial" w:cs="Arial"/>
          <w:sz w:val="22"/>
          <w:szCs w:val="22"/>
          <w:lang w:val="lv-LV"/>
        </w:rPr>
        <w:t>S</w:t>
      </w:r>
      <w:r w:rsidR="004A5B88">
        <w:rPr>
          <w:rFonts w:ascii="Arial" w:hAnsi="Arial" w:cs="Arial"/>
          <w:sz w:val="22"/>
          <w:szCs w:val="22"/>
          <w:lang w:val="lv-LV"/>
        </w:rPr>
        <w:t>pecifikācijā</w:t>
      </w:r>
      <w:r w:rsidR="003A211A" w:rsidRPr="004C74A1">
        <w:rPr>
          <w:rFonts w:ascii="Arial" w:hAnsi="Arial" w:cs="Arial"/>
          <w:sz w:val="22"/>
          <w:szCs w:val="22"/>
          <w:lang w:val="lv-LV"/>
        </w:rPr>
        <w:t xml:space="preserve"> un līguma projektā noteikto</w:t>
      </w:r>
      <w:r w:rsidR="00760FA1">
        <w:rPr>
          <w:rFonts w:ascii="Arial" w:hAnsi="Arial" w:cs="Arial"/>
          <w:sz w:val="22"/>
          <w:szCs w:val="22"/>
          <w:lang w:val="lv-LV"/>
        </w:rPr>
        <w:t xml:space="preserve">, </w:t>
      </w:r>
      <w:r w:rsidR="00760FA1" w:rsidRPr="00D53FE1">
        <w:rPr>
          <w:rFonts w:ascii="Arial" w:hAnsi="Arial" w:cs="Arial"/>
          <w:sz w:val="22"/>
          <w:szCs w:val="22"/>
          <w:lang w:val="lv-LV"/>
        </w:rPr>
        <w:t xml:space="preserve">tai skaitā </w:t>
      </w:r>
      <w:r w:rsidR="00760FA1">
        <w:rPr>
          <w:rFonts w:ascii="Arial" w:hAnsi="Arial" w:cs="Arial"/>
          <w:sz w:val="22"/>
          <w:szCs w:val="22"/>
          <w:lang w:val="lv-LV"/>
        </w:rPr>
        <w:t xml:space="preserve">preces cena, </w:t>
      </w:r>
      <w:r w:rsidR="00760FA1" w:rsidRPr="00D53FE1">
        <w:rPr>
          <w:rFonts w:ascii="Arial" w:hAnsi="Arial" w:cs="Arial"/>
          <w:sz w:val="22"/>
          <w:szCs w:val="22"/>
          <w:lang w:val="lv-LV"/>
        </w:rPr>
        <w:t>transportēšanas</w:t>
      </w:r>
      <w:r w:rsidR="00760FA1">
        <w:rPr>
          <w:rFonts w:ascii="Arial" w:hAnsi="Arial" w:cs="Arial"/>
          <w:sz w:val="22"/>
          <w:szCs w:val="22"/>
          <w:lang w:val="lv-LV"/>
        </w:rPr>
        <w:t xml:space="preserve"> līdz piegādes vietām un pārkraušanas, izkraušanas izmaksas</w:t>
      </w:r>
      <w:r w:rsidR="00760FA1" w:rsidRPr="00D53FE1">
        <w:rPr>
          <w:rFonts w:ascii="Arial" w:hAnsi="Arial" w:cs="Arial"/>
          <w:sz w:val="22"/>
          <w:szCs w:val="22"/>
          <w:lang w:val="lv-LV"/>
        </w:rPr>
        <w:t>, personāla un administratīvās izmaksas</w:t>
      </w:r>
      <w:r w:rsidR="00760FA1" w:rsidRPr="00CC1D0B">
        <w:rPr>
          <w:rFonts w:ascii="Arial" w:hAnsi="Arial" w:cs="Arial"/>
          <w:sz w:val="22"/>
          <w:szCs w:val="22"/>
          <w:lang w:val="lv-LV"/>
        </w:rPr>
        <w:t>, muitas, dabas resursu, sociālais u.c. nodokļi (izņemot PVN)</w:t>
      </w:r>
      <w:r w:rsidR="00F6487D" w:rsidRPr="00F6487D">
        <w:rPr>
          <w:lang w:val="lv-LV"/>
        </w:rPr>
        <w:t xml:space="preserve"> </w:t>
      </w:r>
      <w:r w:rsidR="00F6487D" w:rsidRPr="00F6487D">
        <w:rPr>
          <w:rFonts w:ascii="Arial" w:hAnsi="Arial" w:cs="Arial"/>
          <w:sz w:val="22"/>
          <w:szCs w:val="22"/>
          <w:lang w:val="lv-LV"/>
        </w:rPr>
        <w:t>saskaņā ar Latvijas Republikas tiesību aktiem</w:t>
      </w:r>
      <w:r w:rsidR="00760FA1" w:rsidRPr="00CC1D0B">
        <w:rPr>
          <w:rFonts w:ascii="Arial" w:hAnsi="Arial" w:cs="Arial"/>
          <w:sz w:val="22"/>
          <w:szCs w:val="22"/>
          <w:lang w:val="lv-LV"/>
        </w:rPr>
        <w:t>, pieskaitāmās izmaksas, ar peļņu un riska faktoriem saistītās izmaksas, neparedzamie izdevumi u.tml</w:t>
      </w:r>
      <w:r w:rsidR="004A5B88">
        <w:rPr>
          <w:rFonts w:ascii="Arial" w:hAnsi="Arial" w:cs="Arial"/>
          <w:sz w:val="22"/>
          <w:szCs w:val="22"/>
          <w:lang w:val="lv-LV"/>
        </w:rPr>
        <w:t>.</w:t>
      </w:r>
      <w:bookmarkEnd w:id="27"/>
    </w:p>
    <w:p w14:paraId="5B960E88" w14:textId="425E0D1F" w:rsidR="00760FA1" w:rsidRDefault="00760FA1" w:rsidP="004A5B88">
      <w:pPr>
        <w:numPr>
          <w:ilvl w:val="0"/>
          <w:numId w:val="4"/>
        </w:numPr>
        <w:ind w:left="426" w:hanging="426"/>
        <w:jc w:val="both"/>
        <w:rPr>
          <w:rFonts w:ascii="Arial" w:hAnsi="Arial" w:cs="Arial"/>
          <w:sz w:val="22"/>
          <w:szCs w:val="22"/>
          <w:lang w:val="lv-LV"/>
        </w:rPr>
      </w:pPr>
      <w:r w:rsidRPr="001312E6">
        <w:rPr>
          <w:rFonts w:ascii="Arial" w:hAnsi="Arial" w:cs="Arial"/>
          <w:sz w:val="22"/>
          <w:szCs w:val="22"/>
          <w:lang w:val="lv-LV"/>
        </w:rPr>
        <w:t xml:space="preserve">Apliecina, ka tiks nodrošināts preces iepakojums </w:t>
      </w:r>
      <w:r w:rsidRPr="00C539A0">
        <w:rPr>
          <w:rFonts w:ascii="Arial" w:hAnsi="Arial" w:cs="Arial"/>
          <w:sz w:val="22"/>
          <w:szCs w:val="22"/>
          <w:lang w:val="lv-LV"/>
        </w:rPr>
        <w:t>atbilstošs preces veidam, lai nodrošinātu preces kvalitātes saglabāšanu tās transportēšanas un glabāšanas laikā</w:t>
      </w:r>
      <w:r>
        <w:rPr>
          <w:rFonts w:ascii="Arial" w:hAnsi="Arial" w:cs="Arial"/>
          <w:sz w:val="22"/>
          <w:szCs w:val="22"/>
          <w:lang w:val="lv-LV"/>
        </w:rPr>
        <w:t>.</w:t>
      </w:r>
    </w:p>
    <w:p w14:paraId="51FE63D2" w14:textId="3BA25984" w:rsidR="004A5B88" w:rsidRDefault="004A5B88" w:rsidP="004A5B88">
      <w:pPr>
        <w:numPr>
          <w:ilvl w:val="0"/>
          <w:numId w:val="4"/>
        </w:numPr>
        <w:ind w:left="426" w:hanging="426"/>
        <w:jc w:val="both"/>
        <w:rPr>
          <w:rFonts w:ascii="Arial" w:hAnsi="Arial" w:cs="Arial"/>
          <w:sz w:val="22"/>
          <w:szCs w:val="22"/>
          <w:lang w:val="lv-LV"/>
        </w:rPr>
      </w:pPr>
      <w:r>
        <w:rPr>
          <w:rFonts w:ascii="Arial" w:hAnsi="Arial" w:cs="Arial"/>
          <w:sz w:val="22"/>
          <w:szCs w:val="22"/>
          <w:lang w:val="lv-LV"/>
        </w:rPr>
        <w:t>G</w:t>
      </w:r>
      <w:r w:rsidRPr="004A5B88">
        <w:rPr>
          <w:rFonts w:ascii="Arial" w:hAnsi="Arial" w:cs="Arial"/>
          <w:sz w:val="22"/>
          <w:szCs w:val="22"/>
          <w:lang w:val="lv-LV"/>
        </w:rPr>
        <w:t>arantē, ka sarunu procedūras priekšmeta preces tiks piegādātas no piedāvājumā norādīt</w:t>
      </w:r>
      <w:r w:rsidR="00E248D2">
        <w:rPr>
          <w:rFonts w:ascii="Arial" w:hAnsi="Arial" w:cs="Arial"/>
          <w:sz w:val="22"/>
          <w:szCs w:val="22"/>
          <w:lang w:val="lv-LV"/>
        </w:rPr>
        <w:t>ā</w:t>
      </w:r>
      <w:r w:rsidRPr="004A5B88">
        <w:rPr>
          <w:rFonts w:ascii="Arial" w:hAnsi="Arial" w:cs="Arial"/>
          <w:sz w:val="22"/>
          <w:szCs w:val="22"/>
          <w:lang w:val="lv-LV"/>
        </w:rPr>
        <w:t xml:space="preserve"> ražotāj</w:t>
      </w:r>
      <w:r w:rsidR="00E248D2">
        <w:rPr>
          <w:rFonts w:ascii="Arial" w:hAnsi="Arial" w:cs="Arial"/>
          <w:sz w:val="22"/>
          <w:szCs w:val="22"/>
          <w:lang w:val="lv-LV"/>
        </w:rPr>
        <w:t>a</w:t>
      </w:r>
      <w:r w:rsidRPr="004A5B88">
        <w:rPr>
          <w:rFonts w:ascii="Arial" w:hAnsi="Arial" w:cs="Arial"/>
          <w:sz w:val="22"/>
          <w:szCs w:val="22"/>
          <w:lang w:val="lv-LV"/>
        </w:rPr>
        <w:t xml:space="preserve"> un tās būs jaunas, nebūs iepriekš lietotas vai atjaunotas</w:t>
      </w:r>
      <w:r>
        <w:rPr>
          <w:rFonts w:ascii="Arial" w:hAnsi="Arial" w:cs="Arial"/>
          <w:sz w:val="22"/>
          <w:szCs w:val="22"/>
          <w:lang w:val="lv-LV"/>
        </w:rPr>
        <w:t>.</w:t>
      </w:r>
    </w:p>
    <w:p w14:paraId="2E50F9A4" w14:textId="2DA0CC6D" w:rsidR="00615945" w:rsidRPr="004C74A1" w:rsidRDefault="00615945" w:rsidP="004A5B88">
      <w:pPr>
        <w:numPr>
          <w:ilvl w:val="0"/>
          <w:numId w:val="4"/>
        </w:numPr>
        <w:ind w:left="426" w:hanging="426"/>
        <w:jc w:val="both"/>
        <w:rPr>
          <w:rFonts w:ascii="Arial" w:hAnsi="Arial" w:cs="Arial"/>
          <w:sz w:val="22"/>
          <w:szCs w:val="22"/>
          <w:lang w:val="lv-LV"/>
        </w:rPr>
      </w:pPr>
      <w:r w:rsidRPr="004C74A1">
        <w:rPr>
          <w:rFonts w:ascii="Arial" w:hAnsi="Arial" w:cs="Arial"/>
          <w:sz w:val="22"/>
          <w:szCs w:val="22"/>
          <w:lang w:val="lv-LV"/>
        </w:rPr>
        <w:t xml:space="preserve">Apliecina, ka līguma nodrošinājuma nosacījumi ir saprotami un </w:t>
      </w:r>
      <w:r w:rsidRPr="004C74A1">
        <w:rPr>
          <w:rFonts w:ascii="Arial" w:hAnsi="Arial" w:cs="Arial"/>
          <w:sz w:val="22"/>
          <w:szCs w:val="22"/>
          <w:lang w:val="lv-LV" w:eastAsia="lv-LV"/>
        </w:rPr>
        <w:t xml:space="preserve">līguma slēgšanas tiesību piešķiršanas gadījumā </w:t>
      </w:r>
      <w:r w:rsidRPr="004C74A1">
        <w:rPr>
          <w:rFonts w:ascii="Arial" w:hAnsi="Arial" w:cs="Arial"/>
          <w:sz w:val="22"/>
          <w:szCs w:val="22"/>
          <w:lang w:val="lv-LV"/>
        </w:rPr>
        <w:t xml:space="preserve">10 (desmit) darba dienu laikā pēc iepirkuma līguma noslēgšanas pasūtītājam tiks iesniegts (iemaksāts pasūtītāja bankas kontā) </w:t>
      </w:r>
      <w:r w:rsidR="00BF5875" w:rsidRPr="004C74A1">
        <w:rPr>
          <w:rFonts w:ascii="Arial" w:hAnsi="Arial" w:cs="Arial"/>
          <w:sz w:val="22"/>
          <w:szCs w:val="22"/>
          <w:lang w:val="lv-LV"/>
        </w:rPr>
        <w:t xml:space="preserve">iepirkuma </w:t>
      </w:r>
      <w:r w:rsidRPr="004C74A1">
        <w:rPr>
          <w:rFonts w:ascii="Arial" w:hAnsi="Arial" w:cs="Arial"/>
          <w:sz w:val="22"/>
          <w:szCs w:val="22"/>
          <w:lang w:val="lv-LV"/>
        </w:rPr>
        <w:t>nolikuma prasībām atbilstošs līguma nodrošinājums.</w:t>
      </w:r>
    </w:p>
    <w:p w14:paraId="03456248" w14:textId="13319DAB" w:rsidR="00615945" w:rsidRPr="00381762" w:rsidRDefault="00615945" w:rsidP="00381762">
      <w:pPr>
        <w:numPr>
          <w:ilvl w:val="0"/>
          <w:numId w:val="4"/>
        </w:numPr>
        <w:ind w:left="426" w:hanging="426"/>
        <w:jc w:val="both"/>
        <w:rPr>
          <w:rFonts w:ascii="Arial" w:hAnsi="Arial" w:cs="Arial"/>
          <w:sz w:val="22"/>
          <w:szCs w:val="22"/>
          <w:lang w:val="lv-LV"/>
        </w:rPr>
      </w:pPr>
      <w:r w:rsidRPr="004C74A1">
        <w:rPr>
          <w:rFonts w:ascii="Arial" w:hAnsi="Arial" w:cs="Arial"/>
          <w:sz w:val="22"/>
          <w:szCs w:val="22"/>
          <w:lang w:val="lv-LV"/>
        </w:rPr>
        <w:t>Apliecina, ka ir iepazinies ar “Latvijas dzelzceļš</w:t>
      </w:r>
      <w:r w:rsidRPr="00CC1D0B">
        <w:rPr>
          <w:rFonts w:ascii="Arial" w:hAnsi="Arial" w:cs="Arial"/>
          <w:sz w:val="22"/>
          <w:szCs w:val="22"/>
          <w:lang w:val="lv-LV"/>
        </w:rPr>
        <w:t xml:space="preserve">” koncerna mājas lapā </w:t>
      </w:r>
      <w:hyperlink r:id="rId11" w:history="1">
        <w:r w:rsidR="00381762" w:rsidRPr="00BD0976">
          <w:rPr>
            <w:rStyle w:val="Hipersaite"/>
            <w:rFonts w:ascii="Arial" w:hAnsi="Arial" w:cs="Arial"/>
            <w:i/>
            <w:sz w:val="22"/>
            <w:szCs w:val="22"/>
            <w:lang w:val="lv-LV"/>
          </w:rPr>
          <w:t>www.ldz.lv</w:t>
        </w:r>
      </w:hyperlink>
      <w:r w:rsidR="00381762" w:rsidRPr="00381762">
        <w:rPr>
          <w:rFonts w:ascii="Arial" w:hAnsi="Arial" w:cs="Arial"/>
          <w:sz w:val="22"/>
          <w:szCs w:val="22"/>
          <w:lang w:val="lv-LV"/>
        </w:rPr>
        <w:t xml:space="preserve"> </w:t>
      </w:r>
      <w:r w:rsidR="00381762" w:rsidRPr="00CC1D0B">
        <w:rPr>
          <w:rFonts w:ascii="Arial" w:hAnsi="Arial" w:cs="Arial"/>
          <w:sz w:val="22"/>
          <w:szCs w:val="22"/>
          <w:lang w:val="lv-LV"/>
        </w:rPr>
        <w:t xml:space="preserve">publicētajiem </w:t>
      </w:r>
      <w:r w:rsidR="00381762" w:rsidRPr="00CC1D0B">
        <w:rPr>
          <w:rFonts w:ascii="Arial" w:hAnsi="Arial" w:cs="Arial"/>
          <w:color w:val="222222"/>
          <w:sz w:val="22"/>
          <w:szCs w:val="22"/>
          <w:lang w:val="lv-LV"/>
        </w:rPr>
        <w:t>“</w:t>
      </w:r>
      <w:r w:rsidR="00381762" w:rsidRPr="00CC1D0B">
        <w:rPr>
          <w:rFonts w:ascii="Arial" w:hAnsi="Arial" w:cs="Arial"/>
          <w:sz w:val="22"/>
          <w:szCs w:val="22"/>
          <w:lang w:val="lv-LV"/>
        </w:rPr>
        <w:t>Latvijas dzelzceļš” koncerna sadarbības partneru biznesa ētikas pamatprincipiem, atbilst tiem un apņemas arī turpmāk strikti tos ievērot pats un nodrošināt, ka tos ievēro arī tā darbinieki.</w:t>
      </w:r>
    </w:p>
    <w:p w14:paraId="44DB0CDA" w14:textId="68259175" w:rsidR="00CF348E" w:rsidRPr="00CC1D0B" w:rsidRDefault="00CF348E"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 xml:space="preserve">Apliecina, ka pretendents _______ </w:t>
      </w:r>
      <w:r w:rsidRPr="00CC1D0B">
        <w:rPr>
          <w:rFonts w:ascii="Arial" w:hAnsi="Arial" w:cs="Arial"/>
          <w:i/>
          <w:iCs/>
          <w:sz w:val="22"/>
          <w:szCs w:val="22"/>
          <w:lang w:val="lv-LV"/>
        </w:rPr>
        <w:t>(pretendenta nosaukums)</w:t>
      </w:r>
      <w:r w:rsidRPr="00CC1D0B">
        <w:rPr>
          <w:rFonts w:ascii="Arial" w:hAnsi="Arial" w:cs="Arial"/>
          <w:sz w:val="22"/>
          <w:szCs w:val="22"/>
          <w:lang w:val="lv-LV"/>
        </w:rPr>
        <w:t>, tā darbinieks vai pretendenta piedāvājumā norādītā persona nav konsultējusi vai citādi bijusi iesaistīta iepirkuma dokumentu sagatavošanā.</w:t>
      </w:r>
    </w:p>
    <w:p w14:paraId="7B360624" w14:textId="0B1DA7BF" w:rsidR="00925AC3" w:rsidRPr="004A5B88" w:rsidRDefault="00615945" w:rsidP="004A5B88">
      <w:pPr>
        <w:numPr>
          <w:ilvl w:val="0"/>
          <w:numId w:val="4"/>
        </w:numPr>
        <w:ind w:left="426" w:hanging="426"/>
        <w:jc w:val="both"/>
        <w:rPr>
          <w:rFonts w:ascii="Arial" w:hAnsi="Arial" w:cs="Arial"/>
          <w:sz w:val="22"/>
          <w:szCs w:val="22"/>
          <w:lang w:val="lv-LV"/>
        </w:rPr>
      </w:pPr>
      <w:r w:rsidRPr="00CC1D0B">
        <w:rPr>
          <w:rFonts w:ascii="Arial" w:hAnsi="Arial" w:cs="Arial"/>
          <w:sz w:val="22"/>
          <w:szCs w:val="22"/>
          <w:lang w:val="lv-LV"/>
        </w:rPr>
        <w:t>Garantē, ka visas sniegtās ziņas šajā pieteikuma veidlapā un pievienotajos dokumento</w:t>
      </w:r>
      <w:r w:rsidR="003C7D1C" w:rsidRPr="00CC1D0B">
        <w:rPr>
          <w:rFonts w:ascii="Arial" w:hAnsi="Arial" w:cs="Arial"/>
          <w:sz w:val="22"/>
          <w:szCs w:val="22"/>
          <w:lang w:val="lv-LV"/>
        </w:rPr>
        <w:t xml:space="preserve">s, kas ir šī pieteikuma neatņemama sastāvdaļa, </w:t>
      </w:r>
      <w:r w:rsidRPr="00CC1D0B">
        <w:rPr>
          <w:rFonts w:ascii="Arial" w:hAnsi="Arial" w:cs="Arial"/>
          <w:sz w:val="22"/>
          <w:szCs w:val="22"/>
          <w:lang w:val="lv-LV"/>
        </w:rPr>
        <w:t>ir patiesas</w:t>
      </w:r>
      <w:r w:rsidR="00470E7F">
        <w:rPr>
          <w:rFonts w:ascii="Arial" w:hAnsi="Arial" w:cs="Arial"/>
          <w:sz w:val="22"/>
          <w:szCs w:val="22"/>
          <w:lang w:val="lv-LV"/>
        </w:rPr>
        <w:t>,</w:t>
      </w:r>
      <w:r w:rsidR="00470E7F" w:rsidRPr="00470E7F">
        <w:rPr>
          <w:rFonts w:ascii="Arial" w:hAnsi="Arial" w:cs="Arial"/>
          <w:b/>
          <w:bCs/>
          <w:sz w:val="22"/>
          <w:szCs w:val="22"/>
          <w:lang w:val="lv-LV"/>
        </w:rPr>
        <w:t xml:space="preserve"> </w:t>
      </w:r>
      <w:r w:rsidR="00470E7F" w:rsidRPr="008E3A95">
        <w:rPr>
          <w:rFonts w:ascii="Arial" w:hAnsi="Arial" w:cs="Arial"/>
          <w:b/>
          <w:bCs/>
          <w:sz w:val="22"/>
          <w:szCs w:val="22"/>
          <w:lang w:val="lv-LV"/>
        </w:rPr>
        <w:t xml:space="preserve">ar piedāvājumu iesniegtās dokumentu kopijas atbilst </w:t>
      </w:r>
      <w:r w:rsidR="00470E7F">
        <w:rPr>
          <w:rFonts w:ascii="Arial" w:hAnsi="Arial" w:cs="Arial"/>
          <w:b/>
          <w:bCs/>
          <w:sz w:val="22"/>
          <w:szCs w:val="22"/>
          <w:lang w:val="lv-LV"/>
        </w:rPr>
        <w:t xml:space="preserve">dokumentu </w:t>
      </w:r>
      <w:r w:rsidR="00470E7F" w:rsidRPr="008E3A95">
        <w:rPr>
          <w:rFonts w:ascii="Arial" w:hAnsi="Arial" w:cs="Arial"/>
          <w:b/>
          <w:bCs/>
          <w:sz w:val="22"/>
          <w:szCs w:val="22"/>
          <w:lang w:val="lv-LV"/>
        </w:rPr>
        <w:t>oriģināl</w:t>
      </w:r>
      <w:r w:rsidR="00470E7F">
        <w:rPr>
          <w:rFonts w:ascii="Arial" w:hAnsi="Arial" w:cs="Arial"/>
          <w:b/>
          <w:bCs/>
          <w:sz w:val="22"/>
          <w:szCs w:val="22"/>
          <w:lang w:val="lv-LV"/>
        </w:rPr>
        <w:t>iem</w:t>
      </w:r>
      <w:r w:rsidRPr="00CC1D0B">
        <w:rPr>
          <w:rFonts w:ascii="Arial" w:hAnsi="Arial" w:cs="Arial"/>
          <w:sz w:val="22"/>
          <w:szCs w:val="22"/>
          <w:lang w:val="lv-LV"/>
        </w:rPr>
        <w:t>.</w:t>
      </w:r>
    </w:p>
    <w:p w14:paraId="7D51A7CB" w14:textId="77777777" w:rsidR="001E17F7" w:rsidRPr="00CC1D0B" w:rsidRDefault="008B3047" w:rsidP="004A5B88">
      <w:pPr>
        <w:pStyle w:val="Sarakstarindkopa"/>
        <w:numPr>
          <w:ilvl w:val="0"/>
          <w:numId w:val="4"/>
        </w:numPr>
        <w:tabs>
          <w:tab w:val="right" w:pos="0"/>
          <w:tab w:val="num" w:pos="567"/>
          <w:tab w:val="center" w:pos="4153"/>
          <w:tab w:val="right" w:pos="8306"/>
        </w:tabs>
        <w:ind w:left="426" w:hanging="426"/>
        <w:jc w:val="both"/>
        <w:rPr>
          <w:rFonts w:ascii="Arial" w:hAnsi="Arial" w:cs="Arial"/>
          <w:sz w:val="22"/>
          <w:szCs w:val="22"/>
          <w:lang w:val="lv-LV"/>
        </w:rPr>
      </w:pPr>
      <w:r w:rsidRPr="00CC1D0B">
        <w:rPr>
          <w:rFonts w:ascii="Arial" w:hAnsi="Arial" w:cs="Arial"/>
          <w:sz w:val="22"/>
          <w:szCs w:val="22"/>
          <w:lang w:val="lv-LV"/>
        </w:rPr>
        <w:t>Pretendenta rekvizīti:</w:t>
      </w:r>
    </w:p>
    <w:tbl>
      <w:tblPr>
        <w:tblW w:w="8967"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64"/>
        <w:gridCol w:w="5103"/>
      </w:tblGrid>
      <w:tr w:rsidR="008B3047" w:rsidRPr="00CC1D0B" w14:paraId="083ABF94" w14:textId="77777777" w:rsidTr="00A06B1A">
        <w:trPr>
          <w:trHeight w:val="301"/>
        </w:trPr>
        <w:tc>
          <w:tcPr>
            <w:tcW w:w="3864" w:type="dxa"/>
            <w:tcBorders>
              <w:top w:val="single" w:sz="4" w:space="0" w:color="auto"/>
              <w:left w:val="single" w:sz="4" w:space="0" w:color="auto"/>
              <w:bottom w:val="single" w:sz="4" w:space="0" w:color="auto"/>
              <w:right w:val="single" w:sz="4" w:space="0" w:color="auto"/>
            </w:tcBorders>
            <w:hideMark/>
          </w:tcPr>
          <w:p w14:paraId="2F8E5910"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Pretendenta nosaukums</w:t>
            </w:r>
          </w:p>
        </w:tc>
        <w:tc>
          <w:tcPr>
            <w:tcW w:w="5103" w:type="dxa"/>
            <w:tcBorders>
              <w:top w:val="single" w:sz="4" w:space="0" w:color="auto"/>
              <w:left w:val="single" w:sz="4" w:space="0" w:color="auto"/>
              <w:bottom w:val="single" w:sz="4" w:space="0" w:color="auto"/>
              <w:right w:val="single" w:sz="4" w:space="0" w:color="auto"/>
            </w:tcBorders>
          </w:tcPr>
          <w:p w14:paraId="02FB92C8"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36A4F019"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50D437BB"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Reģistrācijas numurs</w:t>
            </w:r>
          </w:p>
        </w:tc>
        <w:tc>
          <w:tcPr>
            <w:tcW w:w="5103" w:type="dxa"/>
            <w:tcBorders>
              <w:top w:val="single" w:sz="4" w:space="0" w:color="auto"/>
              <w:left w:val="single" w:sz="4" w:space="0" w:color="auto"/>
              <w:bottom w:val="single" w:sz="4" w:space="0" w:color="auto"/>
              <w:right w:val="single" w:sz="4" w:space="0" w:color="auto"/>
            </w:tcBorders>
          </w:tcPr>
          <w:p w14:paraId="786ADCC8"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0882FC35"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709BCA44"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Juridiskā adrese</w:t>
            </w:r>
          </w:p>
        </w:tc>
        <w:tc>
          <w:tcPr>
            <w:tcW w:w="5103" w:type="dxa"/>
            <w:tcBorders>
              <w:top w:val="single" w:sz="4" w:space="0" w:color="auto"/>
              <w:left w:val="single" w:sz="4" w:space="0" w:color="auto"/>
              <w:bottom w:val="single" w:sz="4" w:space="0" w:color="auto"/>
              <w:right w:val="single" w:sz="4" w:space="0" w:color="auto"/>
            </w:tcBorders>
          </w:tcPr>
          <w:p w14:paraId="23AB9515"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18BAFBCF"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24122BDD"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Adrese korespondences saņemšanai</w:t>
            </w:r>
          </w:p>
        </w:tc>
        <w:tc>
          <w:tcPr>
            <w:tcW w:w="5103" w:type="dxa"/>
            <w:tcBorders>
              <w:top w:val="single" w:sz="4" w:space="0" w:color="auto"/>
              <w:left w:val="single" w:sz="4" w:space="0" w:color="auto"/>
              <w:bottom w:val="single" w:sz="4" w:space="0" w:color="auto"/>
              <w:right w:val="single" w:sz="4" w:space="0" w:color="auto"/>
            </w:tcBorders>
          </w:tcPr>
          <w:p w14:paraId="68297002"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561F6935"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585AEA12"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Kontaktpersonas vārds, uzvārds</w:t>
            </w:r>
          </w:p>
        </w:tc>
        <w:tc>
          <w:tcPr>
            <w:tcW w:w="5103" w:type="dxa"/>
            <w:tcBorders>
              <w:top w:val="single" w:sz="4" w:space="0" w:color="auto"/>
              <w:left w:val="single" w:sz="4" w:space="0" w:color="auto"/>
              <w:bottom w:val="single" w:sz="4" w:space="0" w:color="auto"/>
              <w:right w:val="single" w:sz="4" w:space="0" w:color="auto"/>
            </w:tcBorders>
          </w:tcPr>
          <w:p w14:paraId="32D2A562"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5D05D92B"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0E13F079"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Tālruņa numurs</w:t>
            </w:r>
          </w:p>
        </w:tc>
        <w:tc>
          <w:tcPr>
            <w:tcW w:w="5103" w:type="dxa"/>
            <w:tcBorders>
              <w:top w:val="single" w:sz="4" w:space="0" w:color="auto"/>
              <w:left w:val="single" w:sz="4" w:space="0" w:color="auto"/>
              <w:bottom w:val="single" w:sz="4" w:space="0" w:color="auto"/>
              <w:right w:val="single" w:sz="4" w:space="0" w:color="auto"/>
            </w:tcBorders>
          </w:tcPr>
          <w:p w14:paraId="2DFCF9BF"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3C7229C2"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44693D15"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Mobilā tālruņa numurs</w:t>
            </w:r>
          </w:p>
        </w:tc>
        <w:tc>
          <w:tcPr>
            <w:tcW w:w="5103" w:type="dxa"/>
            <w:tcBorders>
              <w:top w:val="single" w:sz="4" w:space="0" w:color="auto"/>
              <w:left w:val="single" w:sz="4" w:space="0" w:color="auto"/>
              <w:bottom w:val="single" w:sz="4" w:space="0" w:color="auto"/>
              <w:right w:val="single" w:sz="4" w:space="0" w:color="auto"/>
            </w:tcBorders>
          </w:tcPr>
          <w:p w14:paraId="14592F24"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75518082" w14:textId="77777777" w:rsidTr="00A06B1A">
        <w:tc>
          <w:tcPr>
            <w:tcW w:w="3864" w:type="dxa"/>
            <w:tcBorders>
              <w:top w:val="single" w:sz="4" w:space="0" w:color="auto"/>
              <w:left w:val="single" w:sz="4" w:space="0" w:color="auto"/>
              <w:bottom w:val="single" w:sz="4" w:space="0" w:color="auto"/>
              <w:right w:val="single" w:sz="4" w:space="0" w:color="auto"/>
            </w:tcBorders>
            <w:hideMark/>
          </w:tcPr>
          <w:p w14:paraId="02B8BB5E"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Elektroniskā pasta adrese</w:t>
            </w:r>
          </w:p>
        </w:tc>
        <w:tc>
          <w:tcPr>
            <w:tcW w:w="5103" w:type="dxa"/>
            <w:tcBorders>
              <w:top w:val="single" w:sz="4" w:space="0" w:color="auto"/>
              <w:left w:val="single" w:sz="4" w:space="0" w:color="auto"/>
              <w:bottom w:val="single" w:sz="4" w:space="0" w:color="auto"/>
              <w:right w:val="single" w:sz="4" w:space="0" w:color="auto"/>
            </w:tcBorders>
          </w:tcPr>
          <w:p w14:paraId="03F8A7FE"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r w:rsidR="008B3047" w:rsidRPr="00CC1D0B" w14:paraId="45DD8065" w14:textId="77777777" w:rsidTr="00A06B1A">
        <w:tc>
          <w:tcPr>
            <w:tcW w:w="3864" w:type="dxa"/>
            <w:tcBorders>
              <w:top w:val="single" w:sz="4" w:space="0" w:color="auto"/>
              <w:left w:val="single" w:sz="4" w:space="0" w:color="auto"/>
              <w:bottom w:val="single" w:sz="4" w:space="0" w:color="auto"/>
              <w:right w:val="single" w:sz="4" w:space="0" w:color="auto"/>
            </w:tcBorders>
          </w:tcPr>
          <w:p w14:paraId="52BBE5C4"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r w:rsidRPr="00CC1D0B">
              <w:rPr>
                <w:rFonts w:ascii="Arial" w:hAnsi="Arial" w:cs="Arial"/>
                <w:sz w:val="22"/>
                <w:szCs w:val="22"/>
                <w:lang w:val="lv-LV"/>
              </w:rPr>
              <w:t>Elektroniskā pasta adrese (saziņai)</w:t>
            </w:r>
          </w:p>
        </w:tc>
        <w:tc>
          <w:tcPr>
            <w:tcW w:w="5103" w:type="dxa"/>
            <w:tcBorders>
              <w:top w:val="single" w:sz="4" w:space="0" w:color="auto"/>
              <w:left w:val="single" w:sz="4" w:space="0" w:color="auto"/>
              <w:bottom w:val="single" w:sz="4" w:space="0" w:color="auto"/>
              <w:right w:val="single" w:sz="4" w:space="0" w:color="auto"/>
            </w:tcBorders>
          </w:tcPr>
          <w:p w14:paraId="0D6A6626" w14:textId="77777777" w:rsidR="008B3047" w:rsidRPr="00CC1D0B" w:rsidRDefault="008B3047" w:rsidP="004A5B88">
            <w:pPr>
              <w:tabs>
                <w:tab w:val="right" w:pos="0"/>
                <w:tab w:val="center" w:pos="4153"/>
                <w:tab w:val="right" w:pos="8306"/>
              </w:tabs>
              <w:spacing w:line="256" w:lineRule="auto"/>
              <w:ind w:left="426" w:hanging="426"/>
              <w:jc w:val="both"/>
              <w:rPr>
                <w:rFonts w:ascii="Arial" w:hAnsi="Arial" w:cs="Arial"/>
                <w:sz w:val="22"/>
                <w:szCs w:val="22"/>
                <w:lang w:val="lv-LV"/>
              </w:rPr>
            </w:pPr>
          </w:p>
        </w:tc>
      </w:tr>
    </w:tbl>
    <w:p w14:paraId="5D936C32" w14:textId="77777777" w:rsidR="008B3047" w:rsidRPr="00CC1D0B" w:rsidRDefault="008B3047" w:rsidP="004A5B88">
      <w:pPr>
        <w:pStyle w:val="Default"/>
        <w:ind w:left="426" w:right="140" w:hanging="426"/>
        <w:rPr>
          <w:rFonts w:ascii="Arial" w:hAnsi="Arial" w:cs="Arial"/>
          <w:i/>
          <w:iCs/>
          <w:sz w:val="22"/>
          <w:szCs w:val="22"/>
        </w:rPr>
      </w:pPr>
    </w:p>
    <w:p w14:paraId="7BAA9B45" w14:textId="77777777" w:rsidR="001E17F7" w:rsidRPr="00CC1D0B" w:rsidRDefault="008B3047" w:rsidP="004A5B88">
      <w:pPr>
        <w:pStyle w:val="Default"/>
        <w:ind w:left="426" w:right="140" w:hanging="426"/>
        <w:rPr>
          <w:rFonts w:ascii="Arial" w:hAnsi="Arial" w:cs="Arial"/>
          <w:sz w:val="22"/>
          <w:szCs w:val="22"/>
        </w:rPr>
      </w:pPr>
      <w:r w:rsidRPr="00CC1D0B">
        <w:rPr>
          <w:rFonts w:ascii="Arial" w:hAnsi="Arial" w:cs="Arial"/>
          <w:sz w:val="22"/>
          <w:szCs w:val="22"/>
        </w:rPr>
        <w:t>Pretendenta vadītāja vai pilnvarotās personas</w:t>
      </w:r>
      <w:r w:rsidR="00185111" w:rsidRPr="00CC1D0B">
        <w:rPr>
          <w:rStyle w:val="Vresatsauce"/>
          <w:rFonts w:ascii="Arial" w:hAnsi="Arial" w:cs="Arial"/>
          <w:sz w:val="22"/>
          <w:szCs w:val="22"/>
        </w:rPr>
        <w:footnoteReference w:id="10"/>
      </w:r>
      <w:r w:rsidRPr="00CC1D0B">
        <w:rPr>
          <w:rFonts w:ascii="Arial" w:hAnsi="Arial" w:cs="Arial"/>
          <w:sz w:val="22"/>
          <w:szCs w:val="22"/>
        </w:rPr>
        <w:t xml:space="preserve"> amats, vārds un uzvārds ____________ </w:t>
      </w:r>
    </w:p>
    <w:p w14:paraId="18749E22" w14:textId="4687B2F0" w:rsidR="008B3047" w:rsidRPr="00CC1D0B" w:rsidRDefault="008B3047" w:rsidP="004A5B88">
      <w:pPr>
        <w:pStyle w:val="Pamattekstsaratkpi"/>
        <w:ind w:left="426" w:right="140" w:hanging="426"/>
        <w:jc w:val="left"/>
        <w:rPr>
          <w:rFonts w:ascii="Arial" w:hAnsi="Arial" w:cs="Arial"/>
          <w:szCs w:val="22"/>
          <w:lang w:val="lv-LV"/>
        </w:rPr>
      </w:pPr>
      <w:r w:rsidRPr="00CC1D0B">
        <w:rPr>
          <w:rFonts w:ascii="Arial" w:hAnsi="Arial" w:cs="Arial"/>
          <w:szCs w:val="22"/>
          <w:lang w:val="lv-LV"/>
        </w:rPr>
        <w:t>_____________________</w:t>
      </w:r>
    </w:p>
    <w:p w14:paraId="6AB1600E" w14:textId="74CD02CE" w:rsidR="008B3047" w:rsidRDefault="008B3047" w:rsidP="00381762">
      <w:pPr>
        <w:pStyle w:val="Pamattekstsaratkpi"/>
        <w:ind w:left="426" w:right="140" w:hanging="426"/>
        <w:rPr>
          <w:rFonts w:ascii="Arial" w:hAnsi="Arial" w:cs="Arial"/>
          <w:szCs w:val="22"/>
          <w:lang w:val="lv-LV"/>
        </w:rPr>
      </w:pPr>
      <w:r w:rsidRPr="00CC1D0B">
        <w:rPr>
          <w:rFonts w:ascii="Arial" w:hAnsi="Arial" w:cs="Arial"/>
          <w:szCs w:val="22"/>
          <w:lang w:val="lv-LV"/>
        </w:rPr>
        <w:t xml:space="preserve"> (paraksts)</w:t>
      </w:r>
      <w:r w:rsidR="004F668F">
        <w:rPr>
          <w:rFonts w:ascii="Arial" w:hAnsi="Arial" w:cs="Arial"/>
          <w:szCs w:val="22"/>
          <w:lang w:val="lv-LV"/>
        </w:rPr>
        <w:t xml:space="preserve"> </w:t>
      </w:r>
      <w:r w:rsidRPr="00CC1D0B">
        <w:rPr>
          <w:rFonts w:ascii="Arial" w:hAnsi="Arial" w:cs="Arial"/>
          <w:szCs w:val="22"/>
          <w:lang w:val="lv-LV"/>
        </w:rPr>
        <w:t>z.v.</w:t>
      </w:r>
    </w:p>
    <w:p w14:paraId="24989811" w14:textId="77777777" w:rsidR="00921FD2" w:rsidRDefault="00921FD2" w:rsidP="00381762">
      <w:pPr>
        <w:pStyle w:val="Pamattekstsaratkpi"/>
        <w:ind w:right="140" w:firstLine="0"/>
        <w:rPr>
          <w:rFonts w:ascii="Arial" w:hAnsi="Arial" w:cs="Arial"/>
          <w:szCs w:val="22"/>
          <w:lang w:val="lv-LV"/>
        </w:rPr>
      </w:pPr>
    </w:p>
    <w:p w14:paraId="34052CA7" w14:textId="77777777" w:rsidR="005719D9" w:rsidRPr="00CC1D0B" w:rsidRDefault="005719D9" w:rsidP="004A5B88">
      <w:pPr>
        <w:pStyle w:val="Pamattekstsaratkpi"/>
        <w:ind w:left="426" w:right="140" w:hanging="426"/>
        <w:jc w:val="center"/>
        <w:rPr>
          <w:rFonts w:ascii="Arial" w:hAnsi="Arial" w:cs="Arial"/>
          <w:szCs w:val="22"/>
          <w:lang w:val="lv-LV"/>
        </w:rPr>
      </w:pPr>
    </w:p>
    <w:p w14:paraId="12D4A67E" w14:textId="77777777" w:rsidR="00D01D38" w:rsidRDefault="00D01D38">
      <w:pPr>
        <w:spacing w:after="160" w:line="259" w:lineRule="auto"/>
        <w:rPr>
          <w:rFonts w:ascii="Arial" w:hAnsi="Arial" w:cs="Arial"/>
          <w:b/>
          <w:bCs/>
          <w:sz w:val="22"/>
          <w:szCs w:val="22"/>
          <w:lang w:val="lv-LV" w:eastAsia="x-none"/>
        </w:rPr>
      </w:pPr>
    </w:p>
    <w:p w14:paraId="476B5D56" w14:textId="77777777" w:rsidR="00D01D38" w:rsidRDefault="00D01D38">
      <w:pPr>
        <w:spacing w:after="160" w:line="259" w:lineRule="auto"/>
        <w:rPr>
          <w:rFonts w:ascii="Arial" w:hAnsi="Arial" w:cs="Arial"/>
          <w:b/>
          <w:bCs/>
          <w:sz w:val="22"/>
          <w:szCs w:val="22"/>
          <w:lang w:val="lv-LV" w:eastAsia="x-none"/>
        </w:rPr>
      </w:pPr>
    </w:p>
    <w:p w14:paraId="7E8106E8" w14:textId="77777777" w:rsidR="00D01D38" w:rsidRDefault="00D01D38">
      <w:pPr>
        <w:spacing w:after="160" w:line="259" w:lineRule="auto"/>
        <w:rPr>
          <w:rFonts w:ascii="Arial" w:hAnsi="Arial" w:cs="Arial"/>
          <w:b/>
          <w:bCs/>
          <w:sz w:val="22"/>
          <w:szCs w:val="22"/>
          <w:lang w:val="lv-LV" w:eastAsia="x-none"/>
        </w:rPr>
      </w:pPr>
    </w:p>
    <w:p w14:paraId="1EC96DC4" w14:textId="77777777" w:rsidR="00D01D38" w:rsidRDefault="00D01D38">
      <w:pPr>
        <w:spacing w:after="160" w:line="259" w:lineRule="auto"/>
        <w:rPr>
          <w:rFonts w:ascii="Arial" w:hAnsi="Arial" w:cs="Arial"/>
          <w:b/>
          <w:bCs/>
          <w:sz w:val="22"/>
          <w:szCs w:val="22"/>
          <w:lang w:val="lv-LV" w:eastAsia="x-none"/>
        </w:rPr>
      </w:pPr>
    </w:p>
    <w:p w14:paraId="6E11147E" w14:textId="77777777" w:rsidR="00D01D38" w:rsidRDefault="00D01D38">
      <w:pPr>
        <w:spacing w:after="160" w:line="259" w:lineRule="auto"/>
        <w:rPr>
          <w:rFonts w:ascii="Arial" w:hAnsi="Arial" w:cs="Arial"/>
          <w:b/>
          <w:bCs/>
          <w:sz w:val="22"/>
          <w:szCs w:val="22"/>
          <w:lang w:val="lv-LV" w:eastAsia="x-none"/>
        </w:rPr>
      </w:pPr>
    </w:p>
    <w:p w14:paraId="1FC7CE21" w14:textId="77777777" w:rsidR="00D01D38" w:rsidRDefault="00D01D38">
      <w:pPr>
        <w:spacing w:after="160" w:line="259" w:lineRule="auto"/>
        <w:rPr>
          <w:rFonts w:ascii="Arial" w:hAnsi="Arial" w:cs="Arial"/>
          <w:b/>
          <w:bCs/>
          <w:sz w:val="22"/>
          <w:szCs w:val="22"/>
          <w:lang w:val="lv-LV" w:eastAsia="x-none"/>
        </w:rPr>
      </w:pPr>
    </w:p>
    <w:p w14:paraId="3C0FC6F5" w14:textId="77777777" w:rsidR="00D01D38" w:rsidRDefault="00D01D38">
      <w:pPr>
        <w:spacing w:after="160" w:line="259" w:lineRule="auto"/>
        <w:rPr>
          <w:rFonts w:ascii="Arial" w:hAnsi="Arial" w:cs="Arial"/>
          <w:b/>
          <w:bCs/>
          <w:sz w:val="22"/>
          <w:szCs w:val="22"/>
          <w:lang w:val="lv-LV" w:eastAsia="x-none"/>
        </w:rPr>
      </w:pPr>
    </w:p>
    <w:p w14:paraId="5F165687" w14:textId="77777777" w:rsidR="00D01D38" w:rsidRDefault="00D01D38">
      <w:pPr>
        <w:spacing w:after="160" w:line="259" w:lineRule="auto"/>
        <w:rPr>
          <w:rFonts w:ascii="Arial" w:hAnsi="Arial" w:cs="Arial"/>
          <w:b/>
          <w:bCs/>
          <w:sz w:val="22"/>
          <w:szCs w:val="22"/>
          <w:lang w:val="lv-LV" w:eastAsia="x-none"/>
        </w:rPr>
      </w:pPr>
    </w:p>
    <w:p w14:paraId="30FB8536" w14:textId="77777777" w:rsidR="00D01D38" w:rsidRDefault="00D01D38">
      <w:pPr>
        <w:spacing w:after="160" w:line="259" w:lineRule="auto"/>
        <w:rPr>
          <w:rFonts w:ascii="Arial" w:hAnsi="Arial" w:cs="Arial"/>
          <w:b/>
          <w:bCs/>
          <w:sz w:val="22"/>
          <w:szCs w:val="22"/>
          <w:lang w:val="lv-LV" w:eastAsia="x-none"/>
        </w:rPr>
      </w:pPr>
    </w:p>
    <w:p w14:paraId="6EA81A1F" w14:textId="77777777" w:rsidR="00D01D38" w:rsidRDefault="00D01D38">
      <w:pPr>
        <w:spacing w:after="160" w:line="259" w:lineRule="auto"/>
        <w:rPr>
          <w:rFonts w:ascii="Arial" w:hAnsi="Arial" w:cs="Arial"/>
          <w:b/>
          <w:bCs/>
          <w:sz w:val="22"/>
          <w:szCs w:val="22"/>
          <w:lang w:val="lv-LV" w:eastAsia="x-none"/>
        </w:rPr>
      </w:pPr>
    </w:p>
    <w:p w14:paraId="71CC86A1" w14:textId="77777777" w:rsidR="00D01D38" w:rsidRDefault="00D01D38">
      <w:pPr>
        <w:spacing w:after="160" w:line="259" w:lineRule="auto"/>
        <w:rPr>
          <w:rFonts w:ascii="Arial" w:hAnsi="Arial" w:cs="Arial"/>
          <w:b/>
          <w:bCs/>
          <w:sz w:val="22"/>
          <w:szCs w:val="22"/>
          <w:lang w:val="lv-LV" w:eastAsia="x-none"/>
        </w:rPr>
      </w:pPr>
    </w:p>
    <w:p w14:paraId="4D1DCBAA" w14:textId="77777777" w:rsidR="00D01D38" w:rsidRDefault="00D01D38">
      <w:pPr>
        <w:spacing w:after="160" w:line="259" w:lineRule="auto"/>
        <w:rPr>
          <w:rFonts w:ascii="Arial" w:hAnsi="Arial" w:cs="Arial"/>
          <w:b/>
          <w:bCs/>
          <w:sz w:val="22"/>
          <w:szCs w:val="22"/>
          <w:lang w:val="lv-LV" w:eastAsia="x-none"/>
        </w:rPr>
      </w:pPr>
    </w:p>
    <w:p w14:paraId="2A6E54B1" w14:textId="77777777" w:rsidR="00D01D38" w:rsidRDefault="00D01D38">
      <w:pPr>
        <w:spacing w:after="160" w:line="259" w:lineRule="auto"/>
        <w:rPr>
          <w:rFonts w:ascii="Arial" w:hAnsi="Arial" w:cs="Arial"/>
          <w:b/>
          <w:bCs/>
          <w:sz w:val="22"/>
          <w:szCs w:val="22"/>
          <w:lang w:val="lv-LV" w:eastAsia="x-none"/>
        </w:rPr>
      </w:pPr>
    </w:p>
    <w:p w14:paraId="40BCF0D4" w14:textId="77777777" w:rsidR="00D01D38" w:rsidRDefault="00D01D38">
      <w:pPr>
        <w:spacing w:after="160" w:line="259" w:lineRule="auto"/>
        <w:rPr>
          <w:rFonts w:ascii="Arial" w:hAnsi="Arial" w:cs="Arial"/>
          <w:b/>
          <w:bCs/>
          <w:sz w:val="22"/>
          <w:szCs w:val="22"/>
          <w:lang w:val="lv-LV" w:eastAsia="x-none"/>
        </w:rPr>
      </w:pPr>
    </w:p>
    <w:p w14:paraId="7B9616C5" w14:textId="77777777" w:rsidR="00D01D38" w:rsidRDefault="00D01D38">
      <w:pPr>
        <w:spacing w:after="160" w:line="259" w:lineRule="auto"/>
        <w:rPr>
          <w:rFonts w:ascii="Arial" w:hAnsi="Arial" w:cs="Arial"/>
          <w:b/>
          <w:bCs/>
          <w:sz w:val="22"/>
          <w:szCs w:val="22"/>
          <w:lang w:val="lv-LV" w:eastAsia="x-none"/>
        </w:rPr>
      </w:pPr>
    </w:p>
    <w:p w14:paraId="0A2251BC" w14:textId="77777777" w:rsidR="00D01D38" w:rsidRDefault="00D01D38">
      <w:pPr>
        <w:spacing w:after="160" w:line="259" w:lineRule="auto"/>
        <w:rPr>
          <w:rFonts w:ascii="Arial" w:hAnsi="Arial" w:cs="Arial"/>
          <w:b/>
          <w:bCs/>
          <w:sz w:val="22"/>
          <w:szCs w:val="22"/>
          <w:lang w:val="lv-LV" w:eastAsia="x-none"/>
        </w:rPr>
      </w:pPr>
    </w:p>
    <w:p w14:paraId="433840F9" w14:textId="77777777" w:rsidR="00D01D38" w:rsidRDefault="00D01D38">
      <w:pPr>
        <w:spacing w:after="160" w:line="259" w:lineRule="auto"/>
        <w:rPr>
          <w:rFonts w:ascii="Arial" w:hAnsi="Arial" w:cs="Arial"/>
          <w:b/>
          <w:bCs/>
          <w:sz w:val="22"/>
          <w:szCs w:val="22"/>
          <w:lang w:val="lv-LV" w:eastAsia="x-none"/>
        </w:rPr>
      </w:pPr>
    </w:p>
    <w:p w14:paraId="7D9B8FE8" w14:textId="77777777" w:rsidR="00D01D38" w:rsidRDefault="00D01D38">
      <w:pPr>
        <w:spacing w:after="160" w:line="259" w:lineRule="auto"/>
        <w:rPr>
          <w:rFonts w:ascii="Arial" w:hAnsi="Arial" w:cs="Arial"/>
          <w:b/>
          <w:bCs/>
          <w:sz w:val="22"/>
          <w:szCs w:val="22"/>
          <w:lang w:val="lv-LV" w:eastAsia="x-none"/>
        </w:rPr>
      </w:pPr>
    </w:p>
    <w:p w14:paraId="3A818ACB" w14:textId="77777777" w:rsidR="00D01D38" w:rsidRDefault="00D01D38">
      <w:pPr>
        <w:spacing w:after="160" w:line="259" w:lineRule="auto"/>
        <w:rPr>
          <w:rFonts w:ascii="Arial" w:hAnsi="Arial" w:cs="Arial"/>
          <w:b/>
          <w:bCs/>
          <w:sz w:val="22"/>
          <w:szCs w:val="22"/>
          <w:lang w:val="lv-LV" w:eastAsia="x-none"/>
        </w:rPr>
      </w:pPr>
    </w:p>
    <w:p w14:paraId="6D54E6CF" w14:textId="77777777" w:rsidR="00D01D38" w:rsidRDefault="00D01D38">
      <w:pPr>
        <w:spacing w:after="160" w:line="259" w:lineRule="auto"/>
        <w:rPr>
          <w:rFonts w:ascii="Arial" w:hAnsi="Arial" w:cs="Arial"/>
          <w:b/>
          <w:bCs/>
          <w:sz w:val="22"/>
          <w:szCs w:val="22"/>
          <w:lang w:val="lv-LV" w:eastAsia="x-none"/>
        </w:rPr>
      </w:pPr>
    </w:p>
    <w:p w14:paraId="223A88FF" w14:textId="77777777" w:rsidR="00D01D38" w:rsidRDefault="00D01D38">
      <w:pPr>
        <w:spacing w:after="160" w:line="259" w:lineRule="auto"/>
        <w:rPr>
          <w:rFonts w:ascii="Arial" w:hAnsi="Arial" w:cs="Arial"/>
          <w:b/>
          <w:bCs/>
          <w:sz w:val="22"/>
          <w:szCs w:val="22"/>
          <w:lang w:val="lv-LV" w:eastAsia="x-none"/>
        </w:rPr>
      </w:pPr>
    </w:p>
    <w:p w14:paraId="1DED4311" w14:textId="77777777" w:rsidR="00D01D38" w:rsidRDefault="00D01D38">
      <w:pPr>
        <w:spacing w:after="160" w:line="259" w:lineRule="auto"/>
        <w:rPr>
          <w:rFonts w:ascii="Arial" w:hAnsi="Arial" w:cs="Arial"/>
          <w:b/>
          <w:bCs/>
          <w:sz w:val="22"/>
          <w:szCs w:val="22"/>
          <w:lang w:val="lv-LV" w:eastAsia="x-none"/>
        </w:rPr>
      </w:pPr>
    </w:p>
    <w:p w14:paraId="5AC18B37" w14:textId="77777777" w:rsidR="00D01D38" w:rsidRDefault="00D01D38">
      <w:pPr>
        <w:spacing w:after="160" w:line="259" w:lineRule="auto"/>
        <w:rPr>
          <w:rFonts w:ascii="Arial" w:hAnsi="Arial" w:cs="Arial"/>
          <w:b/>
          <w:bCs/>
          <w:sz w:val="22"/>
          <w:szCs w:val="22"/>
          <w:lang w:val="lv-LV" w:eastAsia="x-none"/>
        </w:rPr>
      </w:pPr>
    </w:p>
    <w:p w14:paraId="7224964C" w14:textId="77777777" w:rsidR="00D01D38" w:rsidRDefault="00D01D38">
      <w:pPr>
        <w:spacing w:after="160" w:line="259" w:lineRule="auto"/>
        <w:rPr>
          <w:rFonts w:ascii="Arial" w:hAnsi="Arial" w:cs="Arial"/>
          <w:b/>
          <w:bCs/>
          <w:sz w:val="22"/>
          <w:szCs w:val="22"/>
          <w:lang w:val="lv-LV" w:eastAsia="x-none"/>
        </w:rPr>
      </w:pPr>
    </w:p>
    <w:p w14:paraId="1BB08BA4" w14:textId="77777777" w:rsidR="00D01D38" w:rsidRDefault="00D01D38">
      <w:pPr>
        <w:spacing w:after="160" w:line="259" w:lineRule="auto"/>
        <w:rPr>
          <w:rFonts w:ascii="Arial" w:hAnsi="Arial" w:cs="Arial"/>
          <w:b/>
          <w:bCs/>
          <w:sz w:val="22"/>
          <w:szCs w:val="22"/>
          <w:lang w:val="lv-LV" w:eastAsia="x-none"/>
        </w:rPr>
      </w:pPr>
    </w:p>
    <w:p w14:paraId="4C9E9EE2" w14:textId="77777777" w:rsidR="00D01D38" w:rsidRDefault="00D01D38">
      <w:pPr>
        <w:spacing w:after="160" w:line="259" w:lineRule="auto"/>
        <w:rPr>
          <w:rFonts w:ascii="Arial" w:hAnsi="Arial" w:cs="Arial"/>
          <w:b/>
          <w:bCs/>
          <w:sz w:val="22"/>
          <w:szCs w:val="22"/>
          <w:lang w:val="lv-LV" w:eastAsia="x-none"/>
        </w:rPr>
      </w:pPr>
    </w:p>
    <w:p w14:paraId="484C8864" w14:textId="7C422A73" w:rsidR="00760FA1" w:rsidRDefault="00760FA1">
      <w:pPr>
        <w:spacing w:after="160" w:line="259" w:lineRule="auto"/>
        <w:rPr>
          <w:rFonts w:ascii="Arial" w:hAnsi="Arial" w:cs="Arial"/>
          <w:b/>
          <w:bCs/>
          <w:sz w:val="22"/>
          <w:szCs w:val="22"/>
          <w:lang w:val="lv-LV" w:eastAsia="x-none"/>
        </w:rPr>
      </w:pPr>
      <w:r>
        <w:rPr>
          <w:rFonts w:ascii="Arial" w:hAnsi="Arial" w:cs="Arial"/>
          <w:b/>
          <w:bCs/>
          <w:sz w:val="22"/>
          <w:szCs w:val="22"/>
          <w:lang w:val="lv-LV" w:eastAsia="x-none"/>
        </w:rPr>
        <w:br w:type="page"/>
      </w:r>
    </w:p>
    <w:p w14:paraId="1522F155" w14:textId="7FAA8BFC" w:rsidR="005719D9" w:rsidRPr="005719D9" w:rsidRDefault="005719D9" w:rsidP="008F5E5F">
      <w:pPr>
        <w:pStyle w:val="Sarakstarindkopa"/>
        <w:keepNext/>
        <w:numPr>
          <w:ilvl w:val="0"/>
          <w:numId w:val="2"/>
        </w:numPr>
        <w:overflowPunct w:val="0"/>
        <w:autoSpaceDE w:val="0"/>
        <w:autoSpaceDN w:val="0"/>
        <w:adjustRightInd w:val="0"/>
        <w:textAlignment w:val="baseline"/>
        <w:outlineLvl w:val="3"/>
        <w:rPr>
          <w:rFonts w:ascii="Arial" w:hAnsi="Arial" w:cs="Arial"/>
          <w:b/>
          <w:bCs/>
          <w:sz w:val="22"/>
          <w:szCs w:val="22"/>
          <w:lang w:val="lv-LV" w:eastAsia="x-none"/>
        </w:rPr>
      </w:pPr>
      <w:r w:rsidRPr="005719D9">
        <w:rPr>
          <w:rFonts w:ascii="Arial" w:hAnsi="Arial" w:cs="Arial"/>
          <w:b/>
          <w:bCs/>
          <w:sz w:val="22"/>
          <w:szCs w:val="22"/>
          <w:lang w:val="lv-LV" w:eastAsia="x-none"/>
        </w:rPr>
        <w:t>pielikums</w:t>
      </w:r>
    </w:p>
    <w:p w14:paraId="7890FB07" w14:textId="77777777" w:rsidR="005719D9" w:rsidRPr="00CC1D0B" w:rsidRDefault="005719D9" w:rsidP="005719D9">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2BED58E3" w14:textId="77777777" w:rsidR="008B3047" w:rsidRDefault="005719D9" w:rsidP="00921FD2">
      <w:pPr>
        <w:keepNext/>
        <w:overflowPunct w:val="0"/>
        <w:autoSpaceDE w:val="0"/>
        <w:autoSpaceDN w:val="0"/>
        <w:adjustRightInd w:val="0"/>
        <w:ind w:left="426" w:hanging="426"/>
        <w:jc w:val="right"/>
        <w:textAlignment w:val="baseline"/>
        <w:outlineLvl w:val="3"/>
        <w:rPr>
          <w:rFonts w:ascii="Arial" w:hAnsi="Arial" w:cs="Arial"/>
          <w:sz w:val="22"/>
          <w:szCs w:val="22"/>
          <w:lang w:val="lv-LV"/>
        </w:rPr>
      </w:pPr>
      <w:r w:rsidRPr="00CC1D0B">
        <w:rPr>
          <w:rFonts w:ascii="Arial" w:hAnsi="Arial" w:cs="Arial"/>
          <w:sz w:val="22"/>
          <w:szCs w:val="22"/>
          <w:lang w:val="lv-LV"/>
        </w:rPr>
        <w:t>“</w:t>
      </w:r>
      <w:r w:rsidRPr="008B1517">
        <w:rPr>
          <w:rFonts w:ascii="Arial" w:hAnsi="Arial" w:cs="Arial"/>
          <w:sz w:val="22"/>
          <w:szCs w:val="22"/>
          <w:lang w:val="lv-LV"/>
        </w:rPr>
        <w:t>Releju skapju ŠRU-M piegāde</w:t>
      </w:r>
      <w:r w:rsidRPr="00CC1D0B">
        <w:rPr>
          <w:rFonts w:ascii="Arial" w:hAnsi="Arial" w:cs="Arial"/>
          <w:sz w:val="22"/>
          <w:szCs w:val="22"/>
          <w:lang w:val="lv-LV"/>
        </w:rPr>
        <w:t>” nolikumam</w:t>
      </w:r>
    </w:p>
    <w:p w14:paraId="0E85EBD6" w14:textId="77777777" w:rsidR="00921FD2" w:rsidRPr="00921FD2" w:rsidRDefault="00921FD2" w:rsidP="00921FD2">
      <w:pPr>
        <w:pStyle w:val="Virsraksts2"/>
        <w:widowControl w:val="0"/>
        <w:suppressAutoHyphens/>
        <w:autoSpaceDE w:val="0"/>
        <w:spacing w:before="0" w:after="0"/>
      </w:pPr>
    </w:p>
    <w:p w14:paraId="42B53454" w14:textId="77777777" w:rsidR="00921FD2" w:rsidRPr="00921FD2" w:rsidRDefault="00921FD2" w:rsidP="00921FD2">
      <w:pPr>
        <w:jc w:val="center"/>
        <w:rPr>
          <w:rFonts w:ascii="Arial" w:hAnsi="Arial" w:cs="Arial"/>
          <w:b/>
          <w:sz w:val="22"/>
          <w:szCs w:val="22"/>
          <w:lang w:val="lv-LV"/>
        </w:rPr>
      </w:pPr>
      <w:r w:rsidRPr="00921FD2">
        <w:rPr>
          <w:rFonts w:ascii="Arial" w:hAnsi="Arial" w:cs="Arial"/>
          <w:b/>
          <w:sz w:val="22"/>
          <w:szCs w:val="22"/>
          <w:lang w:val="lv-LV"/>
        </w:rPr>
        <w:t>SPECIFIKĀCIJA</w:t>
      </w:r>
    </w:p>
    <w:p w14:paraId="3CA54E36" w14:textId="77777777" w:rsidR="00921FD2" w:rsidRPr="00921FD2" w:rsidRDefault="00921FD2" w:rsidP="00921FD2">
      <w:pPr>
        <w:jc w:val="center"/>
        <w:rPr>
          <w:rFonts w:ascii="Arial" w:hAnsi="Arial" w:cs="Arial"/>
          <w:b/>
          <w:i/>
          <w:sz w:val="22"/>
          <w:szCs w:val="22"/>
          <w:lang w:val="lv-LV"/>
        </w:rPr>
      </w:pPr>
      <w:r w:rsidRPr="00921FD2">
        <w:rPr>
          <w:rFonts w:ascii="Arial" w:hAnsi="Arial" w:cs="Arial"/>
          <w:b/>
          <w:i/>
          <w:sz w:val="22"/>
          <w:szCs w:val="22"/>
          <w:lang w:val="lv-LV"/>
        </w:rPr>
        <w:t xml:space="preserve">releju skapju ar montāžu iegādei </w:t>
      </w:r>
    </w:p>
    <w:p w14:paraId="2CB64356" w14:textId="77777777" w:rsidR="00921FD2" w:rsidRPr="00921FD2" w:rsidRDefault="00921FD2" w:rsidP="00921FD2">
      <w:pPr>
        <w:rPr>
          <w:rFonts w:ascii="Arial" w:hAnsi="Arial" w:cs="Arial"/>
          <w:b/>
          <w:iCs/>
          <w:sz w:val="22"/>
          <w:szCs w:val="22"/>
          <w:lang w:val="lv-LV"/>
        </w:rPr>
      </w:pPr>
    </w:p>
    <w:p w14:paraId="67420C49"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1. Ceļa posma Olaine - Cena 30,9 km pārbrauktuves releju skapis "Ш" (EPR-1)*</w:t>
      </w:r>
    </w:p>
    <w:p w14:paraId="6BDE48C0" w14:textId="77777777" w:rsidR="00921FD2" w:rsidRPr="00921FD2" w:rsidRDefault="00921FD2" w:rsidP="00921FD2">
      <w:pPr>
        <w:rPr>
          <w:rFonts w:ascii="Arial" w:hAnsi="Arial" w:cs="Arial"/>
          <w:sz w:val="22"/>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157"/>
        <w:gridCol w:w="1873"/>
        <w:gridCol w:w="1366"/>
        <w:gridCol w:w="1329"/>
      </w:tblGrid>
      <w:tr w:rsidR="00921FD2" w:rsidRPr="00921FD2" w14:paraId="2C767300" w14:textId="77777777" w:rsidTr="00921FD2">
        <w:tc>
          <w:tcPr>
            <w:tcW w:w="5000" w:type="pct"/>
            <w:gridSpan w:val="5"/>
            <w:shd w:val="clear" w:color="auto" w:fill="auto"/>
            <w:vAlign w:val="center"/>
          </w:tcPr>
          <w:p w14:paraId="4999CDB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1.1. Releju skapja komplektācija:**</w:t>
            </w:r>
          </w:p>
        </w:tc>
      </w:tr>
      <w:tr w:rsidR="00921FD2" w:rsidRPr="00921FD2" w14:paraId="354C1D6C" w14:textId="77777777" w:rsidTr="00921FD2">
        <w:tc>
          <w:tcPr>
            <w:tcW w:w="436" w:type="pct"/>
            <w:shd w:val="clear" w:color="auto" w:fill="auto"/>
            <w:vAlign w:val="center"/>
            <w:hideMark/>
          </w:tcPr>
          <w:p w14:paraId="57268856"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Nr.p.k.</w:t>
            </w:r>
          </w:p>
        </w:tc>
        <w:tc>
          <w:tcPr>
            <w:tcW w:w="2215" w:type="pct"/>
            <w:shd w:val="clear" w:color="auto" w:fill="auto"/>
            <w:vAlign w:val="center"/>
            <w:hideMark/>
          </w:tcPr>
          <w:p w14:paraId="7C49341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Materiāla /preces nosaukums</w:t>
            </w:r>
          </w:p>
        </w:tc>
        <w:tc>
          <w:tcPr>
            <w:tcW w:w="1028" w:type="pct"/>
            <w:shd w:val="clear" w:color="auto" w:fill="auto"/>
            <w:vAlign w:val="center"/>
            <w:hideMark/>
          </w:tcPr>
          <w:p w14:paraId="1F5F4E7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Standarts</w:t>
            </w:r>
          </w:p>
        </w:tc>
        <w:tc>
          <w:tcPr>
            <w:tcW w:w="663" w:type="pct"/>
            <w:shd w:val="clear" w:color="auto" w:fill="auto"/>
            <w:vAlign w:val="center"/>
            <w:hideMark/>
          </w:tcPr>
          <w:p w14:paraId="2650E5A6"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Mērvienība</w:t>
            </w:r>
          </w:p>
        </w:tc>
        <w:tc>
          <w:tcPr>
            <w:tcW w:w="658" w:type="pct"/>
            <w:shd w:val="clear" w:color="auto" w:fill="auto"/>
            <w:vAlign w:val="center"/>
            <w:hideMark/>
          </w:tcPr>
          <w:p w14:paraId="0886C54F"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Daudzums</w:t>
            </w:r>
          </w:p>
        </w:tc>
      </w:tr>
      <w:tr w:rsidR="00921FD2" w:rsidRPr="00921FD2" w14:paraId="79B2980D" w14:textId="77777777" w:rsidTr="00921FD2">
        <w:tc>
          <w:tcPr>
            <w:tcW w:w="436" w:type="pct"/>
            <w:shd w:val="clear" w:color="auto" w:fill="auto"/>
            <w:vAlign w:val="center"/>
          </w:tcPr>
          <w:p w14:paraId="44119B24"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w:t>
            </w:r>
          </w:p>
        </w:tc>
        <w:tc>
          <w:tcPr>
            <w:tcW w:w="2215" w:type="pct"/>
            <w:shd w:val="clear" w:color="auto" w:fill="auto"/>
            <w:vAlign w:val="center"/>
          </w:tcPr>
          <w:p w14:paraId="727984E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w:t>
            </w:r>
          </w:p>
        </w:tc>
        <w:tc>
          <w:tcPr>
            <w:tcW w:w="1028" w:type="pct"/>
            <w:shd w:val="clear" w:color="auto" w:fill="auto"/>
            <w:vAlign w:val="center"/>
          </w:tcPr>
          <w:p w14:paraId="3AED519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w:t>
            </w:r>
          </w:p>
        </w:tc>
        <w:tc>
          <w:tcPr>
            <w:tcW w:w="663" w:type="pct"/>
            <w:shd w:val="clear" w:color="auto" w:fill="auto"/>
            <w:vAlign w:val="center"/>
          </w:tcPr>
          <w:p w14:paraId="3D5ED6A8"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4</w:t>
            </w:r>
          </w:p>
        </w:tc>
        <w:tc>
          <w:tcPr>
            <w:tcW w:w="658" w:type="pct"/>
            <w:shd w:val="clear" w:color="auto" w:fill="auto"/>
            <w:vAlign w:val="center"/>
          </w:tcPr>
          <w:p w14:paraId="7A5DC099"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5</w:t>
            </w:r>
          </w:p>
        </w:tc>
      </w:tr>
      <w:tr w:rsidR="00921FD2" w:rsidRPr="00921FD2" w14:paraId="126BBE5C" w14:textId="77777777" w:rsidTr="00921FD2">
        <w:tc>
          <w:tcPr>
            <w:tcW w:w="436" w:type="pct"/>
            <w:shd w:val="clear" w:color="auto" w:fill="auto"/>
            <w:vAlign w:val="center"/>
            <w:hideMark/>
          </w:tcPr>
          <w:p w14:paraId="53802F4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c>
          <w:tcPr>
            <w:tcW w:w="2215" w:type="pct"/>
            <w:shd w:val="clear" w:color="auto" w:fill="auto"/>
            <w:vAlign w:val="bottom"/>
            <w:hideMark/>
          </w:tcPr>
          <w:p w14:paraId="77A2505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ŠRU-M skapja konstrukcija</w:t>
            </w:r>
          </w:p>
        </w:tc>
        <w:tc>
          <w:tcPr>
            <w:tcW w:w="1028" w:type="pct"/>
            <w:shd w:val="clear" w:color="auto" w:fill="auto"/>
            <w:vAlign w:val="center"/>
            <w:hideMark/>
          </w:tcPr>
          <w:p w14:paraId="28F117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hideMark/>
          </w:tcPr>
          <w:p w14:paraId="441ECFE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hideMark/>
          </w:tcPr>
          <w:p w14:paraId="6D19D0C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521E16A9" w14:textId="77777777" w:rsidTr="00921FD2">
        <w:tc>
          <w:tcPr>
            <w:tcW w:w="436" w:type="pct"/>
            <w:shd w:val="clear" w:color="auto" w:fill="auto"/>
            <w:vAlign w:val="center"/>
            <w:hideMark/>
          </w:tcPr>
          <w:p w14:paraId="4A72955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c>
          <w:tcPr>
            <w:tcW w:w="2215" w:type="pct"/>
            <w:shd w:val="clear" w:color="auto" w:fill="auto"/>
            <w:vAlign w:val="bottom"/>
            <w:hideMark/>
          </w:tcPr>
          <w:p w14:paraId="28D7A36A"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Plaukts spraudņu ierīcēm</w:t>
            </w:r>
          </w:p>
        </w:tc>
        <w:tc>
          <w:tcPr>
            <w:tcW w:w="1028" w:type="pct"/>
            <w:shd w:val="clear" w:color="FFFFFF" w:fill="FFFFFF"/>
            <w:vAlign w:val="center"/>
            <w:hideMark/>
          </w:tcPr>
          <w:p w14:paraId="73A4E2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39831-82-00</w:t>
            </w:r>
          </w:p>
        </w:tc>
        <w:tc>
          <w:tcPr>
            <w:tcW w:w="663" w:type="pct"/>
            <w:shd w:val="clear" w:color="auto" w:fill="auto"/>
            <w:vAlign w:val="center"/>
            <w:hideMark/>
          </w:tcPr>
          <w:p w14:paraId="17948BF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hideMark/>
          </w:tcPr>
          <w:p w14:paraId="38CAAB6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w:t>
            </w:r>
          </w:p>
        </w:tc>
      </w:tr>
      <w:tr w:rsidR="00921FD2" w:rsidRPr="00921FD2" w14:paraId="14856E7D" w14:textId="77777777" w:rsidTr="00921FD2">
        <w:tc>
          <w:tcPr>
            <w:tcW w:w="436" w:type="pct"/>
            <w:shd w:val="clear" w:color="auto" w:fill="auto"/>
            <w:vAlign w:val="center"/>
            <w:hideMark/>
          </w:tcPr>
          <w:p w14:paraId="67582A7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w:t>
            </w:r>
          </w:p>
        </w:tc>
        <w:tc>
          <w:tcPr>
            <w:tcW w:w="2215" w:type="pct"/>
            <w:shd w:val="clear" w:color="auto" w:fill="auto"/>
            <w:vAlign w:val="center"/>
          </w:tcPr>
          <w:p w14:paraId="3C62AFC3"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 xml:space="preserve">DIN-sliede </w:t>
            </w:r>
          </w:p>
        </w:tc>
        <w:tc>
          <w:tcPr>
            <w:tcW w:w="1028" w:type="pct"/>
            <w:shd w:val="clear" w:color="FFFFFF" w:fill="FFFFFF"/>
            <w:vAlign w:val="center"/>
          </w:tcPr>
          <w:p w14:paraId="30FDA8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E25D1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vAlign w:val="center"/>
          </w:tcPr>
          <w:p w14:paraId="5BEC54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4ECB19D9" w14:textId="77777777" w:rsidTr="00921FD2">
        <w:tc>
          <w:tcPr>
            <w:tcW w:w="436" w:type="pct"/>
            <w:shd w:val="clear" w:color="auto" w:fill="auto"/>
            <w:vAlign w:val="center"/>
            <w:hideMark/>
          </w:tcPr>
          <w:p w14:paraId="5DEC7F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c>
          <w:tcPr>
            <w:tcW w:w="2215" w:type="pct"/>
            <w:shd w:val="clear" w:color="auto" w:fill="auto"/>
            <w:vAlign w:val="bottom"/>
          </w:tcPr>
          <w:p w14:paraId="54E67C1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regulējamais 14 W</w:t>
            </w:r>
          </w:p>
        </w:tc>
        <w:tc>
          <w:tcPr>
            <w:tcW w:w="1028" w:type="pct"/>
            <w:shd w:val="clear" w:color="FFFFFF" w:fill="FFFFFF"/>
            <w:noWrap/>
            <w:vAlign w:val="center"/>
          </w:tcPr>
          <w:p w14:paraId="29339B2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7157-00-00</w:t>
            </w:r>
          </w:p>
        </w:tc>
        <w:tc>
          <w:tcPr>
            <w:tcW w:w="663" w:type="pct"/>
            <w:shd w:val="clear" w:color="auto" w:fill="auto"/>
          </w:tcPr>
          <w:p w14:paraId="3BD5143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sz w:val="22"/>
                <w:szCs w:val="22"/>
                <w:lang w:val="lv-LV"/>
              </w:rPr>
              <w:t>gab.</w:t>
            </w:r>
          </w:p>
        </w:tc>
        <w:tc>
          <w:tcPr>
            <w:tcW w:w="658" w:type="pct"/>
            <w:shd w:val="clear" w:color="auto" w:fill="auto"/>
            <w:vAlign w:val="center"/>
          </w:tcPr>
          <w:p w14:paraId="787580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2</w:t>
            </w:r>
          </w:p>
        </w:tc>
      </w:tr>
      <w:tr w:rsidR="00921FD2" w:rsidRPr="00921FD2" w14:paraId="2494ABEC" w14:textId="77777777" w:rsidTr="00921FD2">
        <w:tc>
          <w:tcPr>
            <w:tcW w:w="436" w:type="pct"/>
            <w:shd w:val="clear" w:color="auto" w:fill="auto"/>
            <w:vAlign w:val="center"/>
            <w:hideMark/>
          </w:tcPr>
          <w:p w14:paraId="60AB898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c>
          <w:tcPr>
            <w:tcW w:w="2215" w:type="pct"/>
            <w:shd w:val="clear" w:color="auto" w:fill="auto"/>
            <w:vAlign w:val="bottom"/>
          </w:tcPr>
          <w:p w14:paraId="2FC8B965"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Rezistors ПЭ-25-100 uz spailes</w:t>
            </w:r>
          </w:p>
        </w:tc>
        <w:tc>
          <w:tcPr>
            <w:tcW w:w="1028" w:type="pct"/>
            <w:shd w:val="clear" w:color="FFFFFF" w:fill="FFFFFF"/>
            <w:vAlign w:val="center"/>
          </w:tcPr>
          <w:p w14:paraId="427D22FF" w14:textId="77777777" w:rsidR="00921FD2" w:rsidRPr="00921FD2" w:rsidRDefault="00921FD2" w:rsidP="00921FD2">
            <w:pPr>
              <w:jc w:val="center"/>
              <w:rPr>
                <w:rFonts w:ascii="Arial" w:hAnsi="Arial" w:cs="Arial"/>
                <w:color w:val="000000"/>
                <w:sz w:val="22"/>
                <w:szCs w:val="22"/>
                <w:lang w:val="lv-LV" w:eastAsia="lv-LV"/>
              </w:rPr>
            </w:pPr>
          </w:p>
        </w:tc>
        <w:tc>
          <w:tcPr>
            <w:tcW w:w="663" w:type="pct"/>
            <w:shd w:val="clear" w:color="auto" w:fill="auto"/>
          </w:tcPr>
          <w:p w14:paraId="55B4592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sz w:val="22"/>
                <w:szCs w:val="22"/>
                <w:lang w:val="lv-LV"/>
              </w:rPr>
              <w:t>gab.</w:t>
            </w:r>
          </w:p>
        </w:tc>
        <w:tc>
          <w:tcPr>
            <w:tcW w:w="658" w:type="pct"/>
            <w:shd w:val="clear" w:color="auto" w:fill="auto"/>
            <w:noWrap/>
            <w:vAlign w:val="center"/>
          </w:tcPr>
          <w:p w14:paraId="02CD99D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531DE656" w14:textId="77777777" w:rsidTr="00921FD2">
        <w:tc>
          <w:tcPr>
            <w:tcW w:w="436" w:type="pct"/>
            <w:shd w:val="clear" w:color="auto" w:fill="auto"/>
            <w:vAlign w:val="center"/>
            <w:hideMark/>
          </w:tcPr>
          <w:p w14:paraId="7694412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c>
          <w:tcPr>
            <w:tcW w:w="2215" w:type="pct"/>
            <w:shd w:val="clear" w:color="auto" w:fill="auto"/>
            <w:vAlign w:val="bottom"/>
          </w:tcPr>
          <w:p w14:paraId="30941311"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ПЭ-25-47 uz spailes</w:t>
            </w:r>
          </w:p>
        </w:tc>
        <w:tc>
          <w:tcPr>
            <w:tcW w:w="1028" w:type="pct"/>
            <w:shd w:val="clear" w:color="FFFFFF" w:fill="FFFFFF"/>
            <w:vAlign w:val="center"/>
          </w:tcPr>
          <w:p w14:paraId="3BAC38E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621-00-00</w:t>
            </w:r>
          </w:p>
        </w:tc>
        <w:tc>
          <w:tcPr>
            <w:tcW w:w="663" w:type="pct"/>
            <w:shd w:val="clear" w:color="FFFFFF" w:fill="FFFFFF"/>
            <w:noWrap/>
            <w:vAlign w:val="center"/>
          </w:tcPr>
          <w:p w14:paraId="591106C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7D3E1E5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3</w:t>
            </w:r>
          </w:p>
        </w:tc>
      </w:tr>
      <w:tr w:rsidR="00921FD2" w:rsidRPr="00921FD2" w14:paraId="0B0C404C" w14:textId="77777777" w:rsidTr="00921FD2">
        <w:tc>
          <w:tcPr>
            <w:tcW w:w="436" w:type="pct"/>
            <w:shd w:val="clear" w:color="auto" w:fill="auto"/>
            <w:vAlign w:val="center"/>
            <w:hideMark/>
          </w:tcPr>
          <w:p w14:paraId="3D1A541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w:t>
            </w:r>
          </w:p>
        </w:tc>
        <w:tc>
          <w:tcPr>
            <w:tcW w:w="2215" w:type="pct"/>
            <w:shd w:val="clear" w:color="auto" w:fill="auto"/>
            <w:vAlign w:val="center"/>
          </w:tcPr>
          <w:p w14:paraId="361826C8"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Rezistors regulējamais 400 W</w:t>
            </w:r>
          </w:p>
        </w:tc>
        <w:tc>
          <w:tcPr>
            <w:tcW w:w="1028" w:type="pct"/>
            <w:shd w:val="clear" w:color="FFFFFF" w:fill="FFFFFF"/>
            <w:vAlign w:val="center"/>
          </w:tcPr>
          <w:p w14:paraId="5794A43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7157-00-00</w:t>
            </w:r>
          </w:p>
        </w:tc>
        <w:tc>
          <w:tcPr>
            <w:tcW w:w="663" w:type="pct"/>
            <w:shd w:val="clear" w:color="auto" w:fill="auto"/>
            <w:vAlign w:val="center"/>
          </w:tcPr>
          <w:p w14:paraId="7C6DB35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1786022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1</w:t>
            </w:r>
          </w:p>
        </w:tc>
      </w:tr>
      <w:tr w:rsidR="00921FD2" w:rsidRPr="00921FD2" w14:paraId="2A4684B5" w14:textId="77777777" w:rsidTr="00921FD2">
        <w:tc>
          <w:tcPr>
            <w:tcW w:w="436" w:type="pct"/>
            <w:shd w:val="clear" w:color="auto" w:fill="auto"/>
            <w:vAlign w:val="center"/>
            <w:hideMark/>
          </w:tcPr>
          <w:p w14:paraId="700B5F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c>
          <w:tcPr>
            <w:tcW w:w="2215" w:type="pct"/>
            <w:shd w:val="clear" w:color="auto" w:fill="auto"/>
            <w:vAlign w:val="bottom"/>
          </w:tcPr>
          <w:p w14:paraId="7F6349CA"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regulējamais 6</w:t>
            </w:r>
            <w:r w:rsidRPr="00921FD2">
              <w:rPr>
                <w:rFonts w:ascii="Arial" w:hAnsi="Arial" w:cs="Arial"/>
                <w:color w:val="FF0000"/>
                <w:sz w:val="22"/>
                <w:szCs w:val="22"/>
                <w:lang w:val="lv-LV" w:eastAsia="lv-LV"/>
              </w:rPr>
              <w:t xml:space="preserve"> </w:t>
            </w:r>
            <w:r w:rsidRPr="00921FD2">
              <w:rPr>
                <w:rFonts w:ascii="Arial" w:hAnsi="Arial" w:cs="Arial"/>
                <w:color w:val="000000"/>
                <w:sz w:val="22"/>
                <w:szCs w:val="22"/>
                <w:lang w:val="lv-LV" w:eastAsia="lv-LV"/>
              </w:rPr>
              <w:t>W</w:t>
            </w:r>
          </w:p>
        </w:tc>
        <w:tc>
          <w:tcPr>
            <w:tcW w:w="1028" w:type="pct"/>
            <w:shd w:val="clear" w:color="FFFFFF" w:fill="FFFFFF"/>
            <w:vAlign w:val="center"/>
          </w:tcPr>
          <w:p w14:paraId="1F12BC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РР 6-3Б3</w:t>
            </w:r>
          </w:p>
        </w:tc>
        <w:tc>
          <w:tcPr>
            <w:tcW w:w="663" w:type="pct"/>
            <w:shd w:val="clear" w:color="auto" w:fill="auto"/>
            <w:vAlign w:val="center"/>
          </w:tcPr>
          <w:p w14:paraId="2CDC06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0FEA4AD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2</w:t>
            </w:r>
          </w:p>
        </w:tc>
      </w:tr>
      <w:tr w:rsidR="00921FD2" w:rsidRPr="00921FD2" w14:paraId="1B7CF592" w14:textId="77777777" w:rsidTr="00921FD2">
        <w:tc>
          <w:tcPr>
            <w:tcW w:w="436" w:type="pct"/>
            <w:shd w:val="clear" w:color="auto" w:fill="auto"/>
            <w:vAlign w:val="center"/>
            <w:hideMark/>
          </w:tcPr>
          <w:p w14:paraId="6E5DE2B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9</w:t>
            </w:r>
          </w:p>
        </w:tc>
        <w:tc>
          <w:tcPr>
            <w:tcW w:w="2215" w:type="pct"/>
            <w:shd w:val="clear" w:color="auto" w:fill="auto"/>
            <w:vAlign w:val="bottom"/>
          </w:tcPr>
          <w:p w14:paraId="22CFE4A5"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 xml:space="preserve">Rezistors regulējamais 1,2 W </w:t>
            </w:r>
          </w:p>
        </w:tc>
        <w:tc>
          <w:tcPr>
            <w:tcW w:w="1028" w:type="pct"/>
            <w:shd w:val="clear" w:color="FFFFFF" w:fill="FFFFFF"/>
            <w:vAlign w:val="center"/>
          </w:tcPr>
          <w:p w14:paraId="1C83572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7157-00-00</w:t>
            </w:r>
          </w:p>
        </w:tc>
        <w:tc>
          <w:tcPr>
            <w:tcW w:w="663" w:type="pct"/>
            <w:shd w:val="clear" w:color="auto" w:fill="auto"/>
            <w:vAlign w:val="center"/>
          </w:tcPr>
          <w:p w14:paraId="75B3120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71C7DD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1E5E72DB" w14:textId="77777777" w:rsidTr="00921FD2">
        <w:tc>
          <w:tcPr>
            <w:tcW w:w="436" w:type="pct"/>
            <w:shd w:val="clear" w:color="auto" w:fill="auto"/>
            <w:vAlign w:val="center"/>
            <w:hideMark/>
          </w:tcPr>
          <w:p w14:paraId="23E59D0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w:t>
            </w:r>
          </w:p>
        </w:tc>
        <w:tc>
          <w:tcPr>
            <w:tcW w:w="2215" w:type="pct"/>
            <w:shd w:val="clear" w:color="auto" w:fill="auto"/>
            <w:vAlign w:val="center"/>
          </w:tcPr>
          <w:p w14:paraId="3AC52DB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КШ1</w:t>
            </w:r>
          </w:p>
        </w:tc>
        <w:tc>
          <w:tcPr>
            <w:tcW w:w="1028" w:type="pct"/>
            <w:shd w:val="clear" w:color="FFFFFF" w:fill="FFFFFF"/>
            <w:vAlign w:val="center"/>
          </w:tcPr>
          <w:p w14:paraId="3976C295"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1C139B7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373F9C5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2</w:t>
            </w:r>
          </w:p>
        </w:tc>
      </w:tr>
      <w:tr w:rsidR="00921FD2" w:rsidRPr="00921FD2" w14:paraId="34BEBF3B" w14:textId="77777777" w:rsidTr="00921FD2">
        <w:tc>
          <w:tcPr>
            <w:tcW w:w="436" w:type="pct"/>
            <w:shd w:val="clear" w:color="auto" w:fill="auto"/>
            <w:vAlign w:val="center"/>
            <w:hideMark/>
          </w:tcPr>
          <w:p w14:paraId="2868F19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c>
          <w:tcPr>
            <w:tcW w:w="2215" w:type="pct"/>
            <w:shd w:val="clear" w:color="auto" w:fill="auto"/>
            <w:vAlign w:val="center"/>
          </w:tcPr>
          <w:p w14:paraId="5D08B98B"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АОШ2</w:t>
            </w:r>
          </w:p>
        </w:tc>
        <w:tc>
          <w:tcPr>
            <w:tcW w:w="1028" w:type="pct"/>
            <w:shd w:val="clear" w:color="FFFFFF" w:fill="FFFFFF"/>
            <w:vAlign w:val="center"/>
          </w:tcPr>
          <w:p w14:paraId="32C2F03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7B8695A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7528AE9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749CCA7F" w14:textId="77777777" w:rsidTr="00921FD2">
        <w:tc>
          <w:tcPr>
            <w:tcW w:w="436" w:type="pct"/>
            <w:shd w:val="clear" w:color="auto" w:fill="auto"/>
            <w:vAlign w:val="center"/>
            <w:hideMark/>
          </w:tcPr>
          <w:p w14:paraId="14BB15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12</w:t>
            </w:r>
          </w:p>
        </w:tc>
        <w:tc>
          <w:tcPr>
            <w:tcW w:w="2215" w:type="pct"/>
            <w:shd w:val="clear" w:color="auto" w:fill="auto"/>
            <w:vAlign w:val="bottom"/>
          </w:tcPr>
          <w:p w14:paraId="682DD14A"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АНШ2, АНШM2</w:t>
            </w:r>
          </w:p>
        </w:tc>
        <w:tc>
          <w:tcPr>
            <w:tcW w:w="1028" w:type="pct"/>
            <w:shd w:val="clear" w:color="FFFFFF" w:fill="FFFFFF"/>
            <w:vAlign w:val="center"/>
          </w:tcPr>
          <w:p w14:paraId="40C2F0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13553-00-00Б-04</w:t>
            </w:r>
          </w:p>
        </w:tc>
        <w:tc>
          <w:tcPr>
            <w:tcW w:w="663" w:type="pct"/>
            <w:shd w:val="clear" w:color="FFFFFF" w:fill="FFFFFF"/>
            <w:noWrap/>
            <w:vAlign w:val="center"/>
          </w:tcPr>
          <w:p w14:paraId="1189B3C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6AC3CD0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472C5D47" w14:textId="77777777" w:rsidTr="00921FD2">
        <w:tc>
          <w:tcPr>
            <w:tcW w:w="436" w:type="pct"/>
            <w:shd w:val="clear" w:color="auto" w:fill="auto"/>
            <w:vAlign w:val="center"/>
            <w:hideMark/>
          </w:tcPr>
          <w:p w14:paraId="3E1165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w:t>
            </w:r>
          </w:p>
        </w:tc>
        <w:tc>
          <w:tcPr>
            <w:tcW w:w="2215" w:type="pct"/>
            <w:shd w:val="clear" w:color="auto" w:fill="auto"/>
            <w:vAlign w:val="center"/>
          </w:tcPr>
          <w:p w14:paraId="3C65E626"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НМШ1, НМШM1</w:t>
            </w:r>
          </w:p>
        </w:tc>
        <w:tc>
          <w:tcPr>
            <w:tcW w:w="1028" w:type="pct"/>
            <w:shd w:val="clear" w:color="auto" w:fill="auto"/>
            <w:vAlign w:val="center"/>
          </w:tcPr>
          <w:p w14:paraId="2C3B057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w:t>
            </w:r>
          </w:p>
        </w:tc>
        <w:tc>
          <w:tcPr>
            <w:tcW w:w="663" w:type="pct"/>
            <w:shd w:val="clear" w:color="auto" w:fill="auto"/>
            <w:vAlign w:val="center"/>
          </w:tcPr>
          <w:p w14:paraId="6F4E636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2D483B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r>
      <w:tr w:rsidR="00921FD2" w:rsidRPr="00921FD2" w14:paraId="4317D63A" w14:textId="77777777" w:rsidTr="00921FD2">
        <w:tc>
          <w:tcPr>
            <w:tcW w:w="436" w:type="pct"/>
            <w:shd w:val="clear" w:color="auto" w:fill="auto"/>
            <w:vAlign w:val="center"/>
            <w:hideMark/>
          </w:tcPr>
          <w:p w14:paraId="0C03532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c>
          <w:tcPr>
            <w:tcW w:w="2215" w:type="pct"/>
            <w:shd w:val="clear" w:color="auto" w:fill="auto"/>
            <w:vAlign w:val="bottom"/>
          </w:tcPr>
          <w:p w14:paraId="769990E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НМШ2, НМПШ2</w:t>
            </w:r>
          </w:p>
        </w:tc>
        <w:tc>
          <w:tcPr>
            <w:tcW w:w="1028" w:type="pct"/>
            <w:shd w:val="clear" w:color="auto" w:fill="auto"/>
            <w:vAlign w:val="center"/>
          </w:tcPr>
          <w:p w14:paraId="7C59AFC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13553-00-00Б-01</w:t>
            </w:r>
          </w:p>
        </w:tc>
        <w:tc>
          <w:tcPr>
            <w:tcW w:w="663" w:type="pct"/>
            <w:shd w:val="clear" w:color="auto" w:fill="auto"/>
            <w:vAlign w:val="center"/>
          </w:tcPr>
          <w:p w14:paraId="17BA7EA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6898A5A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22</w:t>
            </w:r>
          </w:p>
        </w:tc>
      </w:tr>
      <w:tr w:rsidR="00921FD2" w:rsidRPr="00921FD2" w14:paraId="4E0567AC" w14:textId="77777777" w:rsidTr="00921FD2">
        <w:tc>
          <w:tcPr>
            <w:tcW w:w="436" w:type="pct"/>
            <w:shd w:val="clear" w:color="auto" w:fill="auto"/>
            <w:vAlign w:val="center"/>
            <w:hideMark/>
          </w:tcPr>
          <w:p w14:paraId="048251C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15</w:t>
            </w:r>
          </w:p>
        </w:tc>
        <w:tc>
          <w:tcPr>
            <w:tcW w:w="2215" w:type="pct"/>
            <w:shd w:val="clear" w:color="auto" w:fill="auto"/>
            <w:vAlign w:val="center"/>
          </w:tcPr>
          <w:p w14:paraId="1687150F"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КБМШ</w:t>
            </w:r>
          </w:p>
        </w:tc>
        <w:tc>
          <w:tcPr>
            <w:tcW w:w="1028" w:type="pct"/>
            <w:shd w:val="clear" w:color="auto" w:fill="auto"/>
            <w:vAlign w:val="center"/>
          </w:tcPr>
          <w:p w14:paraId="573F9FE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3EE6A81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noWrap/>
            <w:vAlign w:val="center"/>
          </w:tcPr>
          <w:p w14:paraId="31CAD97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w:t>
            </w:r>
          </w:p>
        </w:tc>
      </w:tr>
      <w:tr w:rsidR="00921FD2" w:rsidRPr="00921FD2" w14:paraId="034D138B" w14:textId="77777777" w:rsidTr="00921FD2">
        <w:tc>
          <w:tcPr>
            <w:tcW w:w="436" w:type="pct"/>
            <w:shd w:val="clear" w:color="auto" w:fill="auto"/>
            <w:vAlign w:val="center"/>
            <w:hideMark/>
          </w:tcPr>
          <w:p w14:paraId="4067093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16</w:t>
            </w:r>
          </w:p>
        </w:tc>
        <w:tc>
          <w:tcPr>
            <w:tcW w:w="2215" w:type="pct"/>
            <w:shd w:val="clear" w:color="auto" w:fill="auto"/>
            <w:vAlign w:val="center"/>
          </w:tcPr>
          <w:p w14:paraId="4BD9C472"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АСШ2</w:t>
            </w:r>
          </w:p>
        </w:tc>
        <w:tc>
          <w:tcPr>
            <w:tcW w:w="1028" w:type="pct"/>
            <w:shd w:val="clear" w:color="auto" w:fill="auto"/>
            <w:vAlign w:val="center"/>
          </w:tcPr>
          <w:p w14:paraId="7C52231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13553-00-00Б-12</w:t>
            </w:r>
          </w:p>
        </w:tc>
        <w:tc>
          <w:tcPr>
            <w:tcW w:w="663" w:type="pct"/>
            <w:shd w:val="clear" w:color="auto" w:fill="auto"/>
            <w:vAlign w:val="center"/>
          </w:tcPr>
          <w:p w14:paraId="7619868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4C4B642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3C9478DE" w14:textId="77777777" w:rsidTr="00921FD2">
        <w:tc>
          <w:tcPr>
            <w:tcW w:w="436" w:type="pct"/>
            <w:shd w:val="clear" w:color="auto" w:fill="auto"/>
            <w:vAlign w:val="center"/>
            <w:hideMark/>
          </w:tcPr>
          <w:p w14:paraId="3EF36EE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17</w:t>
            </w:r>
          </w:p>
        </w:tc>
        <w:tc>
          <w:tcPr>
            <w:tcW w:w="2215" w:type="pct"/>
            <w:shd w:val="clear" w:color="auto" w:fill="auto"/>
            <w:vAlign w:val="bottom"/>
          </w:tcPr>
          <w:p w14:paraId="1BF2384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Slēgplāksne НМШ</w:t>
            </w:r>
          </w:p>
        </w:tc>
        <w:tc>
          <w:tcPr>
            <w:tcW w:w="1028" w:type="pct"/>
            <w:shd w:val="clear" w:color="auto" w:fill="auto"/>
            <w:vAlign w:val="center"/>
          </w:tcPr>
          <w:p w14:paraId="3665307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13718-00-01А</w:t>
            </w:r>
          </w:p>
        </w:tc>
        <w:tc>
          <w:tcPr>
            <w:tcW w:w="663" w:type="pct"/>
            <w:shd w:val="clear" w:color="auto" w:fill="auto"/>
            <w:vAlign w:val="center"/>
          </w:tcPr>
          <w:p w14:paraId="6302168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noWrap/>
            <w:vAlign w:val="center"/>
          </w:tcPr>
          <w:p w14:paraId="62283C0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75D16CF8" w14:textId="77777777" w:rsidTr="00921FD2">
        <w:tc>
          <w:tcPr>
            <w:tcW w:w="436" w:type="pct"/>
            <w:shd w:val="clear" w:color="auto" w:fill="auto"/>
            <w:vAlign w:val="center"/>
            <w:hideMark/>
          </w:tcPr>
          <w:p w14:paraId="26EDB4B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18</w:t>
            </w:r>
          </w:p>
        </w:tc>
        <w:tc>
          <w:tcPr>
            <w:tcW w:w="2215" w:type="pct"/>
            <w:shd w:val="clear" w:color="auto" w:fill="auto"/>
            <w:vAlign w:val="center"/>
          </w:tcPr>
          <w:p w14:paraId="0839AE3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E234-CT-ERD releja</w:t>
            </w:r>
          </w:p>
        </w:tc>
        <w:tc>
          <w:tcPr>
            <w:tcW w:w="1028" w:type="pct"/>
            <w:shd w:val="clear" w:color="auto" w:fill="auto"/>
            <w:vAlign w:val="center"/>
          </w:tcPr>
          <w:p w14:paraId="27DC30A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4542EF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33DE64E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w:t>
            </w:r>
          </w:p>
        </w:tc>
      </w:tr>
      <w:tr w:rsidR="00921FD2" w:rsidRPr="00921FD2" w14:paraId="6F0B3272" w14:textId="77777777" w:rsidTr="00921FD2">
        <w:tc>
          <w:tcPr>
            <w:tcW w:w="436" w:type="pct"/>
            <w:shd w:val="clear" w:color="auto" w:fill="auto"/>
            <w:vAlign w:val="center"/>
            <w:hideMark/>
          </w:tcPr>
          <w:p w14:paraId="7E4E66B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19</w:t>
            </w:r>
          </w:p>
        </w:tc>
        <w:tc>
          <w:tcPr>
            <w:tcW w:w="2215" w:type="pct"/>
            <w:shd w:val="clear" w:color="auto" w:fill="auto"/>
            <w:vAlign w:val="bottom"/>
          </w:tcPr>
          <w:p w14:paraId="20C88295"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S2C-S/H6R papildkontakts ABB</w:t>
            </w:r>
          </w:p>
        </w:tc>
        <w:tc>
          <w:tcPr>
            <w:tcW w:w="1028" w:type="pct"/>
            <w:shd w:val="clear" w:color="auto" w:fill="auto"/>
            <w:vAlign w:val="center"/>
          </w:tcPr>
          <w:p w14:paraId="474655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7057C60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72562D0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5736E826" w14:textId="77777777" w:rsidTr="00921FD2">
        <w:tc>
          <w:tcPr>
            <w:tcW w:w="436" w:type="pct"/>
            <w:shd w:val="clear" w:color="auto" w:fill="auto"/>
            <w:vAlign w:val="center"/>
            <w:hideMark/>
          </w:tcPr>
          <w:p w14:paraId="1B9B40D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20</w:t>
            </w:r>
          </w:p>
        </w:tc>
        <w:tc>
          <w:tcPr>
            <w:tcW w:w="2215" w:type="pct"/>
            <w:shd w:val="clear" w:color="auto" w:fill="auto"/>
            <w:vAlign w:val="center"/>
          </w:tcPr>
          <w:p w14:paraId="2E126014"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S2C-H6R papildkontakts ABB</w:t>
            </w:r>
          </w:p>
        </w:tc>
        <w:tc>
          <w:tcPr>
            <w:tcW w:w="1028" w:type="pct"/>
            <w:shd w:val="clear" w:color="auto" w:fill="auto"/>
            <w:vAlign w:val="center"/>
          </w:tcPr>
          <w:p w14:paraId="11FCA40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242E56D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20C596C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76DE9D78" w14:textId="77777777" w:rsidTr="00921FD2">
        <w:tc>
          <w:tcPr>
            <w:tcW w:w="436" w:type="pct"/>
            <w:shd w:val="clear" w:color="auto" w:fill="auto"/>
            <w:vAlign w:val="center"/>
            <w:hideMark/>
          </w:tcPr>
          <w:p w14:paraId="7074E40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21</w:t>
            </w:r>
          </w:p>
        </w:tc>
        <w:tc>
          <w:tcPr>
            <w:tcW w:w="2215" w:type="pct"/>
            <w:shd w:val="clear" w:color="auto" w:fill="auto"/>
            <w:vAlign w:val="bottom"/>
          </w:tcPr>
          <w:p w14:paraId="4F5DB64A"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C3 S201 AC (10A) automatslēdzis ABB</w:t>
            </w:r>
          </w:p>
        </w:tc>
        <w:tc>
          <w:tcPr>
            <w:tcW w:w="1028" w:type="pct"/>
            <w:shd w:val="clear" w:color="auto" w:fill="auto"/>
            <w:vAlign w:val="center"/>
          </w:tcPr>
          <w:p w14:paraId="5927208E"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4D18C21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8" w:type="pct"/>
            <w:shd w:val="clear" w:color="auto" w:fill="auto"/>
            <w:vAlign w:val="center"/>
          </w:tcPr>
          <w:p w14:paraId="49DB231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219A4DAD" w14:textId="77777777" w:rsidTr="00921FD2">
        <w:tc>
          <w:tcPr>
            <w:tcW w:w="436" w:type="pct"/>
            <w:shd w:val="clear" w:color="auto" w:fill="auto"/>
            <w:vAlign w:val="center"/>
            <w:hideMark/>
          </w:tcPr>
          <w:p w14:paraId="554BFC8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22</w:t>
            </w:r>
          </w:p>
        </w:tc>
        <w:tc>
          <w:tcPr>
            <w:tcW w:w="2215" w:type="pct"/>
            <w:shd w:val="clear" w:color="auto" w:fill="auto"/>
            <w:vAlign w:val="bottom"/>
          </w:tcPr>
          <w:p w14:paraId="5F24A61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C3 S201 AC (3A) automatslēdzis ABB</w:t>
            </w:r>
          </w:p>
        </w:tc>
        <w:tc>
          <w:tcPr>
            <w:tcW w:w="1028" w:type="pct"/>
            <w:shd w:val="clear" w:color="auto" w:fill="auto"/>
            <w:vAlign w:val="center"/>
          </w:tcPr>
          <w:p w14:paraId="1C044CF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C08A72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230212D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0B893133" w14:textId="77777777" w:rsidTr="00921FD2">
        <w:tc>
          <w:tcPr>
            <w:tcW w:w="436" w:type="pct"/>
            <w:shd w:val="clear" w:color="auto" w:fill="auto"/>
            <w:vAlign w:val="center"/>
            <w:hideMark/>
          </w:tcPr>
          <w:p w14:paraId="37A2B1D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23</w:t>
            </w:r>
          </w:p>
        </w:tc>
        <w:tc>
          <w:tcPr>
            <w:tcW w:w="2215" w:type="pct"/>
            <w:shd w:val="clear" w:color="FFFFFF" w:fill="FFFFFF"/>
            <w:vAlign w:val="bottom"/>
          </w:tcPr>
          <w:p w14:paraId="778CCC88"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S201-В3 AC (5A) automatslēdzis ABB</w:t>
            </w:r>
          </w:p>
        </w:tc>
        <w:tc>
          <w:tcPr>
            <w:tcW w:w="1028" w:type="pct"/>
            <w:shd w:val="clear" w:color="FFFFFF" w:fill="FFFFFF"/>
            <w:vAlign w:val="center"/>
          </w:tcPr>
          <w:p w14:paraId="6F8F784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FFFFFF" w:fill="FFFFFF"/>
            <w:vAlign w:val="center"/>
          </w:tcPr>
          <w:p w14:paraId="6E06848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0B16FA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1</w:t>
            </w:r>
          </w:p>
        </w:tc>
      </w:tr>
      <w:tr w:rsidR="00921FD2" w:rsidRPr="00921FD2" w14:paraId="04A6012D" w14:textId="77777777" w:rsidTr="00921FD2">
        <w:tc>
          <w:tcPr>
            <w:tcW w:w="436" w:type="pct"/>
            <w:shd w:val="clear" w:color="auto" w:fill="auto"/>
            <w:vAlign w:val="center"/>
            <w:hideMark/>
          </w:tcPr>
          <w:p w14:paraId="29312D9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w:t>
            </w:r>
          </w:p>
        </w:tc>
        <w:tc>
          <w:tcPr>
            <w:tcW w:w="2215" w:type="pct"/>
            <w:shd w:val="clear" w:color="auto" w:fill="auto"/>
            <w:vAlign w:val="center"/>
          </w:tcPr>
          <w:p w14:paraId="5EAFFA2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S201-В1  AC (1A) automatslēdzis ABB</w:t>
            </w:r>
          </w:p>
        </w:tc>
        <w:tc>
          <w:tcPr>
            <w:tcW w:w="1028" w:type="pct"/>
            <w:shd w:val="clear" w:color="auto" w:fill="auto"/>
            <w:vAlign w:val="center"/>
          </w:tcPr>
          <w:p w14:paraId="201CE91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026C3F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3A37AAF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3</w:t>
            </w:r>
          </w:p>
        </w:tc>
      </w:tr>
      <w:tr w:rsidR="00921FD2" w:rsidRPr="00921FD2" w14:paraId="628AC72F" w14:textId="77777777" w:rsidTr="00921FD2">
        <w:tc>
          <w:tcPr>
            <w:tcW w:w="436" w:type="pct"/>
            <w:shd w:val="clear" w:color="auto" w:fill="auto"/>
            <w:vAlign w:val="center"/>
            <w:hideMark/>
          </w:tcPr>
          <w:p w14:paraId="6F87C71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c>
          <w:tcPr>
            <w:tcW w:w="2215" w:type="pct"/>
            <w:shd w:val="clear" w:color="auto" w:fill="auto"/>
            <w:vAlign w:val="bottom"/>
          </w:tcPr>
          <w:p w14:paraId="46EE33A5"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S201 AC (20A) automatslēdzis ABB</w:t>
            </w:r>
          </w:p>
        </w:tc>
        <w:tc>
          <w:tcPr>
            <w:tcW w:w="1028" w:type="pct"/>
            <w:shd w:val="clear" w:color="auto" w:fill="auto"/>
            <w:vAlign w:val="center"/>
          </w:tcPr>
          <w:p w14:paraId="3B401CE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5A0B8B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21DAD0D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2 </w:t>
            </w:r>
          </w:p>
        </w:tc>
      </w:tr>
      <w:tr w:rsidR="00921FD2" w:rsidRPr="00921FD2" w14:paraId="7C2B93EC" w14:textId="77777777" w:rsidTr="00921FD2">
        <w:tc>
          <w:tcPr>
            <w:tcW w:w="436" w:type="pct"/>
            <w:shd w:val="clear" w:color="auto" w:fill="auto"/>
            <w:vAlign w:val="center"/>
            <w:hideMark/>
          </w:tcPr>
          <w:p w14:paraId="0108325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26</w:t>
            </w:r>
          </w:p>
        </w:tc>
        <w:tc>
          <w:tcPr>
            <w:tcW w:w="2215" w:type="pct"/>
            <w:shd w:val="clear" w:color="auto" w:fill="auto"/>
            <w:vAlign w:val="center"/>
          </w:tcPr>
          <w:p w14:paraId="327EF18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Klemmu panelis Wago 281</w:t>
            </w:r>
          </w:p>
        </w:tc>
        <w:tc>
          <w:tcPr>
            <w:tcW w:w="1028" w:type="pct"/>
            <w:shd w:val="clear" w:color="auto" w:fill="auto"/>
            <w:vAlign w:val="center"/>
          </w:tcPr>
          <w:p w14:paraId="4B052A1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02D0D2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7B5EBA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40</w:t>
            </w:r>
          </w:p>
        </w:tc>
      </w:tr>
      <w:tr w:rsidR="00921FD2" w:rsidRPr="00921FD2" w14:paraId="6BD2B61A" w14:textId="77777777" w:rsidTr="00921FD2">
        <w:tc>
          <w:tcPr>
            <w:tcW w:w="436" w:type="pct"/>
            <w:shd w:val="clear" w:color="auto" w:fill="auto"/>
            <w:vAlign w:val="center"/>
            <w:hideMark/>
          </w:tcPr>
          <w:p w14:paraId="2ED6BD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27</w:t>
            </w:r>
          </w:p>
        </w:tc>
        <w:tc>
          <w:tcPr>
            <w:tcW w:w="2215" w:type="pct"/>
            <w:shd w:val="clear" w:color="auto" w:fill="auto"/>
            <w:vAlign w:val="center"/>
          </w:tcPr>
          <w:p w14:paraId="7F28CA1F"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Klemmu panelis uz 14 izvadiem</w:t>
            </w:r>
          </w:p>
        </w:tc>
        <w:tc>
          <w:tcPr>
            <w:tcW w:w="1028" w:type="pct"/>
            <w:shd w:val="clear" w:color="auto" w:fill="auto"/>
            <w:vAlign w:val="center"/>
          </w:tcPr>
          <w:p w14:paraId="5ADF0C5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24209-00-00</w:t>
            </w:r>
          </w:p>
        </w:tc>
        <w:tc>
          <w:tcPr>
            <w:tcW w:w="663" w:type="pct"/>
            <w:shd w:val="clear" w:color="auto" w:fill="auto"/>
            <w:vAlign w:val="center"/>
          </w:tcPr>
          <w:p w14:paraId="39E9097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3C1E27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14</w:t>
            </w:r>
          </w:p>
        </w:tc>
      </w:tr>
      <w:tr w:rsidR="00921FD2" w:rsidRPr="00921FD2" w14:paraId="5B2C609D" w14:textId="77777777" w:rsidTr="00921FD2">
        <w:tc>
          <w:tcPr>
            <w:tcW w:w="436" w:type="pct"/>
            <w:shd w:val="clear" w:color="auto" w:fill="auto"/>
            <w:vAlign w:val="center"/>
          </w:tcPr>
          <w:p w14:paraId="0DA0F6D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215" w:type="pct"/>
            <w:shd w:val="clear" w:color="auto" w:fill="auto"/>
            <w:vAlign w:val="bottom"/>
          </w:tcPr>
          <w:p w14:paraId="732A3F1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Termodevējs DTKB-49</w:t>
            </w:r>
          </w:p>
        </w:tc>
        <w:tc>
          <w:tcPr>
            <w:tcW w:w="1028" w:type="pct"/>
            <w:shd w:val="clear" w:color="auto" w:fill="auto"/>
            <w:vAlign w:val="center"/>
          </w:tcPr>
          <w:p w14:paraId="36C33CE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B046B5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7395F6D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6F80C9E6" w14:textId="77777777" w:rsidTr="00921FD2">
        <w:tc>
          <w:tcPr>
            <w:tcW w:w="436" w:type="pct"/>
            <w:shd w:val="clear" w:color="auto" w:fill="auto"/>
            <w:vAlign w:val="center"/>
          </w:tcPr>
          <w:p w14:paraId="508349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215" w:type="pct"/>
            <w:shd w:val="clear" w:color="auto" w:fill="auto"/>
            <w:vAlign w:val="center"/>
          </w:tcPr>
          <w:p w14:paraId="579E949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Mērījumu panelis</w:t>
            </w:r>
          </w:p>
        </w:tc>
        <w:tc>
          <w:tcPr>
            <w:tcW w:w="1028" w:type="pct"/>
            <w:shd w:val="clear" w:color="auto" w:fill="auto"/>
            <w:vAlign w:val="center"/>
          </w:tcPr>
          <w:p w14:paraId="79B6308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D6F96A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1CF49EE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2F863EA1" w14:textId="77777777" w:rsidTr="00921FD2">
        <w:tc>
          <w:tcPr>
            <w:tcW w:w="436" w:type="pct"/>
            <w:shd w:val="clear" w:color="auto" w:fill="auto"/>
            <w:vAlign w:val="center"/>
          </w:tcPr>
          <w:p w14:paraId="3ACE6F6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215" w:type="pct"/>
            <w:shd w:val="clear" w:color="auto" w:fill="auto"/>
            <w:vAlign w:val="center"/>
          </w:tcPr>
          <w:p w14:paraId="1C95473F"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Vads 0,75 mm</w:t>
            </w:r>
          </w:p>
        </w:tc>
        <w:tc>
          <w:tcPr>
            <w:tcW w:w="1028" w:type="pct"/>
            <w:shd w:val="clear" w:color="auto" w:fill="auto"/>
            <w:vAlign w:val="center"/>
          </w:tcPr>
          <w:p w14:paraId="25DAFA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MGŠV-0,75</w:t>
            </w:r>
          </w:p>
        </w:tc>
        <w:tc>
          <w:tcPr>
            <w:tcW w:w="663" w:type="pct"/>
            <w:shd w:val="clear" w:color="auto" w:fill="auto"/>
            <w:vAlign w:val="center"/>
          </w:tcPr>
          <w:p w14:paraId="5CC9E13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47D0C79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600</w:t>
            </w:r>
          </w:p>
        </w:tc>
      </w:tr>
      <w:tr w:rsidR="00921FD2" w:rsidRPr="00921FD2" w14:paraId="0AD16FED" w14:textId="77777777" w:rsidTr="00921FD2">
        <w:tc>
          <w:tcPr>
            <w:tcW w:w="436" w:type="pct"/>
            <w:shd w:val="clear" w:color="auto" w:fill="auto"/>
            <w:vAlign w:val="center"/>
          </w:tcPr>
          <w:p w14:paraId="4C1D7E9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215" w:type="pct"/>
            <w:shd w:val="clear" w:color="auto" w:fill="auto"/>
            <w:vAlign w:val="center"/>
          </w:tcPr>
          <w:p w14:paraId="228ECB2A"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Vads 2,5 mm</w:t>
            </w:r>
          </w:p>
        </w:tc>
        <w:tc>
          <w:tcPr>
            <w:tcW w:w="1028" w:type="pct"/>
            <w:shd w:val="clear" w:color="auto" w:fill="auto"/>
            <w:vAlign w:val="center"/>
          </w:tcPr>
          <w:p w14:paraId="5B14CF5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Helutherm 145 black 51337</w:t>
            </w:r>
          </w:p>
        </w:tc>
        <w:tc>
          <w:tcPr>
            <w:tcW w:w="663" w:type="pct"/>
            <w:shd w:val="clear" w:color="auto" w:fill="auto"/>
            <w:vAlign w:val="center"/>
          </w:tcPr>
          <w:p w14:paraId="4863289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1F1885C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100</w:t>
            </w:r>
          </w:p>
        </w:tc>
      </w:tr>
      <w:tr w:rsidR="00921FD2" w:rsidRPr="00921FD2" w14:paraId="32BF4D32" w14:textId="77777777" w:rsidTr="00921FD2">
        <w:tc>
          <w:tcPr>
            <w:tcW w:w="436" w:type="pct"/>
            <w:shd w:val="clear" w:color="auto" w:fill="auto"/>
            <w:vAlign w:val="center"/>
          </w:tcPr>
          <w:p w14:paraId="1FBF8CE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32</w:t>
            </w:r>
          </w:p>
        </w:tc>
        <w:tc>
          <w:tcPr>
            <w:tcW w:w="2215" w:type="pct"/>
            <w:shd w:val="clear" w:color="auto" w:fill="auto"/>
          </w:tcPr>
          <w:p w14:paraId="128D1711" w14:textId="777BA0B2" w:rsidR="00921FD2" w:rsidRPr="00921FD2" w:rsidRDefault="00ED7C76" w:rsidP="00921FD2">
            <w:pPr>
              <w:rPr>
                <w:rFonts w:ascii="Arial" w:hAnsi="Arial" w:cs="Arial"/>
                <w:color w:val="000000"/>
                <w:sz w:val="22"/>
                <w:szCs w:val="22"/>
                <w:lang w:val="lv-LV" w:eastAsia="lv-LV"/>
              </w:rPr>
            </w:pPr>
            <w:r w:rsidRPr="00ED7C76">
              <w:rPr>
                <w:rFonts w:ascii="Arial" w:hAnsi="Arial" w:cs="Arial"/>
                <w:color w:val="000000"/>
                <w:sz w:val="22"/>
                <w:szCs w:val="22"/>
                <w:lang w:val="lv-LV" w:eastAsia="lv-LV"/>
              </w:rPr>
              <w:t>Skapja apsildes elementu komplekts (komplekts sastāv no 8 (astoņiem) elementiem R-ПЭВ3-75)</w:t>
            </w:r>
          </w:p>
        </w:tc>
        <w:tc>
          <w:tcPr>
            <w:tcW w:w="1028" w:type="pct"/>
            <w:shd w:val="clear" w:color="auto" w:fill="auto"/>
            <w:vAlign w:val="center"/>
          </w:tcPr>
          <w:p w14:paraId="49BAB3E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A947EC2" w14:textId="0D1D466E" w:rsidR="00921FD2" w:rsidRPr="00921FD2" w:rsidRDefault="00ED7C76"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komplekts</w:t>
            </w:r>
          </w:p>
        </w:tc>
        <w:tc>
          <w:tcPr>
            <w:tcW w:w="658" w:type="pct"/>
            <w:shd w:val="clear" w:color="auto" w:fill="auto"/>
            <w:noWrap/>
            <w:vAlign w:val="center"/>
          </w:tcPr>
          <w:p w14:paraId="4DCFAA2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7169C665" w14:textId="77777777" w:rsidTr="00921FD2">
        <w:tc>
          <w:tcPr>
            <w:tcW w:w="436" w:type="pct"/>
            <w:shd w:val="clear" w:color="auto" w:fill="auto"/>
            <w:vAlign w:val="center"/>
          </w:tcPr>
          <w:p w14:paraId="7001456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33</w:t>
            </w:r>
          </w:p>
        </w:tc>
        <w:tc>
          <w:tcPr>
            <w:tcW w:w="2215" w:type="pct"/>
            <w:shd w:val="clear" w:color="auto" w:fill="auto"/>
            <w:vAlign w:val="center"/>
          </w:tcPr>
          <w:p w14:paraId="7BCFD91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Apaļš āderuzgalis 1.5mm² M6</w:t>
            </w:r>
          </w:p>
        </w:tc>
        <w:tc>
          <w:tcPr>
            <w:tcW w:w="1028" w:type="pct"/>
            <w:shd w:val="clear" w:color="auto" w:fill="auto"/>
            <w:vAlign w:val="center"/>
          </w:tcPr>
          <w:p w14:paraId="6FC7C6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E1DE92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3C85BB2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50</w:t>
            </w:r>
          </w:p>
        </w:tc>
      </w:tr>
      <w:tr w:rsidR="00921FD2" w:rsidRPr="00921FD2" w14:paraId="6CCA2C35" w14:textId="77777777" w:rsidTr="00921FD2">
        <w:tc>
          <w:tcPr>
            <w:tcW w:w="436" w:type="pct"/>
            <w:shd w:val="clear" w:color="auto" w:fill="auto"/>
            <w:vAlign w:val="center"/>
          </w:tcPr>
          <w:p w14:paraId="01ECFAD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34</w:t>
            </w:r>
          </w:p>
        </w:tc>
        <w:tc>
          <w:tcPr>
            <w:tcW w:w="2215" w:type="pct"/>
            <w:shd w:val="clear" w:color="FFFFFF" w:fill="FFFFFF"/>
            <w:vAlign w:val="center"/>
          </w:tcPr>
          <w:p w14:paraId="7B60D8F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Apaļš āderuzgalis 2.5mm² M6</w:t>
            </w:r>
          </w:p>
        </w:tc>
        <w:tc>
          <w:tcPr>
            <w:tcW w:w="1028" w:type="pct"/>
            <w:shd w:val="clear" w:color="FFFFFF" w:fill="FFFFFF"/>
            <w:vAlign w:val="center"/>
          </w:tcPr>
          <w:p w14:paraId="4D7025B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FFFFFF" w:fill="FFFFFF"/>
            <w:vAlign w:val="center"/>
          </w:tcPr>
          <w:p w14:paraId="6262DD6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vAlign w:val="center"/>
          </w:tcPr>
          <w:p w14:paraId="05D58E8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r>
      <w:tr w:rsidR="00921FD2" w:rsidRPr="00921FD2" w14:paraId="5BADE2E8" w14:textId="77777777" w:rsidTr="00921FD2">
        <w:tc>
          <w:tcPr>
            <w:tcW w:w="436" w:type="pct"/>
            <w:shd w:val="clear" w:color="auto" w:fill="auto"/>
            <w:vAlign w:val="center"/>
          </w:tcPr>
          <w:p w14:paraId="230ED2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35</w:t>
            </w:r>
          </w:p>
        </w:tc>
        <w:tc>
          <w:tcPr>
            <w:tcW w:w="2215" w:type="pct"/>
            <w:shd w:val="clear" w:color="auto" w:fill="auto"/>
            <w:vAlign w:val="center"/>
          </w:tcPr>
          <w:p w14:paraId="0AB0819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Kabeļu termināls RK perforēts 25x60mm</w:t>
            </w:r>
          </w:p>
        </w:tc>
        <w:tc>
          <w:tcPr>
            <w:tcW w:w="1028" w:type="pct"/>
            <w:shd w:val="clear" w:color="auto" w:fill="auto"/>
            <w:vAlign w:val="center"/>
          </w:tcPr>
          <w:p w14:paraId="3068DF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265CE1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56A038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3C0EBB5D" w14:textId="77777777" w:rsidTr="00921FD2">
        <w:tc>
          <w:tcPr>
            <w:tcW w:w="436" w:type="pct"/>
            <w:shd w:val="clear" w:color="auto" w:fill="auto"/>
            <w:vAlign w:val="center"/>
          </w:tcPr>
          <w:p w14:paraId="38E6D13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36</w:t>
            </w:r>
          </w:p>
        </w:tc>
        <w:tc>
          <w:tcPr>
            <w:tcW w:w="2215" w:type="pct"/>
            <w:shd w:val="clear" w:color="auto" w:fill="auto"/>
            <w:vAlign w:val="center"/>
          </w:tcPr>
          <w:p w14:paraId="09F5439D"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Kabeļu termināls RK perforēts 60x60mm</w:t>
            </w:r>
          </w:p>
        </w:tc>
        <w:tc>
          <w:tcPr>
            <w:tcW w:w="1028" w:type="pct"/>
            <w:shd w:val="clear" w:color="auto" w:fill="auto"/>
            <w:vAlign w:val="center"/>
          </w:tcPr>
          <w:p w14:paraId="212F919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38F1002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109EEDA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2F07C9E6" w14:textId="77777777" w:rsidTr="00921FD2">
        <w:tc>
          <w:tcPr>
            <w:tcW w:w="436" w:type="pct"/>
            <w:shd w:val="clear" w:color="auto" w:fill="auto"/>
            <w:vAlign w:val="center"/>
          </w:tcPr>
          <w:p w14:paraId="1C36A70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37</w:t>
            </w:r>
          </w:p>
        </w:tc>
        <w:tc>
          <w:tcPr>
            <w:tcW w:w="2215" w:type="pct"/>
            <w:shd w:val="clear" w:color="auto" w:fill="auto"/>
            <w:vAlign w:val="center"/>
          </w:tcPr>
          <w:p w14:paraId="77B2222F"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7mm</w:t>
            </w:r>
          </w:p>
        </w:tc>
        <w:tc>
          <w:tcPr>
            <w:tcW w:w="1028" w:type="pct"/>
            <w:shd w:val="clear" w:color="auto" w:fill="auto"/>
            <w:vAlign w:val="center"/>
          </w:tcPr>
          <w:p w14:paraId="07D66E3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84E373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7BA9755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15</w:t>
            </w:r>
          </w:p>
        </w:tc>
      </w:tr>
      <w:tr w:rsidR="00921FD2" w:rsidRPr="00921FD2" w14:paraId="10890B6C" w14:textId="77777777" w:rsidTr="00921FD2">
        <w:tc>
          <w:tcPr>
            <w:tcW w:w="436" w:type="pct"/>
            <w:shd w:val="clear" w:color="auto" w:fill="auto"/>
            <w:vAlign w:val="center"/>
          </w:tcPr>
          <w:p w14:paraId="58D94C0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38</w:t>
            </w:r>
          </w:p>
        </w:tc>
        <w:tc>
          <w:tcPr>
            <w:tcW w:w="2215" w:type="pct"/>
            <w:shd w:val="clear" w:color="auto" w:fill="auto"/>
            <w:vAlign w:val="center"/>
          </w:tcPr>
          <w:p w14:paraId="2347843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D=6mm  RK-ST</w:t>
            </w:r>
          </w:p>
        </w:tc>
        <w:tc>
          <w:tcPr>
            <w:tcW w:w="1028" w:type="pct"/>
            <w:shd w:val="clear" w:color="auto" w:fill="auto"/>
            <w:vAlign w:val="center"/>
          </w:tcPr>
          <w:p w14:paraId="09A7DE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806979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7FF2613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2A49C993" w14:textId="77777777" w:rsidTr="00921FD2">
        <w:tc>
          <w:tcPr>
            <w:tcW w:w="436" w:type="pct"/>
            <w:shd w:val="clear" w:color="auto" w:fill="auto"/>
            <w:vAlign w:val="center"/>
          </w:tcPr>
          <w:p w14:paraId="7487F2C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w:t>
            </w:r>
          </w:p>
        </w:tc>
        <w:tc>
          <w:tcPr>
            <w:tcW w:w="2215" w:type="pct"/>
            <w:shd w:val="clear" w:color="auto" w:fill="auto"/>
            <w:vAlign w:val="center"/>
          </w:tcPr>
          <w:p w14:paraId="1E7A374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D=12mm RK-ST</w:t>
            </w:r>
          </w:p>
        </w:tc>
        <w:tc>
          <w:tcPr>
            <w:tcW w:w="1028" w:type="pct"/>
            <w:shd w:val="clear" w:color="auto" w:fill="auto"/>
            <w:vAlign w:val="center"/>
          </w:tcPr>
          <w:p w14:paraId="51A871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62A022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58" w:type="pct"/>
            <w:shd w:val="clear" w:color="auto" w:fill="auto"/>
            <w:noWrap/>
            <w:vAlign w:val="center"/>
          </w:tcPr>
          <w:p w14:paraId="54A0723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66F53A59" w14:textId="77777777" w:rsidTr="00921FD2">
        <w:tc>
          <w:tcPr>
            <w:tcW w:w="436" w:type="pct"/>
            <w:shd w:val="clear" w:color="auto" w:fill="auto"/>
            <w:vAlign w:val="center"/>
          </w:tcPr>
          <w:p w14:paraId="6BC6C4F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40</w:t>
            </w:r>
          </w:p>
        </w:tc>
        <w:tc>
          <w:tcPr>
            <w:tcW w:w="2215" w:type="pct"/>
            <w:shd w:val="clear" w:color="auto" w:fill="auto"/>
            <w:vAlign w:val="center"/>
          </w:tcPr>
          <w:p w14:paraId="437F639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Gaismeklis "laiviņa" 60W</w:t>
            </w:r>
          </w:p>
        </w:tc>
        <w:tc>
          <w:tcPr>
            <w:tcW w:w="1028" w:type="pct"/>
            <w:shd w:val="clear" w:color="auto" w:fill="auto"/>
            <w:vAlign w:val="center"/>
          </w:tcPr>
          <w:p w14:paraId="091D724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49B4D08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38B0854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6C30309B" w14:textId="77777777" w:rsidTr="00921FD2">
        <w:tc>
          <w:tcPr>
            <w:tcW w:w="436" w:type="pct"/>
            <w:shd w:val="clear" w:color="auto" w:fill="auto"/>
            <w:vAlign w:val="center"/>
          </w:tcPr>
          <w:p w14:paraId="68CC4E7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41</w:t>
            </w:r>
          </w:p>
        </w:tc>
        <w:tc>
          <w:tcPr>
            <w:tcW w:w="2215" w:type="pct"/>
            <w:shd w:val="clear" w:color="auto" w:fill="auto"/>
            <w:vAlign w:val="center"/>
          </w:tcPr>
          <w:p w14:paraId="00EACE73"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142x2,5mm (100gab.)</w:t>
            </w:r>
          </w:p>
        </w:tc>
        <w:tc>
          <w:tcPr>
            <w:tcW w:w="1028" w:type="pct"/>
            <w:shd w:val="clear" w:color="auto" w:fill="auto"/>
            <w:vAlign w:val="center"/>
          </w:tcPr>
          <w:p w14:paraId="4AFED3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D0447B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18400C9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7BF007B6" w14:textId="77777777" w:rsidTr="00921FD2">
        <w:tc>
          <w:tcPr>
            <w:tcW w:w="436" w:type="pct"/>
            <w:shd w:val="clear" w:color="auto" w:fill="auto"/>
            <w:vAlign w:val="center"/>
          </w:tcPr>
          <w:p w14:paraId="0FC5A12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42</w:t>
            </w:r>
          </w:p>
        </w:tc>
        <w:tc>
          <w:tcPr>
            <w:tcW w:w="2215" w:type="pct"/>
            <w:shd w:val="clear" w:color="auto" w:fill="auto"/>
            <w:vAlign w:val="center"/>
          </w:tcPr>
          <w:p w14:paraId="2BC3E59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203x4,6mm (100gab.)</w:t>
            </w:r>
          </w:p>
        </w:tc>
        <w:tc>
          <w:tcPr>
            <w:tcW w:w="1028" w:type="pct"/>
            <w:shd w:val="clear" w:color="auto" w:fill="auto"/>
            <w:vAlign w:val="center"/>
          </w:tcPr>
          <w:p w14:paraId="154B30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082929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2C3EAFE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3BFA4876" w14:textId="77777777" w:rsidTr="00921FD2">
        <w:tc>
          <w:tcPr>
            <w:tcW w:w="436" w:type="pct"/>
            <w:shd w:val="clear" w:color="auto" w:fill="auto"/>
            <w:vAlign w:val="center"/>
          </w:tcPr>
          <w:p w14:paraId="4264DD0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43</w:t>
            </w:r>
          </w:p>
        </w:tc>
        <w:tc>
          <w:tcPr>
            <w:tcW w:w="2215" w:type="pct"/>
            <w:shd w:val="clear" w:color="auto" w:fill="auto"/>
            <w:vAlign w:val="center"/>
          </w:tcPr>
          <w:p w14:paraId="3280E443"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302x4,8mm (100gab.)</w:t>
            </w:r>
          </w:p>
        </w:tc>
        <w:tc>
          <w:tcPr>
            <w:tcW w:w="1028" w:type="pct"/>
            <w:shd w:val="clear" w:color="auto" w:fill="auto"/>
            <w:vAlign w:val="center"/>
          </w:tcPr>
          <w:p w14:paraId="15C19C1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3F8D9EE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371501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16920CDC" w14:textId="77777777" w:rsidTr="00921FD2">
        <w:tc>
          <w:tcPr>
            <w:tcW w:w="436" w:type="pct"/>
            <w:shd w:val="clear" w:color="auto" w:fill="auto"/>
            <w:vAlign w:val="center"/>
          </w:tcPr>
          <w:p w14:paraId="0BBAB2E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44</w:t>
            </w:r>
          </w:p>
        </w:tc>
        <w:tc>
          <w:tcPr>
            <w:tcW w:w="2215" w:type="pct"/>
            <w:shd w:val="clear" w:color="auto" w:fill="auto"/>
            <w:vAlign w:val="center"/>
          </w:tcPr>
          <w:p w14:paraId="146D3DA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Gaismas slēdzis</w:t>
            </w:r>
          </w:p>
        </w:tc>
        <w:tc>
          <w:tcPr>
            <w:tcW w:w="1028" w:type="pct"/>
            <w:shd w:val="clear" w:color="auto" w:fill="auto"/>
            <w:vAlign w:val="center"/>
          </w:tcPr>
          <w:p w14:paraId="3DE3EAD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BB42D0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8" w:type="pct"/>
            <w:shd w:val="clear" w:color="auto" w:fill="auto"/>
            <w:noWrap/>
            <w:vAlign w:val="center"/>
          </w:tcPr>
          <w:p w14:paraId="7A2FCB2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5E46106F" w14:textId="77777777" w:rsidTr="00921FD2">
        <w:tc>
          <w:tcPr>
            <w:tcW w:w="4342" w:type="pct"/>
            <w:gridSpan w:val="4"/>
            <w:shd w:val="clear" w:color="auto" w:fill="auto"/>
            <w:vAlign w:val="center"/>
          </w:tcPr>
          <w:p w14:paraId="7C041E79" w14:textId="77777777" w:rsidR="00921FD2" w:rsidRPr="00921FD2" w:rsidRDefault="00921FD2" w:rsidP="00921FD2">
            <w:pPr>
              <w:jc w:val="right"/>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Releju skapja montāžas un piegādes ar atlikušām pēc montāžas kopmlektējošām daļām cena, EUR (bez PVN)</w:t>
            </w:r>
          </w:p>
        </w:tc>
        <w:tc>
          <w:tcPr>
            <w:tcW w:w="658" w:type="pct"/>
            <w:shd w:val="clear" w:color="auto" w:fill="auto"/>
            <w:vAlign w:val="center"/>
          </w:tcPr>
          <w:p w14:paraId="4511FDE5" w14:textId="77777777" w:rsidR="00921FD2" w:rsidRPr="00921FD2" w:rsidRDefault="00921FD2" w:rsidP="00921FD2">
            <w:pPr>
              <w:jc w:val="center"/>
              <w:rPr>
                <w:rFonts w:ascii="Arial" w:hAnsi="Arial" w:cs="Arial"/>
                <w:color w:val="000000"/>
                <w:sz w:val="22"/>
                <w:szCs w:val="22"/>
                <w:lang w:val="lv-LV" w:eastAsia="lv-LV"/>
              </w:rPr>
            </w:pPr>
          </w:p>
        </w:tc>
      </w:tr>
    </w:tbl>
    <w:p w14:paraId="40F14EC9" w14:textId="77777777" w:rsidR="00921FD2" w:rsidRPr="00921FD2" w:rsidRDefault="00921FD2" w:rsidP="00921FD2">
      <w:pPr>
        <w:jc w:val="right"/>
        <w:rPr>
          <w:rFonts w:ascii="Arial" w:hAnsi="Arial" w:cs="Arial"/>
          <w:sz w:val="22"/>
          <w:szCs w:val="22"/>
          <w:lang w:val="lv-LV"/>
        </w:rPr>
        <w:sectPr w:rsidR="00921FD2" w:rsidRPr="00921FD2" w:rsidSect="00211AB2">
          <w:headerReference w:type="even" r:id="rId12"/>
          <w:headerReference w:type="default" r:id="rId13"/>
          <w:footerReference w:type="default" r:id="rId14"/>
          <w:headerReference w:type="first" r:id="rId15"/>
          <w:footerReference w:type="first" r:id="rId16"/>
          <w:footnotePr>
            <w:pos w:val="beneathText"/>
          </w:footnotePr>
          <w:pgSz w:w="11905" w:h="16837" w:code="9"/>
          <w:pgMar w:top="993" w:right="851" w:bottom="709" w:left="1418" w:header="284" w:footer="652" w:gutter="0"/>
          <w:cols w:space="720"/>
          <w:titlePg/>
          <w:docGrid w:linePitch="360"/>
        </w:sectPr>
      </w:pPr>
    </w:p>
    <w:p w14:paraId="50717F84" w14:textId="6A3D8673" w:rsidR="00921FD2" w:rsidRPr="00921FD2" w:rsidRDefault="00921FD2" w:rsidP="00921FD2">
      <w:pPr>
        <w:contextualSpacing/>
        <w:jc w:val="center"/>
        <w:rPr>
          <w:rFonts w:ascii="Arial" w:hAnsi="Arial" w:cs="Arial"/>
          <w:sz w:val="22"/>
          <w:szCs w:val="22"/>
          <w:lang w:val="lv-LV"/>
        </w:rPr>
      </w:pPr>
      <w:r w:rsidRPr="00921FD2">
        <w:rPr>
          <w:rFonts w:ascii="Arial" w:hAnsi="Arial" w:cs="Arial"/>
          <w:b/>
          <w:iCs/>
          <w:sz w:val="22"/>
          <w:szCs w:val="22"/>
          <w:lang w:val="lv-LV"/>
        </w:rPr>
        <w:t xml:space="preserve"> 1.2. Ceļa posma Olaine - Cena 30,9 km pārbrauktuves releju skapja "Ш"</w:t>
      </w:r>
      <w:r w:rsidRPr="00921FD2">
        <w:rPr>
          <w:rFonts w:ascii="Arial" w:hAnsi="Arial" w:cs="Arial"/>
          <w:b/>
          <w:bCs/>
          <w:color w:val="000000"/>
          <w:sz w:val="22"/>
          <w:szCs w:val="22"/>
          <w:lang w:val="lv-LV" w:eastAsia="lv-LV"/>
        </w:rPr>
        <w:t xml:space="preserve"> montāžas shēmas:</w:t>
      </w:r>
      <w:r w:rsidR="00AB3327" w:rsidRPr="00921FD2">
        <w:rPr>
          <w:rFonts w:ascii="Arial" w:hAnsi="Arial" w:cs="Arial"/>
          <w:noProof/>
          <w:sz w:val="22"/>
          <w:szCs w:val="22"/>
          <w:lang w:val="lv-LV"/>
        </w:rPr>
        <w:t xml:space="preserve"> </w:t>
      </w:r>
      <w:r w:rsidRPr="00921FD2">
        <w:rPr>
          <w:rFonts w:ascii="Arial" w:hAnsi="Arial" w:cs="Arial"/>
          <w:noProof/>
          <w:sz w:val="22"/>
          <w:szCs w:val="22"/>
          <w:lang w:val="lv-LV"/>
        </w:rPr>
        <w:drawing>
          <wp:inline distT="0" distB="0" distL="0" distR="0" wp14:anchorId="5B24EA89" wp14:editId="324671FF">
            <wp:extent cx="8029206" cy="5760000"/>
            <wp:effectExtent l="0" t="0" r="0" b="0"/>
            <wp:docPr id="24" name="Picture 2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30,9km parbr_rel sk Ш_jauns2.jpg"/>
                    <pic:cNvPicPr/>
                  </pic:nvPicPr>
                  <pic:blipFill>
                    <a:blip r:embed="rId17">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53901083" wp14:editId="58D6595D">
            <wp:extent cx="8029206" cy="5760000"/>
            <wp:effectExtent l="0" t="0" r="0" b="0"/>
            <wp:docPr id="25" name="Picture 2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0,9km parbr_rel sk Ш_jauns3.jpg"/>
                    <pic:cNvPicPr/>
                  </pic:nvPicPr>
                  <pic:blipFill>
                    <a:blip r:embed="rId18">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00BD3B24" w:rsidRPr="00921FD2">
        <w:rPr>
          <w:rFonts w:ascii="Arial" w:hAnsi="Arial" w:cs="Arial"/>
          <w:noProof/>
          <w:sz w:val="22"/>
          <w:szCs w:val="22"/>
        </w:rPr>
        <w:drawing>
          <wp:anchor distT="0" distB="0" distL="114300" distR="114300" simplePos="0" relativeHeight="251659264" behindDoc="0" locked="0" layoutInCell="1" allowOverlap="1" wp14:anchorId="0A6ED026" wp14:editId="3B30017C">
            <wp:simplePos x="0" y="0"/>
            <wp:positionH relativeFrom="column">
              <wp:posOffset>581025</wp:posOffset>
            </wp:positionH>
            <wp:positionV relativeFrom="paragraph">
              <wp:posOffset>0</wp:posOffset>
            </wp:positionV>
            <wp:extent cx="8782050" cy="6317615"/>
            <wp:effectExtent l="0" t="0" r="0" b="6985"/>
            <wp:wrapTopAndBottom/>
            <wp:docPr id="59" name="Picture 5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0,9km parbr_rel sk Ш_jauns1.jpg"/>
                    <pic:cNvPicPr/>
                  </pic:nvPicPr>
                  <pic:blipFill>
                    <a:blip r:embed="rId19">
                      <a:extLst>
                        <a:ext uri="{28A0092B-C50C-407E-A947-70E740481C1C}">
                          <a14:useLocalDpi xmlns:a14="http://schemas.microsoft.com/office/drawing/2010/main" val="0"/>
                        </a:ext>
                      </a:extLst>
                    </a:blip>
                    <a:stretch>
                      <a:fillRect/>
                    </a:stretch>
                  </pic:blipFill>
                  <pic:spPr>
                    <a:xfrm>
                      <a:off x="0" y="0"/>
                      <a:ext cx="8782050" cy="6317615"/>
                    </a:xfrm>
                    <a:prstGeom prst="rect">
                      <a:avLst/>
                    </a:prstGeom>
                  </pic:spPr>
                </pic:pic>
              </a:graphicData>
            </a:graphic>
            <wp14:sizeRelH relativeFrom="margin">
              <wp14:pctWidth>0</wp14:pctWidth>
            </wp14:sizeRelH>
            <wp14:sizeRelV relativeFrom="margin">
              <wp14:pctHeight>0</wp14:pctHeight>
            </wp14:sizeRelV>
          </wp:anchor>
        </w:drawing>
      </w:r>
      <w:r w:rsidRPr="00921FD2">
        <w:rPr>
          <w:rFonts w:ascii="Arial" w:hAnsi="Arial" w:cs="Arial"/>
          <w:noProof/>
          <w:sz w:val="22"/>
          <w:szCs w:val="22"/>
          <w:lang w:val="lv-LV"/>
        </w:rPr>
        <w:drawing>
          <wp:inline distT="0" distB="0" distL="0" distR="0" wp14:anchorId="322F3494" wp14:editId="5800EBE7">
            <wp:extent cx="8029206" cy="5760000"/>
            <wp:effectExtent l="0" t="0" r="0" b="0"/>
            <wp:docPr id="26" name="Picture 2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0,9km parbr_rel sk Ш_jauns4.jpg"/>
                    <pic:cNvPicPr/>
                  </pic:nvPicPr>
                  <pic:blipFill>
                    <a:blip r:embed="rId20">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3666EA77" wp14:editId="253DA023">
            <wp:extent cx="8114837" cy="5760000"/>
            <wp:effectExtent l="0" t="0" r="635" b="0"/>
            <wp:docPr id="27" name="Picture 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30,9km parbr_rel sk Ш_jauns5.jpg"/>
                    <pic:cNvPicPr/>
                  </pic:nvPicPr>
                  <pic:blipFill>
                    <a:blip r:embed="rId21">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48352E70" wp14:editId="3B4362B8">
            <wp:extent cx="8114837" cy="5760000"/>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30,9km parbr_rel sk Ш_jauns6.jpg"/>
                    <pic:cNvPicPr/>
                  </pic:nvPicPr>
                  <pic:blipFill>
                    <a:blip r:embed="rId22">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232EF321" wp14:editId="5B31FB00">
            <wp:extent cx="8114837" cy="5760000"/>
            <wp:effectExtent l="0" t="0" r="635" b="0"/>
            <wp:docPr id="29" name="Picture 29"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30,9km parbr_rel sk Ш_jauns7.jpg"/>
                    <pic:cNvPicPr/>
                  </pic:nvPicPr>
                  <pic:blipFill>
                    <a:blip r:embed="rId23">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277709D1" wp14:editId="1CC05019">
            <wp:extent cx="8114837" cy="5760000"/>
            <wp:effectExtent l="0" t="0" r="635" b="0"/>
            <wp:docPr id="30" name="Picture 30"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9km parbr_rel sk Ш_jauns8.jpg"/>
                    <pic:cNvPicPr/>
                  </pic:nvPicPr>
                  <pic:blipFill>
                    <a:blip r:embed="rId24">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18CD9944" wp14:editId="227D7270">
            <wp:extent cx="8114837" cy="5760000"/>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0,9km parbr_rel sk Ш_jauns9.jpg"/>
                    <pic:cNvPicPr/>
                  </pic:nvPicPr>
                  <pic:blipFill>
                    <a:blip r:embed="rId25">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419BF706" wp14:editId="17606DD6">
            <wp:extent cx="8114837" cy="5760000"/>
            <wp:effectExtent l="0" t="0" r="635" b="0"/>
            <wp:docPr id="32" name="Picture 32"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0,9km parbr_rel sk Ш_jauns10.jpg"/>
                    <pic:cNvPicPr/>
                  </pic:nvPicPr>
                  <pic:blipFill>
                    <a:blip r:embed="rId26">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6962573F" wp14:editId="7CBA080A">
            <wp:extent cx="8114837" cy="5760000"/>
            <wp:effectExtent l="0" t="0" r="635" b="0"/>
            <wp:docPr id="33" name="Picture 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0,9km parbr_rel sk Ш_jauns11.jpg"/>
                    <pic:cNvPicPr/>
                  </pic:nvPicPr>
                  <pic:blipFill>
                    <a:blip r:embed="rId27">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rPr>
        <w:drawing>
          <wp:inline distT="0" distB="0" distL="0" distR="0" wp14:anchorId="07D36704" wp14:editId="5423AFD6">
            <wp:extent cx="8114837" cy="5760000"/>
            <wp:effectExtent l="0" t="0" r="635" b="0"/>
            <wp:docPr id="34" name="Picture 34"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0,9km parbr_rel sk Ш_jauns12.jpg"/>
                    <pic:cNvPicPr/>
                  </pic:nvPicPr>
                  <pic:blipFill>
                    <a:blip r:embed="rId28">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2D35D4E7" w14:textId="77777777" w:rsidR="00921FD2" w:rsidRPr="00921FD2" w:rsidRDefault="00921FD2" w:rsidP="00921FD2">
      <w:pPr>
        <w:jc w:val="center"/>
        <w:rPr>
          <w:rFonts w:ascii="Arial" w:hAnsi="Arial" w:cs="Arial"/>
          <w:sz w:val="22"/>
          <w:szCs w:val="22"/>
          <w:lang w:val="lv-LV"/>
        </w:rPr>
        <w:sectPr w:rsidR="00921FD2" w:rsidRPr="00921FD2" w:rsidSect="008F5E5F">
          <w:headerReference w:type="even" r:id="rId29"/>
          <w:headerReference w:type="default" r:id="rId30"/>
          <w:footnotePr>
            <w:pos w:val="beneathText"/>
          </w:footnotePr>
          <w:pgSz w:w="16837" w:h="11905" w:orient="landscape"/>
          <w:pgMar w:top="1038" w:right="720" w:bottom="851" w:left="720" w:header="0" w:footer="720" w:gutter="0"/>
          <w:cols w:space="720"/>
          <w:docGrid w:linePitch="360"/>
        </w:sectPr>
      </w:pPr>
    </w:p>
    <w:p w14:paraId="0535759E" w14:textId="77777777" w:rsidR="00921FD2" w:rsidRPr="00921FD2" w:rsidRDefault="00921FD2" w:rsidP="00180A79">
      <w:pPr>
        <w:ind w:left="284"/>
        <w:rPr>
          <w:rFonts w:ascii="Arial" w:hAnsi="Arial" w:cs="Arial"/>
          <w:b/>
          <w:iCs/>
          <w:sz w:val="22"/>
          <w:szCs w:val="22"/>
          <w:lang w:val="lv-LV"/>
        </w:rPr>
      </w:pPr>
      <w:r w:rsidRPr="00921FD2">
        <w:rPr>
          <w:rFonts w:ascii="Arial" w:hAnsi="Arial" w:cs="Arial"/>
          <w:b/>
          <w:iCs/>
          <w:sz w:val="22"/>
          <w:szCs w:val="22"/>
          <w:lang w:val="lv-LV"/>
        </w:rPr>
        <w:t xml:space="preserve">2. Ceļa posma Zasulauks - Priedaine 10,142 km </w:t>
      </w:r>
      <w:bookmarkStart w:id="30" w:name="_Hlk77290683"/>
      <w:r w:rsidRPr="00921FD2">
        <w:rPr>
          <w:rFonts w:ascii="Arial" w:hAnsi="Arial" w:cs="Arial"/>
          <w:b/>
          <w:iCs/>
          <w:sz w:val="22"/>
          <w:szCs w:val="22"/>
          <w:lang w:val="lv-LV"/>
        </w:rPr>
        <w:t xml:space="preserve">gājēju pārejas </w:t>
      </w:r>
      <w:bookmarkEnd w:id="30"/>
      <w:r w:rsidRPr="00921FD2">
        <w:rPr>
          <w:rFonts w:ascii="Arial" w:hAnsi="Arial" w:cs="Arial"/>
          <w:b/>
          <w:iCs/>
          <w:sz w:val="22"/>
          <w:szCs w:val="22"/>
          <w:lang w:val="lv-LV"/>
        </w:rPr>
        <w:t>releju skapis (EPR-1)*</w:t>
      </w:r>
    </w:p>
    <w:p w14:paraId="6EEDDDC0" w14:textId="77777777" w:rsidR="00921FD2" w:rsidRPr="00921FD2" w:rsidRDefault="00921FD2" w:rsidP="00180A79">
      <w:pPr>
        <w:ind w:left="426"/>
        <w:jc w:val="center"/>
        <w:rPr>
          <w:rFonts w:ascii="Arial" w:hAnsi="Arial" w:cs="Arial"/>
          <w:sz w:val="22"/>
          <w:szCs w:val="22"/>
          <w:lang w:val="lv-LV"/>
        </w:rPr>
      </w:pPr>
    </w:p>
    <w:tbl>
      <w:tblPr>
        <w:tblW w:w="46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4185"/>
        <w:gridCol w:w="1940"/>
        <w:gridCol w:w="1366"/>
        <w:gridCol w:w="1329"/>
      </w:tblGrid>
      <w:tr w:rsidR="00921FD2" w:rsidRPr="00921FD2" w14:paraId="435C85D6" w14:textId="77777777" w:rsidTr="00180A79">
        <w:trPr>
          <w:jc w:val="center"/>
        </w:trPr>
        <w:tc>
          <w:tcPr>
            <w:tcW w:w="5000" w:type="pct"/>
            <w:gridSpan w:val="5"/>
            <w:shd w:val="clear" w:color="auto" w:fill="auto"/>
            <w:vAlign w:val="center"/>
          </w:tcPr>
          <w:p w14:paraId="36610729"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2.1. Releju skapja komplektācija:**</w:t>
            </w:r>
          </w:p>
        </w:tc>
      </w:tr>
      <w:tr w:rsidR="00921FD2" w:rsidRPr="00921FD2" w14:paraId="4E3A3393" w14:textId="77777777" w:rsidTr="00180A79">
        <w:trPr>
          <w:jc w:val="center"/>
        </w:trPr>
        <w:tc>
          <w:tcPr>
            <w:tcW w:w="500" w:type="pct"/>
            <w:shd w:val="clear" w:color="auto" w:fill="auto"/>
            <w:vAlign w:val="center"/>
            <w:hideMark/>
          </w:tcPr>
          <w:p w14:paraId="4F8749B1"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Nr.p.k.</w:t>
            </w:r>
          </w:p>
        </w:tc>
        <w:tc>
          <w:tcPr>
            <w:tcW w:w="2144" w:type="pct"/>
            <w:shd w:val="clear" w:color="auto" w:fill="auto"/>
            <w:vAlign w:val="center"/>
            <w:hideMark/>
          </w:tcPr>
          <w:p w14:paraId="1422FB2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Materiāla /preces nosaukums</w:t>
            </w:r>
          </w:p>
        </w:tc>
        <w:tc>
          <w:tcPr>
            <w:tcW w:w="997" w:type="pct"/>
            <w:shd w:val="clear" w:color="auto" w:fill="auto"/>
            <w:vAlign w:val="center"/>
            <w:hideMark/>
          </w:tcPr>
          <w:p w14:paraId="1D0A81BB"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Standarts</w:t>
            </w:r>
          </w:p>
        </w:tc>
        <w:tc>
          <w:tcPr>
            <w:tcW w:w="689" w:type="pct"/>
            <w:shd w:val="clear" w:color="auto" w:fill="auto"/>
            <w:vAlign w:val="center"/>
            <w:hideMark/>
          </w:tcPr>
          <w:p w14:paraId="371FA5FF"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Mērvienība</w:t>
            </w:r>
          </w:p>
        </w:tc>
        <w:tc>
          <w:tcPr>
            <w:tcW w:w="670" w:type="pct"/>
            <w:shd w:val="clear" w:color="auto" w:fill="auto"/>
            <w:vAlign w:val="center"/>
            <w:hideMark/>
          </w:tcPr>
          <w:p w14:paraId="542FF0E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Daudzums</w:t>
            </w:r>
          </w:p>
        </w:tc>
      </w:tr>
      <w:tr w:rsidR="00921FD2" w:rsidRPr="00921FD2" w14:paraId="0CCCAA69" w14:textId="77777777" w:rsidTr="00180A79">
        <w:trPr>
          <w:jc w:val="center"/>
        </w:trPr>
        <w:tc>
          <w:tcPr>
            <w:tcW w:w="500" w:type="pct"/>
            <w:shd w:val="clear" w:color="auto" w:fill="auto"/>
            <w:vAlign w:val="center"/>
          </w:tcPr>
          <w:p w14:paraId="29D95DD4"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w:t>
            </w:r>
          </w:p>
        </w:tc>
        <w:tc>
          <w:tcPr>
            <w:tcW w:w="2144" w:type="pct"/>
            <w:shd w:val="clear" w:color="auto" w:fill="auto"/>
            <w:vAlign w:val="center"/>
          </w:tcPr>
          <w:p w14:paraId="12F1562D"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w:t>
            </w:r>
          </w:p>
        </w:tc>
        <w:tc>
          <w:tcPr>
            <w:tcW w:w="997" w:type="pct"/>
            <w:shd w:val="clear" w:color="auto" w:fill="auto"/>
            <w:vAlign w:val="center"/>
          </w:tcPr>
          <w:p w14:paraId="4F83ACC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w:t>
            </w:r>
          </w:p>
        </w:tc>
        <w:tc>
          <w:tcPr>
            <w:tcW w:w="689" w:type="pct"/>
            <w:shd w:val="clear" w:color="auto" w:fill="auto"/>
            <w:vAlign w:val="center"/>
          </w:tcPr>
          <w:p w14:paraId="098728A1"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4</w:t>
            </w:r>
          </w:p>
        </w:tc>
        <w:tc>
          <w:tcPr>
            <w:tcW w:w="670" w:type="pct"/>
            <w:shd w:val="clear" w:color="auto" w:fill="auto"/>
            <w:vAlign w:val="center"/>
          </w:tcPr>
          <w:p w14:paraId="212E6B07"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5</w:t>
            </w:r>
          </w:p>
        </w:tc>
      </w:tr>
      <w:tr w:rsidR="00921FD2" w:rsidRPr="00921FD2" w14:paraId="5AEDB736" w14:textId="77777777" w:rsidTr="00180A79">
        <w:trPr>
          <w:jc w:val="center"/>
        </w:trPr>
        <w:tc>
          <w:tcPr>
            <w:tcW w:w="500" w:type="pct"/>
            <w:shd w:val="clear" w:color="auto" w:fill="auto"/>
            <w:vAlign w:val="center"/>
            <w:hideMark/>
          </w:tcPr>
          <w:p w14:paraId="22B240D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c>
          <w:tcPr>
            <w:tcW w:w="2144" w:type="pct"/>
            <w:shd w:val="clear" w:color="auto" w:fill="auto"/>
            <w:vAlign w:val="bottom"/>
          </w:tcPr>
          <w:p w14:paraId="2B6DF82F"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ŠRU-M skapja konstrukcija</w:t>
            </w:r>
          </w:p>
        </w:tc>
        <w:tc>
          <w:tcPr>
            <w:tcW w:w="997" w:type="pct"/>
            <w:shd w:val="clear" w:color="auto" w:fill="auto"/>
            <w:vAlign w:val="center"/>
          </w:tcPr>
          <w:p w14:paraId="34D6DD8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1FD04D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52B0926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09A6B1B4" w14:textId="77777777" w:rsidTr="00180A79">
        <w:trPr>
          <w:jc w:val="center"/>
        </w:trPr>
        <w:tc>
          <w:tcPr>
            <w:tcW w:w="500" w:type="pct"/>
            <w:shd w:val="clear" w:color="auto" w:fill="auto"/>
            <w:vAlign w:val="center"/>
            <w:hideMark/>
          </w:tcPr>
          <w:p w14:paraId="6C9A702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c>
          <w:tcPr>
            <w:tcW w:w="2144" w:type="pct"/>
            <w:shd w:val="clear" w:color="auto" w:fill="auto"/>
            <w:vAlign w:val="bottom"/>
          </w:tcPr>
          <w:p w14:paraId="7BCC6FD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Plaukts spraudņu ierīcēm</w:t>
            </w:r>
          </w:p>
        </w:tc>
        <w:tc>
          <w:tcPr>
            <w:tcW w:w="997" w:type="pct"/>
            <w:shd w:val="clear" w:color="FFFFFF" w:fill="FFFFFF"/>
            <w:vAlign w:val="center"/>
          </w:tcPr>
          <w:p w14:paraId="6CEB5A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39831-82-00</w:t>
            </w:r>
          </w:p>
        </w:tc>
        <w:tc>
          <w:tcPr>
            <w:tcW w:w="689" w:type="pct"/>
            <w:shd w:val="clear" w:color="auto" w:fill="auto"/>
            <w:vAlign w:val="center"/>
          </w:tcPr>
          <w:p w14:paraId="1BF9FBC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603C702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561D0F01" w14:textId="77777777" w:rsidTr="00180A79">
        <w:trPr>
          <w:jc w:val="center"/>
        </w:trPr>
        <w:tc>
          <w:tcPr>
            <w:tcW w:w="500" w:type="pct"/>
            <w:shd w:val="clear" w:color="auto" w:fill="auto"/>
            <w:vAlign w:val="center"/>
            <w:hideMark/>
          </w:tcPr>
          <w:p w14:paraId="5AFC08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w:t>
            </w:r>
          </w:p>
        </w:tc>
        <w:tc>
          <w:tcPr>
            <w:tcW w:w="2144" w:type="pct"/>
            <w:shd w:val="clear" w:color="auto" w:fill="auto"/>
            <w:vAlign w:val="center"/>
          </w:tcPr>
          <w:p w14:paraId="11E6B1B8"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 xml:space="preserve">DIN-sliede </w:t>
            </w:r>
          </w:p>
        </w:tc>
        <w:tc>
          <w:tcPr>
            <w:tcW w:w="997" w:type="pct"/>
            <w:shd w:val="clear" w:color="FFFFFF" w:fill="FFFFFF"/>
            <w:vAlign w:val="center"/>
          </w:tcPr>
          <w:p w14:paraId="5A3C88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5F4E951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vAlign w:val="center"/>
          </w:tcPr>
          <w:p w14:paraId="64BA320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r>
      <w:tr w:rsidR="00921FD2" w:rsidRPr="00921FD2" w14:paraId="1D8DEF42" w14:textId="77777777" w:rsidTr="00180A79">
        <w:trPr>
          <w:jc w:val="center"/>
        </w:trPr>
        <w:tc>
          <w:tcPr>
            <w:tcW w:w="500" w:type="pct"/>
            <w:shd w:val="clear" w:color="auto" w:fill="auto"/>
            <w:vAlign w:val="center"/>
            <w:hideMark/>
          </w:tcPr>
          <w:p w14:paraId="33D56D8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c>
          <w:tcPr>
            <w:tcW w:w="2144" w:type="pct"/>
            <w:shd w:val="clear" w:color="auto" w:fill="auto"/>
            <w:vAlign w:val="center"/>
          </w:tcPr>
          <w:p w14:paraId="1DD6ED6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Izlīdzinātājs uz spailes ВОЦШ-220</w:t>
            </w:r>
          </w:p>
        </w:tc>
        <w:tc>
          <w:tcPr>
            <w:tcW w:w="997" w:type="pct"/>
            <w:shd w:val="clear" w:color="FFFFFF" w:fill="FFFFFF"/>
            <w:noWrap/>
            <w:vAlign w:val="center"/>
          </w:tcPr>
          <w:p w14:paraId="595DF50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452-00-00</w:t>
            </w:r>
          </w:p>
        </w:tc>
        <w:tc>
          <w:tcPr>
            <w:tcW w:w="689" w:type="pct"/>
            <w:shd w:val="clear" w:color="auto" w:fill="auto"/>
            <w:vAlign w:val="center"/>
          </w:tcPr>
          <w:p w14:paraId="048D4C3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3BB1581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1</w:t>
            </w:r>
          </w:p>
        </w:tc>
      </w:tr>
      <w:tr w:rsidR="00921FD2" w:rsidRPr="00921FD2" w14:paraId="3E0EF1C2" w14:textId="77777777" w:rsidTr="00180A79">
        <w:trPr>
          <w:jc w:val="center"/>
        </w:trPr>
        <w:tc>
          <w:tcPr>
            <w:tcW w:w="500" w:type="pct"/>
            <w:shd w:val="clear" w:color="auto" w:fill="auto"/>
            <w:vAlign w:val="center"/>
            <w:hideMark/>
          </w:tcPr>
          <w:p w14:paraId="69207C9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c>
          <w:tcPr>
            <w:tcW w:w="2144" w:type="pct"/>
            <w:shd w:val="clear" w:color="auto" w:fill="auto"/>
            <w:vAlign w:val="center"/>
          </w:tcPr>
          <w:p w14:paraId="1E585685"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Rezistors regulējamais 400 W</w:t>
            </w:r>
          </w:p>
        </w:tc>
        <w:tc>
          <w:tcPr>
            <w:tcW w:w="997" w:type="pct"/>
            <w:shd w:val="clear" w:color="FFFFFF" w:fill="FFFFFF"/>
            <w:vAlign w:val="center"/>
          </w:tcPr>
          <w:p w14:paraId="3DFBDF7E" w14:textId="77777777" w:rsidR="00921FD2" w:rsidRPr="00921FD2" w:rsidRDefault="00921FD2" w:rsidP="00921FD2">
            <w:pPr>
              <w:jc w:val="center"/>
              <w:rPr>
                <w:rFonts w:ascii="Arial" w:hAnsi="Arial" w:cs="Arial"/>
                <w:color w:val="000000"/>
                <w:sz w:val="22"/>
                <w:szCs w:val="22"/>
                <w:lang w:val="lv-LV" w:eastAsia="lv-LV"/>
              </w:rPr>
            </w:pPr>
          </w:p>
        </w:tc>
        <w:tc>
          <w:tcPr>
            <w:tcW w:w="689" w:type="pct"/>
            <w:shd w:val="clear" w:color="auto" w:fill="auto"/>
            <w:vAlign w:val="center"/>
          </w:tcPr>
          <w:p w14:paraId="02B9C0F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2B2B7A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1</w:t>
            </w:r>
          </w:p>
        </w:tc>
      </w:tr>
      <w:tr w:rsidR="00921FD2" w:rsidRPr="00921FD2" w14:paraId="6B272D2C" w14:textId="77777777" w:rsidTr="00180A79">
        <w:trPr>
          <w:jc w:val="center"/>
        </w:trPr>
        <w:tc>
          <w:tcPr>
            <w:tcW w:w="500" w:type="pct"/>
            <w:shd w:val="clear" w:color="auto" w:fill="auto"/>
            <w:vAlign w:val="center"/>
            <w:hideMark/>
          </w:tcPr>
          <w:p w14:paraId="5E5D69F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c>
          <w:tcPr>
            <w:tcW w:w="2144" w:type="pct"/>
            <w:shd w:val="clear" w:color="auto" w:fill="auto"/>
            <w:vAlign w:val="bottom"/>
          </w:tcPr>
          <w:p w14:paraId="40B6A49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Rezistors regulējamais 14</w:t>
            </w:r>
            <w:r w:rsidRPr="00921FD2">
              <w:rPr>
                <w:rFonts w:ascii="Arial" w:hAnsi="Arial" w:cs="Arial"/>
                <w:color w:val="FF0000"/>
                <w:sz w:val="22"/>
                <w:szCs w:val="22"/>
                <w:lang w:val="lv-LV" w:eastAsia="lv-LV"/>
              </w:rPr>
              <w:t xml:space="preserve"> </w:t>
            </w:r>
            <w:r w:rsidRPr="00921FD2">
              <w:rPr>
                <w:rFonts w:ascii="Arial" w:hAnsi="Arial" w:cs="Arial"/>
                <w:color w:val="000000"/>
                <w:sz w:val="22"/>
                <w:szCs w:val="22"/>
                <w:lang w:val="lv-LV" w:eastAsia="lv-LV"/>
              </w:rPr>
              <w:t>W</w:t>
            </w:r>
          </w:p>
        </w:tc>
        <w:tc>
          <w:tcPr>
            <w:tcW w:w="997" w:type="pct"/>
            <w:shd w:val="clear" w:color="FFFFFF" w:fill="FFFFFF"/>
            <w:vAlign w:val="center"/>
          </w:tcPr>
          <w:p w14:paraId="39D5CEE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РР 6-3Б3</w:t>
            </w:r>
          </w:p>
        </w:tc>
        <w:tc>
          <w:tcPr>
            <w:tcW w:w="689" w:type="pct"/>
            <w:shd w:val="clear" w:color="FFFFFF" w:fill="FFFFFF"/>
            <w:noWrap/>
            <w:vAlign w:val="center"/>
          </w:tcPr>
          <w:p w14:paraId="5A6EA89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62477A2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5ADAC4CC" w14:textId="77777777" w:rsidTr="00180A79">
        <w:trPr>
          <w:jc w:val="center"/>
        </w:trPr>
        <w:tc>
          <w:tcPr>
            <w:tcW w:w="500" w:type="pct"/>
            <w:shd w:val="clear" w:color="auto" w:fill="auto"/>
            <w:vAlign w:val="center"/>
            <w:hideMark/>
          </w:tcPr>
          <w:p w14:paraId="58FCD17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w:t>
            </w:r>
          </w:p>
        </w:tc>
        <w:tc>
          <w:tcPr>
            <w:tcW w:w="2144" w:type="pct"/>
            <w:shd w:val="clear" w:color="auto" w:fill="auto"/>
            <w:vAlign w:val="bottom"/>
          </w:tcPr>
          <w:p w14:paraId="75FDA6D0"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 xml:space="preserve">Rezistors regulējamais 1,2 W </w:t>
            </w:r>
          </w:p>
        </w:tc>
        <w:tc>
          <w:tcPr>
            <w:tcW w:w="997" w:type="pct"/>
            <w:shd w:val="clear" w:color="FFFFFF" w:fill="FFFFFF"/>
            <w:vAlign w:val="center"/>
          </w:tcPr>
          <w:p w14:paraId="1EF563D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7157-00-00</w:t>
            </w:r>
          </w:p>
        </w:tc>
        <w:tc>
          <w:tcPr>
            <w:tcW w:w="689" w:type="pct"/>
            <w:shd w:val="clear" w:color="auto" w:fill="auto"/>
            <w:vAlign w:val="center"/>
          </w:tcPr>
          <w:p w14:paraId="4702EBE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5621698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2</w:t>
            </w:r>
          </w:p>
        </w:tc>
      </w:tr>
      <w:tr w:rsidR="00921FD2" w:rsidRPr="00921FD2" w14:paraId="64DBEDAD" w14:textId="77777777" w:rsidTr="00180A79">
        <w:trPr>
          <w:jc w:val="center"/>
        </w:trPr>
        <w:tc>
          <w:tcPr>
            <w:tcW w:w="500" w:type="pct"/>
            <w:shd w:val="clear" w:color="auto" w:fill="auto"/>
            <w:vAlign w:val="center"/>
            <w:hideMark/>
          </w:tcPr>
          <w:p w14:paraId="15BCB50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c>
          <w:tcPr>
            <w:tcW w:w="2144" w:type="pct"/>
            <w:shd w:val="clear" w:color="auto" w:fill="auto"/>
            <w:vAlign w:val="center"/>
          </w:tcPr>
          <w:p w14:paraId="0378BA9D"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Kontaktrozetes ГКШ</w:t>
            </w:r>
          </w:p>
        </w:tc>
        <w:tc>
          <w:tcPr>
            <w:tcW w:w="997" w:type="pct"/>
            <w:shd w:val="clear" w:color="FFFFFF" w:fill="FFFFFF"/>
            <w:vAlign w:val="center"/>
          </w:tcPr>
          <w:p w14:paraId="499BC4F1" w14:textId="77777777" w:rsidR="00921FD2" w:rsidRPr="00921FD2" w:rsidRDefault="00921FD2" w:rsidP="00921FD2">
            <w:pPr>
              <w:jc w:val="center"/>
              <w:rPr>
                <w:rFonts w:ascii="Arial" w:hAnsi="Arial" w:cs="Arial"/>
                <w:color w:val="000000"/>
                <w:sz w:val="22"/>
                <w:szCs w:val="22"/>
                <w:lang w:val="lv-LV" w:eastAsia="lv-LV"/>
              </w:rPr>
            </w:pPr>
          </w:p>
        </w:tc>
        <w:tc>
          <w:tcPr>
            <w:tcW w:w="689" w:type="pct"/>
            <w:shd w:val="clear" w:color="auto" w:fill="auto"/>
            <w:vAlign w:val="center"/>
          </w:tcPr>
          <w:p w14:paraId="77DF3C5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4A1A0FC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51C84CA0" w14:textId="77777777" w:rsidTr="00180A79">
        <w:trPr>
          <w:jc w:val="center"/>
        </w:trPr>
        <w:tc>
          <w:tcPr>
            <w:tcW w:w="500" w:type="pct"/>
            <w:shd w:val="clear" w:color="auto" w:fill="auto"/>
            <w:vAlign w:val="center"/>
            <w:hideMark/>
          </w:tcPr>
          <w:p w14:paraId="643A026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9</w:t>
            </w:r>
          </w:p>
        </w:tc>
        <w:tc>
          <w:tcPr>
            <w:tcW w:w="2144" w:type="pct"/>
            <w:shd w:val="clear" w:color="auto" w:fill="auto"/>
            <w:vAlign w:val="center"/>
          </w:tcPr>
          <w:p w14:paraId="207A18B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АОШ2</w:t>
            </w:r>
          </w:p>
        </w:tc>
        <w:tc>
          <w:tcPr>
            <w:tcW w:w="997" w:type="pct"/>
            <w:shd w:val="clear" w:color="FFFFFF" w:fill="FFFFFF"/>
            <w:vAlign w:val="center"/>
          </w:tcPr>
          <w:p w14:paraId="0713A17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89" w:type="pct"/>
            <w:shd w:val="clear" w:color="auto" w:fill="auto"/>
            <w:vAlign w:val="center"/>
          </w:tcPr>
          <w:p w14:paraId="172527E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0779413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4 </w:t>
            </w:r>
          </w:p>
        </w:tc>
      </w:tr>
      <w:tr w:rsidR="00921FD2" w:rsidRPr="00921FD2" w14:paraId="4693E98E" w14:textId="77777777" w:rsidTr="00180A79">
        <w:trPr>
          <w:jc w:val="center"/>
        </w:trPr>
        <w:tc>
          <w:tcPr>
            <w:tcW w:w="500" w:type="pct"/>
            <w:shd w:val="clear" w:color="auto" w:fill="auto"/>
            <w:vAlign w:val="center"/>
            <w:hideMark/>
          </w:tcPr>
          <w:p w14:paraId="0C3067F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w:t>
            </w:r>
          </w:p>
        </w:tc>
        <w:tc>
          <w:tcPr>
            <w:tcW w:w="2144" w:type="pct"/>
            <w:shd w:val="clear" w:color="auto" w:fill="auto"/>
            <w:vAlign w:val="bottom"/>
          </w:tcPr>
          <w:p w14:paraId="3810963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АНШ2, АНШM2</w:t>
            </w:r>
          </w:p>
        </w:tc>
        <w:tc>
          <w:tcPr>
            <w:tcW w:w="997" w:type="pct"/>
            <w:shd w:val="clear" w:color="FFFFFF" w:fill="FFFFFF"/>
            <w:vAlign w:val="center"/>
          </w:tcPr>
          <w:p w14:paraId="6F608E8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13553-00-00Б-04</w:t>
            </w:r>
          </w:p>
        </w:tc>
        <w:tc>
          <w:tcPr>
            <w:tcW w:w="689" w:type="pct"/>
            <w:shd w:val="clear" w:color="auto" w:fill="auto"/>
            <w:vAlign w:val="center"/>
          </w:tcPr>
          <w:p w14:paraId="6647DDB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6E1213F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004340EC" w14:textId="77777777" w:rsidTr="00180A79">
        <w:trPr>
          <w:jc w:val="center"/>
        </w:trPr>
        <w:tc>
          <w:tcPr>
            <w:tcW w:w="500" w:type="pct"/>
            <w:shd w:val="clear" w:color="auto" w:fill="auto"/>
            <w:vAlign w:val="center"/>
            <w:hideMark/>
          </w:tcPr>
          <w:p w14:paraId="3373C0B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c>
          <w:tcPr>
            <w:tcW w:w="2144" w:type="pct"/>
            <w:shd w:val="clear" w:color="auto" w:fill="auto"/>
            <w:vAlign w:val="center"/>
          </w:tcPr>
          <w:p w14:paraId="7AB59F18"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НМШ1, НМШM1</w:t>
            </w:r>
          </w:p>
        </w:tc>
        <w:tc>
          <w:tcPr>
            <w:tcW w:w="997" w:type="pct"/>
            <w:shd w:val="clear" w:color="FFFFFF" w:fill="FFFFFF"/>
            <w:vAlign w:val="center"/>
          </w:tcPr>
          <w:p w14:paraId="24A561C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w:t>
            </w:r>
          </w:p>
        </w:tc>
        <w:tc>
          <w:tcPr>
            <w:tcW w:w="689" w:type="pct"/>
            <w:shd w:val="clear" w:color="auto" w:fill="auto"/>
            <w:vAlign w:val="center"/>
          </w:tcPr>
          <w:p w14:paraId="77A4746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7B12188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r>
      <w:tr w:rsidR="00921FD2" w:rsidRPr="00921FD2" w14:paraId="788BF3A0" w14:textId="77777777" w:rsidTr="00180A79">
        <w:trPr>
          <w:jc w:val="center"/>
        </w:trPr>
        <w:tc>
          <w:tcPr>
            <w:tcW w:w="500" w:type="pct"/>
            <w:shd w:val="clear" w:color="auto" w:fill="auto"/>
            <w:vAlign w:val="center"/>
            <w:hideMark/>
          </w:tcPr>
          <w:p w14:paraId="2F1E3D6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12</w:t>
            </w:r>
          </w:p>
        </w:tc>
        <w:tc>
          <w:tcPr>
            <w:tcW w:w="2144" w:type="pct"/>
            <w:shd w:val="clear" w:color="auto" w:fill="auto"/>
            <w:vAlign w:val="bottom"/>
          </w:tcPr>
          <w:p w14:paraId="3627786F"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НМШ2, НМПШ2</w:t>
            </w:r>
          </w:p>
        </w:tc>
        <w:tc>
          <w:tcPr>
            <w:tcW w:w="997" w:type="pct"/>
            <w:shd w:val="clear" w:color="FFFFFF" w:fill="FFFFFF"/>
            <w:vAlign w:val="center"/>
          </w:tcPr>
          <w:p w14:paraId="2344098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13553-00-00Б-01</w:t>
            </w:r>
          </w:p>
        </w:tc>
        <w:tc>
          <w:tcPr>
            <w:tcW w:w="689" w:type="pct"/>
            <w:shd w:val="clear" w:color="FFFFFF" w:fill="FFFFFF"/>
            <w:noWrap/>
            <w:vAlign w:val="center"/>
          </w:tcPr>
          <w:p w14:paraId="042E334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7B72A75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5D27EEBA" w14:textId="77777777" w:rsidTr="00180A79">
        <w:trPr>
          <w:jc w:val="center"/>
        </w:trPr>
        <w:tc>
          <w:tcPr>
            <w:tcW w:w="500" w:type="pct"/>
            <w:shd w:val="clear" w:color="auto" w:fill="auto"/>
            <w:vAlign w:val="center"/>
            <w:hideMark/>
          </w:tcPr>
          <w:p w14:paraId="2C0E34B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w:t>
            </w:r>
          </w:p>
        </w:tc>
        <w:tc>
          <w:tcPr>
            <w:tcW w:w="2144" w:type="pct"/>
            <w:shd w:val="clear" w:color="auto" w:fill="auto"/>
            <w:vAlign w:val="center"/>
          </w:tcPr>
          <w:p w14:paraId="380A1AFD"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КБМШ</w:t>
            </w:r>
          </w:p>
        </w:tc>
        <w:tc>
          <w:tcPr>
            <w:tcW w:w="997" w:type="pct"/>
            <w:shd w:val="clear" w:color="auto" w:fill="auto"/>
            <w:vAlign w:val="center"/>
          </w:tcPr>
          <w:p w14:paraId="76BA3E1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89" w:type="pct"/>
            <w:shd w:val="clear" w:color="auto" w:fill="auto"/>
            <w:vAlign w:val="center"/>
          </w:tcPr>
          <w:p w14:paraId="61EBEA1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327F6A9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6D91E91F" w14:textId="77777777" w:rsidTr="00180A79">
        <w:trPr>
          <w:jc w:val="center"/>
        </w:trPr>
        <w:tc>
          <w:tcPr>
            <w:tcW w:w="500" w:type="pct"/>
            <w:shd w:val="clear" w:color="auto" w:fill="auto"/>
            <w:vAlign w:val="center"/>
            <w:hideMark/>
          </w:tcPr>
          <w:p w14:paraId="5FFE3C4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c>
          <w:tcPr>
            <w:tcW w:w="2144" w:type="pct"/>
            <w:shd w:val="clear" w:color="auto" w:fill="auto"/>
            <w:vAlign w:val="center"/>
          </w:tcPr>
          <w:p w14:paraId="375C0A9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АСШ2</w:t>
            </w:r>
          </w:p>
        </w:tc>
        <w:tc>
          <w:tcPr>
            <w:tcW w:w="997" w:type="pct"/>
            <w:shd w:val="clear" w:color="auto" w:fill="auto"/>
            <w:vAlign w:val="center"/>
          </w:tcPr>
          <w:p w14:paraId="610E708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13553-00-00Б-12</w:t>
            </w:r>
          </w:p>
        </w:tc>
        <w:tc>
          <w:tcPr>
            <w:tcW w:w="689" w:type="pct"/>
            <w:shd w:val="clear" w:color="auto" w:fill="auto"/>
            <w:vAlign w:val="center"/>
          </w:tcPr>
          <w:p w14:paraId="01FF138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319CF5E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1 </w:t>
            </w:r>
          </w:p>
        </w:tc>
      </w:tr>
      <w:tr w:rsidR="00921FD2" w:rsidRPr="00921FD2" w14:paraId="5E47C75F" w14:textId="77777777" w:rsidTr="00180A79">
        <w:trPr>
          <w:jc w:val="center"/>
        </w:trPr>
        <w:tc>
          <w:tcPr>
            <w:tcW w:w="500" w:type="pct"/>
            <w:shd w:val="clear" w:color="auto" w:fill="auto"/>
            <w:vAlign w:val="center"/>
            <w:hideMark/>
          </w:tcPr>
          <w:p w14:paraId="11A92B1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15</w:t>
            </w:r>
          </w:p>
        </w:tc>
        <w:tc>
          <w:tcPr>
            <w:tcW w:w="2144" w:type="pct"/>
            <w:shd w:val="clear" w:color="auto" w:fill="auto"/>
            <w:vAlign w:val="bottom"/>
          </w:tcPr>
          <w:p w14:paraId="21E61F18"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Klemmu panelis Wago 281</w:t>
            </w:r>
          </w:p>
        </w:tc>
        <w:tc>
          <w:tcPr>
            <w:tcW w:w="997" w:type="pct"/>
            <w:shd w:val="clear" w:color="auto" w:fill="auto"/>
            <w:vAlign w:val="center"/>
          </w:tcPr>
          <w:p w14:paraId="14438F1F" w14:textId="77777777" w:rsidR="00921FD2" w:rsidRPr="00921FD2" w:rsidRDefault="00921FD2" w:rsidP="00921FD2">
            <w:pPr>
              <w:jc w:val="center"/>
              <w:rPr>
                <w:rFonts w:ascii="Arial" w:hAnsi="Arial" w:cs="Arial"/>
                <w:sz w:val="22"/>
                <w:szCs w:val="22"/>
                <w:lang w:val="lv-LV" w:eastAsia="lv-LV"/>
              </w:rPr>
            </w:pPr>
          </w:p>
        </w:tc>
        <w:tc>
          <w:tcPr>
            <w:tcW w:w="689" w:type="pct"/>
            <w:shd w:val="clear" w:color="auto" w:fill="auto"/>
            <w:vAlign w:val="center"/>
          </w:tcPr>
          <w:p w14:paraId="7ED662F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noWrap/>
            <w:vAlign w:val="center"/>
          </w:tcPr>
          <w:p w14:paraId="019F7B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100</w:t>
            </w:r>
          </w:p>
        </w:tc>
      </w:tr>
      <w:tr w:rsidR="00921FD2" w:rsidRPr="00921FD2" w14:paraId="6F7CD780" w14:textId="77777777" w:rsidTr="00180A79">
        <w:trPr>
          <w:jc w:val="center"/>
        </w:trPr>
        <w:tc>
          <w:tcPr>
            <w:tcW w:w="500" w:type="pct"/>
            <w:shd w:val="clear" w:color="auto" w:fill="auto"/>
            <w:vAlign w:val="center"/>
            <w:hideMark/>
          </w:tcPr>
          <w:p w14:paraId="02B87D2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16</w:t>
            </w:r>
          </w:p>
        </w:tc>
        <w:tc>
          <w:tcPr>
            <w:tcW w:w="2144" w:type="pct"/>
            <w:shd w:val="clear" w:color="auto" w:fill="auto"/>
            <w:vAlign w:val="bottom"/>
          </w:tcPr>
          <w:p w14:paraId="7AA606D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C3 S201 AC (1A) automatslēdzis ABB</w:t>
            </w:r>
          </w:p>
        </w:tc>
        <w:tc>
          <w:tcPr>
            <w:tcW w:w="997" w:type="pct"/>
            <w:shd w:val="clear" w:color="auto" w:fill="auto"/>
            <w:vAlign w:val="center"/>
          </w:tcPr>
          <w:p w14:paraId="4E61B03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14B10DD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676D846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4</w:t>
            </w:r>
          </w:p>
        </w:tc>
      </w:tr>
      <w:tr w:rsidR="00921FD2" w:rsidRPr="00921FD2" w14:paraId="540D31CF" w14:textId="77777777" w:rsidTr="00180A79">
        <w:trPr>
          <w:jc w:val="center"/>
        </w:trPr>
        <w:tc>
          <w:tcPr>
            <w:tcW w:w="500" w:type="pct"/>
            <w:shd w:val="clear" w:color="auto" w:fill="auto"/>
            <w:vAlign w:val="center"/>
            <w:hideMark/>
          </w:tcPr>
          <w:p w14:paraId="23644E4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17</w:t>
            </w:r>
          </w:p>
        </w:tc>
        <w:tc>
          <w:tcPr>
            <w:tcW w:w="2144" w:type="pct"/>
            <w:shd w:val="clear" w:color="auto" w:fill="auto"/>
            <w:vAlign w:val="bottom"/>
          </w:tcPr>
          <w:p w14:paraId="5A1BA82C"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S201-В3 UC (2A) automatslēdzis ABB</w:t>
            </w:r>
          </w:p>
        </w:tc>
        <w:tc>
          <w:tcPr>
            <w:tcW w:w="997" w:type="pct"/>
            <w:shd w:val="clear" w:color="auto" w:fill="auto"/>
            <w:vAlign w:val="center"/>
          </w:tcPr>
          <w:p w14:paraId="720F8A88"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5942687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63AF383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2CD9E3A5" w14:textId="77777777" w:rsidTr="00180A79">
        <w:trPr>
          <w:jc w:val="center"/>
        </w:trPr>
        <w:tc>
          <w:tcPr>
            <w:tcW w:w="500" w:type="pct"/>
            <w:shd w:val="clear" w:color="auto" w:fill="auto"/>
            <w:vAlign w:val="center"/>
            <w:hideMark/>
          </w:tcPr>
          <w:p w14:paraId="193CAE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18</w:t>
            </w:r>
          </w:p>
        </w:tc>
        <w:tc>
          <w:tcPr>
            <w:tcW w:w="2144" w:type="pct"/>
            <w:shd w:val="clear" w:color="auto" w:fill="auto"/>
            <w:vAlign w:val="center"/>
          </w:tcPr>
          <w:p w14:paraId="47F149AF"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S201-В1  AC (5A) automatslēdzis ABB</w:t>
            </w:r>
          </w:p>
        </w:tc>
        <w:tc>
          <w:tcPr>
            <w:tcW w:w="997" w:type="pct"/>
            <w:shd w:val="clear" w:color="auto" w:fill="auto"/>
            <w:vAlign w:val="center"/>
          </w:tcPr>
          <w:p w14:paraId="0EA497AB"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5B5B2D7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vAlign w:val="center"/>
          </w:tcPr>
          <w:p w14:paraId="53EC5731"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2</w:t>
            </w:r>
          </w:p>
        </w:tc>
      </w:tr>
      <w:tr w:rsidR="00921FD2" w:rsidRPr="00921FD2" w14:paraId="0CBA1D93" w14:textId="77777777" w:rsidTr="00180A79">
        <w:trPr>
          <w:jc w:val="center"/>
        </w:trPr>
        <w:tc>
          <w:tcPr>
            <w:tcW w:w="500" w:type="pct"/>
            <w:shd w:val="clear" w:color="auto" w:fill="auto"/>
            <w:vAlign w:val="center"/>
            <w:hideMark/>
          </w:tcPr>
          <w:p w14:paraId="3DFEF98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19</w:t>
            </w:r>
          </w:p>
        </w:tc>
        <w:tc>
          <w:tcPr>
            <w:tcW w:w="2144" w:type="pct"/>
            <w:shd w:val="clear" w:color="auto" w:fill="auto"/>
            <w:vAlign w:val="bottom"/>
          </w:tcPr>
          <w:p w14:paraId="79B84A12"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S201-В1  AC (6A) automatslēdzis ABB</w:t>
            </w:r>
          </w:p>
        </w:tc>
        <w:tc>
          <w:tcPr>
            <w:tcW w:w="997" w:type="pct"/>
            <w:shd w:val="clear" w:color="auto" w:fill="auto"/>
            <w:vAlign w:val="center"/>
          </w:tcPr>
          <w:p w14:paraId="2DFE890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18DCA2F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6363F4F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4AD6F0F4" w14:textId="77777777" w:rsidTr="00180A79">
        <w:trPr>
          <w:jc w:val="center"/>
        </w:trPr>
        <w:tc>
          <w:tcPr>
            <w:tcW w:w="500" w:type="pct"/>
            <w:shd w:val="clear" w:color="auto" w:fill="auto"/>
            <w:vAlign w:val="center"/>
            <w:hideMark/>
          </w:tcPr>
          <w:p w14:paraId="5B0D427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20</w:t>
            </w:r>
          </w:p>
        </w:tc>
        <w:tc>
          <w:tcPr>
            <w:tcW w:w="2144" w:type="pct"/>
            <w:shd w:val="clear" w:color="auto" w:fill="auto"/>
            <w:vAlign w:val="center"/>
          </w:tcPr>
          <w:p w14:paraId="26BB42DF"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C3 S201 AC (20A) automatslēdzis ABB</w:t>
            </w:r>
          </w:p>
        </w:tc>
        <w:tc>
          <w:tcPr>
            <w:tcW w:w="997" w:type="pct"/>
            <w:shd w:val="clear" w:color="auto" w:fill="auto"/>
            <w:vAlign w:val="center"/>
          </w:tcPr>
          <w:p w14:paraId="7901199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24209-00-00</w:t>
            </w:r>
          </w:p>
        </w:tc>
        <w:tc>
          <w:tcPr>
            <w:tcW w:w="689" w:type="pct"/>
            <w:shd w:val="clear" w:color="auto" w:fill="auto"/>
            <w:vAlign w:val="center"/>
          </w:tcPr>
          <w:p w14:paraId="3A40632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5328447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2</w:t>
            </w:r>
          </w:p>
        </w:tc>
      </w:tr>
      <w:tr w:rsidR="00921FD2" w:rsidRPr="00921FD2" w14:paraId="0F4129C5" w14:textId="77777777" w:rsidTr="00180A79">
        <w:trPr>
          <w:jc w:val="center"/>
        </w:trPr>
        <w:tc>
          <w:tcPr>
            <w:tcW w:w="500" w:type="pct"/>
            <w:shd w:val="clear" w:color="auto" w:fill="auto"/>
            <w:vAlign w:val="center"/>
            <w:hideMark/>
          </w:tcPr>
          <w:p w14:paraId="32E6A0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21</w:t>
            </w:r>
          </w:p>
        </w:tc>
        <w:tc>
          <w:tcPr>
            <w:tcW w:w="2144" w:type="pct"/>
            <w:shd w:val="clear" w:color="auto" w:fill="auto"/>
            <w:vAlign w:val="bottom"/>
          </w:tcPr>
          <w:p w14:paraId="549BA887"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Termodevējs DTKB-49</w:t>
            </w:r>
          </w:p>
        </w:tc>
        <w:tc>
          <w:tcPr>
            <w:tcW w:w="997" w:type="pct"/>
            <w:shd w:val="clear" w:color="auto" w:fill="auto"/>
            <w:vAlign w:val="center"/>
          </w:tcPr>
          <w:p w14:paraId="729D162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0F67276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035FDA2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1 </w:t>
            </w:r>
          </w:p>
        </w:tc>
      </w:tr>
      <w:tr w:rsidR="00921FD2" w:rsidRPr="00921FD2" w14:paraId="0BEBBC52" w14:textId="77777777" w:rsidTr="00180A79">
        <w:trPr>
          <w:jc w:val="center"/>
        </w:trPr>
        <w:tc>
          <w:tcPr>
            <w:tcW w:w="500" w:type="pct"/>
            <w:shd w:val="clear" w:color="auto" w:fill="auto"/>
            <w:vAlign w:val="center"/>
            <w:hideMark/>
          </w:tcPr>
          <w:p w14:paraId="51EC19F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22</w:t>
            </w:r>
          </w:p>
        </w:tc>
        <w:tc>
          <w:tcPr>
            <w:tcW w:w="2144" w:type="pct"/>
            <w:shd w:val="clear" w:color="auto" w:fill="auto"/>
            <w:vAlign w:val="center"/>
          </w:tcPr>
          <w:p w14:paraId="69AE24A6"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Mērījumu panelis</w:t>
            </w:r>
          </w:p>
        </w:tc>
        <w:tc>
          <w:tcPr>
            <w:tcW w:w="997" w:type="pct"/>
            <w:shd w:val="clear" w:color="auto" w:fill="auto"/>
            <w:vAlign w:val="center"/>
          </w:tcPr>
          <w:p w14:paraId="58C0EC6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7C3A7ED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6B21D4C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0D59A7DF" w14:textId="77777777" w:rsidTr="00180A79">
        <w:trPr>
          <w:jc w:val="center"/>
        </w:trPr>
        <w:tc>
          <w:tcPr>
            <w:tcW w:w="500" w:type="pct"/>
            <w:shd w:val="clear" w:color="auto" w:fill="auto"/>
            <w:vAlign w:val="center"/>
            <w:hideMark/>
          </w:tcPr>
          <w:p w14:paraId="6DA43EE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23</w:t>
            </w:r>
          </w:p>
        </w:tc>
        <w:tc>
          <w:tcPr>
            <w:tcW w:w="2144" w:type="pct"/>
            <w:shd w:val="clear" w:color="FFFFFF" w:fill="FFFFFF"/>
            <w:vAlign w:val="center"/>
          </w:tcPr>
          <w:p w14:paraId="510ED93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Vads 0,75 mm</w:t>
            </w:r>
          </w:p>
        </w:tc>
        <w:tc>
          <w:tcPr>
            <w:tcW w:w="997" w:type="pct"/>
            <w:shd w:val="clear" w:color="FFFFFF" w:fill="FFFFFF"/>
            <w:vAlign w:val="center"/>
          </w:tcPr>
          <w:p w14:paraId="41B0325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MGŠV-0,75</w:t>
            </w:r>
          </w:p>
        </w:tc>
        <w:tc>
          <w:tcPr>
            <w:tcW w:w="689" w:type="pct"/>
            <w:shd w:val="clear" w:color="FFFFFF" w:fill="FFFFFF"/>
            <w:vAlign w:val="center"/>
          </w:tcPr>
          <w:p w14:paraId="1F888DF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w:t>
            </w:r>
          </w:p>
        </w:tc>
        <w:tc>
          <w:tcPr>
            <w:tcW w:w="670" w:type="pct"/>
            <w:shd w:val="clear" w:color="auto" w:fill="auto"/>
            <w:vAlign w:val="center"/>
          </w:tcPr>
          <w:p w14:paraId="54BA624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500</w:t>
            </w:r>
          </w:p>
        </w:tc>
      </w:tr>
      <w:tr w:rsidR="00921FD2" w:rsidRPr="00921FD2" w14:paraId="3EECE065" w14:textId="77777777" w:rsidTr="00180A79">
        <w:trPr>
          <w:jc w:val="center"/>
        </w:trPr>
        <w:tc>
          <w:tcPr>
            <w:tcW w:w="500" w:type="pct"/>
            <w:shd w:val="clear" w:color="auto" w:fill="auto"/>
            <w:vAlign w:val="center"/>
            <w:hideMark/>
          </w:tcPr>
          <w:p w14:paraId="4389DA9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24</w:t>
            </w:r>
          </w:p>
        </w:tc>
        <w:tc>
          <w:tcPr>
            <w:tcW w:w="2144" w:type="pct"/>
            <w:shd w:val="clear" w:color="auto" w:fill="auto"/>
            <w:vAlign w:val="center"/>
          </w:tcPr>
          <w:p w14:paraId="1A92F49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Vads 2,5 mm</w:t>
            </w:r>
          </w:p>
        </w:tc>
        <w:tc>
          <w:tcPr>
            <w:tcW w:w="997" w:type="pct"/>
            <w:shd w:val="clear" w:color="auto" w:fill="auto"/>
            <w:vAlign w:val="center"/>
          </w:tcPr>
          <w:p w14:paraId="12BE581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MGŠV-1.5</w:t>
            </w:r>
          </w:p>
        </w:tc>
        <w:tc>
          <w:tcPr>
            <w:tcW w:w="689" w:type="pct"/>
            <w:shd w:val="clear" w:color="auto" w:fill="auto"/>
            <w:vAlign w:val="center"/>
          </w:tcPr>
          <w:p w14:paraId="2B46414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m</w:t>
            </w:r>
          </w:p>
        </w:tc>
        <w:tc>
          <w:tcPr>
            <w:tcW w:w="670" w:type="pct"/>
            <w:shd w:val="clear" w:color="auto" w:fill="auto"/>
            <w:vAlign w:val="center"/>
          </w:tcPr>
          <w:p w14:paraId="4142E8E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100</w:t>
            </w:r>
          </w:p>
        </w:tc>
      </w:tr>
      <w:tr w:rsidR="00921FD2" w:rsidRPr="00921FD2" w14:paraId="7C00D5C1" w14:textId="77777777" w:rsidTr="00180A79">
        <w:trPr>
          <w:jc w:val="center"/>
        </w:trPr>
        <w:tc>
          <w:tcPr>
            <w:tcW w:w="500" w:type="pct"/>
            <w:shd w:val="clear" w:color="auto" w:fill="auto"/>
            <w:vAlign w:val="center"/>
            <w:hideMark/>
          </w:tcPr>
          <w:p w14:paraId="206968A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25</w:t>
            </w:r>
          </w:p>
        </w:tc>
        <w:tc>
          <w:tcPr>
            <w:tcW w:w="2144" w:type="pct"/>
            <w:shd w:val="clear" w:color="auto" w:fill="auto"/>
          </w:tcPr>
          <w:p w14:paraId="06E14A22" w14:textId="66E467F6" w:rsidR="00921FD2" w:rsidRPr="00921FD2" w:rsidRDefault="00006CEA" w:rsidP="00921FD2">
            <w:pPr>
              <w:rPr>
                <w:rFonts w:ascii="Arial" w:hAnsi="Arial" w:cs="Arial"/>
                <w:sz w:val="22"/>
                <w:szCs w:val="22"/>
                <w:lang w:val="lv-LV" w:eastAsia="lv-LV"/>
              </w:rPr>
            </w:pPr>
            <w:r w:rsidRPr="00006CEA">
              <w:rPr>
                <w:rFonts w:ascii="Arial" w:hAnsi="Arial" w:cs="Arial"/>
                <w:sz w:val="22"/>
                <w:szCs w:val="22"/>
                <w:lang w:val="lv-LV" w:eastAsia="lv-LV"/>
              </w:rPr>
              <w:t>Skapja apsildes elementu komplekts (komplekts sastāv no 8 (astoņiem) elementiem R-ПЭВ3-75)</w:t>
            </w:r>
          </w:p>
        </w:tc>
        <w:tc>
          <w:tcPr>
            <w:tcW w:w="997" w:type="pct"/>
            <w:shd w:val="clear" w:color="auto" w:fill="auto"/>
            <w:vAlign w:val="center"/>
          </w:tcPr>
          <w:p w14:paraId="0BE59DF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02E90B1C" w14:textId="70DCD75F" w:rsidR="00921FD2" w:rsidRPr="00921FD2" w:rsidRDefault="00006CEA" w:rsidP="00921FD2">
            <w:pPr>
              <w:jc w:val="center"/>
              <w:rPr>
                <w:rFonts w:ascii="Arial" w:hAnsi="Arial" w:cs="Arial"/>
                <w:sz w:val="22"/>
                <w:szCs w:val="22"/>
                <w:lang w:val="lv-LV" w:eastAsia="lv-LV"/>
              </w:rPr>
            </w:pPr>
            <w:r>
              <w:rPr>
                <w:rFonts w:ascii="Arial" w:hAnsi="Arial" w:cs="Arial"/>
                <w:sz w:val="22"/>
                <w:szCs w:val="22"/>
                <w:lang w:val="lv-LV" w:eastAsia="lv-LV"/>
              </w:rPr>
              <w:t>komplekts</w:t>
            </w:r>
          </w:p>
        </w:tc>
        <w:tc>
          <w:tcPr>
            <w:tcW w:w="670" w:type="pct"/>
            <w:shd w:val="clear" w:color="auto" w:fill="auto"/>
            <w:vAlign w:val="center"/>
          </w:tcPr>
          <w:p w14:paraId="415BDB8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1574C26D" w14:textId="77777777" w:rsidTr="00180A79">
        <w:trPr>
          <w:jc w:val="center"/>
        </w:trPr>
        <w:tc>
          <w:tcPr>
            <w:tcW w:w="500" w:type="pct"/>
            <w:shd w:val="clear" w:color="auto" w:fill="auto"/>
            <w:vAlign w:val="center"/>
            <w:hideMark/>
          </w:tcPr>
          <w:p w14:paraId="4715418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26</w:t>
            </w:r>
          </w:p>
        </w:tc>
        <w:tc>
          <w:tcPr>
            <w:tcW w:w="2144" w:type="pct"/>
            <w:shd w:val="clear" w:color="auto" w:fill="auto"/>
            <w:vAlign w:val="center"/>
          </w:tcPr>
          <w:p w14:paraId="1580A28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Apaļš āderuzgalis 1.5mm² M6</w:t>
            </w:r>
          </w:p>
        </w:tc>
        <w:tc>
          <w:tcPr>
            <w:tcW w:w="997" w:type="pct"/>
            <w:shd w:val="clear" w:color="auto" w:fill="auto"/>
            <w:vAlign w:val="center"/>
          </w:tcPr>
          <w:p w14:paraId="02E8DD6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3A81AA2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1B6890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50</w:t>
            </w:r>
          </w:p>
        </w:tc>
      </w:tr>
      <w:tr w:rsidR="00921FD2" w:rsidRPr="00921FD2" w14:paraId="022FF5AE" w14:textId="77777777" w:rsidTr="00180A79">
        <w:trPr>
          <w:jc w:val="center"/>
        </w:trPr>
        <w:tc>
          <w:tcPr>
            <w:tcW w:w="500" w:type="pct"/>
            <w:shd w:val="clear" w:color="auto" w:fill="auto"/>
            <w:vAlign w:val="center"/>
            <w:hideMark/>
          </w:tcPr>
          <w:p w14:paraId="3B538B0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27</w:t>
            </w:r>
          </w:p>
        </w:tc>
        <w:tc>
          <w:tcPr>
            <w:tcW w:w="2144" w:type="pct"/>
            <w:shd w:val="clear" w:color="auto" w:fill="auto"/>
            <w:vAlign w:val="center"/>
          </w:tcPr>
          <w:p w14:paraId="0F08F3D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Apaļš āderuzgalis 2.5mm² M6</w:t>
            </w:r>
          </w:p>
        </w:tc>
        <w:tc>
          <w:tcPr>
            <w:tcW w:w="997" w:type="pct"/>
            <w:shd w:val="clear" w:color="auto" w:fill="auto"/>
            <w:vAlign w:val="center"/>
          </w:tcPr>
          <w:p w14:paraId="6580563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0777D87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1BB823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20</w:t>
            </w:r>
          </w:p>
        </w:tc>
      </w:tr>
      <w:tr w:rsidR="00921FD2" w:rsidRPr="00921FD2" w14:paraId="67ED9B39" w14:textId="77777777" w:rsidTr="00180A79">
        <w:trPr>
          <w:jc w:val="center"/>
        </w:trPr>
        <w:tc>
          <w:tcPr>
            <w:tcW w:w="500" w:type="pct"/>
            <w:shd w:val="clear" w:color="auto" w:fill="auto"/>
            <w:vAlign w:val="center"/>
          </w:tcPr>
          <w:p w14:paraId="04F0D57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144" w:type="pct"/>
            <w:shd w:val="clear" w:color="auto" w:fill="auto"/>
            <w:vAlign w:val="center"/>
          </w:tcPr>
          <w:p w14:paraId="263A64D1"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7mm</w:t>
            </w:r>
          </w:p>
        </w:tc>
        <w:tc>
          <w:tcPr>
            <w:tcW w:w="997" w:type="pct"/>
            <w:shd w:val="clear" w:color="auto" w:fill="auto"/>
            <w:vAlign w:val="center"/>
          </w:tcPr>
          <w:p w14:paraId="293A78F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433E63A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vAlign w:val="center"/>
          </w:tcPr>
          <w:p w14:paraId="4B827C7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10 </w:t>
            </w:r>
          </w:p>
        </w:tc>
      </w:tr>
      <w:tr w:rsidR="00921FD2" w:rsidRPr="00921FD2" w14:paraId="2CEFEB5C" w14:textId="77777777" w:rsidTr="00180A79">
        <w:trPr>
          <w:jc w:val="center"/>
        </w:trPr>
        <w:tc>
          <w:tcPr>
            <w:tcW w:w="500" w:type="pct"/>
            <w:shd w:val="clear" w:color="auto" w:fill="auto"/>
            <w:vAlign w:val="center"/>
          </w:tcPr>
          <w:p w14:paraId="2168CA2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144" w:type="pct"/>
            <w:shd w:val="clear" w:color="auto" w:fill="auto"/>
            <w:vAlign w:val="center"/>
          </w:tcPr>
          <w:p w14:paraId="4C20EC7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6mm</w:t>
            </w:r>
          </w:p>
        </w:tc>
        <w:tc>
          <w:tcPr>
            <w:tcW w:w="997" w:type="pct"/>
            <w:shd w:val="clear" w:color="auto" w:fill="auto"/>
            <w:vAlign w:val="center"/>
          </w:tcPr>
          <w:p w14:paraId="261CCCC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9E8BA9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vAlign w:val="center"/>
          </w:tcPr>
          <w:p w14:paraId="304A496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3A70D867" w14:textId="77777777" w:rsidTr="00180A79">
        <w:trPr>
          <w:jc w:val="center"/>
        </w:trPr>
        <w:tc>
          <w:tcPr>
            <w:tcW w:w="500" w:type="pct"/>
            <w:shd w:val="clear" w:color="auto" w:fill="auto"/>
            <w:vAlign w:val="center"/>
          </w:tcPr>
          <w:p w14:paraId="0B24FF9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144" w:type="pct"/>
            <w:shd w:val="clear" w:color="auto" w:fill="auto"/>
            <w:vAlign w:val="center"/>
          </w:tcPr>
          <w:p w14:paraId="256D1AA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D=6mm  RK-ST</w:t>
            </w:r>
          </w:p>
        </w:tc>
        <w:tc>
          <w:tcPr>
            <w:tcW w:w="997" w:type="pct"/>
            <w:shd w:val="clear" w:color="auto" w:fill="auto"/>
            <w:vAlign w:val="center"/>
          </w:tcPr>
          <w:p w14:paraId="65A4E66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0228579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noWrap/>
            <w:vAlign w:val="center"/>
          </w:tcPr>
          <w:p w14:paraId="60B5D31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14A2891B" w14:textId="77777777" w:rsidTr="00180A79">
        <w:trPr>
          <w:jc w:val="center"/>
        </w:trPr>
        <w:tc>
          <w:tcPr>
            <w:tcW w:w="500" w:type="pct"/>
            <w:shd w:val="clear" w:color="auto" w:fill="auto"/>
            <w:vAlign w:val="center"/>
          </w:tcPr>
          <w:p w14:paraId="162AC23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144" w:type="pct"/>
            <w:shd w:val="clear" w:color="auto" w:fill="auto"/>
            <w:vAlign w:val="center"/>
          </w:tcPr>
          <w:p w14:paraId="016A30F9"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Spirālcaurule D=12mm RK-ST</w:t>
            </w:r>
          </w:p>
        </w:tc>
        <w:tc>
          <w:tcPr>
            <w:tcW w:w="997" w:type="pct"/>
            <w:shd w:val="clear" w:color="auto" w:fill="auto"/>
            <w:vAlign w:val="center"/>
          </w:tcPr>
          <w:p w14:paraId="61E5644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844A4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70" w:type="pct"/>
            <w:shd w:val="clear" w:color="auto" w:fill="auto"/>
            <w:noWrap/>
            <w:vAlign w:val="center"/>
          </w:tcPr>
          <w:p w14:paraId="3C689ED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736F4252" w14:textId="77777777" w:rsidTr="00180A79">
        <w:trPr>
          <w:jc w:val="center"/>
        </w:trPr>
        <w:tc>
          <w:tcPr>
            <w:tcW w:w="500" w:type="pct"/>
            <w:shd w:val="clear" w:color="auto" w:fill="auto"/>
            <w:vAlign w:val="center"/>
          </w:tcPr>
          <w:p w14:paraId="3A7292F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32</w:t>
            </w:r>
          </w:p>
        </w:tc>
        <w:tc>
          <w:tcPr>
            <w:tcW w:w="2144" w:type="pct"/>
            <w:shd w:val="clear" w:color="auto" w:fill="auto"/>
            <w:vAlign w:val="center"/>
          </w:tcPr>
          <w:p w14:paraId="587D1CD8"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Gaismeklis "laiviņa" 60W</w:t>
            </w:r>
          </w:p>
        </w:tc>
        <w:tc>
          <w:tcPr>
            <w:tcW w:w="997" w:type="pct"/>
            <w:shd w:val="clear" w:color="auto" w:fill="auto"/>
            <w:vAlign w:val="center"/>
          </w:tcPr>
          <w:p w14:paraId="52C861C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6C5B40C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03D0919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7C507DFA" w14:textId="77777777" w:rsidTr="00180A79">
        <w:trPr>
          <w:jc w:val="center"/>
        </w:trPr>
        <w:tc>
          <w:tcPr>
            <w:tcW w:w="500" w:type="pct"/>
            <w:shd w:val="clear" w:color="auto" w:fill="auto"/>
            <w:vAlign w:val="center"/>
          </w:tcPr>
          <w:p w14:paraId="0E50418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33</w:t>
            </w:r>
          </w:p>
        </w:tc>
        <w:tc>
          <w:tcPr>
            <w:tcW w:w="2144" w:type="pct"/>
            <w:shd w:val="clear" w:color="auto" w:fill="auto"/>
            <w:vAlign w:val="center"/>
          </w:tcPr>
          <w:p w14:paraId="37EE5D5D"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Savilce melnas 142x2,5mm (100gab.)</w:t>
            </w:r>
          </w:p>
        </w:tc>
        <w:tc>
          <w:tcPr>
            <w:tcW w:w="997" w:type="pct"/>
            <w:shd w:val="clear" w:color="auto" w:fill="auto"/>
            <w:vAlign w:val="center"/>
          </w:tcPr>
          <w:p w14:paraId="4E808E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89" w:type="pct"/>
            <w:shd w:val="clear" w:color="auto" w:fill="auto"/>
            <w:vAlign w:val="center"/>
          </w:tcPr>
          <w:p w14:paraId="34ED7C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70" w:type="pct"/>
            <w:shd w:val="clear" w:color="auto" w:fill="auto"/>
            <w:noWrap/>
            <w:vAlign w:val="center"/>
          </w:tcPr>
          <w:p w14:paraId="15D3E0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5F982636" w14:textId="77777777" w:rsidTr="00180A79">
        <w:trPr>
          <w:jc w:val="center"/>
        </w:trPr>
        <w:tc>
          <w:tcPr>
            <w:tcW w:w="500" w:type="pct"/>
            <w:shd w:val="clear" w:color="auto" w:fill="auto"/>
            <w:vAlign w:val="center"/>
          </w:tcPr>
          <w:p w14:paraId="36FDCCC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34</w:t>
            </w:r>
          </w:p>
        </w:tc>
        <w:tc>
          <w:tcPr>
            <w:tcW w:w="2144" w:type="pct"/>
            <w:shd w:val="clear" w:color="FFFFFF" w:fill="FFFFFF"/>
            <w:vAlign w:val="center"/>
          </w:tcPr>
          <w:p w14:paraId="41A5593D"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Savilce melnas 203x4,6mm (100gab.)</w:t>
            </w:r>
          </w:p>
        </w:tc>
        <w:tc>
          <w:tcPr>
            <w:tcW w:w="997" w:type="pct"/>
            <w:shd w:val="clear" w:color="FFFFFF" w:fill="FFFFFF"/>
            <w:vAlign w:val="center"/>
          </w:tcPr>
          <w:p w14:paraId="7F5D516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FFFFFF" w:fill="FFFFFF"/>
            <w:vAlign w:val="center"/>
          </w:tcPr>
          <w:p w14:paraId="3A099B6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vAlign w:val="center"/>
          </w:tcPr>
          <w:p w14:paraId="1D9B08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r>
      <w:tr w:rsidR="00921FD2" w:rsidRPr="00921FD2" w14:paraId="799E22C2" w14:textId="77777777" w:rsidTr="00180A79">
        <w:trPr>
          <w:jc w:val="center"/>
        </w:trPr>
        <w:tc>
          <w:tcPr>
            <w:tcW w:w="500" w:type="pct"/>
            <w:shd w:val="clear" w:color="auto" w:fill="auto"/>
            <w:vAlign w:val="center"/>
          </w:tcPr>
          <w:p w14:paraId="6AFED0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35</w:t>
            </w:r>
          </w:p>
        </w:tc>
        <w:tc>
          <w:tcPr>
            <w:tcW w:w="2144" w:type="pct"/>
            <w:shd w:val="clear" w:color="auto" w:fill="auto"/>
            <w:vAlign w:val="center"/>
          </w:tcPr>
          <w:p w14:paraId="4C9E9F2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Savilce melnas 302x4,8mm (100gab.)</w:t>
            </w:r>
          </w:p>
        </w:tc>
        <w:tc>
          <w:tcPr>
            <w:tcW w:w="997" w:type="pct"/>
            <w:shd w:val="clear" w:color="auto" w:fill="auto"/>
            <w:vAlign w:val="center"/>
          </w:tcPr>
          <w:p w14:paraId="7C4D3784"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3957CFA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noWrap/>
            <w:vAlign w:val="center"/>
          </w:tcPr>
          <w:p w14:paraId="78C6B1C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r>
      <w:tr w:rsidR="00921FD2" w:rsidRPr="00921FD2" w14:paraId="4DF4DFD8" w14:textId="77777777" w:rsidTr="00180A79">
        <w:trPr>
          <w:jc w:val="center"/>
        </w:trPr>
        <w:tc>
          <w:tcPr>
            <w:tcW w:w="500" w:type="pct"/>
            <w:shd w:val="clear" w:color="auto" w:fill="auto"/>
            <w:vAlign w:val="center"/>
            <w:hideMark/>
          </w:tcPr>
          <w:p w14:paraId="42A8712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36</w:t>
            </w:r>
          </w:p>
        </w:tc>
        <w:tc>
          <w:tcPr>
            <w:tcW w:w="2144" w:type="pct"/>
            <w:shd w:val="clear" w:color="auto" w:fill="auto"/>
            <w:vAlign w:val="center"/>
          </w:tcPr>
          <w:p w14:paraId="530A993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Gaismas slēdzis</w:t>
            </w:r>
          </w:p>
        </w:tc>
        <w:tc>
          <w:tcPr>
            <w:tcW w:w="997" w:type="pct"/>
            <w:shd w:val="clear" w:color="auto" w:fill="auto"/>
            <w:vAlign w:val="center"/>
          </w:tcPr>
          <w:p w14:paraId="58A408C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89" w:type="pct"/>
            <w:shd w:val="clear" w:color="auto" w:fill="auto"/>
            <w:vAlign w:val="center"/>
          </w:tcPr>
          <w:p w14:paraId="27F2810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70" w:type="pct"/>
            <w:shd w:val="clear" w:color="auto" w:fill="auto"/>
            <w:noWrap/>
            <w:vAlign w:val="center"/>
          </w:tcPr>
          <w:p w14:paraId="1D4DD51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50FD76A5" w14:textId="77777777" w:rsidTr="00180A79">
        <w:trPr>
          <w:jc w:val="center"/>
        </w:trPr>
        <w:tc>
          <w:tcPr>
            <w:tcW w:w="4330" w:type="pct"/>
            <w:gridSpan w:val="4"/>
            <w:shd w:val="clear" w:color="auto" w:fill="auto"/>
            <w:vAlign w:val="center"/>
          </w:tcPr>
          <w:p w14:paraId="463C5169" w14:textId="77777777" w:rsidR="00921FD2" w:rsidRPr="00921FD2" w:rsidRDefault="00921FD2" w:rsidP="00921FD2">
            <w:pPr>
              <w:jc w:val="right"/>
              <w:rPr>
                <w:rFonts w:ascii="Arial" w:hAnsi="Arial" w:cs="Arial"/>
                <w:b/>
                <w:bCs/>
                <w:sz w:val="22"/>
                <w:szCs w:val="22"/>
                <w:lang w:val="lv-LV" w:eastAsia="lv-LV"/>
              </w:rPr>
            </w:pPr>
            <w:r w:rsidRPr="00921FD2">
              <w:rPr>
                <w:rFonts w:ascii="Arial" w:hAnsi="Arial" w:cs="Arial"/>
                <w:b/>
                <w:bCs/>
                <w:sz w:val="22"/>
                <w:szCs w:val="22"/>
                <w:lang w:val="lv-LV" w:eastAsia="lv-LV"/>
              </w:rPr>
              <w:t>Releju skapja montāžas un piegādes ar atlikušām pēc montāžas kopmlektējošām daļām cena, EUR (bez PVN)</w:t>
            </w:r>
          </w:p>
        </w:tc>
        <w:tc>
          <w:tcPr>
            <w:tcW w:w="670" w:type="pct"/>
            <w:shd w:val="clear" w:color="auto" w:fill="auto"/>
            <w:vAlign w:val="center"/>
          </w:tcPr>
          <w:p w14:paraId="130C1139" w14:textId="77777777" w:rsidR="00921FD2" w:rsidRPr="00921FD2" w:rsidRDefault="00921FD2" w:rsidP="00921FD2">
            <w:pPr>
              <w:jc w:val="center"/>
              <w:rPr>
                <w:rFonts w:ascii="Arial" w:hAnsi="Arial" w:cs="Arial"/>
                <w:sz w:val="22"/>
                <w:szCs w:val="22"/>
                <w:lang w:val="lv-LV" w:eastAsia="lv-LV"/>
              </w:rPr>
            </w:pPr>
          </w:p>
        </w:tc>
      </w:tr>
    </w:tbl>
    <w:p w14:paraId="26BD87F6" w14:textId="77777777" w:rsidR="00921FD2" w:rsidRPr="00921FD2" w:rsidRDefault="00921FD2" w:rsidP="00921FD2">
      <w:pPr>
        <w:jc w:val="center"/>
        <w:rPr>
          <w:rFonts w:ascii="Arial" w:hAnsi="Arial" w:cs="Arial"/>
          <w:sz w:val="22"/>
          <w:szCs w:val="22"/>
          <w:lang w:val="lv-LV"/>
        </w:rPr>
      </w:pPr>
    </w:p>
    <w:p w14:paraId="5015B10C"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1905" w:h="16837"/>
          <w:pgMar w:top="851" w:right="565" w:bottom="851" w:left="851" w:header="11" w:footer="720" w:gutter="0"/>
          <w:cols w:space="720"/>
          <w:docGrid w:linePitch="360"/>
        </w:sectPr>
      </w:pPr>
    </w:p>
    <w:p w14:paraId="6B35FA8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iCs/>
          <w:sz w:val="22"/>
          <w:szCs w:val="22"/>
          <w:lang w:val="lv-LV"/>
        </w:rPr>
        <w:t>2.2. Ceļa posma Zasulauks - Priedaine 10,142 km gājēju pārejas</w:t>
      </w:r>
      <w:r w:rsidRPr="00921FD2">
        <w:rPr>
          <w:rFonts w:ascii="Arial" w:hAnsi="Arial" w:cs="Arial"/>
          <w:b/>
          <w:bCs/>
          <w:color w:val="000000"/>
          <w:sz w:val="22"/>
          <w:szCs w:val="22"/>
          <w:lang w:val="lv-LV" w:eastAsia="lv-LV"/>
        </w:rPr>
        <w:t xml:space="preserve"> releju skapja montāžas shēmas:</w:t>
      </w:r>
    </w:p>
    <w:p w14:paraId="10D97087" w14:textId="77777777" w:rsidR="00921FD2" w:rsidRPr="00921FD2" w:rsidRDefault="00921FD2" w:rsidP="00921FD2">
      <w:pPr>
        <w:jc w:val="center"/>
        <w:rPr>
          <w:rFonts w:ascii="Arial" w:hAnsi="Arial" w:cs="Arial"/>
          <w:sz w:val="22"/>
          <w:szCs w:val="22"/>
          <w:lang w:val="lv-LV"/>
        </w:rPr>
      </w:pPr>
      <w:r w:rsidRPr="00921FD2">
        <w:rPr>
          <w:rFonts w:ascii="Arial" w:hAnsi="Arial" w:cs="Arial"/>
          <w:sz w:val="22"/>
          <w:szCs w:val="22"/>
        </w:rPr>
        <w:object w:dxaOrig="22365" w:dyaOrig="16066" w14:anchorId="4C676C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32pt;height:454.5pt" o:ole="">
            <v:imagedata r:id="rId31" o:title=""/>
          </v:shape>
          <o:OLEObject Type="Embed" ProgID="Visio.Drawing.15" ShapeID="_x0000_i1025" DrawAspect="Content" ObjectID="_1691831951" r:id="rId32"/>
        </w:object>
      </w:r>
    </w:p>
    <w:p w14:paraId="00BEB035"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drawing>
          <wp:inline distT="0" distB="0" distL="0" distR="0" wp14:anchorId="781D8519" wp14:editId="1F88008D">
            <wp:extent cx="8029206" cy="5760000"/>
            <wp:effectExtent l="0" t="0" r="0" b="0"/>
            <wp:docPr id="3" name="Picture 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0,142km parbr_rel sk_Babite.jpg"/>
                    <pic:cNvPicPr/>
                  </pic:nvPicPr>
                  <pic:blipFill>
                    <a:blip r:embed="rId33">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p>
    <w:p w14:paraId="2E7A8778"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drawing>
          <wp:inline distT="0" distB="0" distL="0" distR="0" wp14:anchorId="3F89ED6D" wp14:editId="29663E06">
            <wp:extent cx="8029206" cy="5760000"/>
            <wp:effectExtent l="0" t="0" r="0" b="0"/>
            <wp:docPr id="4" name="Picture 4"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142km parbr_rel sk_Babite.jpg"/>
                    <pic:cNvPicPr/>
                  </pic:nvPicPr>
                  <pic:blipFill>
                    <a:blip r:embed="rId34">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p>
    <w:p w14:paraId="2DABD280" w14:textId="77777777" w:rsidR="00921FD2" w:rsidRPr="00921FD2" w:rsidRDefault="00921FD2" w:rsidP="00921FD2">
      <w:pPr>
        <w:jc w:val="center"/>
        <w:rPr>
          <w:rFonts w:ascii="Arial" w:hAnsi="Arial" w:cs="Arial"/>
          <w:sz w:val="22"/>
          <w:szCs w:val="22"/>
          <w:lang w:val="lv-LV"/>
        </w:rPr>
      </w:pPr>
      <w:r w:rsidRPr="00921FD2">
        <w:rPr>
          <w:rFonts w:ascii="Arial" w:hAnsi="Arial" w:cs="Arial"/>
          <w:sz w:val="22"/>
          <w:szCs w:val="22"/>
        </w:rPr>
        <w:object w:dxaOrig="22260" w:dyaOrig="15975" w14:anchorId="36CB0FA6">
          <v:shape id="_x0000_i1026" type="#_x0000_t75" style="width:740pt;height:531pt" o:ole="">
            <v:imagedata r:id="rId35" o:title=""/>
          </v:shape>
          <o:OLEObject Type="Embed" ProgID="Visio.Drawing.15" ShapeID="_x0000_i1026" DrawAspect="Content" ObjectID="_1691831952" r:id="rId36"/>
        </w:object>
      </w:r>
      <w:r w:rsidRPr="00921FD2">
        <w:rPr>
          <w:rFonts w:ascii="Arial" w:hAnsi="Arial" w:cs="Arial"/>
          <w:noProof/>
          <w:sz w:val="22"/>
          <w:szCs w:val="22"/>
          <w:lang w:val="lv-LV" w:eastAsia="lv-LV"/>
        </w:rPr>
        <w:drawing>
          <wp:inline distT="0" distB="0" distL="0" distR="0" wp14:anchorId="52663456" wp14:editId="35F29E03">
            <wp:extent cx="8114837" cy="5760000"/>
            <wp:effectExtent l="0" t="0" r="635"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0,142km parbr_rel sk_Babite.jpg"/>
                    <pic:cNvPicPr/>
                  </pic:nvPicPr>
                  <pic:blipFill>
                    <a:blip r:embed="rId37">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33B7378E"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drawing>
          <wp:inline distT="0" distB="0" distL="0" distR="0" wp14:anchorId="37A4999B" wp14:editId="40A591D8">
            <wp:extent cx="8114837" cy="5760000"/>
            <wp:effectExtent l="0" t="0" r="635" b="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0,142km parbr_rel sk_Babite.jpg"/>
                    <pic:cNvPicPr/>
                  </pic:nvPicPr>
                  <pic:blipFill>
                    <a:blip r:embed="rId38">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16DB0384"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drawing>
          <wp:inline distT="0" distB="0" distL="0" distR="0" wp14:anchorId="2AD8F0B3" wp14:editId="5F96C5B6">
            <wp:extent cx="8114837" cy="57600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0,142km parbr_rel sk_Babite.jpg"/>
                    <pic:cNvPicPr/>
                  </pic:nvPicPr>
                  <pic:blipFill>
                    <a:blip r:embed="rId39">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6B228E45" w14:textId="77777777" w:rsidR="00921FD2" w:rsidRPr="00921FD2" w:rsidRDefault="00921FD2" w:rsidP="00921FD2">
      <w:pPr>
        <w:rPr>
          <w:rFonts w:ascii="Arial" w:hAnsi="Arial" w:cs="Arial"/>
          <w:sz w:val="22"/>
          <w:szCs w:val="22"/>
          <w:lang w:val="lv-LV"/>
        </w:rPr>
      </w:pPr>
    </w:p>
    <w:p w14:paraId="27B8CED0"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6837" w:h="11905" w:orient="landscape"/>
          <w:pgMar w:top="1135" w:right="851" w:bottom="851" w:left="851" w:header="0" w:footer="720" w:gutter="0"/>
          <w:cols w:space="720"/>
          <w:docGrid w:linePitch="360"/>
        </w:sectPr>
      </w:pPr>
    </w:p>
    <w:p w14:paraId="77E2C66B"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3. Ceļa posma Priedaine - Dubulti 19,552 km gājēju pārejas releju skapis (EPR-1)*</w:t>
      </w:r>
    </w:p>
    <w:p w14:paraId="51E2F44D" w14:textId="77777777" w:rsidR="00921FD2" w:rsidRPr="00921FD2" w:rsidRDefault="00921FD2" w:rsidP="00921FD2">
      <w:pPr>
        <w:jc w:val="center"/>
        <w:rPr>
          <w:rFonts w:ascii="Arial" w:hAnsi="Arial" w:cs="Arial"/>
          <w:sz w:val="22"/>
          <w:szCs w:val="22"/>
          <w:lang w:val="lv-LV"/>
        </w:rPr>
      </w:pPr>
    </w:p>
    <w:tbl>
      <w:tblPr>
        <w:tblW w:w="500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336"/>
        <w:gridCol w:w="1982"/>
        <w:gridCol w:w="1366"/>
        <w:gridCol w:w="1329"/>
      </w:tblGrid>
      <w:tr w:rsidR="00921FD2" w:rsidRPr="00921FD2" w14:paraId="77770393" w14:textId="77777777" w:rsidTr="00921FD2">
        <w:trPr>
          <w:jc w:val="center"/>
        </w:trPr>
        <w:tc>
          <w:tcPr>
            <w:tcW w:w="5000" w:type="pct"/>
            <w:gridSpan w:val="5"/>
            <w:shd w:val="clear" w:color="auto" w:fill="auto"/>
            <w:vAlign w:val="center"/>
          </w:tcPr>
          <w:p w14:paraId="0AC30A83"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3.1. Releju skapja komplektācija:**</w:t>
            </w:r>
          </w:p>
        </w:tc>
      </w:tr>
      <w:tr w:rsidR="00921FD2" w:rsidRPr="00921FD2" w14:paraId="382E2A12" w14:textId="77777777" w:rsidTr="00921FD2">
        <w:trPr>
          <w:jc w:val="center"/>
        </w:trPr>
        <w:tc>
          <w:tcPr>
            <w:tcW w:w="436" w:type="pct"/>
            <w:shd w:val="clear" w:color="auto" w:fill="auto"/>
            <w:vAlign w:val="center"/>
            <w:hideMark/>
          </w:tcPr>
          <w:p w14:paraId="2BD12340"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Nr.p.k.</w:t>
            </w:r>
          </w:p>
        </w:tc>
        <w:tc>
          <w:tcPr>
            <w:tcW w:w="2214" w:type="pct"/>
            <w:shd w:val="clear" w:color="auto" w:fill="auto"/>
            <w:vAlign w:val="center"/>
            <w:hideMark/>
          </w:tcPr>
          <w:p w14:paraId="11422A0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Materiāla /preces nosaukums</w:t>
            </w:r>
          </w:p>
        </w:tc>
        <w:tc>
          <w:tcPr>
            <w:tcW w:w="1027" w:type="pct"/>
            <w:shd w:val="clear" w:color="auto" w:fill="auto"/>
            <w:vAlign w:val="center"/>
            <w:hideMark/>
          </w:tcPr>
          <w:p w14:paraId="325388A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Standarts</w:t>
            </w:r>
          </w:p>
        </w:tc>
        <w:tc>
          <w:tcPr>
            <w:tcW w:w="663" w:type="pct"/>
            <w:shd w:val="clear" w:color="auto" w:fill="auto"/>
            <w:vAlign w:val="center"/>
            <w:hideMark/>
          </w:tcPr>
          <w:p w14:paraId="49AEC317"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Mērvienība</w:t>
            </w:r>
          </w:p>
        </w:tc>
        <w:tc>
          <w:tcPr>
            <w:tcW w:w="660" w:type="pct"/>
            <w:shd w:val="clear" w:color="auto" w:fill="auto"/>
            <w:vAlign w:val="center"/>
            <w:hideMark/>
          </w:tcPr>
          <w:p w14:paraId="507F2152"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Daudzums</w:t>
            </w:r>
          </w:p>
        </w:tc>
      </w:tr>
      <w:tr w:rsidR="00921FD2" w:rsidRPr="00921FD2" w14:paraId="76B29B6D" w14:textId="77777777" w:rsidTr="00921FD2">
        <w:trPr>
          <w:jc w:val="center"/>
        </w:trPr>
        <w:tc>
          <w:tcPr>
            <w:tcW w:w="436" w:type="pct"/>
            <w:shd w:val="clear" w:color="auto" w:fill="auto"/>
            <w:vAlign w:val="center"/>
          </w:tcPr>
          <w:p w14:paraId="5E10C1DD"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1</w:t>
            </w:r>
          </w:p>
        </w:tc>
        <w:tc>
          <w:tcPr>
            <w:tcW w:w="2214" w:type="pct"/>
            <w:shd w:val="clear" w:color="auto" w:fill="auto"/>
            <w:vAlign w:val="center"/>
          </w:tcPr>
          <w:p w14:paraId="43EA2682"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2</w:t>
            </w:r>
          </w:p>
        </w:tc>
        <w:tc>
          <w:tcPr>
            <w:tcW w:w="1027" w:type="pct"/>
            <w:shd w:val="clear" w:color="auto" w:fill="auto"/>
            <w:vAlign w:val="center"/>
          </w:tcPr>
          <w:p w14:paraId="08D4204C"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3</w:t>
            </w:r>
          </w:p>
        </w:tc>
        <w:tc>
          <w:tcPr>
            <w:tcW w:w="663" w:type="pct"/>
            <w:shd w:val="clear" w:color="auto" w:fill="auto"/>
            <w:vAlign w:val="center"/>
          </w:tcPr>
          <w:p w14:paraId="4CE7B9A2"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4</w:t>
            </w:r>
          </w:p>
        </w:tc>
        <w:tc>
          <w:tcPr>
            <w:tcW w:w="660" w:type="pct"/>
            <w:shd w:val="clear" w:color="auto" w:fill="auto"/>
            <w:vAlign w:val="center"/>
          </w:tcPr>
          <w:p w14:paraId="70C95444"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5</w:t>
            </w:r>
          </w:p>
        </w:tc>
      </w:tr>
      <w:tr w:rsidR="00921FD2" w:rsidRPr="00921FD2" w14:paraId="2DB590F6" w14:textId="77777777" w:rsidTr="00921FD2">
        <w:trPr>
          <w:jc w:val="center"/>
        </w:trPr>
        <w:tc>
          <w:tcPr>
            <w:tcW w:w="436" w:type="pct"/>
            <w:shd w:val="clear" w:color="auto" w:fill="auto"/>
            <w:vAlign w:val="center"/>
            <w:hideMark/>
          </w:tcPr>
          <w:p w14:paraId="3D01A60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c>
          <w:tcPr>
            <w:tcW w:w="2214" w:type="pct"/>
            <w:shd w:val="clear" w:color="auto" w:fill="auto"/>
            <w:vAlign w:val="bottom"/>
          </w:tcPr>
          <w:p w14:paraId="034A1C2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ŠRU-M skapja konstrukcija</w:t>
            </w:r>
          </w:p>
        </w:tc>
        <w:tc>
          <w:tcPr>
            <w:tcW w:w="1027" w:type="pct"/>
            <w:shd w:val="clear" w:color="auto" w:fill="auto"/>
            <w:vAlign w:val="center"/>
          </w:tcPr>
          <w:p w14:paraId="4D26C8F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3F808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3D74322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1308D988" w14:textId="77777777" w:rsidTr="00921FD2">
        <w:trPr>
          <w:jc w:val="center"/>
        </w:trPr>
        <w:tc>
          <w:tcPr>
            <w:tcW w:w="436" w:type="pct"/>
            <w:shd w:val="clear" w:color="auto" w:fill="auto"/>
            <w:vAlign w:val="center"/>
            <w:hideMark/>
          </w:tcPr>
          <w:p w14:paraId="2986F2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c>
          <w:tcPr>
            <w:tcW w:w="2214" w:type="pct"/>
            <w:shd w:val="clear" w:color="auto" w:fill="auto"/>
            <w:vAlign w:val="bottom"/>
          </w:tcPr>
          <w:p w14:paraId="3901B26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Plaukts spraudņu ierīcēm</w:t>
            </w:r>
          </w:p>
        </w:tc>
        <w:tc>
          <w:tcPr>
            <w:tcW w:w="1027" w:type="pct"/>
            <w:shd w:val="clear" w:color="FFFFFF" w:fill="FFFFFF"/>
            <w:vAlign w:val="center"/>
          </w:tcPr>
          <w:p w14:paraId="1125B15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39831-82-00</w:t>
            </w:r>
          </w:p>
        </w:tc>
        <w:tc>
          <w:tcPr>
            <w:tcW w:w="663" w:type="pct"/>
            <w:shd w:val="clear" w:color="auto" w:fill="auto"/>
            <w:vAlign w:val="center"/>
          </w:tcPr>
          <w:p w14:paraId="6E106E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76A45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6</w:t>
            </w:r>
          </w:p>
        </w:tc>
      </w:tr>
      <w:tr w:rsidR="00921FD2" w:rsidRPr="00921FD2" w14:paraId="64F129B2" w14:textId="77777777" w:rsidTr="00921FD2">
        <w:trPr>
          <w:jc w:val="center"/>
        </w:trPr>
        <w:tc>
          <w:tcPr>
            <w:tcW w:w="436" w:type="pct"/>
            <w:shd w:val="clear" w:color="auto" w:fill="auto"/>
            <w:vAlign w:val="center"/>
            <w:hideMark/>
          </w:tcPr>
          <w:p w14:paraId="558E00B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w:t>
            </w:r>
          </w:p>
        </w:tc>
        <w:tc>
          <w:tcPr>
            <w:tcW w:w="2214" w:type="pct"/>
            <w:shd w:val="clear" w:color="auto" w:fill="auto"/>
            <w:vAlign w:val="center"/>
          </w:tcPr>
          <w:p w14:paraId="43BF0D5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 xml:space="preserve">DIN-sliede </w:t>
            </w:r>
          </w:p>
        </w:tc>
        <w:tc>
          <w:tcPr>
            <w:tcW w:w="1027" w:type="pct"/>
            <w:shd w:val="clear" w:color="FFFFFF" w:fill="FFFFFF"/>
            <w:vAlign w:val="center"/>
          </w:tcPr>
          <w:p w14:paraId="136F31F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BDCEAD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552AC5C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r>
      <w:tr w:rsidR="00921FD2" w:rsidRPr="00921FD2" w14:paraId="55D968C8" w14:textId="77777777" w:rsidTr="00921FD2">
        <w:trPr>
          <w:jc w:val="center"/>
        </w:trPr>
        <w:tc>
          <w:tcPr>
            <w:tcW w:w="436" w:type="pct"/>
            <w:shd w:val="clear" w:color="auto" w:fill="auto"/>
            <w:vAlign w:val="center"/>
            <w:hideMark/>
          </w:tcPr>
          <w:p w14:paraId="12D96E6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c>
          <w:tcPr>
            <w:tcW w:w="2214" w:type="pct"/>
            <w:shd w:val="clear" w:color="auto" w:fill="auto"/>
            <w:vAlign w:val="center"/>
          </w:tcPr>
          <w:p w14:paraId="3A6E207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2E2E2E"/>
                <w:sz w:val="22"/>
                <w:szCs w:val="22"/>
                <w:lang w:val="lv-LV" w:eastAsia="lv-LV"/>
              </w:rPr>
              <w:t>Izlīdzinātājs uz spailes ВОЦШ-220</w:t>
            </w:r>
          </w:p>
        </w:tc>
        <w:tc>
          <w:tcPr>
            <w:tcW w:w="1027" w:type="pct"/>
            <w:shd w:val="clear" w:color="FFFFFF" w:fill="FFFFFF"/>
            <w:noWrap/>
            <w:vAlign w:val="center"/>
          </w:tcPr>
          <w:p w14:paraId="2DE153E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452-00-00</w:t>
            </w:r>
          </w:p>
        </w:tc>
        <w:tc>
          <w:tcPr>
            <w:tcW w:w="663" w:type="pct"/>
            <w:shd w:val="clear" w:color="auto" w:fill="auto"/>
            <w:vAlign w:val="center"/>
          </w:tcPr>
          <w:p w14:paraId="385C550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4936C96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109FE33E" w14:textId="77777777" w:rsidTr="00921FD2">
        <w:trPr>
          <w:jc w:val="center"/>
        </w:trPr>
        <w:tc>
          <w:tcPr>
            <w:tcW w:w="436" w:type="pct"/>
            <w:shd w:val="clear" w:color="auto" w:fill="auto"/>
            <w:vAlign w:val="center"/>
            <w:hideMark/>
          </w:tcPr>
          <w:p w14:paraId="10959DD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c>
          <w:tcPr>
            <w:tcW w:w="2214" w:type="pct"/>
            <w:shd w:val="clear" w:color="auto" w:fill="auto"/>
            <w:vAlign w:val="center"/>
          </w:tcPr>
          <w:p w14:paraId="56D625FD"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Rezistors regulējamais 400 W</w:t>
            </w:r>
          </w:p>
        </w:tc>
        <w:tc>
          <w:tcPr>
            <w:tcW w:w="1027" w:type="pct"/>
            <w:shd w:val="clear" w:color="FFFFFF" w:fill="FFFFFF"/>
            <w:vAlign w:val="center"/>
          </w:tcPr>
          <w:p w14:paraId="707C3AAA" w14:textId="77777777" w:rsidR="00921FD2" w:rsidRPr="00921FD2" w:rsidRDefault="00921FD2" w:rsidP="00921FD2">
            <w:pPr>
              <w:jc w:val="center"/>
              <w:rPr>
                <w:rFonts w:ascii="Arial" w:hAnsi="Arial" w:cs="Arial"/>
                <w:color w:val="000000"/>
                <w:sz w:val="22"/>
                <w:szCs w:val="22"/>
                <w:lang w:val="lv-LV" w:eastAsia="lv-LV"/>
              </w:rPr>
            </w:pPr>
          </w:p>
        </w:tc>
        <w:tc>
          <w:tcPr>
            <w:tcW w:w="663" w:type="pct"/>
            <w:shd w:val="clear" w:color="auto" w:fill="auto"/>
            <w:vAlign w:val="center"/>
          </w:tcPr>
          <w:p w14:paraId="68E3913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7D46650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2E2E2E"/>
                <w:sz w:val="22"/>
                <w:szCs w:val="22"/>
                <w:lang w:val="lv-LV" w:eastAsia="lv-LV"/>
              </w:rPr>
              <w:t>1</w:t>
            </w:r>
          </w:p>
        </w:tc>
      </w:tr>
      <w:tr w:rsidR="00921FD2" w:rsidRPr="00921FD2" w14:paraId="4A39DCFB" w14:textId="77777777" w:rsidTr="00921FD2">
        <w:trPr>
          <w:jc w:val="center"/>
        </w:trPr>
        <w:tc>
          <w:tcPr>
            <w:tcW w:w="436" w:type="pct"/>
            <w:shd w:val="clear" w:color="auto" w:fill="auto"/>
            <w:vAlign w:val="center"/>
            <w:hideMark/>
          </w:tcPr>
          <w:p w14:paraId="60DD7F7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c>
          <w:tcPr>
            <w:tcW w:w="2214" w:type="pct"/>
            <w:shd w:val="clear" w:color="auto" w:fill="auto"/>
            <w:vAlign w:val="bottom"/>
          </w:tcPr>
          <w:p w14:paraId="2C70C09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Rezistors regulējamais 14 W</w:t>
            </w:r>
          </w:p>
        </w:tc>
        <w:tc>
          <w:tcPr>
            <w:tcW w:w="1027" w:type="pct"/>
            <w:shd w:val="clear" w:color="FFFFFF" w:fill="FFFFFF"/>
            <w:vAlign w:val="center"/>
          </w:tcPr>
          <w:p w14:paraId="7C98529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РР 6-3Б3</w:t>
            </w:r>
          </w:p>
        </w:tc>
        <w:tc>
          <w:tcPr>
            <w:tcW w:w="663" w:type="pct"/>
            <w:shd w:val="clear" w:color="FFFFFF" w:fill="FFFFFF"/>
            <w:noWrap/>
            <w:vAlign w:val="center"/>
          </w:tcPr>
          <w:p w14:paraId="7AA460F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noWrap/>
            <w:vAlign w:val="center"/>
          </w:tcPr>
          <w:p w14:paraId="0F299B5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361BF4EC" w14:textId="77777777" w:rsidTr="00921FD2">
        <w:trPr>
          <w:jc w:val="center"/>
        </w:trPr>
        <w:tc>
          <w:tcPr>
            <w:tcW w:w="436" w:type="pct"/>
            <w:shd w:val="clear" w:color="auto" w:fill="auto"/>
            <w:vAlign w:val="center"/>
            <w:hideMark/>
          </w:tcPr>
          <w:p w14:paraId="28DF6AB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w:t>
            </w:r>
          </w:p>
        </w:tc>
        <w:tc>
          <w:tcPr>
            <w:tcW w:w="2214" w:type="pct"/>
            <w:shd w:val="clear" w:color="auto" w:fill="auto"/>
            <w:vAlign w:val="bottom"/>
          </w:tcPr>
          <w:p w14:paraId="1E0EC18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 xml:space="preserve">Rezistors regulējamais 1,2 W </w:t>
            </w:r>
          </w:p>
        </w:tc>
        <w:tc>
          <w:tcPr>
            <w:tcW w:w="1027" w:type="pct"/>
            <w:shd w:val="clear" w:color="FFFFFF" w:fill="FFFFFF"/>
            <w:vAlign w:val="center"/>
          </w:tcPr>
          <w:p w14:paraId="372355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7157-00-00</w:t>
            </w:r>
          </w:p>
        </w:tc>
        <w:tc>
          <w:tcPr>
            <w:tcW w:w="663" w:type="pct"/>
            <w:shd w:val="clear" w:color="auto" w:fill="auto"/>
            <w:vAlign w:val="center"/>
          </w:tcPr>
          <w:p w14:paraId="618D1F9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7E02379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69A4FB4D" w14:textId="77777777" w:rsidTr="00921FD2">
        <w:trPr>
          <w:jc w:val="center"/>
        </w:trPr>
        <w:tc>
          <w:tcPr>
            <w:tcW w:w="436" w:type="pct"/>
            <w:shd w:val="clear" w:color="auto" w:fill="auto"/>
            <w:vAlign w:val="center"/>
            <w:hideMark/>
          </w:tcPr>
          <w:p w14:paraId="698FE3D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8</w:t>
            </w:r>
          </w:p>
        </w:tc>
        <w:tc>
          <w:tcPr>
            <w:tcW w:w="2214" w:type="pct"/>
            <w:shd w:val="clear" w:color="auto" w:fill="auto"/>
            <w:vAlign w:val="center"/>
          </w:tcPr>
          <w:p w14:paraId="502399D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ГКШ</w:t>
            </w:r>
          </w:p>
        </w:tc>
        <w:tc>
          <w:tcPr>
            <w:tcW w:w="1027" w:type="pct"/>
            <w:shd w:val="clear" w:color="FFFFFF" w:fill="FFFFFF"/>
            <w:vAlign w:val="center"/>
          </w:tcPr>
          <w:p w14:paraId="00D1FA45"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127AD3C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0D1B41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66845CE3" w14:textId="77777777" w:rsidTr="00921FD2">
        <w:trPr>
          <w:jc w:val="center"/>
        </w:trPr>
        <w:tc>
          <w:tcPr>
            <w:tcW w:w="436" w:type="pct"/>
            <w:shd w:val="clear" w:color="auto" w:fill="auto"/>
            <w:vAlign w:val="center"/>
            <w:hideMark/>
          </w:tcPr>
          <w:p w14:paraId="7949B6B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9</w:t>
            </w:r>
          </w:p>
        </w:tc>
        <w:tc>
          <w:tcPr>
            <w:tcW w:w="2214" w:type="pct"/>
            <w:shd w:val="clear" w:color="auto" w:fill="auto"/>
            <w:vAlign w:val="center"/>
          </w:tcPr>
          <w:p w14:paraId="1BF4594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АОШ2</w:t>
            </w:r>
          </w:p>
        </w:tc>
        <w:tc>
          <w:tcPr>
            <w:tcW w:w="1027" w:type="pct"/>
            <w:shd w:val="clear" w:color="FFFFFF" w:fill="FFFFFF"/>
            <w:vAlign w:val="center"/>
          </w:tcPr>
          <w:p w14:paraId="081128B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155307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2D60680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23A977F4" w14:textId="77777777" w:rsidTr="00921FD2">
        <w:trPr>
          <w:jc w:val="center"/>
        </w:trPr>
        <w:tc>
          <w:tcPr>
            <w:tcW w:w="436" w:type="pct"/>
            <w:shd w:val="clear" w:color="auto" w:fill="auto"/>
            <w:vAlign w:val="center"/>
            <w:hideMark/>
          </w:tcPr>
          <w:p w14:paraId="7EEC6A1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w:t>
            </w:r>
          </w:p>
        </w:tc>
        <w:tc>
          <w:tcPr>
            <w:tcW w:w="2214" w:type="pct"/>
            <w:shd w:val="clear" w:color="auto" w:fill="auto"/>
            <w:vAlign w:val="bottom"/>
          </w:tcPr>
          <w:p w14:paraId="4EAE2D2C"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АНШ2, АНШM2</w:t>
            </w:r>
          </w:p>
        </w:tc>
        <w:tc>
          <w:tcPr>
            <w:tcW w:w="1027" w:type="pct"/>
            <w:shd w:val="clear" w:color="FFFFFF" w:fill="FFFFFF"/>
            <w:vAlign w:val="center"/>
          </w:tcPr>
          <w:p w14:paraId="0B07DBE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13553-00-00Б-04</w:t>
            </w:r>
          </w:p>
        </w:tc>
        <w:tc>
          <w:tcPr>
            <w:tcW w:w="663" w:type="pct"/>
            <w:shd w:val="clear" w:color="auto" w:fill="auto"/>
            <w:vAlign w:val="center"/>
          </w:tcPr>
          <w:p w14:paraId="478C34D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68D3E29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r>
      <w:tr w:rsidR="00921FD2" w:rsidRPr="00921FD2" w14:paraId="716CC218" w14:textId="77777777" w:rsidTr="00921FD2">
        <w:trPr>
          <w:jc w:val="center"/>
        </w:trPr>
        <w:tc>
          <w:tcPr>
            <w:tcW w:w="436" w:type="pct"/>
            <w:shd w:val="clear" w:color="auto" w:fill="auto"/>
            <w:vAlign w:val="center"/>
            <w:hideMark/>
          </w:tcPr>
          <w:p w14:paraId="376B9A1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c>
          <w:tcPr>
            <w:tcW w:w="2214" w:type="pct"/>
            <w:shd w:val="clear" w:color="auto" w:fill="auto"/>
            <w:vAlign w:val="center"/>
          </w:tcPr>
          <w:p w14:paraId="36034504"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НМШ1, НМШM1</w:t>
            </w:r>
          </w:p>
        </w:tc>
        <w:tc>
          <w:tcPr>
            <w:tcW w:w="1027" w:type="pct"/>
            <w:shd w:val="clear" w:color="FFFFFF" w:fill="FFFFFF"/>
            <w:vAlign w:val="center"/>
          </w:tcPr>
          <w:p w14:paraId="367B6A1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w:t>
            </w:r>
          </w:p>
        </w:tc>
        <w:tc>
          <w:tcPr>
            <w:tcW w:w="663" w:type="pct"/>
            <w:shd w:val="clear" w:color="auto" w:fill="auto"/>
            <w:vAlign w:val="center"/>
          </w:tcPr>
          <w:p w14:paraId="37A0F02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342B050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11</w:t>
            </w:r>
          </w:p>
        </w:tc>
      </w:tr>
      <w:tr w:rsidR="00921FD2" w:rsidRPr="00921FD2" w14:paraId="2B25785E" w14:textId="77777777" w:rsidTr="00921FD2">
        <w:trPr>
          <w:jc w:val="center"/>
        </w:trPr>
        <w:tc>
          <w:tcPr>
            <w:tcW w:w="436" w:type="pct"/>
            <w:shd w:val="clear" w:color="auto" w:fill="auto"/>
            <w:vAlign w:val="center"/>
            <w:hideMark/>
          </w:tcPr>
          <w:p w14:paraId="745F09C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12</w:t>
            </w:r>
          </w:p>
        </w:tc>
        <w:tc>
          <w:tcPr>
            <w:tcW w:w="2214" w:type="pct"/>
            <w:shd w:val="clear" w:color="auto" w:fill="auto"/>
            <w:vAlign w:val="bottom"/>
          </w:tcPr>
          <w:p w14:paraId="7D07094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НМШ2, НМПШ2</w:t>
            </w:r>
          </w:p>
        </w:tc>
        <w:tc>
          <w:tcPr>
            <w:tcW w:w="1027" w:type="pct"/>
            <w:shd w:val="clear" w:color="FFFFFF" w:fill="FFFFFF"/>
            <w:vAlign w:val="center"/>
          </w:tcPr>
          <w:p w14:paraId="11FB0D7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13553-00-00Б-01</w:t>
            </w:r>
          </w:p>
        </w:tc>
        <w:tc>
          <w:tcPr>
            <w:tcW w:w="663" w:type="pct"/>
            <w:shd w:val="clear" w:color="FFFFFF" w:fill="FFFFFF"/>
            <w:noWrap/>
            <w:vAlign w:val="center"/>
          </w:tcPr>
          <w:p w14:paraId="67400B4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1EFEAC5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43D09654" w14:textId="77777777" w:rsidTr="00921FD2">
        <w:trPr>
          <w:jc w:val="center"/>
        </w:trPr>
        <w:tc>
          <w:tcPr>
            <w:tcW w:w="436" w:type="pct"/>
            <w:shd w:val="clear" w:color="auto" w:fill="auto"/>
            <w:vAlign w:val="center"/>
            <w:hideMark/>
          </w:tcPr>
          <w:p w14:paraId="578778E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w:t>
            </w:r>
          </w:p>
        </w:tc>
        <w:tc>
          <w:tcPr>
            <w:tcW w:w="2214" w:type="pct"/>
            <w:shd w:val="clear" w:color="auto" w:fill="auto"/>
            <w:vAlign w:val="center"/>
          </w:tcPr>
          <w:p w14:paraId="03370095"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КБМШ</w:t>
            </w:r>
          </w:p>
        </w:tc>
        <w:tc>
          <w:tcPr>
            <w:tcW w:w="1027" w:type="pct"/>
            <w:shd w:val="clear" w:color="auto" w:fill="auto"/>
            <w:vAlign w:val="center"/>
          </w:tcPr>
          <w:p w14:paraId="701DF77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13553-00-00Б-06</w:t>
            </w:r>
          </w:p>
        </w:tc>
        <w:tc>
          <w:tcPr>
            <w:tcW w:w="663" w:type="pct"/>
            <w:shd w:val="clear" w:color="auto" w:fill="auto"/>
            <w:vAlign w:val="center"/>
          </w:tcPr>
          <w:p w14:paraId="48AC92C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1F881D16"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3268B88A" w14:textId="77777777" w:rsidTr="00921FD2">
        <w:trPr>
          <w:jc w:val="center"/>
        </w:trPr>
        <w:tc>
          <w:tcPr>
            <w:tcW w:w="436" w:type="pct"/>
            <w:shd w:val="clear" w:color="auto" w:fill="auto"/>
            <w:vAlign w:val="center"/>
            <w:hideMark/>
          </w:tcPr>
          <w:p w14:paraId="3423FD5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14</w:t>
            </w:r>
          </w:p>
        </w:tc>
        <w:tc>
          <w:tcPr>
            <w:tcW w:w="2214" w:type="pct"/>
            <w:shd w:val="clear" w:color="auto" w:fill="auto"/>
            <w:vAlign w:val="center"/>
          </w:tcPr>
          <w:p w14:paraId="63BAD0DD"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Kontaktrozetes АСШ2</w:t>
            </w:r>
          </w:p>
        </w:tc>
        <w:tc>
          <w:tcPr>
            <w:tcW w:w="1027" w:type="pct"/>
            <w:shd w:val="clear" w:color="auto" w:fill="auto"/>
            <w:vAlign w:val="center"/>
          </w:tcPr>
          <w:p w14:paraId="10EB9B7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13553-00-00Б-12</w:t>
            </w:r>
          </w:p>
        </w:tc>
        <w:tc>
          <w:tcPr>
            <w:tcW w:w="663" w:type="pct"/>
            <w:shd w:val="clear" w:color="auto" w:fill="auto"/>
            <w:vAlign w:val="center"/>
          </w:tcPr>
          <w:p w14:paraId="39B7A3EE"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5518C5C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7EDC9EB2" w14:textId="77777777" w:rsidTr="00921FD2">
        <w:trPr>
          <w:jc w:val="center"/>
        </w:trPr>
        <w:tc>
          <w:tcPr>
            <w:tcW w:w="436" w:type="pct"/>
            <w:shd w:val="clear" w:color="auto" w:fill="auto"/>
            <w:vAlign w:val="center"/>
            <w:hideMark/>
          </w:tcPr>
          <w:p w14:paraId="767C5E0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15</w:t>
            </w:r>
          </w:p>
        </w:tc>
        <w:tc>
          <w:tcPr>
            <w:tcW w:w="2214" w:type="pct"/>
            <w:shd w:val="clear" w:color="auto" w:fill="auto"/>
            <w:vAlign w:val="bottom"/>
          </w:tcPr>
          <w:p w14:paraId="1C2FE87E"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Klemmu panelis Wago 281</w:t>
            </w:r>
          </w:p>
        </w:tc>
        <w:tc>
          <w:tcPr>
            <w:tcW w:w="1027" w:type="pct"/>
            <w:shd w:val="clear" w:color="auto" w:fill="auto"/>
            <w:vAlign w:val="center"/>
          </w:tcPr>
          <w:p w14:paraId="74F6FB38" w14:textId="77777777" w:rsidR="00921FD2" w:rsidRPr="00921FD2" w:rsidRDefault="00921FD2" w:rsidP="00921FD2">
            <w:pPr>
              <w:jc w:val="center"/>
              <w:rPr>
                <w:rFonts w:ascii="Arial" w:hAnsi="Arial" w:cs="Arial"/>
                <w:sz w:val="22"/>
                <w:szCs w:val="22"/>
                <w:lang w:val="lv-LV" w:eastAsia="lv-LV"/>
              </w:rPr>
            </w:pPr>
          </w:p>
        </w:tc>
        <w:tc>
          <w:tcPr>
            <w:tcW w:w="663" w:type="pct"/>
            <w:shd w:val="clear" w:color="auto" w:fill="auto"/>
            <w:vAlign w:val="center"/>
          </w:tcPr>
          <w:p w14:paraId="42107E31"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noWrap/>
            <w:vAlign w:val="center"/>
          </w:tcPr>
          <w:p w14:paraId="0DC5F88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100</w:t>
            </w:r>
          </w:p>
        </w:tc>
      </w:tr>
      <w:tr w:rsidR="00921FD2" w:rsidRPr="00921FD2" w14:paraId="37425C82" w14:textId="77777777" w:rsidTr="00921FD2">
        <w:trPr>
          <w:jc w:val="center"/>
        </w:trPr>
        <w:tc>
          <w:tcPr>
            <w:tcW w:w="436" w:type="pct"/>
            <w:shd w:val="clear" w:color="auto" w:fill="auto"/>
            <w:vAlign w:val="center"/>
            <w:hideMark/>
          </w:tcPr>
          <w:p w14:paraId="70C10753"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16</w:t>
            </w:r>
          </w:p>
        </w:tc>
        <w:tc>
          <w:tcPr>
            <w:tcW w:w="2214" w:type="pct"/>
            <w:shd w:val="clear" w:color="auto" w:fill="auto"/>
            <w:vAlign w:val="bottom"/>
          </w:tcPr>
          <w:p w14:paraId="3842F450"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eastAsia="lv-LV"/>
              </w:rPr>
              <w:t>C3 S201 AC (1A) automatslēdzis ABB</w:t>
            </w:r>
          </w:p>
        </w:tc>
        <w:tc>
          <w:tcPr>
            <w:tcW w:w="1027" w:type="pct"/>
            <w:shd w:val="clear" w:color="auto" w:fill="auto"/>
            <w:vAlign w:val="center"/>
          </w:tcPr>
          <w:p w14:paraId="7BA36FF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 </w:t>
            </w:r>
          </w:p>
        </w:tc>
        <w:tc>
          <w:tcPr>
            <w:tcW w:w="663" w:type="pct"/>
            <w:shd w:val="clear" w:color="auto" w:fill="auto"/>
            <w:vAlign w:val="center"/>
          </w:tcPr>
          <w:p w14:paraId="480B147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60" w:type="pct"/>
            <w:shd w:val="clear" w:color="auto" w:fill="auto"/>
            <w:vAlign w:val="center"/>
          </w:tcPr>
          <w:p w14:paraId="6C1D333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r>
      <w:tr w:rsidR="00921FD2" w:rsidRPr="00921FD2" w14:paraId="1F8967E0" w14:textId="77777777" w:rsidTr="00921FD2">
        <w:trPr>
          <w:jc w:val="center"/>
        </w:trPr>
        <w:tc>
          <w:tcPr>
            <w:tcW w:w="436" w:type="pct"/>
            <w:shd w:val="clear" w:color="auto" w:fill="auto"/>
            <w:vAlign w:val="center"/>
            <w:hideMark/>
          </w:tcPr>
          <w:p w14:paraId="07E3C29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17</w:t>
            </w:r>
          </w:p>
        </w:tc>
        <w:tc>
          <w:tcPr>
            <w:tcW w:w="2214" w:type="pct"/>
            <w:shd w:val="clear" w:color="auto" w:fill="auto"/>
            <w:vAlign w:val="bottom"/>
          </w:tcPr>
          <w:p w14:paraId="47ABF843"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S201-В3 UC (2A) automatslēdzis ABB</w:t>
            </w:r>
          </w:p>
        </w:tc>
        <w:tc>
          <w:tcPr>
            <w:tcW w:w="1027" w:type="pct"/>
            <w:shd w:val="clear" w:color="auto" w:fill="auto"/>
            <w:vAlign w:val="center"/>
          </w:tcPr>
          <w:p w14:paraId="2B5FF609"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B6E8CF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7B2397F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2B2F79FD" w14:textId="77777777" w:rsidTr="00921FD2">
        <w:trPr>
          <w:jc w:val="center"/>
        </w:trPr>
        <w:tc>
          <w:tcPr>
            <w:tcW w:w="436" w:type="pct"/>
            <w:shd w:val="clear" w:color="auto" w:fill="auto"/>
            <w:vAlign w:val="center"/>
            <w:hideMark/>
          </w:tcPr>
          <w:p w14:paraId="7562B6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18</w:t>
            </w:r>
          </w:p>
        </w:tc>
        <w:tc>
          <w:tcPr>
            <w:tcW w:w="2214" w:type="pct"/>
            <w:shd w:val="clear" w:color="auto" w:fill="auto"/>
            <w:vAlign w:val="center"/>
          </w:tcPr>
          <w:p w14:paraId="66F28500"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S201-В1  AC (5A) automatslēdzis ABB</w:t>
            </w:r>
          </w:p>
        </w:tc>
        <w:tc>
          <w:tcPr>
            <w:tcW w:w="1027" w:type="pct"/>
            <w:shd w:val="clear" w:color="auto" w:fill="auto"/>
            <w:vAlign w:val="center"/>
          </w:tcPr>
          <w:p w14:paraId="00E55002"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83B0BA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C3A1475"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2</w:t>
            </w:r>
          </w:p>
        </w:tc>
      </w:tr>
      <w:tr w:rsidR="00921FD2" w:rsidRPr="00921FD2" w14:paraId="065D827C" w14:textId="77777777" w:rsidTr="00921FD2">
        <w:trPr>
          <w:jc w:val="center"/>
        </w:trPr>
        <w:tc>
          <w:tcPr>
            <w:tcW w:w="436" w:type="pct"/>
            <w:shd w:val="clear" w:color="auto" w:fill="auto"/>
            <w:vAlign w:val="center"/>
            <w:hideMark/>
          </w:tcPr>
          <w:p w14:paraId="57679C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19</w:t>
            </w:r>
          </w:p>
        </w:tc>
        <w:tc>
          <w:tcPr>
            <w:tcW w:w="2214" w:type="pct"/>
            <w:shd w:val="clear" w:color="auto" w:fill="auto"/>
            <w:vAlign w:val="bottom"/>
          </w:tcPr>
          <w:p w14:paraId="3CE040B2"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S201-В1  AC (6A) automatslēdzis ABB</w:t>
            </w:r>
          </w:p>
        </w:tc>
        <w:tc>
          <w:tcPr>
            <w:tcW w:w="1027" w:type="pct"/>
            <w:shd w:val="clear" w:color="auto" w:fill="auto"/>
            <w:vAlign w:val="center"/>
          </w:tcPr>
          <w:p w14:paraId="021EC349"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1367A1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51F6DBDD" w14:textId="77777777" w:rsidR="00921FD2" w:rsidRPr="00921FD2" w:rsidRDefault="00921FD2" w:rsidP="00921FD2">
            <w:pPr>
              <w:jc w:val="center"/>
              <w:rPr>
                <w:rFonts w:ascii="Arial" w:hAnsi="Arial" w:cs="Arial"/>
                <w:color w:val="2E2E2E"/>
                <w:sz w:val="22"/>
                <w:szCs w:val="22"/>
                <w:lang w:val="lv-LV" w:eastAsia="lv-LV"/>
              </w:rPr>
            </w:pPr>
            <w:r w:rsidRPr="00921FD2">
              <w:rPr>
                <w:rFonts w:ascii="Arial" w:hAnsi="Arial" w:cs="Arial"/>
                <w:color w:val="000000"/>
                <w:sz w:val="22"/>
                <w:szCs w:val="22"/>
                <w:lang w:val="lv-LV" w:eastAsia="lv-LV"/>
              </w:rPr>
              <w:t>2</w:t>
            </w:r>
          </w:p>
        </w:tc>
      </w:tr>
      <w:tr w:rsidR="00921FD2" w:rsidRPr="00921FD2" w14:paraId="2D58B0CC" w14:textId="77777777" w:rsidTr="00921FD2">
        <w:trPr>
          <w:jc w:val="center"/>
        </w:trPr>
        <w:tc>
          <w:tcPr>
            <w:tcW w:w="436" w:type="pct"/>
            <w:shd w:val="clear" w:color="auto" w:fill="auto"/>
            <w:vAlign w:val="center"/>
            <w:hideMark/>
          </w:tcPr>
          <w:p w14:paraId="4C63705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20</w:t>
            </w:r>
          </w:p>
        </w:tc>
        <w:tc>
          <w:tcPr>
            <w:tcW w:w="2214" w:type="pct"/>
            <w:shd w:val="clear" w:color="auto" w:fill="auto"/>
            <w:vAlign w:val="center"/>
          </w:tcPr>
          <w:p w14:paraId="1DD89FC8"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2E2E2E"/>
                <w:sz w:val="22"/>
                <w:szCs w:val="22"/>
                <w:lang w:val="lv-LV" w:eastAsia="lv-LV"/>
              </w:rPr>
              <w:t>C3 S201 AC (20A) automatslēdzis ABB</w:t>
            </w:r>
          </w:p>
        </w:tc>
        <w:tc>
          <w:tcPr>
            <w:tcW w:w="1027" w:type="pct"/>
            <w:shd w:val="clear" w:color="auto" w:fill="auto"/>
            <w:vAlign w:val="center"/>
          </w:tcPr>
          <w:p w14:paraId="1A7672A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24209-00-00</w:t>
            </w:r>
          </w:p>
        </w:tc>
        <w:tc>
          <w:tcPr>
            <w:tcW w:w="663" w:type="pct"/>
            <w:shd w:val="clear" w:color="auto" w:fill="auto"/>
            <w:vAlign w:val="center"/>
          </w:tcPr>
          <w:p w14:paraId="4D1956F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6029596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333F529F" w14:textId="77777777" w:rsidTr="00921FD2">
        <w:trPr>
          <w:jc w:val="center"/>
        </w:trPr>
        <w:tc>
          <w:tcPr>
            <w:tcW w:w="436" w:type="pct"/>
            <w:shd w:val="clear" w:color="auto" w:fill="auto"/>
            <w:vAlign w:val="center"/>
            <w:hideMark/>
          </w:tcPr>
          <w:p w14:paraId="3E8341C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21</w:t>
            </w:r>
          </w:p>
        </w:tc>
        <w:tc>
          <w:tcPr>
            <w:tcW w:w="2214" w:type="pct"/>
            <w:shd w:val="clear" w:color="auto" w:fill="auto"/>
            <w:vAlign w:val="bottom"/>
          </w:tcPr>
          <w:p w14:paraId="4C80181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Termodevējs DTKB-49</w:t>
            </w:r>
          </w:p>
        </w:tc>
        <w:tc>
          <w:tcPr>
            <w:tcW w:w="1027" w:type="pct"/>
            <w:shd w:val="clear" w:color="auto" w:fill="auto"/>
            <w:vAlign w:val="center"/>
          </w:tcPr>
          <w:p w14:paraId="6928C9D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CD3889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3A2B894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1 </w:t>
            </w:r>
          </w:p>
        </w:tc>
      </w:tr>
      <w:tr w:rsidR="00921FD2" w:rsidRPr="00921FD2" w14:paraId="3971DABF" w14:textId="77777777" w:rsidTr="00921FD2">
        <w:trPr>
          <w:jc w:val="center"/>
        </w:trPr>
        <w:tc>
          <w:tcPr>
            <w:tcW w:w="436" w:type="pct"/>
            <w:shd w:val="clear" w:color="auto" w:fill="auto"/>
            <w:vAlign w:val="center"/>
            <w:hideMark/>
          </w:tcPr>
          <w:p w14:paraId="1F517D1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22</w:t>
            </w:r>
          </w:p>
        </w:tc>
        <w:tc>
          <w:tcPr>
            <w:tcW w:w="2214" w:type="pct"/>
            <w:shd w:val="clear" w:color="auto" w:fill="auto"/>
            <w:vAlign w:val="center"/>
          </w:tcPr>
          <w:p w14:paraId="1437F72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Mērījumu panelis</w:t>
            </w:r>
          </w:p>
        </w:tc>
        <w:tc>
          <w:tcPr>
            <w:tcW w:w="1027" w:type="pct"/>
            <w:shd w:val="clear" w:color="auto" w:fill="auto"/>
            <w:vAlign w:val="center"/>
          </w:tcPr>
          <w:p w14:paraId="421258C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4E5C06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D13535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7AEA5AC4" w14:textId="77777777" w:rsidTr="00921FD2">
        <w:trPr>
          <w:jc w:val="center"/>
        </w:trPr>
        <w:tc>
          <w:tcPr>
            <w:tcW w:w="436" w:type="pct"/>
            <w:shd w:val="clear" w:color="auto" w:fill="auto"/>
            <w:vAlign w:val="center"/>
            <w:hideMark/>
          </w:tcPr>
          <w:p w14:paraId="5FE1A1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23</w:t>
            </w:r>
          </w:p>
        </w:tc>
        <w:tc>
          <w:tcPr>
            <w:tcW w:w="2214" w:type="pct"/>
            <w:shd w:val="clear" w:color="FFFFFF" w:fill="FFFFFF"/>
            <w:vAlign w:val="center"/>
          </w:tcPr>
          <w:p w14:paraId="6DFFD26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Vads 0,75 mm</w:t>
            </w:r>
          </w:p>
        </w:tc>
        <w:tc>
          <w:tcPr>
            <w:tcW w:w="1027" w:type="pct"/>
            <w:shd w:val="clear" w:color="FFFFFF" w:fill="FFFFFF"/>
            <w:vAlign w:val="center"/>
          </w:tcPr>
          <w:p w14:paraId="0A38738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MGŠV-0,75</w:t>
            </w:r>
          </w:p>
        </w:tc>
        <w:tc>
          <w:tcPr>
            <w:tcW w:w="663" w:type="pct"/>
            <w:shd w:val="clear" w:color="FFFFFF" w:fill="FFFFFF"/>
            <w:vAlign w:val="center"/>
          </w:tcPr>
          <w:p w14:paraId="32B4799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50A8E87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500</w:t>
            </w:r>
          </w:p>
        </w:tc>
      </w:tr>
      <w:tr w:rsidR="00921FD2" w:rsidRPr="00921FD2" w14:paraId="3B54DA96" w14:textId="77777777" w:rsidTr="00921FD2">
        <w:trPr>
          <w:jc w:val="center"/>
        </w:trPr>
        <w:tc>
          <w:tcPr>
            <w:tcW w:w="436" w:type="pct"/>
            <w:shd w:val="clear" w:color="auto" w:fill="auto"/>
            <w:vAlign w:val="center"/>
            <w:hideMark/>
          </w:tcPr>
          <w:p w14:paraId="0BA90CF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w:t>
            </w:r>
          </w:p>
        </w:tc>
        <w:tc>
          <w:tcPr>
            <w:tcW w:w="2214" w:type="pct"/>
            <w:shd w:val="clear" w:color="auto" w:fill="auto"/>
            <w:vAlign w:val="center"/>
          </w:tcPr>
          <w:p w14:paraId="6F63FC1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Vads 2,5 mm</w:t>
            </w:r>
          </w:p>
        </w:tc>
        <w:tc>
          <w:tcPr>
            <w:tcW w:w="1027" w:type="pct"/>
            <w:shd w:val="clear" w:color="auto" w:fill="auto"/>
            <w:vAlign w:val="center"/>
          </w:tcPr>
          <w:p w14:paraId="69CA97F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MGŠV-1.5</w:t>
            </w:r>
          </w:p>
        </w:tc>
        <w:tc>
          <w:tcPr>
            <w:tcW w:w="663" w:type="pct"/>
            <w:shd w:val="clear" w:color="auto" w:fill="auto"/>
            <w:vAlign w:val="center"/>
          </w:tcPr>
          <w:p w14:paraId="1C3556D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4550799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100</w:t>
            </w:r>
          </w:p>
        </w:tc>
      </w:tr>
      <w:tr w:rsidR="00921FD2" w:rsidRPr="00921FD2" w14:paraId="7E17F442" w14:textId="77777777" w:rsidTr="00921FD2">
        <w:trPr>
          <w:jc w:val="center"/>
        </w:trPr>
        <w:tc>
          <w:tcPr>
            <w:tcW w:w="436" w:type="pct"/>
            <w:shd w:val="clear" w:color="auto" w:fill="auto"/>
            <w:vAlign w:val="center"/>
            <w:hideMark/>
          </w:tcPr>
          <w:p w14:paraId="415292B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c>
          <w:tcPr>
            <w:tcW w:w="2214" w:type="pct"/>
            <w:shd w:val="clear" w:color="auto" w:fill="auto"/>
          </w:tcPr>
          <w:p w14:paraId="17D28737" w14:textId="51B9C6B9" w:rsidR="00921FD2" w:rsidRPr="00921FD2" w:rsidRDefault="00027260" w:rsidP="00921FD2">
            <w:pPr>
              <w:rPr>
                <w:rFonts w:ascii="Arial" w:hAnsi="Arial" w:cs="Arial"/>
                <w:color w:val="2E2E2E"/>
                <w:sz w:val="22"/>
                <w:szCs w:val="22"/>
                <w:lang w:val="lv-LV" w:eastAsia="lv-LV"/>
              </w:rPr>
            </w:pPr>
            <w:r w:rsidRPr="00027260">
              <w:rPr>
                <w:rFonts w:ascii="Arial" w:hAnsi="Arial" w:cs="Arial"/>
                <w:color w:val="000000"/>
                <w:sz w:val="22"/>
                <w:szCs w:val="22"/>
                <w:lang w:val="lv-LV" w:eastAsia="lv-LV"/>
              </w:rPr>
              <w:t>Skapja apsildes elementu komplekts (komplekts sastāv no 8 (astoņiem) elementiem R-ПЭВ3-75)</w:t>
            </w:r>
          </w:p>
        </w:tc>
        <w:tc>
          <w:tcPr>
            <w:tcW w:w="1027" w:type="pct"/>
            <w:shd w:val="clear" w:color="auto" w:fill="auto"/>
            <w:vAlign w:val="center"/>
          </w:tcPr>
          <w:p w14:paraId="029A069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69FAF4B7" w14:textId="437E412B" w:rsidR="00921FD2" w:rsidRPr="00921FD2" w:rsidRDefault="00027260"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komplekts</w:t>
            </w:r>
          </w:p>
        </w:tc>
        <w:tc>
          <w:tcPr>
            <w:tcW w:w="660" w:type="pct"/>
            <w:shd w:val="clear" w:color="auto" w:fill="auto"/>
            <w:vAlign w:val="center"/>
          </w:tcPr>
          <w:p w14:paraId="5B8AFCF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2BB37CFA" w14:textId="77777777" w:rsidTr="00921FD2">
        <w:trPr>
          <w:jc w:val="center"/>
        </w:trPr>
        <w:tc>
          <w:tcPr>
            <w:tcW w:w="436" w:type="pct"/>
            <w:shd w:val="clear" w:color="auto" w:fill="auto"/>
            <w:vAlign w:val="center"/>
            <w:hideMark/>
          </w:tcPr>
          <w:p w14:paraId="7802885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26</w:t>
            </w:r>
          </w:p>
        </w:tc>
        <w:tc>
          <w:tcPr>
            <w:tcW w:w="2214" w:type="pct"/>
            <w:shd w:val="clear" w:color="auto" w:fill="auto"/>
            <w:vAlign w:val="center"/>
          </w:tcPr>
          <w:p w14:paraId="1434DE3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Apaļš āderuzgalis 1.5mm² M6</w:t>
            </w:r>
          </w:p>
        </w:tc>
        <w:tc>
          <w:tcPr>
            <w:tcW w:w="1027" w:type="pct"/>
            <w:shd w:val="clear" w:color="auto" w:fill="auto"/>
            <w:vAlign w:val="center"/>
          </w:tcPr>
          <w:p w14:paraId="4B3D22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369BEA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0AC4671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50</w:t>
            </w:r>
          </w:p>
        </w:tc>
      </w:tr>
      <w:tr w:rsidR="00921FD2" w:rsidRPr="00921FD2" w14:paraId="683D13DB" w14:textId="77777777" w:rsidTr="00921FD2">
        <w:trPr>
          <w:jc w:val="center"/>
        </w:trPr>
        <w:tc>
          <w:tcPr>
            <w:tcW w:w="436" w:type="pct"/>
            <w:shd w:val="clear" w:color="auto" w:fill="auto"/>
            <w:vAlign w:val="center"/>
            <w:hideMark/>
          </w:tcPr>
          <w:p w14:paraId="1FCE4F5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27</w:t>
            </w:r>
          </w:p>
        </w:tc>
        <w:tc>
          <w:tcPr>
            <w:tcW w:w="2214" w:type="pct"/>
            <w:shd w:val="clear" w:color="auto" w:fill="auto"/>
            <w:vAlign w:val="center"/>
          </w:tcPr>
          <w:p w14:paraId="48C5E816"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Apaļš āderuzgalis 2.5mm² M6</w:t>
            </w:r>
          </w:p>
        </w:tc>
        <w:tc>
          <w:tcPr>
            <w:tcW w:w="1027" w:type="pct"/>
            <w:shd w:val="clear" w:color="auto" w:fill="auto"/>
            <w:vAlign w:val="center"/>
          </w:tcPr>
          <w:p w14:paraId="6B65720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DD44EC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44E034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20</w:t>
            </w:r>
          </w:p>
        </w:tc>
      </w:tr>
      <w:tr w:rsidR="00921FD2" w:rsidRPr="00921FD2" w14:paraId="4AF68239" w14:textId="77777777" w:rsidTr="00921FD2">
        <w:trPr>
          <w:jc w:val="center"/>
        </w:trPr>
        <w:tc>
          <w:tcPr>
            <w:tcW w:w="436" w:type="pct"/>
            <w:shd w:val="clear" w:color="auto" w:fill="auto"/>
            <w:vAlign w:val="center"/>
          </w:tcPr>
          <w:p w14:paraId="0A2F9D0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214" w:type="pct"/>
            <w:shd w:val="clear" w:color="auto" w:fill="auto"/>
            <w:vAlign w:val="center"/>
          </w:tcPr>
          <w:p w14:paraId="5FA8525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7mm</w:t>
            </w:r>
          </w:p>
        </w:tc>
        <w:tc>
          <w:tcPr>
            <w:tcW w:w="1027" w:type="pct"/>
            <w:shd w:val="clear" w:color="auto" w:fill="auto"/>
            <w:vAlign w:val="center"/>
          </w:tcPr>
          <w:p w14:paraId="576C896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79E144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5209545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658C4364" w14:textId="77777777" w:rsidTr="00921FD2">
        <w:trPr>
          <w:jc w:val="center"/>
        </w:trPr>
        <w:tc>
          <w:tcPr>
            <w:tcW w:w="436" w:type="pct"/>
            <w:shd w:val="clear" w:color="auto" w:fill="auto"/>
            <w:vAlign w:val="center"/>
          </w:tcPr>
          <w:p w14:paraId="6DEEAA0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214" w:type="pct"/>
            <w:shd w:val="clear" w:color="auto" w:fill="auto"/>
            <w:vAlign w:val="center"/>
          </w:tcPr>
          <w:p w14:paraId="77FCFEB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Kembriks 6mm</w:t>
            </w:r>
          </w:p>
        </w:tc>
        <w:tc>
          <w:tcPr>
            <w:tcW w:w="1027" w:type="pct"/>
            <w:shd w:val="clear" w:color="auto" w:fill="auto"/>
            <w:vAlign w:val="center"/>
          </w:tcPr>
          <w:p w14:paraId="3FC5AE2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1DB6834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vAlign w:val="center"/>
          </w:tcPr>
          <w:p w14:paraId="7DD8143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3936304F" w14:textId="77777777" w:rsidTr="00921FD2">
        <w:trPr>
          <w:jc w:val="center"/>
        </w:trPr>
        <w:tc>
          <w:tcPr>
            <w:tcW w:w="436" w:type="pct"/>
            <w:shd w:val="clear" w:color="auto" w:fill="auto"/>
            <w:vAlign w:val="center"/>
          </w:tcPr>
          <w:p w14:paraId="5102433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214" w:type="pct"/>
            <w:shd w:val="clear" w:color="auto" w:fill="auto"/>
            <w:vAlign w:val="center"/>
          </w:tcPr>
          <w:p w14:paraId="5ED8B64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Spirālcaurule D=6mm  RK-ST</w:t>
            </w:r>
          </w:p>
        </w:tc>
        <w:tc>
          <w:tcPr>
            <w:tcW w:w="1027" w:type="pct"/>
            <w:shd w:val="clear" w:color="auto" w:fill="auto"/>
            <w:vAlign w:val="center"/>
          </w:tcPr>
          <w:p w14:paraId="3AD55E7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696D10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noWrap/>
            <w:vAlign w:val="center"/>
          </w:tcPr>
          <w:p w14:paraId="02DED24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61DC5553" w14:textId="77777777" w:rsidTr="00921FD2">
        <w:trPr>
          <w:jc w:val="center"/>
        </w:trPr>
        <w:tc>
          <w:tcPr>
            <w:tcW w:w="436" w:type="pct"/>
            <w:shd w:val="clear" w:color="auto" w:fill="auto"/>
            <w:vAlign w:val="center"/>
          </w:tcPr>
          <w:p w14:paraId="6EE80ED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214" w:type="pct"/>
            <w:shd w:val="clear" w:color="auto" w:fill="auto"/>
            <w:vAlign w:val="center"/>
          </w:tcPr>
          <w:p w14:paraId="578ED55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Spirālcaurule D=12mm RK-ST</w:t>
            </w:r>
          </w:p>
        </w:tc>
        <w:tc>
          <w:tcPr>
            <w:tcW w:w="1027" w:type="pct"/>
            <w:shd w:val="clear" w:color="auto" w:fill="auto"/>
            <w:vAlign w:val="center"/>
          </w:tcPr>
          <w:p w14:paraId="1D9AD56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7F99A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m</w:t>
            </w:r>
          </w:p>
        </w:tc>
        <w:tc>
          <w:tcPr>
            <w:tcW w:w="660" w:type="pct"/>
            <w:shd w:val="clear" w:color="auto" w:fill="auto"/>
            <w:noWrap/>
            <w:vAlign w:val="center"/>
          </w:tcPr>
          <w:p w14:paraId="1DB2726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r>
      <w:tr w:rsidR="00921FD2" w:rsidRPr="00921FD2" w14:paraId="658AB7C8" w14:textId="77777777" w:rsidTr="00921FD2">
        <w:trPr>
          <w:jc w:val="center"/>
        </w:trPr>
        <w:tc>
          <w:tcPr>
            <w:tcW w:w="436" w:type="pct"/>
            <w:shd w:val="clear" w:color="auto" w:fill="auto"/>
            <w:vAlign w:val="center"/>
          </w:tcPr>
          <w:p w14:paraId="5CC244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32</w:t>
            </w:r>
          </w:p>
        </w:tc>
        <w:tc>
          <w:tcPr>
            <w:tcW w:w="2214" w:type="pct"/>
            <w:shd w:val="clear" w:color="auto" w:fill="auto"/>
            <w:vAlign w:val="center"/>
          </w:tcPr>
          <w:p w14:paraId="23DAB733"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Gaismeklis "laiviņa" 60W</w:t>
            </w:r>
          </w:p>
        </w:tc>
        <w:tc>
          <w:tcPr>
            <w:tcW w:w="1027" w:type="pct"/>
            <w:shd w:val="clear" w:color="auto" w:fill="auto"/>
            <w:vAlign w:val="center"/>
          </w:tcPr>
          <w:p w14:paraId="18B2F27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240CE8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1E48AF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4BD6380D" w14:textId="77777777" w:rsidTr="00921FD2">
        <w:trPr>
          <w:jc w:val="center"/>
        </w:trPr>
        <w:tc>
          <w:tcPr>
            <w:tcW w:w="436" w:type="pct"/>
            <w:shd w:val="clear" w:color="auto" w:fill="auto"/>
            <w:vAlign w:val="center"/>
          </w:tcPr>
          <w:p w14:paraId="15B9507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33</w:t>
            </w:r>
          </w:p>
        </w:tc>
        <w:tc>
          <w:tcPr>
            <w:tcW w:w="2214" w:type="pct"/>
            <w:shd w:val="clear" w:color="auto" w:fill="auto"/>
            <w:vAlign w:val="center"/>
          </w:tcPr>
          <w:p w14:paraId="0151CDA4" w14:textId="77777777" w:rsidR="00921FD2" w:rsidRPr="00921FD2" w:rsidRDefault="00921FD2" w:rsidP="00921FD2">
            <w:pPr>
              <w:rPr>
                <w:rFonts w:ascii="Arial" w:hAnsi="Arial" w:cs="Arial"/>
                <w:color w:val="2E2E2E"/>
                <w:sz w:val="22"/>
                <w:szCs w:val="22"/>
                <w:lang w:val="lv-LV" w:eastAsia="lv-LV"/>
              </w:rPr>
            </w:pPr>
            <w:r w:rsidRPr="00921FD2">
              <w:rPr>
                <w:rFonts w:ascii="Arial" w:hAnsi="Arial" w:cs="Arial"/>
                <w:color w:val="000000"/>
                <w:sz w:val="22"/>
                <w:szCs w:val="22"/>
                <w:lang w:val="lv-LV" w:eastAsia="lv-LV"/>
              </w:rPr>
              <w:t>Savilce melnas 142x2,5mm (100gab.)</w:t>
            </w:r>
          </w:p>
        </w:tc>
        <w:tc>
          <w:tcPr>
            <w:tcW w:w="1027" w:type="pct"/>
            <w:shd w:val="clear" w:color="auto" w:fill="auto"/>
            <w:vAlign w:val="center"/>
          </w:tcPr>
          <w:p w14:paraId="3A4AB43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5EF07F3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4B4C5E9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2DC2E1D6" w14:textId="77777777" w:rsidTr="00921FD2">
        <w:trPr>
          <w:jc w:val="center"/>
        </w:trPr>
        <w:tc>
          <w:tcPr>
            <w:tcW w:w="436" w:type="pct"/>
            <w:shd w:val="clear" w:color="auto" w:fill="auto"/>
            <w:vAlign w:val="center"/>
          </w:tcPr>
          <w:p w14:paraId="7431191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34</w:t>
            </w:r>
          </w:p>
        </w:tc>
        <w:tc>
          <w:tcPr>
            <w:tcW w:w="2214" w:type="pct"/>
            <w:shd w:val="clear" w:color="FFFFFF" w:fill="FFFFFF"/>
            <w:vAlign w:val="center"/>
          </w:tcPr>
          <w:p w14:paraId="1A9CADC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203x4,6mm (100gab.)</w:t>
            </w:r>
          </w:p>
        </w:tc>
        <w:tc>
          <w:tcPr>
            <w:tcW w:w="1027" w:type="pct"/>
            <w:shd w:val="clear" w:color="FFFFFF" w:fill="FFFFFF"/>
            <w:vAlign w:val="center"/>
          </w:tcPr>
          <w:p w14:paraId="07C348B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FFFFFF" w:fill="FFFFFF"/>
            <w:vAlign w:val="center"/>
          </w:tcPr>
          <w:p w14:paraId="69CA634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vAlign w:val="center"/>
          </w:tcPr>
          <w:p w14:paraId="144ECAB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4D92BF19" w14:textId="77777777" w:rsidTr="00921FD2">
        <w:trPr>
          <w:jc w:val="center"/>
        </w:trPr>
        <w:tc>
          <w:tcPr>
            <w:tcW w:w="436" w:type="pct"/>
            <w:shd w:val="clear" w:color="auto" w:fill="auto"/>
            <w:vAlign w:val="center"/>
          </w:tcPr>
          <w:p w14:paraId="285E9A0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35</w:t>
            </w:r>
          </w:p>
        </w:tc>
        <w:tc>
          <w:tcPr>
            <w:tcW w:w="2214" w:type="pct"/>
            <w:shd w:val="clear" w:color="auto" w:fill="auto"/>
            <w:vAlign w:val="center"/>
          </w:tcPr>
          <w:p w14:paraId="504886E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Savilce melnas 302x4,8mm (100gab.)</w:t>
            </w:r>
          </w:p>
        </w:tc>
        <w:tc>
          <w:tcPr>
            <w:tcW w:w="1027" w:type="pct"/>
            <w:shd w:val="clear" w:color="auto" w:fill="auto"/>
            <w:vAlign w:val="center"/>
          </w:tcPr>
          <w:p w14:paraId="096BAC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02B5272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7AACADC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41DD4F85" w14:textId="77777777" w:rsidTr="00921FD2">
        <w:trPr>
          <w:jc w:val="center"/>
        </w:trPr>
        <w:tc>
          <w:tcPr>
            <w:tcW w:w="436" w:type="pct"/>
            <w:shd w:val="clear" w:color="auto" w:fill="auto"/>
            <w:vAlign w:val="center"/>
            <w:hideMark/>
          </w:tcPr>
          <w:p w14:paraId="11BA07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36</w:t>
            </w:r>
          </w:p>
        </w:tc>
        <w:tc>
          <w:tcPr>
            <w:tcW w:w="2214" w:type="pct"/>
            <w:shd w:val="clear" w:color="auto" w:fill="auto"/>
            <w:vAlign w:val="center"/>
          </w:tcPr>
          <w:p w14:paraId="28CE49B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eastAsia="lv-LV"/>
              </w:rPr>
              <w:t>Gaismas slēdzis</w:t>
            </w:r>
          </w:p>
        </w:tc>
        <w:tc>
          <w:tcPr>
            <w:tcW w:w="1027" w:type="pct"/>
            <w:shd w:val="clear" w:color="auto" w:fill="auto"/>
            <w:vAlign w:val="center"/>
          </w:tcPr>
          <w:p w14:paraId="0CEEC3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3" w:type="pct"/>
            <w:shd w:val="clear" w:color="auto" w:fill="auto"/>
            <w:vAlign w:val="center"/>
          </w:tcPr>
          <w:p w14:paraId="3ED5A7A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60" w:type="pct"/>
            <w:shd w:val="clear" w:color="auto" w:fill="auto"/>
            <w:noWrap/>
            <w:vAlign w:val="center"/>
          </w:tcPr>
          <w:p w14:paraId="258D896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63ACF37F" w14:textId="77777777" w:rsidTr="00921FD2">
        <w:trPr>
          <w:jc w:val="center"/>
        </w:trPr>
        <w:tc>
          <w:tcPr>
            <w:tcW w:w="4340" w:type="pct"/>
            <w:gridSpan w:val="4"/>
            <w:shd w:val="clear" w:color="auto" w:fill="auto"/>
            <w:vAlign w:val="center"/>
          </w:tcPr>
          <w:p w14:paraId="62407B01" w14:textId="77777777" w:rsidR="00921FD2" w:rsidRPr="00921FD2" w:rsidRDefault="00921FD2" w:rsidP="00921FD2">
            <w:pPr>
              <w:jc w:val="right"/>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Releju skapja montāžas un piegādes ar atlikušām pēc montāžas kopmlektējošām daļām cena, EUR (bez PVN)</w:t>
            </w:r>
          </w:p>
        </w:tc>
        <w:tc>
          <w:tcPr>
            <w:tcW w:w="660" w:type="pct"/>
            <w:shd w:val="clear" w:color="auto" w:fill="auto"/>
            <w:vAlign w:val="center"/>
          </w:tcPr>
          <w:p w14:paraId="5EBBBF76" w14:textId="77777777" w:rsidR="00921FD2" w:rsidRPr="00921FD2" w:rsidRDefault="00921FD2" w:rsidP="00921FD2">
            <w:pPr>
              <w:jc w:val="center"/>
              <w:rPr>
                <w:rFonts w:ascii="Arial" w:hAnsi="Arial" w:cs="Arial"/>
                <w:color w:val="000000"/>
                <w:sz w:val="22"/>
                <w:szCs w:val="22"/>
                <w:lang w:val="lv-LV" w:eastAsia="lv-LV"/>
              </w:rPr>
            </w:pPr>
          </w:p>
        </w:tc>
      </w:tr>
    </w:tbl>
    <w:p w14:paraId="7D0642F9" w14:textId="77777777" w:rsidR="00921FD2" w:rsidRPr="00921FD2" w:rsidRDefault="00921FD2" w:rsidP="00921FD2">
      <w:pPr>
        <w:jc w:val="center"/>
        <w:rPr>
          <w:rFonts w:ascii="Arial" w:hAnsi="Arial" w:cs="Arial"/>
          <w:sz w:val="22"/>
          <w:szCs w:val="22"/>
          <w:lang w:val="lv-LV"/>
        </w:rPr>
      </w:pPr>
    </w:p>
    <w:p w14:paraId="7444439D"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1905" w:h="16837"/>
          <w:pgMar w:top="851" w:right="851" w:bottom="851" w:left="1134" w:header="720" w:footer="720" w:gutter="0"/>
          <w:cols w:space="720"/>
          <w:docGrid w:linePitch="360"/>
        </w:sectPr>
      </w:pPr>
    </w:p>
    <w:p w14:paraId="54E7EE6D" w14:textId="38ADCBDC" w:rsidR="00921FD2" w:rsidRDefault="00921FD2" w:rsidP="00921FD2">
      <w:pPr>
        <w:jc w:val="center"/>
        <w:rPr>
          <w:rFonts w:ascii="Arial" w:hAnsi="Arial" w:cs="Arial"/>
          <w:b/>
          <w:iCs/>
          <w:sz w:val="22"/>
          <w:szCs w:val="22"/>
          <w:lang w:val="lv-LV"/>
        </w:rPr>
      </w:pPr>
      <w:r w:rsidRPr="00921FD2">
        <w:rPr>
          <w:rFonts w:ascii="Arial" w:hAnsi="Arial" w:cs="Arial"/>
          <w:b/>
          <w:bCs/>
          <w:color w:val="000000"/>
          <w:sz w:val="22"/>
          <w:szCs w:val="22"/>
          <w:lang w:val="lv-LV" w:eastAsia="lv-LV"/>
        </w:rPr>
        <w:t xml:space="preserve">3.2. </w:t>
      </w:r>
      <w:r w:rsidRPr="00921FD2">
        <w:rPr>
          <w:rFonts w:ascii="Arial" w:hAnsi="Arial" w:cs="Arial"/>
          <w:b/>
          <w:iCs/>
          <w:sz w:val="22"/>
          <w:szCs w:val="22"/>
          <w:lang w:val="lv-LV"/>
        </w:rPr>
        <w:t>Ceļa posma Priedaine - Dubulti 19,552 km gājēju pārejas</w:t>
      </w:r>
      <w:r w:rsidRPr="00921FD2">
        <w:rPr>
          <w:rFonts w:ascii="Arial" w:hAnsi="Arial" w:cs="Arial"/>
          <w:b/>
          <w:bCs/>
          <w:color w:val="000000"/>
          <w:sz w:val="22"/>
          <w:szCs w:val="22"/>
          <w:lang w:val="lv-LV" w:eastAsia="lv-LV"/>
        </w:rPr>
        <w:t xml:space="preserve"> releju skapja montāžas shēmas:</w:t>
      </w:r>
    </w:p>
    <w:p w14:paraId="0DD0EECB" w14:textId="37FC0A91" w:rsidR="00921FD2" w:rsidRPr="004B6C80" w:rsidRDefault="004B6C80" w:rsidP="004B6C80">
      <w:pPr>
        <w:tabs>
          <w:tab w:val="left" w:pos="6195"/>
        </w:tabs>
        <w:rPr>
          <w:rFonts w:ascii="Arial" w:hAnsi="Arial" w:cs="Arial"/>
          <w:sz w:val="22"/>
          <w:szCs w:val="22"/>
          <w:lang w:val="lv-LV"/>
        </w:rPr>
      </w:pPr>
      <w:r w:rsidRPr="00921FD2">
        <w:rPr>
          <w:rFonts w:ascii="Arial" w:hAnsi="Arial" w:cs="Arial"/>
          <w:sz w:val="22"/>
          <w:szCs w:val="22"/>
        </w:rPr>
        <w:object w:dxaOrig="22365" w:dyaOrig="16066" w14:anchorId="343C93C2">
          <v:shape id="_x0000_i1027" type="#_x0000_t75" style="width:755pt;height:458pt" o:ole="">
            <v:imagedata r:id="rId40" o:title=""/>
          </v:shape>
          <o:OLEObject Type="Embed" ProgID="Visio.Drawing.15" ShapeID="_x0000_i1027" DrawAspect="Content" ObjectID="_1691831953" r:id="rId41"/>
        </w:object>
      </w:r>
    </w:p>
    <w:p w14:paraId="23658FAE"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eastAsia="lv-LV"/>
        </w:rPr>
        <w:drawing>
          <wp:inline distT="0" distB="0" distL="0" distR="0" wp14:anchorId="362BCA48" wp14:editId="48FC0CF7">
            <wp:extent cx="8029206" cy="5760000"/>
            <wp:effectExtent l="0" t="0" r="0" b="0"/>
            <wp:docPr id="19" name="Picture 19"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9,552km parbr_rel sk_Turaidas2.jpg"/>
                    <pic:cNvPicPr/>
                  </pic:nvPicPr>
                  <pic:blipFill>
                    <a:blip r:embed="rId42">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eastAsia="lv-LV"/>
        </w:rPr>
        <w:drawing>
          <wp:inline distT="0" distB="0" distL="0" distR="0" wp14:anchorId="088A2D49" wp14:editId="37F7FCEC">
            <wp:extent cx="8029206" cy="5760000"/>
            <wp:effectExtent l="0" t="0" r="0" b="0"/>
            <wp:docPr id="20" name="Picture 2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9,552km parbr_rel sk_Turaidas3.jpg"/>
                    <pic:cNvPicPr/>
                  </pic:nvPicPr>
                  <pic:blipFill>
                    <a:blip r:embed="rId43">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eastAsia="lv-LV"/>
        </w:rPr>
        <w:drawing>
          <wp:inline distT="0" distB="0" distL="0" distR="0" wp14:anchorId="3FAEB470" wp14:editId="2C4D0A33">
            <wp:extent cx="8029206" cy="5760000"/>
            <wp:effectExtent l="0" t="0" r="0" b="0"/>
            <wp:docPr id="1" name="Picture 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9,552km parbr_rel sk_Turaidas4.jpg"/>
                    <pic:cNvPicPr/>
                  </pic:nvPicPr>
                  <pic:blipFill>
                    <a:blip r:embed="rId44">
                      <a:extLst>
                        <a:ext uri="{28A0092B-C50C-407E-A947-70E740481C1C}">
                          <a14:useLocalDpi xmlns:a14="http://schemas.microsoft.com/office/drawing/2010/main" val="0"/>
                        </a:ext>
                      </a:extLst>
                    </a:blip>
                    <a:stretch>
                      <a:fillRect/>
                    </a:stretch>
                  </pic:blipFill>
                  <pic:spPr>
                    <a:xfrm>
                      <a:off x="0" y="0"/>
                      <a:ext cx="8029206" cy="5760000"/>
                    </a:xfrm>
                    <a:prstGeom prst="rect">
                      <a:avLst/>
                    </a:prstGeom>
                  </pic:spPr>
                </pic:pic>
              </a:graphicData>
            </a:graphic>
          </wp:inline>
        </w:drawing>
      </w:r>
      <w:r w:rsidRPr="00921FD2">
        <w:rPr>
          <w:rFonts w:ascii="Arial" w:hAnsi="Arial" w:cs="Arial"/>
          <w:noProof/>
          <w:sz w:val="22"/>
          <w:szCs w:val="22"/>
          <w:lang w:val="lv-LV" w:eastAsia="lv-LV"/>
        </w:rPr>
        <w:drawing>
          <wp:inline distT="0" distB="0" distL="0" distR="0" wp14:anchorId="228D1461" wp14:editId="19539C84">
            <wp:extent cx="8114837" cy="5760000"/>
            <wp:effectExtent l="0" t="0" r="635" b="0"/>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9,552km parbr_rel sk_Turaidas5.jpg"/>
                    <pic:cNvPicPr/>
                  </pic:nvPicPr>
                  <pic:blipFill>
                    <a:blip r:embed="rId45">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eastAsia="lv-LV"/>
        </w:rPr>
        <w:drawing>
          <wp:inline distT="0" distB="0" distL="0" distR="0" wp14:anchorId="37A82E2C" wp14:editId="4A002CFE">
            <wp:extent cx="8114837" cy="5760000"/>
            <wp:effectExtent l="0" t="0" r="635" b="0"/>
            <wp:docPr id="37" name="Picture 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9,552km parbr_rel sk_Turaidas6.jpg"/>
                    <pic:cNvPicPr/>
                  </pic:nvPicPr>
                  <pic:blipFill>
                    <a:blip r:embed="rId46">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r w:rsidRPr="00921FD2">
        <w:rPr>
          <w:rFonts w:ascii="Arial" w:hAnsi="Arial" w:cs="Arial"/>
          <w:noProof/>
          <w:sz w:val="22"/>
          <w:szCs w:val="22"/>
          <w:lang w:val="lv-LV" w:eastAsia="lv-LV"/>
        </w:rPr>
        <w:drawing>
          <wp:inline distT="0" distB="0" distL="0" distR="0" wp14:anchorId="03CAF268" wp14:editId="1BC22300">
            <wp:extent cx="8114837" cy="576000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9,552km parbr_rel sk_Turaidas7.jpg"/>
                    <pic:cNvPicPr/>
                  </pic:nvPicPr>
                  <pic:blipFill>
                    <a:blip r:embed="rId47">
                      <a:extLst>
                        <a:ext uri="{28A0092B-C50C-407E-A947-70E740481C1C}">
                          <a14:useLocalDpi xmlns:a14="http://schemas.microsoft.com/office/drawing/2010/main" val="0"/>
                        </a:ext>
                      </a:extLst>
                    </a:blip>
                    <a:stretch>
                      <a:fillRect/>
                    </a:stretch>
                  </pic:blipFill>
                  <pic:spPr>
                    <a:xfrm>
                      <a:off x="0" y="0"/>
                      <a:ext cx="8114837" cy="5760000"/>
                    </a:xfrm>
                    <a:prstGeom prst="rect">
                      <a:avLst/>
                    </a:prstGeom>
                  </pic:spPr>
                </pic:pic>
              </a:graphicData>
            </a:graphic>
          </wp:inline>
        </w:drawing>
      </w:r>
    </w:p>
    <w:p w14:paraId="0A45C6F4" w14:textId="77777777" w:rsidR="00921FD2" w:rsidRPr="00921FD2" w:rsidRDefault="00921FD2" w:rsidP="00921FD2">
      <w:pPr>
        <w:jc w:val="center"/>
        <w:rPr>
          <w:rFonts w:ascii="Arial" w:hAnsi="Arial" w:cs="Arial"/>
          <w:sz w:val="22"/>
          <w:szCs w:val="22"/>
          <w:lang w:val="lv-LV"/>
        </w:rPr>
        <w:sectPr w:rsidR="00921FD2" w:rsidRPr="00921FD2" w:rsidSect="008F5E5F">
          <w:footnotePr>
            <w:pos w:val="beneathText"/>
          </w:footnotePr>
          <w:pgSz w:w="16837" w:h="11905" w:orient="landscape"/>
          <w:pgMar w:top="1135" w:right="851" w:bottom="851" w:left="851" w:header="0" w:footer="720" w:gutter="0"/>
          <w:cols w:space="720"/>
          <w:docGrid w:linePitch="360"/>
        </w:sectPr>
      </w:pPr>
    </w:p>
    <w:p w14:paraId="19A97EB6" w14:textId="437195D5" w:rsidR="00921FD2" w:rsidRPr="00E25580" w:rsidRDefault="00921FD2" w:rsidP="00921FD2">
      <w:pPr>
        <w:rPr>
          <w:rFonts w:ascii="Arial" w:hAnsi="Arial" w:cs="Arial"/>
          <w:b/>
          <w:iCs/>
          <w:sz w:val="22"/>
          <w:szCs w:val="22"/>
          <w:lang w:val="lv-LV"/>
        </w:rPr>
      </w:pPr>
      <w:r w:rsidRPr="00921FD2">
        <w:rPr>
          <w:rFonts w:ascii="Arial" w:hAnsi="Arial" w:cs="Arial"/>
          <w:b/>
          <w:iCs/>
          <w:sz w:val="22"/>
          <w:szCs w:val="22"/>
          <w:lang w:val="lv-LV"/>
        </w:rPr>
        <w:t>4. Ceļa posma Jāņamuiža - Lode 101,921 km pārbrauktuves releju skapis Nr.1 (EPR-1)*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3550"/>
        <w:gridCol w:w="2693"/>
        <w:gridCol w:w="1276"/>
        <w:gridCol w:w="1267"/>
      </w:tblGrid>
      <w:tr w:rsidR="00921FD2" w:rsidRPr="00921FD2" w14:paraId="342B9FB3" w14:textId="77777777" w:rsidTr="00921FD2">
        <w:tc>
          <w:tcPr>
            <w:tcW w:w="5000" w:type="pct"/>
            <w:gridSpan w:val="5"/>
            <w:shd w:val="clear" w:color="auto" w:fill="auto"/>
            <w:vAlign w:val="center"/>
          </w:tcPr>
          <w:p w14:paraId="166ECFEE"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4.1. Releju skapja komplektācija:**</w:t>
            </w:r>
          </w:p>
        </w:tc>
      </w:tr>
      <w:tr w:rsidR="00921FD2" w:rsidRPr="00921FD2" w14:paraId="6D7F0E2F" w14:textId="77777777" w:rsidTr="00A51059">
        <w:tc>
          <w:tcPr>
            <w:tcW w:w="436" w:type="pct"/>
            <w:shd w:val="clear" w:color="auto" w:fill="auto"/>
            <w:vAlign w:val="center"/>
            <w:hideMark/>
          </w:tcPr>
          <w:p w14:paraId="089A5F63"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Nr.p.k.</w:t>
            </w:r>
          </w:p>
        </w:tc>
        <w:tc>
          <w:tcPr>
            <w:tcW w:w="1844" w:type="pct"/>
            <w:shd w:val="clear" w:color="auto" w:fill="auto"/>
            <w:vAlign w:val="center"/>
            <w:hideMark/>
          </w:tcPr>
          <w:p w14:paraId="254A05C6"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Materiāla /preces nosaukums</w:t>
            </w:r>
          </w:p>
        </w:tc>
        <w:tc>
          <w:tcPr>
            <w:tcW w:w="1399" w:type="pct"/>
            <w:shd w:val="clear" w:color="auto" w:fill="auto"/>
            <w:vAlign w:val="center"/>
            <w:hideMark/>
          </w:tcPr>
          <w:p w14:paraId="23CC483C"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Standarts</w:t>
            </w:r>
          </w:p>
        </w:tc>
        <w:tc>
          <w:tcPr>
            <w:tcW w:w="663" w:type="pct"/>
            <w:shd w:val="clear" w:color="auto" w:fill="auto"/>
            <w:vAlign w:val="center"/>
            <w:hideMark/>
          </w:tcPr>
          <w:p w14:paraId="6EFBEE53"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Mērvienība</w:t>
            </w:r>
          </w:p>
        </w:tc>
        <w:tc>
          <w:tcPr>
            <w:tcW w:w="658" w:type="pct"/>
            <w:shd w:val="clear" w:color="auto" w:fill="auto"/>
            <w:vAlign w:val="center"/>
            <w:hideMark/>
          </w:tcPr>
          <w:p w14:paraId="51F2DFC3"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Daudzums</w:t>
            </w:r>
          </w:p>
        </w:tc>
      </w:tr>
      <w:tr w:rsidR="00921FD2" w:rsidRPr="00921FD2" w14:paraId="03690568" w14:textId="77777777" w:rsidTr="00A51059">
        <w:tc>
          <w:tcPr>
            <w:tcW w:w="436" w:type="pct"/>
            <w:shd w:val="clear" w:color="auto" w:fill="auto"/>
            <w:vAlign w:val="center"/>
          </w:tcPr>
          <w:p w14:paraId="3E5012D1"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1</w:t>
            </w:r>
          </w:p>
        </w:tc>
        <w:tc>
          <w:tcPr>
            <w:tcW w:w="1844" w:type="pct"/>
            <w:shd w:val="clear" w:color="auto" w:fill="auto"/>
            <w:vAlign w:val="center"/>
          </w:tcPr>
          <w:p w14:paraId="20EEAB94"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2</w:t>
            </w:r>
          </w:p>
        </w:tc>
        <w:tc>
          <w:tcPr>
            <w:tcW w:w="1399" w:type="pct"/>
            <w:shd w:val="clear" w:color="auto" w:fill="auto"/>
            <w:vAlign w:val="center"/>
          </w:tcPr>
          <w:p w14:paraId="7F390376"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3</w:t>
            </w:r>
          </w:p>
        </w:tc>
        <w:tc>
          <w:tcPr>
            <w:tcW w:w="663" w:type="pct"/>
            <w:shd w:val="clear" w:color="auto" w:fill="auto"/>
            <w:vAlign w:val="center"/>
          </w:tcPr>
          <w:p w14:paraId="4946B6A2"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4</w:t>
            </w:r>
          </w:p>
        </w:tc>
        <w:tc>
          <w:tcPr>
            <w:tcW w:w="658" w:type="pct"/>
            <w:shd w:val="clear" w:color="auto" w:fill="auto"/>
            <w:vAlign w:val="center"/>
          </w:tcPr>
          <w:p w14:paraId="38D94CED"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5</w:t>
            </w:r>
          </w:p>
        </w:tc>
      </w:tr>
      <w:tr w:rsidR="00921FD2" w:rsidRPr="00921FD2" w14:paraId="7BD5E8B8" w14:textId="77777777" w:rsidTr="00A51059">
        <w:tc>
          <w:tcPr>
            <w:tcW w:w="436" w:type="pct"/>
            <w:shd w:val="clear" w:color="auto" w:fill="auto"/>
            <w:vAlign w:val="center"/>
          </w:tcPr>
          <w:p w14:paraId="6F010A12"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color w:val="000000"/>
                <w:sz w:val="20"/>
                <w:szCs w:val="20"/>
                <w:lang w:val="lv-LV" w:eastAsia="lv-LV"/>
              </w:rPr>
              <w:t>1</w:t>
            </w:r>
          </w:p>
        </w:tc>
        <w:tc>
          <w:tcPr>
            <w:tcW w:w="1844" w:type="pct"/>
            <w:shd w:val="clear" w:color="auto" w:fill="auto"/>
            <w:vAlign w:val="center"/>
          </w:tcPr>
          <w:p w14:paraId="15EC4396" w14:textId="77777777" w:rsidR="00921FD2" w:rsidRPr="00E25580" w:rsidRDefault="00921FD2" w:rsidP="00921FD2">
            <w:pPr>
              <w:rPr>
                <w:rFonts w:ascii="Arial" w:hAnsi="Arial" w:cs="Arial"/>
                <w:b/>
                <w:bCs/>
                <w:color w:val="000000"/>
                <w:sz w:val="20"/>
                <w:szCs w:val="20"/>
                <w:lang w:val="lv-LV" w:eastAsia="lv-LV"/>
              </w:rPr>
            </w:pPr>
            <w:r w:rsidRPr="00E25580">
              <w:rPr>
                <w:rFonts w:ascii="Arial" w:hAnsi="Arial" w:cs="Arial"/>
                <w:sz w:val="20"/>
                <w:szCs w:val="20"/>
                <w:lang w:val="lv-LV"/>
              </w:rPr>
              <w:t>Plaukts bezspraudņu ierīcēm</w:t>
            </w:r>
          </w:p>
        </w:tc>
        <w:tc>
          <w:tcPr>
            <w:tcW w:w="1399" w:type="pct"/>
            <w:shd w:val="clear" w:color="auto" w:fill="auto"/>
            <w:vAlign w:val="center"/>
          </w:tcPr>
          <w:p w14:paraId="23E98C76"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sz w:val="20"/>
                <w:szCs w:val="20"/>
                <w:lang w:val="lv-LV"/>
              </w:rPr>
              <w:t>39831-42-00</w:t>
            </w:r>
          </w:p>
        </w:tc>
        <w:tc>
          <w:tcPr>
            <w:tcW w:w="663" w:type="pct"/>
            <w:shd w:val="clear" w:color="auto" w:fill="auto"/>
            <w:vAlign w:val="center"/>
          </w:tcPr>
          <w:p w14:paraId="51BE62D5"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FE268AA" w14:textId="77777777" w:rsidR="00921FD2" w:rsidRPr="00E25580" w:rsidRDefault="00921FD2" w:rsidP="00921FD2">
            <w:pPr>
              <w:jc w:val="center"/>
              <w:rPr>
                <w:rFonts w:ascii="Arial" w:hAnsi="Arial" w:cs="Arial"/>
                <w:b/>
                <w:bCs/>
                <w:color w:val="000000"/>
                <w:sz w:val="20"/>
                <w:szCs w:val="20"/>
                <w:lang w:val="lv-LV" w:eastAsia="lv-LV"/>
              </w:rPr>
            </w:pPr>
            <w:r w:rsidRPr="00E25580">
              <w:rPr>
                <w:rFonts w:ascii="Arial" w:hAnsi="Arial" w:cs="Arial"/>
                <w:sz w:val="20"/>
                <w:szCs w:val="20"/>
                <w:lang w:val="lv-LV"/>
              </w:rPr>
              <w:t>1</w:t>
            </w:r>
          </w:p>
        </w:tc>
      </w:tr>
      <w:tr w:rsidR="00921FD2" w:rsidRPr="00921FD2" w14:paraId="0F3C38AF" w14:textId="77777777" w:rsidTr="00A51059">
        <w:tc>
          <w:tcPr>
            <w:tcW w:w="436" w:type="pct"/>
            <w:shd w:val="clear" w:color="auto" w:fill="auto"/>
            <w:vAlign w:val="center"/>
          </w:tcPr>
          <w:p w14:paraId="584DC61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w:t>
            </w:r>
          </w:p>
        </w:tc>
        <w:tc>
          <w:tcPr>
            <w:tcW w:w="1844" w:type="pct"/>
            <w:shd w:val="clear" w:color="auto" w:fill="auto"/>
            <w:vAlign w:val="center"/>
          </w:tcPr>
          <w:p w14:paraId="3AB4515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Plaukts bezspraudņu ierīcēm</w:t>
            </w:r>
          </w:p>
        </w:tc>
        <w:tc>
          <w:tcPr>
            <w:tcW w:w="1399" w:type="pct"/>
            <w:shd w:val="clear" w:color="auto" w:fill="auto"/>
            <w:vAlign w:val="center"/>
          </w:tcPr>
          <w:p w14:paraId="32A073C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39831-43-00</w:t>
            </w:r>
          </w:p>
        </w:tc>
        <w:tc>
          <w:tcPr>
            <w:tcW w:w="663" w:type="pct"/>
            <w:shd w:val="clear" w:color="auto" w:fill="auto"/>
            <w:vAlign w:val="center"/>
          </w:tcPr>
          <w:p w14:paraId="508693F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55E6B86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57810841" w14:textId="77777777" w:rsidTr="00A51059">
        <w:tc>
          <w:tcPr>
            <w:tcW w:w="436" w:type="pct"/>
            <w:shd w:val="clear" w:color="auto" w:fill="auto"/>
            <w:vAlign w:val="center"/>
          </w:tcPr>
          <w:p w14:paraId="1457441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w:t>
            </w:r>
          </w:p>
        </w:tc>
        <w:tc>
          <w:tcPr>
            <w:tcW w:w="1844" w:type="pct"/>
            <w:shd w:val="clear" w:color="auto" w:fill="auto"/>
            <w:vAlign w:val="center"/>
          </w:tcPr>
          <w:p w14:paraId="72DB771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Panelis</w:t>
            </w:r>
          </w:p>
        </w:tc>
        <w:tc>
          <w:tcPr>
            <w:tcW w:w="1399" w:type="pct"/>
            <w:shd w:val="clear" w:color="FFFFFF" w:fill="FFFFFF"/>
            <w:vAlign w:val="center"/>
          </w:tcPr>
          <w:p w14:paraId="6873FC8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39831-35-01</w:t>
            </w:r>
          </w:p>
        </w:tc>
        <w:tc>
          <w:tcPr>
            <w:tcW w:w="663" w:type="pct"/>
            <w:shd w:val="clear" w:color="auto" w:fill="auto"/>
            <w:vAlign w:val="center"/>
          </w:tcPr>
          <w:p w14:paraId="44AAAA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250F98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6FB0941A" w14:textId="77777777" w:rsidTr="00A51059">
        <w:tc>
          <w:tcPr>
            <w:tcW w:w="436" w:type="pct"/>
            <w:shd w:val="clear" w:color="auto" w:fill="auto"/>
            <w:vAlign w:val="center"/>
          </w:tcPr>
          <w:p w14:paraId="0C26948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w:t>
            </w:r>
          </w:p>
        </w:tc>
        <w:tc>
          <w:tcPr>
            <w:tcW w:w="1844" w:type="pct"/>
            <w:shd w:val="clear" w:color="auto" w:fill="auto"/>
            <w:vAlign w:val="center"/>
          </w:tcPr>
          <w:p w14:paraId="3F1C1279"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Transformatoru plāksne</w:t>
            </w:r>
          </w:p>
        </w:tc>
        <w:tc>
          <w:tcPr>
            <w:tcW w:w="1399" w:type="pct"/>
            <w:shd w:val="clear" w:color="FFFFFF" w:fill="FFFFFF"/>
            <w:vAlign w:val="center"/>
          </w:tcPr>
          <w:p w14:paraId="32FD7E3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14758-00-00</w:t>
            </w:r>
          </w:p>
        </w:tc>
        <w:tc>
          <w:tcPr>
            <w:tcW w:w="663" w:type="pct"/>
            <w:shd w:val="clear" w:color="auto" w:fill="auto"/>
            <w:vAlign w:val="center"/>
          </w:tcPr>
          <w:p w14:paraId="41E061D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58166F1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64349FC9" w14:textId="77777777" w:rsidTr="00A51059">
        <w:tc>
          <w:tcPr>
            <w:tcW w:w="436" w:type="pct"/>
            <w:shd w:val="clear" w:color="auto" w:fill="auto"/>
            <w:vAlign w:val="center"/>
          </w:tcPr>
          <w:p w14:paraId="642EA5F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5</w:t>
            </w:r>
          </w:p>
        </w:tc>
        <w:tc>
          <w:tcPr>
            <w:tcW w:w="1844" w:type="pct"/>
            <w:shd w:val="clear" w:color="auto" w:fill="auto"/>
            <w:vAlign w:val="center"/>
          </w:tcPr>
          <w:p w14:paraId="6CA23D76"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Transformatoru plāksne</w:t>
            </w:r>
          </w:p>
        </w:tc>
        <w:tc>
          <w:tcPr>
            <w:tcW w:w="1399" w:type="pct"/>
            <w:shd w:val="clear" w:color="FFFFFF" w:fill="FFFFFF"/>
            <w:noWrap/>
            <w:vAlign w:val="center"/>
          </w:tcPr>
          <w:p w14:paraId="271CC94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14520-35-00</w:t>
            </w:r>
          </w:p>
        </w:tc>
        <w:tc>
          <w:tcPr>
            <w:tcW w:w="663" w:type="pct"/>
            <w:shd w:val="clear" w:color="auto" w:fill="auto"/>
            <w:vAlign w:val="center"/>
          </w:tcPr>
          <w:p w14:paraId="1663B5D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A43C04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5859F767" w14:textId="77777777" w:rsidTr="00A51059">
        <w:tc>
          <w:tcPr>
            <w:tcW w:w="436" w:type="pct"/>
            <w:shd w:val="clear" w:color="auto" w:fill="auto"/>
            <w:vAlign w:val="center"/>
          </w:tcPr>
          <w:p w14:paraId="51E2D81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6</w:t>
            </w:r>
          </w:p>
        </w:tc>
        <w:tc>
          <w:tcPr>
            <w:tcW w:w="1844" w:type="pct"/>
            <w:shd w:val="clear" w:color="auto" w:fill="auto"/>
            <w:vAlign w:val="center"/>
          </w:tcPr>
          <w:p w14:paraId="068967D7"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Plāksne</w:t>
            </w:r>
          </w:p>
        </w:tc>
        <w:tc>
          <w:tcPr>
            <w:tcW w:w="1399" w:type="pct"/>
            <w:shd w:val="clear" w:color="FFFFFF" w:fill="FFFFFF"/>
            <w:vAlign w:val="center"/>
          </w:tcPr>
          <w:p w14:paraId="6061696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39831-36-00</w:t>
            </w:r>
          </w:p>
        </w:tc>
        <w:tc>
          <w:tcPr>
            <w:tcW w:w="663" w:type="pct"/>
            <w:shd w:val="clear" w:color="auto" w:fill="auto"/>
            <w:vAlign w:val="center"/>
          </w:tcPr>
          <w:p w14:paraId="1414E35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0625B6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7F58159A" w14:textId="77777777" w:rsidTr="00A51059">
        <w:tc>
          <w:tcPr>
            <w:tcW w:w="436" w:type="pct"/>
            <w:shd w:val="clear" w:color="auto" w:fill="auto"/>
            <w:vAlign w:val="center"/>
          </w:tcPr>
          <w:p w14:paraId="0E751AF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7</w:t>
            </w:r>
          </w:p>
        </w:tc>
        <w:tc>
          <w:tcPr>
            <w:tcW w:w="1844" w:type="pct"/>
            <w:shd w:val="clear" w:color="auto" w:fill="auto"/>
            <w:vAlign w:val="center"/>
          </w:tcPr>
          <w:p w14:paraId="3D9830D9"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Drošinātājs 6A</w:t>
            </w:r>
          </w:p>
        </w:tc>
        <w:tc>
          <w:tcPr>
            <w:tcW w:w="1399" w:type="pct"/>
            <w:shd w:val="clear" w:color="FFFFFF" w:fill="FFFFFF"/>
            <w:vAlign w:val="center"/>
          </w:tcPr>
          <w:p w14:paraId="1296DAB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CS201DC</w:t>
            </w:r>
          </w:p>
        </w:tc>
        <w:tc>
          <w:tcPr>
            <w:tcW w:w="663" w:type="pct"/>
            <w:shd w:val="clear" w:color="FFFFFF" w:fill="FFFFFF"/>
            <w:noWrap/>
            <w:vAlign w:val="center"/>
          </w:tcPr>
          <w:p w14:paraId="4052395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D6E665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79A9B14B" w14:textId="77777777" w:rsidTr="00A51059">
        <w:tc>
          <w:tcPr>
            <w:tcW w:w="436" w:type="pct"/>
            <w:shd w:val="clear" w:color="auto" w:fill="auto"/>
            <w:vAlign w:val="center"/>
          </w:tcPr>
          <w:p w14:paraId="7141AF8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8</w:t>
            </w:r>
          </w:p>
        </w:tc>
        <w:tc>
          <w:tcPr>
            <w:tcW w:w="1844" w:type="pct"/>
            <w:shd w:val="clear" w:color="auto" w:fill="auto"/>
            <w:vAlign w:val="center"/>
          </w:tcPr>
          <w:p w14:paraId="7FF7AE2C"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Drošinātājs 20A</w:t>
            </w:r>
          </w:p>
        </w:tc>
        <w:tc>
          <w:tcPr>
            <w:tcW w:w="1399" w:type="pct"/>
            <w:shd w:val="clear" w:color="FFFFFF" w:fill="FFFFFF"/>
            <w:vAlign w:val="center"/>
          </w:tcPr>
          <w:p w14:paraId="5BE1CFF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KS201AC</w:t>
            </w:r>
          </w:p>
        </w:tc>
        <w:tc>
          <w:tcPr>
            <w:tcW w:w="663" w:type="pct"/>
            <w:shd w:val="clear" w:color="auto" w:fill="auto"/>
            <w:vAlign w:val="center"/>
          </w:tcPr>
          <w:p w14:paraId="00F4D61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4BC5ADC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11DFB795" w14:textId="77777777" w:rsidTr="00A51059">
        <w:tc>
          <w:tcPr>
            <w:tcW w:w="436" w:type="pct"/>
            <w:shd w:val="clear" w:color="auto" w:fill="auto"/>
            <w:vAlign w:val="center"/>
          </w:tcPr>
          <w:p w14:paraId="7E03806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9</w:t>
            </w:r>
          </w:p>
        </w:tc>
        <w:tc>
          <w:tcPr>
            <w:tcW w:w="1844" w:type="pct"/>
            <w:shd w:val="clear" w:color="auto" w:fill="auto"/>
            <w:vAlign w:val="center"/>
          </w:tcPr>
          <w:p w14:paraId="676200DA"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Drošinātājs 1A</w:t>
            </w:r>
          </w:p>
        </w:tc>
        <w:tc>
          <w:tcPr>
            <w:tcW w:w="1399" w:type="pct"/>
            <w:shd w:val="clear" w:color="FFFFFF" w:fill="FFFFFF"/>
            <w:vAlign w:val="center"/>
          </w:tcPr>
          <w:p w14:paraId="35C79AC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CS201AC</w:t>
            </w:r>
          </w:p>
        </w:tc>
        <w:tc>
          <w:tcPr>
            <w:tcW w:w="663" w:type="pct"/>
            <w:shd w:val="clear" w:color="auto" w:fill="auto"/>
            <w:vAlign w:val="center"/>
          </w:tcPr>
          <w:p w14:paraId="4589167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372E9A3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05A843F1" w14:textId="77777777" w:rsidTr="00A51059">
        <w:tc>
          <w:tcPr>
            <w:tcW w:w="436" w:type="pct"/>
            <w:shd w:val="clear" w:color="auto" w:fill="auto"/>
            <w:vAlign w:val="center"/>
          </w:tcPr>
          <w:p w14:paraId="4E92830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10</w:t>
            </w:r>
          </w:p>
        </w:tc>
        <w:tc>
          <w:tcPr>
            <w:tcW w:w="1844" w:type="pct"/>
            <w:shd w:val="clear" w:color="auto" w:fill="auto"/>
            <w:vAlign w:val="center"/>
          </w:tcPr>
          <w:p w14:paraId="65BA8534"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Drošinātājs 1A</w:t>
            </w:r>
          </w:p>
        </w:tc>
        <w:tc>
          <w:tcPr>
            <w:tcW w:w="1399" w:type="pct"/>
            <w:shd w:val="clear" w:color="FFFFFF" w:fill="FFFFFF"/>
            <w:vAlign w:val="center"/>
          </w:tcPr>
          <w:p w14:paraId="3F9502E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KS201AC</w:t>
            </w:r>
          </w:p>
        </w:tc>
        <w:tc>
          <w:tcPr>
            <w:tcW w:w="663" w:type="pct"/>
            <w:shd w:val="clear" w:color="auto" w:fill="auto"/>
            <w:vAlign w:val="center"/>
          </w:tcPr>
          <w:p w14:paraId="529DC1D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922587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5126ECBB" w14:textId="77777777" w:rsidTr="00A51059">
        <w:tc>
          <w:tcPr>
            <w:tcW w:w="436" w:type="pct"/>
            <w:shd w:val="clear" w:color="auto" w:fill="auto"/>
            <w:vAlign w:val="center"/>
          </w:tcPr>
          <w:p w14:paraId="23433A5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11</w:t>
            </w:r>
          </w:p>
        </w:tc>
        <w:tc>
          <w:tcPr>
            <w:tcW w:w="1844" w:type="pct"/>
            <w:shd w:val="clear" w:color="auto" w:fill="auto"/>
            <w:vAlign w:val="center"/>
          </w:tcPr>
          <w:p w14:paraId="6520C6A8"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Rezistors ПЭ-25-47 uz spailes</w:t>
            </w:r>
          </w:p>
        </w:tc>
        <w:tc>
          <w:tcPr>
            <w:tcW w:w="1399" w:type="pct"/>
            <w:shd w:val="clear" w:color="FFFFFF" w:fill="FFFFFF"/>
            <w:vAlign w:val="center"/>
          </w:tcPr>
          <w:p w14:paraId="357212B1"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443ED3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CF0137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4</w:t>
            </w:r>
          </w:p>
        </w:tc>
      </w:tr>
      <w:tr w:rsidR="00921FD2" w:rsidRPr="00921FD2" w14:paraId="472F35D6" w14:textId="77777777" w:rsidTr="00A51059">
        <w:tc>
          <w:tcPr>
            <w:tcW w:w="436" w:type="pct"/>
            <w:shd w:val="clear" w:color="auto" w:fill="auto"/>
            <w:vAlign w:val="center"/>
          </w:tcPr>
          <w:p w14:paraId="5D54A69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12</w:t>
            </w:r>
          </w:p>
        </w:tc>
        <w:tc>
          <w:tcPr>
            <w:tcW w:w="1844" w:type="pct"/>
            <w:shd w:val="clear" w:color="auto" w:fill="auto"/>
            <w:vAlign w:val="center"/>
          </w:tcPr>
          <w:p w14:paraId="1386B9F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Rezistors ПЭ-25-4,7 uz spailes</w:t>
            </w:r>
          </w:p>
        </w:tc>
        <w:tc>
          <w:tcPr>
            <w:tcW w:w="1399" w:type="pct"/>
            <w:shd w:val="clear" w:color="FFFFFF" w:fill="FFFFFF"/>
            <w:vAlign w:val="center"/>
          </w:tcPr>
          <w:p w14:paraId="32999997"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9A613A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34D4A7C"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2</w:t>
            </w:r>
          </w:p>
        </w:tc>
      </w:tr>
      <w:tr w:rsidR="00921FD2" w:rsidRPr="00921FD2" w14:paraId="4F4B6708" w14:textId="77777777" w:rsidTr="00A51059">
        <w:tc>
          <w:tcPr>
            <w:tcW w:w="436" w:type="pct"/>
            <w:shd w:val="clear" w:color="auto" w:fill="auto"/>
            <w:vAlign w:val="center"/>
          </w:tcPr>
          <w:p w14:paraId="793134D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13</w:t>
            </w:r>
          </w:p>
        </w:tc>
        <w:tc>
          <w:tcPr>
            <w:tcW w:w="1844" w:type="pct"/>
            <w:shd w:val="clear" w:color="auto" w:fill="auto"/>
            <w:vAlign w:val="center"/>
          </w:tcPr>
          <w:p w14:paraId="6FC46A9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ВК-10</w:t>
            </w:r>
          </w:p>
        </w:tc>
        <w:tc>
          <w:tcPr>
            <w:tcW w:w="1399" w:type="pct"/>
            <w:shd w:val="clear" w:color="FFFFFF" w:fill="FFFFFF"/>
            <w:vAlign w:val="center"/>
          </w:tcPr>
          <w:p w14:paraId="5D398735"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FFFFFF" w:fill="FFFFFF"/>
            <w:noWrap/>
            <w:vAlign w:val="center"/>
          </w:tcPr>
          <w:p w14:paraId="0304D53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B73A9F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6D59204B" w14:textId="77777777" w:rsidTr="00A51059">
        <w:tc>
          <w:tcPr>
            <w:tcW w:w="436" w:type="pct"/>
            <w:shd w:val="clear" w:color="auto" w:fill="auto"/>
            <w:vAlign w:val="center"/>
          </w:tcPr>
          <w:p w14:paraId="1ABC7EA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14</w:t>
            </w:r>
          </w:p>
        </w:tc>
        <w:tc>
          <w:tcPr>
            <w:tcW w:w="1844" w:type="pct"/>
            <w:shd w:val="clear" w:color="auto" w:fill="auto"/>
            <w:vAlign w:val="center"/>
          </w:tcPr>
          <w:p w14:paraId="4C532029"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Rezistors regulējamais 400Ω</w:t>
            </w:r>
          </w:p>
        </w:tc>
        <w:tc>
          <w:tcPr>
            <w:tcW w:w="1399" w:type="pct"/>
            <w:shd w:val="clear" w:color="auto" w:fill="auto"/>
            <w:vAlign w:val="center"/>
          </w:tcPr>
          <w:p w14:paraId="2C05A2C8"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7157-00-00</w:t>
            </w:r>
          </w:p>
        </w:tc>
        <w:tc>
          <w:tcPr>
            <w:tcW w:w="663" w:type="pct"/>
            <w:shd w:val="clear" w:color="auto" w:fill="auto"/>
            <w:vAlign w:val="center"/>
          </w:tcPr>
          <w:p w14:paraId="6F429CF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98D5094"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4</w:t>
            </w:r>
          </w:p>
        </w:tc>
      </w:tr>
      <w:tr w:rsidR="00921FD2" w:rsidRPr="00921FD2" w14:paraId="56E40709" w14:textId="77777777" w:rsidTr="00A51059">
        <w:tc>
          <w:tcPr>
            <w:tcW w:w="436" w:type="pct"/>
            <w:shd w:val="clear" w:color="auto" w:fill="auto"/>
            <w:vAlign w:val="center"/>
          </w:tcPr>
          <w:p w14:paraId="0F38D7F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15</w:t>
            </w:r>
          </w:p>
        </w:tc>
        <w:tc>
          <w:tcPr>
            <w:tcW w:w="1844" w:type="pct"/>
            <w:shd w:val="clear" w:color="auto" w:fill="auto"/>
            <w:vAlign w:val="center"/>
          </w:tcPr>
          <w:p w14:paraId="12C2800B" w14:textId="77777777" w:rsidR="00921FD2" w:rsidRPr="00E25580" w:rsidRDefault="00921FD2" w:rsidP="00921FD2">
            <w:pPr>
              <w:rPr>
                <w:rFonts w:ascii="Arial" w:hAnsi="Arial" w:cs="Arial"/>
                <w:sz w:val="20"/>
                <w:szCs w:val="20"/>
                <w:lang w:val="lv-LV"/>
              </w:rPr>
            </w:pPr>
            <w:r w:rsidRPr="00E25580">
              <w:rPr>
                <w:rFonts w:ascii="Arial" w:hAnsi="Arial" w:cs="Arial"/>
                <w:sz w:val="20"/>
                <w:szCs w:val="20"/>
                <w:lang w:val="lv-LV"/>
              </w:rPr>
              <w:t>Rezistors regulējamais 40Ω</w:t>
            </w:r>
          </w:p>
        </w:tc>
        <w:tc>
          <w:tcPr>
            <w:tcW w:w="1399" w:type="pct"/>
            <w:shd w:val="clear" w:color="auto" w:fill="auto"/>
            <w:vAlign w:val="center"/>
          </w:tcPr>
          <w:p w14:paraId="4AB6E0E4"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7157-00-00</w:t>
            </w:r>
          </w:p>
        </w:tc>
        <w:tc>
          <w:tcPr>
            <w:tcW w:w="663" w:type="pct"/>
            <w:shd w:val="clear" w:color="auto" w:fill="auto"/>
            <w:vAlign w:val="center"/>
          </w:tcPr>
          <w:p w14:paraId="64DE5BD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4175950E"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3</w:t>
            </w:r>
          </w:p>
        </w:tc>
      </w:tr>
      <w:tr w:rsidR="00921FD2" w:rsidRPr="00921FD2" w14:paraId="7C796FD2" w14:textId="77777777" w:rsidTr="00A51059">
        <w:tc>
          <w:tcPr>
            <w:tcW w:w="436" w:type="pct"/>
            <w:shd w:val="clear" w:color="auto" w:fill="auto"/>
            <w:vAlign w:val="center"/>
          </w:tcPr>
          <w:p w14:paraId="04EED30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16</w:t>
            </w:r>
          </w:p>
        </w:tc>
        <w:tc>
          <w:tcPr>
            <w:tcW w:w="1844" w:type="pct"/>
            <w:shd w:val="clear" w:color="auto" w:fill="auto"/>
            <w:vAlign w:val="center"/>
          </w:tcPr>
          <w:p w14:paraId="592205C3" w14:textId="77777777" w:rsidR="00921FD2" w:rsidRPr="00E25580" w:rsidRDefault="00921FD2" w:rsidP="00921FD2">
            <w:pPr>
              <w:rPr>
                <w:rFonts w:ascii="Arial" w:hAnsi="Arial" w:cs="Arial"/>
                <w:sz w:val="20"/>
                <w:szCs w:val="20"/>
                <w:lang w:val="lv-LV"/>
              </w:rPr>
            </w:pPr>
            <w:r w:rsidRPr="00E25580">
              <w:rPr>
                <w:rFonts w:ascii="Arial" w:hAnsi="Arial" w:cs="Arial"/>
                <w:sz w:val="20"/>
                <w:szCs w:val="20"/>
                <w:lang w:val="lv-LV"/>
              </w:rPr>
              <w:t>Rezistors regulējamais 14Ω</w:t>
            </w:r>
          </w:p>
        </w:tc>
        <w:tc>
          <w:tcPr>
            <w:tcW w:w="1399" w:type="pct"/>
            <w:shd w:val="clear" w:color="auto" w:fill="auto"/>
            <w:vAlign w:val="center"/>
          </w:tcPr>
          <w:p w14:paraId="0943E45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7157-00-00</w:t>
            </w:r>
          </w:p>
        </w:tc>
        <w:tc>
          <w:tcPr>
            <w:tcW w:w="663" w:type="pct"/>
            <w:shd w:val="clear" w:color="auto" w:fill="auto"/>
            <w:vAlign w:val="center"/>
          </w:tcPr>
          <w:p w14:paraId="0C9C3AB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60857F8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F280C62" w14:textId="77777777" w:rsidTr="00A51059">
        <w:tc>
          <w:tcPr>
            <w:tcW w:w="436" w:type="pct"/>
            <w:shd w:val="clear" w:color="auto" w:fill="auto"/>
            <w:vAlign w:val="center"/>
          </w:tcPr>
          <w:p w14:paraId="59C3C41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17</w:t>
            </w:r>
          </w:p>
        </w:tc>
        <w:tc>
          <w:tcPr>
            <w:tcW w:w="1844" w:type="pct"/>
            <w:shd w:val="clear" w:color="auto" w:fill="auto"/>
            <w:vAlign w:val="center"/>
          </w:tcPr>
          <w:p w14:paraId="4645DF40" w14:textId="77777777" w:rsidR="00921FD2" w:rsidRPr="00E25580" w:rsidRDefault="00921FD2" w:rsidP="00921FD2">
            <w:pPr>
              <w:rPr>
                <w:rFonts w:ascii="Arial" w:hAnsi="Arial" w:cs="Arial"/>
                <w:sz w:val="20"/>
                <w:szCs w:val="20"/>
                <w:lang w:val="lv-LV"/>
              </w:rPr>
            </w:pPr>
            <w:r w:rsidRPr="00E25580">
              <w:rPr>
                <w:rFonts w:ascii="Arial" w:hAnsi="Arial" w:cs="Arial"/>
                <w:sz w:val="20"/>
                <w:szCs w:val="20"/>
                <w:lang w:val="lv-LV"/>
              </w:rPr>
              <w:t>Varistors</w:t>
            </w:r>
          </w:p>
        </w:tc>
        <w:tc>
          <w:tcPr>
            <w:tcW w:w="1399" w:type="pct"/>
            <w:shd w:val="clear" w:color="auto" w:fill="auto"/>
            <w:vAlign w:val="center"/>
          </w:tcPr>
          <w:p w14:paraId="019265A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 xml:space="preserve">    SIOVS14K7</w:t>
            </w:r>
          </w:p>
        </w:tc>
        <w:tc>
          <w:tcPr>
            <w:tcW w:w="663" w:type="pct"/>
            <w:shd w:val="clear" w:color="auto" w:fill="auto"/>
            <w:vAlign w:val="center"/>
          </w:tcPr>
          <w:p w14:paraId="6851A0F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1E99D90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9C3C5AE" w14:textId="77777777" w:rsidTr="00A51059">
        <w:tc>
          <w:tcPr>
            <w:tcW w:w="436" w:type="pct"/>
            <w:shd w:val="clear" w:color="auto" w:fill="auto"/>
            <w:vAlign w:val="center"/>
          </w:tcPr>
          <w:p w14:paraId="0E6FC47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18</w:t>
            </w:r>
          </w:p>
        </w:tc>
        <w:tc>
          <w:tcPr>
            <w:tcW w:w="1844" w:type="pct"/>
            <w:shd w:val="clear" w:color="auto" w:fill="auto"/>
            <w:vAlign w:val="center"/>
          </w:tcPr>
          <w:p w14:paraId="70D12AA0"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Kontaktrozetes НМШ1</w:t>
            </w:r>
          </w:p>
        </w:tc>
        <w:tc>
          <w:tcPr>
            <w:tcW w:w="1399" w:type="pct"/>
            <w:shd w:val="clear" w:color="auto" w:fill="auto"/>
            <w:vAlign w:val="center"/>
          </w:tcPr>
          <w:p w14:paraId="235D1FB5"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13553-00-00Б</w:t>
            </w:r>
          </w:p>
        </w:tc>
        <w:tc>
          <w:tcPr>
            <w:tcW w:w="663" w:type="pct"/>
            <w:shd w:val="clear" w:color="auto" w:fill="auto"/>
            <w:vAlign w:val="center"/>
          </w:tcPr>
          <w:p w14:paraId="469625A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92FCC7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7</w:t>
            </w:r>
          </w:p>
        </w:tc>
      </w:tr>
      <w:tr w:rsidR="00921FD2" w:rsidRPr="00921FD2" w14:paraId="6F7471E1" w14:textId="77777777" w:rsidTr="00A51059">
        <w:tc>
          <w:tcPr>
            <w:tcW w:w="436" w:type="pct"/>
            <w:shd w:val="clear" w:color="auto" w:fill="auto"/>
            <w:vAlign w:val="center"/>
          </w:tcPr>
          <w:p w14:paraId="36834C8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19</w:t>
            </w:r>
          </w:p>
        </w:tc>
        <w:tc>
          <w:tcPr>
            <w:tcW w:w="1844" w:type="pct"/>
            <w:shd w:val="clear" w:color="auto" w:fill="auto"/>
            <w:vAlign w:val="center"/>
          </w:tcPr>
          <w:p w14:paraId="661B7FE0"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Kontaktrozetes АНШ2</w:t>
            </w:r>
          </w:p>
        </w:tc>
        <w:tc>
          <w:tcPr>
            <w:tcW w:w="1399" w:type="pct"/>
            <w:shd w:val="clear" w:color="auto" w:fill="auto"/>
            <w:vAlign w:val="center"/>
          </w:tcPr>
          <w:p w14:paraId="4805B45A"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13553-00-00Б-04</w:t>
            </w:r>
          </w:p>
        </w:tc>
        <w:tc>
          <w:tcPr>
            <w:tcW w:w="663" w:type="pct"/>
            <w:shd w:val="clear" w:color="auto" w:fill="auto"/>
            <w:vAlign w:val="center"/>
          </w:tcPr>
          <w:p w14:paraId="1DE4C3D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C395B67"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10</w:t>
            </w:r>
          </w:p>
        </w:tc>
      </w:tr>
      <w:tr w:rsidR="00921FD2" w:rsidRPr="00921FD2" w14:paraId="44EF15CA" w14:textId="77777777" w:rsidTr="00A51059">
        <w:tc>
          <w:tcPr>
            <w:tcW w:w="436" w:type="pct"/>
            <w:shd w:val="clear" w:color="auto" w:fill="auto"/>
            <w:vAlign w:val="center"/>
          </w:tcPr>
          <w:p w14:paraId="6141C17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20</w:t>
            </w:r>
          </w:p>
        </w:tc>
        <w:tc>
          <w:tcPr>
            <w:tcW w:w="1844" w:type="pct"/>
            <w:shd w:val="clear" w:color="auto" w:fill="auto"/>
            <w:vAlign w:val="center"/>
          </w:tcPr>
          <w:p w14:paraId="32A8E93F"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ИМВШ</w:t>
            </w:r>
          </w:p>
        </w:tc>
        <w:tc>
          <w:tcPr>
            <w:tcW w:w="1399" w:type="pct"/>
            <w:shd w:val="clear" w:color="auto" w:fill="auto"/>
            <w:vAlign w:val="center"/>
          </w:tcPr>
          <w:p w14:paraId="1508F400"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25502-00-00А</w:t>
            </w:r>
          </w:p>
        </w:tc>
        <w:tc>
          <w:tcPr>
            <w:tcW w:w="663" w:type="pct"/>
            <w:shd w:val="clear" w:color="auto" w:fill="auto"/>
            <w:vAlign w:val="center"/>
          </w:tcPr>
          <w:p w14:paraId="13855CE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7E48ABAD" w14:textId="77777777" w:rsidR="00921FD2" w:rsidRPr="00E25580" w:rsidRDefault="00921FD2" w:rsidP="00921FD2">
            <w:pPr>
              <w:jc w:val="center"/>
              <w:rPr>
                <w:rFonts w:ascii="Arial" w:hAnsi="Arial" w:cs="Arial"/>
                <w:color w:val="2E2E2E"/>
                <w:sz w:val="20"/>
                <w:szCs w:val="20"/>
                <w:lang w:val="lv-LV" w:eastAsia="lv-LV"/>
              </w:rPr>
            </w:pPr>
            <w:r w:rsidRPr="00E25580">
              <w:rPr>
                <w:rFonts w:ascii="Arial" w:hAnsi="Arial" w:cs="Arial"/>
                <w:sz w:val="20"/>
                <w:szCs w:val="20"/>
                <w:lang w:val="lv-LV"/>
              </w:rPr>
              <w:t>2</w:t>
            </w:r>
          </w:p>
        </w:tc>
      </w:tr>
      <w:tr w:rsidR="00921FD2" w:rsidRPr="00921FD2" w14:paraId="08A69C81" w14:textId="77777777" w:rsidTr="00A51059">
        <w:tc>
          <w:tcPr>
            <w:tcW w:w="436" w:type="pct"/>
            <w:shd w:val="clear" w:color="auto" w:fill="auto"/>
            <w:vAlign w:val="center"/>
          </w:tcPr>
          <w:p w14:paraId="2323CFA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21</w:t>
            </w:r>
          </w:p>
        </w:tc>
        <w:tc>
          <w:tcPr>
            <w:tcW w:w="1844" w:type="pct"/>
            <w:shd w:val="clear" w:color="auto" w:fill="auto"/>
            <w:vAlign w:val="center"/>
          </w:tcPr>
          <w:p w14:paraId="2FE241BD"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Kontaktrozetes НМШ2</w:t>
            </w:r>
          </w:p>
        </w:tc>
        <w:tc>
          <w:tcPr>
            <w:tcW w:w="1399" w:type="pct"/>
            <w:shd w:val="clear" w:color="auto" w:fill="auto"/>
            <w:vAlign w:val="center"/>
          </w:tcPr>
          <w:p w14:paraId="1600C41B"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13553-00-00Б</w:t>
            </w:r>
          </w:p>
        </w:tc>
        <w:tc>
          <w:tcPr>
            <w:tcW w:w="663" w:type="pct"/>
            <w:shd w:val="clear" w:color="auto" w:fill="auto"/>
            <w:vAlign w:val="center"/>
          </w:tcPr>
          <w:p w14:paraId="36700E7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3E87A4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1D6BD65B" w14:textId="77777777" w:rsidTr="00A51059">
        <w:tc>
          <w:tcPr>
            <w:tcW w:w="436" w:type="pct"/>
            <w:shd w:val="clear" w:color="auto" w:fill="auto"/>
            <w:vAlign w:val="center"/>
          </w:tcPr>
          <w:p w14:paraId="7ACEBDA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22</w:t>
            </w:r>
          </w:p>
        </w:tc>
        <w:tc>
          <w:tcPr>
            <w:tcW w:w="1844" w:type="pct"/>
            <w:shd w:val="clear" w:color="auto" w:fill="auto"/>
            <w:vAlign w:val="center"/>
          </w:tcPr>
          <w:p w14:paraId="684DAF3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ТШ</w:t>
            </w:r>
          </w:p>
        </w:tc>
        <w:tc>
          <w:tcPr>
            <w:tcW w:w="1399" w:type="pct"/>
            <w:shd w:val="clear" w:color="auto" w:fill="auto"/>
            <w:vAlign w:val="center"/>
          </w:tcPr>
          <w:p w14:paraId="0748AAC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2170-00-00А</w:t>
            </w:r>
          </w:p>
        </w:tc>
        <w:tc>
          <w:tcPr>
            <w:tcW w:w="663" w:type="pct"/>
            <w:shd w:val="clear" w:color="auto" w:fill="auto"/>
            <w:vAlign w:val="center"/>
          </w:tcPr>
          <w:p w14:paraId="09CC523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7E79B04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w:t>
            </w:r>
          </w:p>
        </w:tc>
      </w:tr>
      <w:tr w:rsidR="00921FD2" w:rsidRPr="00921FD2" w14:paraId="7CFFE537" w14:textId="77777777" w:rsidTr="00A51059">
        <w:tc>
          <w:tcPr>
            <w:tcW w:w="436" w:type="pct"/>
            <w:shd w:val="clear" w:color="auto" w:fill="auto"/>
            <w:vAlign w:val="center"/>
          </w:tcPr>
          <w:p w14:paraId="4D0B16A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23</w:t>
            </w:r>
          </w:p>
        </w:tc>
        <w:tc>
          <w:tcPr>
            <w:tcW w:w="1844" w:type="pct"/>
            <w:shd w:val="clear" w:color="auto" w:fill="auto"/>
            <w:vAlign w:val="center"/>
          </w:tcPr>
          <w:p w14:paraId="3D7019D2"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БПШ</w:t>
            </w:r>
          </w:p>
        </w:tc>
        <w:tc>
          <w:tcPr>
            <w:tcW w:w="1399" w:type="pct"/>
            <w:shd w:val="clear" w:color="auto" w:fill="auto"/>
            <w:vAlign w:val="center"/>
          </w:tcPr>
          <w:p w14:paraId="109B666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13553-00-00Б-13</w:t>
            </w:r>
          </w:p>
        </w:tc>
        <w:tc>
          <w:tcPr>
            <w:tcW w:w="663" w:type="pct"/>
            <w:shd w:val="clear" w:color="auto" w:fill="auto"/>
            <w:vAlign w:val="center"/>
          </w:tcPr>
          <w:p w14:paraId="34B36FF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2DABFE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51114D02" w14:textId="77777777" w:rsidTr="00A51059">
        <w:tc>
          <w:tcPr>
            <w:tcW w:w="436" w:type="pct"/>
            <w:shd w:val="clear" w:color="auto" w:fill="auto"/>
            <w:vAlign w:val="center"/>
          </w:tcPr>
          <w:p w14:paraId="00095DF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24</w:t>
            </w:r>
          </w:p>
        </w:tc>
        <w:tc>
          <w:tcPr>
            <w:tcW w:w="1844" w:type="pct"/>
            <w:shd w:val="clear" w:color="FFFFFF" w:fill="FFFFFF"/>
            <w:vAlign w:val="center"/>
          </w:tcPr>
          <w:p w14:paraId="02660D92"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Kontaktrozetes БС-ДА</w:t>
            </w:r>
          </w:p>
        </w:tc>
        <w:tc>
          <w:tcPr>
            <w:tcW w:w="1399" w:type="pct"/>
            <w:shd w:val="clear" w:color="FFFFFF" w:fill="FFFFFF"/>
            <w:vAlign w:val="center"/>
          </w:tcPr>
          <w:p w14:paraId="202348C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13704-00-00Б</w:t>
            </w:r>
          </w:p>
        </w:tc>
        <w:tc>
          <w:tcPr>
            <w:tcW w:w="663" w:type="pct"/>
            <w:shd w:val="clear" w:color="FFFFFF" w:fill="FFFFFF"/>
            <w:vAlign w:val="center"/>
          </w:tcPr>
          <w:p w14:paraId="04AC886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69FAAED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0354E99B" w14:textId="77777777" w:rsidTr="00A51059">
        <w:tc>
          <w:tcPr>
            <w:tcW w:w="436" w:type="pct"/>
            <w:shd w:val="clear" w:color="auto" w:fill="auto"/>
            <w:vAlign w:val="center"/>
          </w:tcPr>
          <w:p w14:paraId="1FC431B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25</w:t>
            </w:r>
          </w:p>
        </w:tc>
        <w:tc>
          <w:tcPr>
            <w:tcW w:w="1844" w:type="pct"/>
            <w:shd w:val="clear" w:color="auto" w:fill="auto"/>
            <w:vAlign w:val="center"/>
          </w:tcPr>
          <w:p w14:paraId="44B3700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Slēgplāksne НМШ</w:t>
            </w:r>
          </w:p>
        </w:tc>
        <w:tc>
          <w:tcPr>
            <w:tcW w:w="1399" w:type="pct"/>
            <w:shd w:val="clear" w:color="auto" w:fill="auto"/>
            <w:vAlign w:val="center"/>
          </w:tcPr>
          <w:p w14:paraId="32DE7C4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13718-00-01А</w:t>
            </w:r>
          </w:p>
        </w:tc>
        <w:tc>
          <w:tcPr>
            <w:tcW w:w="663" w:type="pct"/>
            <w:shd w:val="clear" w:color="auto" w:fill="auto"/>
            <w:vAlign w:val="center"/>
          </w:tcPr>
          <w:p w14:paraId="1C51F28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ED1026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16</w:t>
            </w:r>
          </w:p>
        </w:tc>
      </w:tr>
      <w:tr w:rsidR="00921FD2" w:rsidRPr="00921FD2" w14:paraId="4B913D4D" w14:textId="77777777" w:rsidTr="00A51059">
        <w:tc>
          <w:tcPr>
            <w:tcW w:w="436" w:type="pct"/>
            <w:shd w:val="clear" w:color="auto" w:fill="auto"/>
            <w:vAlign w:val="center"/>
          </w:tcPr>
          <w:p w14:paraId="6B9292C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26</w:t>
            </w:r>
          </w:p>
        </w:tc>
        <w:tc>
          <w:tcPr>
            <w:tcW w:w="1844" w:type="pct"/>
            <w:shd w:val="clear" w:color="auto" w:fill="auto"/>
            <w:vAlign w:val="center"/>
          </w:tcPr>
          <w:p w14:paraId="7115FAB1"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DIN montāžas sliede</w:t>
            </w:r>
          </w:p>
        </w:tc>
        <w:tc>
          <w:tcPr>
            <w:tcW w:w="1399" w:type="pct"/>
            <w:shd w:val="clear" w:color="auto" w:fill="auto"/>
            <w:vAlign w:val="center"/>
          </w:tcPr>
          <w:p w14:paraId="733F48C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Wago 210-508</w:t>
            </w:r>
          </w:p>
        </w:tc>
        <w:tc>
          <w:tcPr>
            <w:tcW w:w="663" w:type="pct"/>
            <w:shd w:val="clear" w:color="auto" w:fill="auto"/>
            <w:vAlign w:val="center"/>
          </w:tcPr>
          <w:p w14:paraId="5DD779C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vAlign w:val="center"/>
          </w:tcPr>
          <w:p w14:paraId="2E674A1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0.7</w:t>
            </w:r>
          </w:p>
        </w:tc>
      </w:tr>
      <w:tr w:rsidR="00921FD2" w:rsidRPr="00921FD2" w14:paraId="7102FA9F" w14:textId="77777777" w:rsidTr="00A51059">
        <w:tc>
          <w:tcPr>
            <w:tcW w:w="436" w:type="pct"/>
            <w:shd w:val="clear" w:color="auto" w:fill="auto"/>
            <w:vAlign w:val="center"/>
          </w:tcPr>
          <w:p w14:paraId="1DE9859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27</w:t>
            </w:r>
          </w:p>
        </w:tc>
        <w:tc>
          <w:tcPr>
            <w:tcW w:w="1844" w:type="pct"/>
            <w:shd w:val="clear" w:color="auto" w:fill="auto"/>
            <w:vAlign w:val="center"/>
          </w:tcPr>
          <w:p w14:paraId="22B7E5A7"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Sirēna24v</w:t>
            </w:r>
          </w:p>
        </w:tc>
        <w:tc>
          <w:tcPr>
            <w:tcW w:w="1399" w:type="pct"/>
            <w:shd w:val="clear" w:color="auto" w:fill="auto"/>
            <w:vAlign w:val="center"/>
          </w:tcPr>
          <w:p w14:paraId="03F1F6B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491683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957311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CC28DDA" w14:textId="77777777" w:rsidTr="00A51059">
        <w:tc>
          <w:tcPr>
            <w:tcW w:w="436" w:type="pct"/>
            <w:shd w:val="clear" w:color="auto" w:fill="auto"/>
            <w:vAlign w:val="center"/>
          </w:tcPr>
          <w:p w14:paraId="1A55999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28</w:t>
            </w:r>
          </w:p>
        </w:tc>
        <w:tc>
          <w:tcPr>
            <w:tcW w:w="1844" w:type="pct"/>
            <w:shd w:val="clear" w:color="auto" w:fill="auto"/>
            <w:vAlign w:val="center"/>
          </w:tcPr>
          <w:p w14:paraId="60F27BE4" w14:textId="42A0C484" w:rsidR="00921FD2" w:rsidRPr="00E25580" w:rsidRDefault="00C93435" w:rsidP="00921FD2">
            <w:pPr>
              <w:rPr>
                <w:rFonts w:ascii="Arial" w:hAnsi="Arial" w:cs="Arial"/>
                <w:color w:val="2E2E2E"/>
                <w:sz w:val="20"/>
                <w:szCs w:val="20"/>
                <w:lang w:val="lv-LV" w:eastAsia="lv-LV"/>
              </w:rPr>
            </w:pPr>
            <w:r w:rsidRPr="00C93435">
              <w:rPr>
                <w:rFonts w:ascii="Arial" w:hAnsi="Arial" w:cs="Arial"/>
                <w:sz w:val="20"/>
                <w:szCs w:val="20"/>
                <w:lang w:val="lv-LV"/>
              </w:rPr>
              <w:t>Skapja apsildes elementu komplekts (komplekts sastāv no 8 (astoņiem) elementiem R-ПЭВ3-75)</w:t>
            </w:r>
          </w:p>
        </w:tc>
        <w:tc>
          <w:tcPr>
            <w:tcW w:w="1399" w:type="pct"/>
            <w:shd w:val="clear" w:color="auto" w:fill="auto"/>
            <w:vAlign w:val="center"/>
          </w:tcPr>
          <w:p w14:paraId="5187B697"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E7493BF" w14:textId="636C0DAF" w:rsidR="00921FD2" w:rsidRPr="00E25580" w:rsidRDefault="00C93435" w:rsidP="00921FD2">
            <w:pPr>
              <w:jc w:val="center"/>
              <w:rPr>
                <w:rFonts w:ascii="Arial" w:hAnsi="Arial" w:cs="Arial"/>
                <w:color w:val="000000"/>
                <w:sz w:val="20"/>
                <w:szCs w:val="20"/>
                <w:lang w:val="lv-LV" w:eastAsia="lv-LV"/>
              </w:rPr>
            </w:pPr>
            <w:r>
              <w:rPr>
                <w:rFonts w:ascii="Arial" w:hAnsi="Arial" w:cs="Arial"/>
                <w:sz w:val="20"/>
                <w:szCs w:val="20"/>
                <w:lang w:val="lv-LV"/>
              </w:rPr>
              <w:t>kompkekts</w:t>
            </w:r>
          </w:p>
        </w:tc>
        <w:tc>
          <w:tcPr>
            <w:tcW w:w="658" w:type="pct"/>
            <w:shd w:val="clear" w:color="auto" w:fill="auto"/>
            <w:vAlign w:val="center"/>
          </w:tcPr>
          <w:p w14:paraId="3954FED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1223BDB7" w14:textId="77777777" w:rsidTr="00A51059">
        <w:tc>
          <w:tcPr>
            <w:tcW w:w="436" w:type="pct"/>
            <w:shd w:val="clear" w:color="auto" w:fill="auto"/>
            <w:vAlign w:val="center"/>
          </w:tcPr>
          <w:p w14:paraId="1EC899B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29</w:t>
            </w:r>
          </w:p>
        </w:tc>
        <w:tc>
          <w:tcPr>
            <w:tcW w:w="1844" w:type="pct"/>
            <w:shd w:val="clear" w:color="auto" w:fill="auto"/>
            <w:vAlign w:val="center"/>
          </w:tcPr>
          <w:p w14:paraId="10BD0FA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Termodevējs TD</w:t>
            </w:r>
          </w:p>
        </w:tc>
        <w:tc>
          <w:tcPr>
            <w:tcW w:w="1399" w:type="pct"/>
            <w:shd w:val="clear" w:color="auto" w:fill="auto"/>
            <w:vAlign w:val="center"/>
          </w:tcPr>
          <w:p w14:paraId="400EC9F8"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267077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15950D1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2E749F48" w14:textId="77777777" w:rsidTr="00A51059">
        <w:tc>
          <w:tcPr>
            <w:tcW w:w="436" w:type="pct"/>
            <w:shd w:val="clear" w:color="auto" w:fill="auto"/>
            <w:vAlign w:val="center"/>
          </w:tcPr>
          <w:p w14:paraId="0031DC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30</w:t>
            </w:r>
          </w:p>
        </w:tc>
        <w:tc>
          <w:tcPr>
            <w:tcW w:w="1844" w:type="pct"/>
            <w:shd w:val="clear" w:color="auto" w:fill="auto"/>
            <w:vAlign w:val="center"/>
          </w:tcPr>
          <w:p w14:paraId="13D9EF7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Kondensatoru bloks КБМ3-4</w:t>
            </w:r>
          </w:p>
        </w:tc>
        <w:tc>
          <w:tcPr>
            <w:tcW w:w="1399" w:type="pct"/>
            <w:shd w:val="clear" w:color="auto" w:fill="auto"/>
            <w:vAlign w:val="center"/>
          </w:tcPr>
          <w:p w14:paraId="2AC3842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ТЕШИ.665235.002</w:t>
            </w:r>
          </w:p>
        </w:tc>
        <w:tc>
          <w:tcPr>
            <w:tcW w:w="663" w:type="pct"/>
            <w:shd w:val="clear" w:color="auto" w:fill="auto"/>
            <w:vAlign w:val="center"/>
          </w:tcPr>
          <w:p w14:paraId="29B122D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0B9356C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2129AB44" w14:textId="77777777" w:rsidTr="00A51059">
        <w:tc>
          <w:tcPr>
            <w:tcW w:w="436" w:type="pct"/>
            <w:shd w:val="clear" w:color="auto" w:fill="auto"/>
            <w:vAlign w:val="center"/>
          </w:tcPr>
          <w:p w14:paraId="4B0F4D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31</w:t>
            </w:r>
          </w:p>
        </w:tc>
        <w:tc>
          <w:tcPr>
            <w:tcW w:w="1844" w:type="pct"/>
            <w:shd w:val="clear" w:color="auto" w:fill="auto"/>
            <w:vAlign w:val="center"/>
          </w:tcPr>
          <w:p w14:paraId="251242CC"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Āderuzgalis 0.75mm²x8.2mm zils </w:t>
            </w:r>
          </w:p>
        </w:tc>
        <w:tc>
          <w:tcPr>
            <w:tcW w:w="1399" w:type="pct"/>
            <w:shd w:val="clear" w:color="auto" w:fill="auto"/>
            <w:vAlign w:val="center"/>
          </w:tcPr>
          <w:p w14:paraId="489963B3"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F92B0D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799696F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80</w:t>
            </w:r>
          </w:p>
        </w:tc>
      </w:tr>
      <w:tr w:rsidR="00921FD2" w:rsidRPr="00921FD2" w14:paraId="0548F3E2" w14:textId="77777777" w:rsidTr="00A51059">
        <w:tc>
          <w:tcPr>
            <w:tcW w:w="436" w:type="pct"/>
            <w:shd w:val="clear" w:color="auto" w:fill="auto"/>
            <w:vAlign w:val="center"/>
          </w:tcPr>
          <w:p w14:paraId="569C122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32</w:t>
            </w:r>
          </w:p>
        </w:tc>
        <w:tc>
          <w:tcPr>
            <w:tcW w:w="1844" w:type="pct"/>
            <w:shd w:val="clear" w:color="auto" w:fill="auto"/>
            <w:vAlign w:val="center"/>
          </w:tcPr>
          <w:p w14:paraId="3C71B385"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 xml:space="preserve">Āderuzgalis 1.5mm²x8.2mm zils </w:t>
            </w:r>
          </w:p>
        </w:tc>
        <w:tc>
          <w:tcPr>
            <w:tcW w:w="1399" w:type="pct"/>
            <w:shd w:val="clear" w:color="auto" w:fill="auto"/>
            <w:vAlign w:val="center"/>
          </w:tcPr>
          <w:p w14:paraId="7100BC1F"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43DE40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1562AB0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70</w:t>
            </w:r>
          </w:p>
        </w:tc>
      </w:tr>
      <w:tr w:rsidR="00921FD2" w:rsidRPr="00921FD2" w14:paraId="6F265A73" w14:textId="77777777" w:rsidTr="00A51059">
        <w:tc>
          <w:tcPr>
            <w:tcW w:w="436" w:type="pct"/>
            <w:shd w:val="clear" w:color="auto" w:fill="auto"/>
            <w:vAlign w:val="center"/>
          </w:tcPr>
          <w:p w14:paraId="5AC0D6A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33</w:t>
            </w:r>
          </w:p>
        </w:tc>
        <w:tc>
          <w:tcPr>
            <w:tcW w:w="1844" w:type="pct"/>
            <w:shd w:val="clear" w:color="auto" w:fill="auto"/>
            <w:vAlign w:val="center"/>
          </w:tcPr>
          <w:p w14:paraId="32F6BAC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Āderuzgalis 2.5mm²x8.2mm zils </w:t>
            </w:r>
          </w:p>
        </w:tc>
        <w:tc>
          <w:tcPr>
            <w:tcW w:w="1399" w:type="pct"/>
            <w:shd w:val="clear" w:color="auto" w:fill="auto"/>
            <w:vAlign w:val="center"/>
          </w:tcPr>
          <w:p w14:paraId="3E691BEC"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160F13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5F12CBEE"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80</w:t>
            </w:r>
          </w:p>
        </w:tc>
      </w:tr>
      <w:tr w:rsidR="00921FD2" w:rsidRPr="00921FD2" w14:paraId="06EED1D0" w14:textId="77777777" w:rsidTr="00A51059">
        <w:tc>
          <w:tcPr>
            <w:tcW w:w="436" w:type="pct"/>
            <w:shd w:val="clear" w:color="auto" w:fill="auto"/>
            <w:vAlign w:val="center"/>
          </w:tcPr>
          <w:p w14:paraId="2D68EAA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34</w:t>
            </w:r>
          </w:p>
        </w:tc>
        <w:tc>
          <w:tcPr>
            <w:tcW w:w="1844" w:type="pct"/>
            <w:shd w:val="clear" w:color="auto" w:fill="auto"/>
            <w:vAlign w:val="center"/>
          </w:tcPr>
          <w:p w14:paraId="2D000D9F" w14:textId="77777777" w:rsidR="00921FD2" w:rsidRPr="00E25580" w:rsidRDefault="00921FD2" w:rsidP="00921FD2">
            <w:pPr>
              <w:rPr>
                <w:rFonts w:ascii="Arial" w:hAnsi="Arial" w:cs="Arial"/>
                <w:color w:val="2E2E2E"/>
                <w:sz w:val="20"/>
                <w:szCs w:val="20"/>
                <w:lang w:val="lv-LV" w:eastAsia="lv-LV"/>
              </w:rPr>
            </w:pPr>
            <w:r w:rsidRPr="00E25580">
              <w:rPr>
                <w:rFonts w:ascii="Arial" w:hAnsi="Arial" w:cs="Arial"/>
                <w:sz w:val="20"/>
                <w:szCs w:val="20"/>
                <w:lang w:val="lv-LV"/>
              </w:rPr>
              <w:t>Apaļš āderuzgalis 1.5mm² M6</w:t>
            </w:r>
          </w:p>
        </w:tc>
        <w:tc>
          <w:tcPr>
            <w:tcW w:w="1399" w:type="pct"/>
            <w:shd w:val="clear" w:color="auto" w:fill="auto"/>
            <w:vAlign w:val="center"/>
          </w:tcPr>
          <w:p w14:paraId="761762A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A2F9A7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F45E1A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50</w:t>
            </w:r>
          </w:p>
        </w:tc>
      </w:tr>
      <w:tr w:rsidR="00921FD2" w:rsidRPr="00921FD2" w14:paraId="3C37F5C1" w14:textId="77777777" w:rsidTr="00A51059">
        <w:tc>
          <w:tcPr>
            <w:tcW w:w="436" w:type="pct"/>
            <w:shd w:val="clear" w:color="auto" w:fill="auto"/>
            <w:vAlign w:val="center"/>
          </w:tcPr>
          <w:p w14:paraId="12F3BBA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35</w:t>
            </w:r>
          </w:p>
        </w:tc>
        <w:tc>
          <w:tcPr>
            <w:tcW w:w="1844" w:type="pct"/>
            <w:shd w:val="clear" w:color="FFFFFF" w:fill="FFFFFF"/>
            <w:vAlign w:val="center"/>
          </w:tcPr>
          <w:p w14:paraId="2B71E9A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Apaļš āderuzgalis 2.5mm² M6</w:t>
            </w:r>
          </w:p>
        </w:tc>
        <w:tc>
          <w:tcPr>
            <w:tcW w:w="1399" w:type="pct"/>
            <w:shd w:val="clear" w:color="FFFFFF" w:fill="FFFFFF"/>
            <w:vAlign w:val="center"/>
          </w:tcPr>
          <w:p w14:paraId="4C1C8CAB"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FFFFFF" w:fill="FFFFFF"/>
            <w:vAlign w:val="center"/>
          </w:tcPr>
          <w:p w14:paraId="7E4D6B6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vAlign w:val="center"/>
          </w:tcPr>
          <w:p w14:paraId="7B1DAB0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60</w:t>
            </w:r>
          </w:p>
        </w:tc>
      </w:tr>
      <w:tr w:rsidR="00921FD2" w:rsidRPr="00921FD2" w14:paraId="49EA6138" w14:textId="77777777" w:rsidTr="00A51059">
        <w:tc>
          <w:tcPr>
            <w:tcW w:w="436" w:type="pct"/>
            <w:shd w:val="clear" w:color="auto" w:fill="auto"/>
            <w:vAlign w:val="center"/>
          </w:tcPr>
          <w:p w14:paraId="49DBB37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36</w:t>
            </w:r>
          </w:p>
        </w:tc>
        <w:tc>
          <w:tcPr>
            <w:tcW w:w="1844" w:type="pct"/>
            <w:shd w:val="clear" w:color="auto" w:fill="auto"/>
            <w:vAlign w:val="center"/>
          </w:tcPr>
          <w:p w14:paraId="0C80F1F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Kabeļu termināls RK perforēts 30x60mm</w:t>
            </w:r>
          </w:p>
        </w:tc>
        <w:tc>
          <w:tcPr>
            <w:tcW w:w="1399" w:type="pct"/>
            <w:shd w:val="clear" w:color="auto" w:fill="auto"/>
            <w:vAlign w:val="center"/>
          </w:tcPr>
          <w:p w14:paraId="49CE5AE1"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C8149A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56F32BF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18</w:t>
            </w:r>
          </w:p>
        </w:tc>
      </w:tr>
      <w:tr w:rsidR="00921FD2" w:rsidRPr="00921FD2" w14:paraId="7C33DA20" w14:textId="77777777" w:rsidTr="00A51059">
        <w:tc>
          <w:tcPr>
            <w:tcW w:w="436" w:type="pct"/>
            <w:shd w:val="clear" w:color="auto" w:fill="auto"/>
            <w:vAlign w:val="center"/>
          </w:tcPr>
          <w:p w14:paraId="3FA08DE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37</w:t>
            </w:r>
          </w:p>
        </w:tc>
        <w:tc>
          <w:tcPr>
            <w:tcW w:w="1844" w:type="pct"/>
            <w:shd w:val="clear" w:color="auto" w:fill="auto"/>
            <w:vAlign w:val="center"/>
          </w:tcPr>
          <w:p w14:paraId="0D712B6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Kembriks 7mm</w:t>
            </w:r>
          </w:p>
        </w:tc>
        <w:tc>
          <w:tcPr>
            <w:tcW w:w="1399" w:type="pct"/>
            <w:shd w:val="clear" w:color="auto" w:fill="auto"/>
            <w:vAlign w:val="center"/>
          </w:tcPr>
          <w:p w14:paraId="499B6071"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8CFAE3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025B1B5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10</w:t>
            </w:r>
          </w:p>
        </w:tc>
      </w:tr>
      <w:tr w:rsidR="00921FD2" w:rsidRPr="00921FD2" w14:paraId="1A5AAE06" w14:textId="77777777" w:rsidTr="00A51059">
        <w:tc>
          <w:tcPr>
            <w:tcW w:w="436" w:type="pct"/>
            <w:shd w:val="clear" w:color="auto" w:fill="auto"/>
            <w:vAlign w:val="center"/>
          </w:tcPr>
          <w:p w14:paraId="6C43E67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38</w:t>
            </w:r>
          </w:p>
        </w:tc>
        <w:tc>
          <w:tcPr>
            <w:tcW w:w="1844" w:type="pct"/>
            <w:shd w:val="clear" w:color="auto" w:fill="auto"/>
            <w:vAlign w:val="center"/>
          </w:tcPr>
          <w:p w14:paraId="03ECBF0B"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Spirālcaurule D=6mm  RK-ST</w:t>
            </w:r>
          </w:p>
        </w:tc>
        <w:tc>
          <w:tcPr>
            <w:tcW w:w="1399" w:type="pct"/>
            <w:shd w:val="clear" w:color="auto" w:fill="auto"/>
            <w:vAlign w:val="center"/>
          </w:tcPr>
          <w:p w14:paraId="2C69C6D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0FCEDC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323AF1C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6</w:t>
            </w:r>
          </w:p>
        </w:tc>
      </w:tr>
      <w:tr w:rsidR="00921FD2" w:rsidRPr="00921FD2" w14:paraId="5A2B2D85" w14:textId="77777777" w:rsidTr="00A51059">
        <w:tc>
          <w:tcPr>
            <w:tcW w:w="436" w:type="pct"/>
            <w:shd w:val="clear" w:color="auto" w:fill="auto"/>
            <w:vAlign w:val="center"/>
          </w:tcPr>
          <w:p w14:paraId="23D2D54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39</w:t>
            </w:r>
          </w:p>
        </w:tc>
        <w:tc>
          <w:tcPr>
            <w:tcW w:w="1844" w:type="pct"/>
            <w:shd w:val="clear" w:color="auto" w:fill="auto"/>
            <w:vAlign w:val="center"/>
          </w:tcPr>
          <w:p w14:paraId="6A4CC800"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Spirālcaurule D=12mm RK-ST</w:t>
            </w:r>
          </w:p>
        </w:tc>
        <w:tc>
          <w:tcPr>
            <w:tcW w:w="1399" w:type="pct"/>
            <w:shd w:val="clear" w:color="auto" w:fill="auto"/>
            <w:vAlign w:val="center"/>
          </w:tcPr>
          <w:p w14:paraId="1EA1A595"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A5A091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2B1B8788"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6</w:t>
            </w:r>
          </w:p>
        </w:tc>
      </w:tr>
      <w:tr w:rsidR="00921FD2" w:rsidRPr="00921FD2" w14:paraId="2D1B6CF8" w14:textId="77777777" w:rsidTr="00A51059">
        <w:tc>
          <w:tcPr>
            <w:tcW w:w="436" w:type="pct"/>
            <w:shd w:val="clear" w:color="auto" w:fill="auto"/>
            <w:vAlign w:val="center"/>
          </w:tcPr>
          <w:p w14:paraId="457E1B3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40</w:t>
            </w:r>
          </w:p>
        </w:tc>
        <w:tc>
          <w:tcPr>
            <w:tcW w:w="1844" w:type="pct"/>
            <w:shd w:val="clear" w:color="auto" w:fill="auto"/>
            <w:vAlign w:val="center"/>
          </w:tcPr>
          <w:p w14:paraId="11E7B76C"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Gaismeklis "laiviņa" 60W</w:t>
            </w:r>
          </w:p>
        </w:tc>
        <w:tc>
          <w:tcPr>
            <w:tcW w:w="1399" w:type="pct"/>
            <w:shd w:val="clear" w:color="auto" w:fill="auto"/>
            <w:vAlign w:val="center"/>
          </w:tcPr>
          <w:p w14:paraId="01746FEC"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AF6615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0902023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6504D5DA" w14:textId="77777777" w:rsidTr="00A51059">
        <w:tc>
          <w:tcPr>
            <w:tcW w:w="436" w:type="pct"/>
            <w:shd w:val="clear" w:color="auto" w:fill="auto"/>
            <w:vAlign w:val="center"/>
          </w:tcPr>
          <w:p w14:paraId="1030250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41</w:t>
            </w:r>
          </w:p>
        </w:tc>
        <w:tc>
          <w:tcPr>
            <w:tcW w:w="1844" w:type="pct"/>
            <w:shd w:val="clear" w:color="auto" w:fill="auto"/>
            <w:vAlign w:val="center"/>
          </w:tcPr>
          <w:p w14:paraId="220993ED"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Gaismas slēdzis</w:t>
            </w:r>
          </w:p>
        </w:tc>
        <w:tc>
          <w:tcPr>
            <w:tcW w:w="1399" w:type="pct"/>
            <w:shd w:val="clear" w:color="auto" w:fill="auto"/>
            <w:vAlign w:val="center"/>
          </w:tcPr>
          <w:p w14:paraId="647CB3C7"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F09BA7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5343A45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5AAB14FE" w14:textId="77777777" w:rsidTr="00A51059">
        <w:tc>
          <w:tcPr>
            <w:tcW w:w="436" w:type="pct"/>
            <w:shd w:val="clear" w:color="auto" w:fill="auto"/>
            <w:vAlign w:val="center"/>
          </w:tcPr>
          <w:p w14:paraId="058CFF2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42</w:t>
            </w:r>
          </w:p>
        </w:tc>
        <w:tc>
          <w:tcPr>
            <w:tcW w:w="1844" w:type="pct"/>
            <w:shd w:val="clear" w:color="auto" w:fill="auto"/>
            <w:vAlign w:val="center"/>
          </w:tcPr>
          <w:p w14:paraId="0D24AD9F"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Rozete 220V</w:t>
            </w:r>
          </w:p>
        </w:tc>
        <w:tc>
          <w:tcPr>
            <w:tcW w:w="1399" w:type="pct"/>
            <w:shd w:val="clear" w:color="auto" w:fill="auto"/>
            <w:vAlign w:val="center"/>
          </w:tcPr>
          <w:p w14:paraId="5325605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BECB5B4"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3038FA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w:t>
            </w:r>
          </w:p>
        </w:tc>
      </w:tr>
      <w:tr w:rsidR="00921FD2" w:rsidRPr="00921FD2" w14:paraId="73501107" w14:textId="77777777" w:rsidTr="00A51059">
        <w:tc>
          <w:tcPr>
            <w:tcW w:w="436" w:type="pct"/>
            <w:shd w:val="clear" w:color="auto" w:fill="auto"/>
            <w:vAlign w:val="center"/>
          </w:tcPr>
          <w:p w14:paraId="705142D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43</w:t>
            </w:r>
          </w:p>
        </w:tc>
        <w:tc>
          <w:tcPr>
            <w:tcW w:w="1844" w:type="pct"/>
            <w:shd w:val="clear" w:color="auto" w:fill="auto"/>
            <w:vAlign w:val="center"/>
          </w:tcPr>
          <w:p w14:paraId="787F1C61"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Kontaktspraudnis КПТШ</w:t>
            </w:r>
          </w:p>
        </w:tc>
        <w:tc>
          <w:tcPr>
            <w:tcW w:w="1399" w:type="pct"/>
            <w:shd w:val="clear" w:color="auto" w:fill="auto"/>
            <w:vAlign w:val="center"/>
          </w:tcPr>
          <w:p w14:paraId="3F70BE6F"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346724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09AF25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04E1C3B4" w14:textId="77777777" w:rsidTr="00A51059">
        <w:tc>
          <w:tcPr>
            <w:tcW w:w="436" w:type="pct"/>
            <w:shd w:val="clear" w:color="auto" w:fill="auto"/>
            <w:vAlign w:val="center"/>
          </w:tcPr>
          <w:p w14:paraId="61AA2B6F"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44</w:t>
            </w:r>
          </w:p>
        </w:tc>
        <w:tc>
          <w:tcPr>
            <w:tcW w:w="1844" w:type="pct"/>
            <w:shd w:val="clear" w:color="auto" w:fill="auto"/>
            <w:vAlign w:val="center"/>
          </w:tcPr>
          <w:p w14:paraId="58511EC2"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Penālis 40х60х2000mm</w:t>
            </w:r>
          </w:p>
        </w:tc>
        <w:tc>
          <w:tcPr>
            <w:tcW w:w="1399" w:type="pct"/>
            <w:shd w:val="clear" w:color="auto" w:fill="auto"/>
            <w:vAlign w:val="center"/>
          </w:tcPr>
          <w:p w14:paraId="3B15E5B9"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21ABD9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66E89D2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4</w:t>
            </w:r>
          </w:p>
        </w:tc>
      </w:tr>
      <w:tr w:rsidR="00921FD2" w:rsidRPr="00921FD2" w14:paraId="1341145C" w14:textId="77777777" w:rsidTr="00A51059">
        <w:tc>
          <w:tcPr>
            <w:tcW w:w="436" w:type="pct"/>
            <w:shd w:val="clear" w:color="auto" w:fill="auto"/>
            <w:vAlign w:val="center"/>
          </w:tcPr>
          <w:p w14:paraId="641D7E6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45</w:t>
            </w:r>
          </w:p>
        </w:tc>
        <w:tc>
          <w:tcPr>
            <w:tcW w:w="1844" w:type="pct"/>
            <w:shd w:val="clear" w:color="auto" w:fill="auto"/>
            <w:vAlign w:val="center"/>
          </w:tcPr>
          <w:p w14:paraId="5A86D6C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Penālis 25х40х2000mm</w:t>
            </w:r>
          </w:p>
        </w:tc>
        <w:tc>
          <w:tcPr>
            <w:tcW w:w="1399" w:type="pct"/>
            <w:shd w:val="clear" w:color="auto" w:fill="auto"/>
            <w:vAlign w:val="center"/>
          </w:tcPr>
          <w:p w14:paraId="01E9CA2A"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0FD602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135DDF02"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2</w:t>
            </w:r>
          </w:p>
        </w:tc>
      </w:tr>
      <w:tr w:rsidR="00921FD2" w:rsidRPr="00921FD2" w14:paraId="77B189C6" w14:textId="77777777" w:rsidTr="00A51059">
        <w:tc>
          <w:tcPr>
            <w:tcW w:w="436" w:type="pct"/>
            <w:shd w:val="clear" w:color="auto" w:fill="auto"/>
            <w:vAlign w:val="center"/>
          </w:tcPr>
          <w:p w14:paraId="42B6BC7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46</w:t>
            </w:r>
          </w:p>
        </w:tc>
        <w:tc>
          <w:tcPr>
            <w:tcW w:w="1844" w:type="pct"/>
            <w:shd w:val="clear" w:color="auto" w:fill="auto"/>
            <w:vAlign w:val="center"/>
          </w:tcPr>
          <w:p w14:paraId="7768B8E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Vads 0,75 mm </w:t>
            </w:r>
          </w:p>
        </w:tc>
        <w:tc>
          <w:tcPr>
            <w:tcW w:w="1399" w:type="pct"/>
            <w:shd w:val="clear" w:color="auto" w:fill="auto"/>
            <w:vAlign w:val="center"/>
          </w:tcPr>
          <w:p w14:paraId="0789CD7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Helutherm 145 black 51295</w:t>
            </w:r>
          </w:p>
        </w:tc>
        <w:tc>
          <w:tcPr>
            <w:tcW w:w="663" w:type="pct"/>
            <w:shd w:val="clear" w:color="auto" w:fill="auto"/>
            <w:vAlign w:val="center"/>
          </w:tcPr>
          <w:p w14:paraId="4C9BD80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11BC1656"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300</w:t>
            </w:r>
          </w:p>
        </w:tc>
      </w:tr>
      <w:tr w:rsidR="00921FD2" w:rsidRPr="00921FD2" w14:paraId="5A0EC7DD" w14:textId="77777777" w:rsidTr="00A51059">
        <w:tc>
          <w:tcPr>
            <w:tcW w:w="436" w:type="pct"/>
            <w:shd w:val="clear" w:color="auto" w:fill="auto"/>
            <w:vAlign w:val="center"/>
          </w:tcPr>
          <w:p w14:paraId="70FF7B6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47</w:t>
            </w:r>
          </w:p>
        </w:tc>
        <w:tc>
          <w:tcPr>
            <w:tcW w:w="1844" w:type="pct"/>
            <w:shd w:val="clear" w:color="auto" w:fill="auto"/>
            <w:vAlign w:val="center"/>
          </w:tcPr>
          <w:p w14:paraId="142DC54F"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Vads 1,5 mm </w:t>
            </w:r>
          </w:p>
        </w:tc>
        <w:tc>
          <w:tcPr>
            <w:tcW w:w="1399" w:type="pct"/>
            <w:shd w:val="clear" w:color="auto" w:fill="auto"/>
            <w:vAlign w:val="center"/>
          </w:tcPr>
          <w:p w14:paraId="3AF725A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Helutherm 145 black 51323</w:t>
            </w:r>
          </w:p>
        </w:tc>
        <w:tc>
          <w:tcPr>
            <w:tcW w:w="663" w:type="pct"/>
            <w:shd w:val="clear" w:color="auto" w:fill="auto"/>
            <w:vAlign w:val="center"/>
          </w:tcPr>
          <w:p w14:paraId="366CCCEA"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06FE04E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50</w:t>
            </w:r>
          </w:p>
        </w:tc>
      </w:tr>
      <w:tr w:rsidR="00921FD2" w:rsidRPr="00921FD2" w14:paraId="5ECC2434" w14:textId="77777777" w:rsidTr="00A51059">
        <w:tc>
          <w:tcPr>
            <w:tcW w:w="436" w:type="pct"/>
            <w:shd w:val="clear" w:color="auto" w:fill="auto"/>
            <w:vAlign w:val="center"/>
          </w:tcPr>
          <w:p w14:paraId="0416611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48</w:t>
            </w:r>
          </w:p>
        </w:tc>
        <w:tc>
          <w:tcPr>
            <w:tcW w:w="1844" w:type="pct"/>
            <w:shd w:val="clear" w:color="auto" w:fill="auto"/>
            <w:vAlign w:val="center"/>
          </w:tcPr>
          <w:p w14:paraId="6997C090"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 xml:space="preserve">Vads 2,5 mm </w:t>
            </w:r>
          </w:p>
        </w:tc>
        <w:tc>
          <w:tcPr>
            <w:tcW w:w="1399" w:type="pct"/>
            <w:shd w:val="clear" w:color="auto" w:fill="auto"/>
            <w:vAlign w:val="center"/>
          </w:tcPr>
          <w:p w14:paraId="7DC35543"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Helutherm 145 black 51337</w:t>
            </w:r>
          </w:p>
        </w:tc>
        <w:tc>
          <w:tcPr>
            <w:tcW w:w="663" w:type="pct"/>
            <w:shd w:val="clear" w:color="auto" w:fill="auto"/>
            <w:vAlign w:val="center"/>
          </w:tcPr>
          <w:p w14:paraId="49AADC55"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m</w:t>
            </w:r>
          </w:p>
        </w:tc>
        <w:tc>
          <w:tcPr>
            <w:tcW w:w="658" w:type="pct"/>
            <w:shd w:val="clear" w:color="auto" w:fill="auto"/>
            <w:noWrap/>
            <w:vAlign w:val="center"/>
          </w:tcPr>
          <w:p w14:paraId="3AD37F6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50</w:t>
            </w:r>
          </w:p>
        </w:tc>
      </w:tr>
      <w:tr w:rsidR="00921FD2" w:rsidRPr="00921FD2" w14:paraId="5FEEF5E2" w14:textId="77777777" w:rsidTr="00A51059">
        <w:tc>
          <w:tcPr>
            <w:tcW w:w="436" w:type="pct"/>
            <w:shd w:val="clear" w:color="auto" w:fill="auto"/>
            <w:vAlign w:val="center"/>
          </w:tcPr>
          <w:p w14:paraId="5895D42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49</w:t>
            </w:r>
          </w:p>
        </w:tc>
        <w:tc>
          <w:tcPr>
            <w:tcW w:w="1844" w:type="pct"/>
            <w:shd w:val="clear" w:color="auto" w:fill="auto"/>
            <w:vAlign w:val="center"/>
          </w:tcPr>
          <w:p w14:paraId="06F8C047"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Kontaktspraudnis ПП-14</w:t>
            </w:r>
          </w:p>
        </w:tc>
        <w:tc>
          <w:tcPr>
            <w:tcW w:w="1399" w:type="pct"/>
            <w:shd w:val="clear" w:color="auto" w:fill="auto"/>
            <w:vAlign w:val="center"/>
          </w:tcPr>
          <w:p w14:paraId="0FF50AAF"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6A79977"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6B7456C"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10</w:t>
            </w:r>
          </w:p>
        </w:tc>
      </w:tr>
      <w:tr w:rsidR="00921FD2" w:rsidRPr="00921FD2" w14:paraId="3BF383CC" w14:textId="77777777" w:rsidTr="00A51059">
        <w:tc>
          <w:tcPr>
            <w:tcW w:w="436" w:type="pct"/>
            <w:shd w:val="clear" w:color="auto" w:fill="auto"/>
            <w:vAlign w:val="center"/>
          </w:tcPr>
          <w:p w14:paraId="6D5BBB09"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50</w:t>
            </w:r>
          </w:p>
        </w:tc>
        <w:tc>
          <w:tcPr>
            <w:tcW w:w="1844" w:type="pct"/>
            <w:shd w:val="clear" w:color="auto" w:fill="auto"/>
            <w:vAlign w:val="center"/>
          </w:tcPr>
          <w:p w14:paraId="73234399"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Mērījumu panelis</w:t>
            </w:r>
          </w:p>
        </w:tc>
        <w:tc>
          <w:tcPr>
            <w:tcW w:w="1399" w:type="pct"/>
            <w:shd w:val="clear" w:color="auto" w:fill="auto"/>
            <w:vAlign w:val="center"/>
          </w:tcPr>
          <w:p w14:paraId="2AE54430"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875A5C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1466847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63597877" w14:textId="77777777" w:rsidTr="00A51059">
        <w:tc>
          <w:tcPr>
            <w:tcW w:w="436" w:type="pct"/>
            <w:shd w:val="clear" w:color="auto" w:fill="auto"/>
            <w:vAlign w:val="center"/>
          </w:tcPr>
          <w:p w14:paraId="0813EB0D"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color w:val="000000"/>
                <w:sz w:val="20"/>
                <w:szCs w:val="20"/>
                <w:lang w:val="lv-LV" w:eastAsia="lv-LV"/>
              </w:rPr>
              <w:t>51</w:t>
            </w:r>
          </w:p>
        </w:tc>
        <w:tc>
          <w:tcPr>
            <w:tcW w:w="1844" w:type="pct"/>
            <w:shd w:val="clear" w:color="auto" w:fill="auto"/>
            <w:vAlign w:val="center"/>
          </w:tcPr>
          <w:p w14:paraId="7F2CFF33" w14:textId="77777777" w:rsidR="00921FD2" w:rsidRPr="00E25580" w:rsidRDefault="00921FD2" w:rsidP="00921FD2">
            <w:pPr>
              <w:rPr>
                <w:rFonts w:ascii="Arial" w:hAnsi="Arial" w:cs="Arial"/>
                <w:color w:val="000000"/>
                <w:sz w:val="20"/>
                <w:szCs w:val="20"/>
                <w:lang w:val="lv-LV" w:eastAsia="lv-LV"/>
              </w:rPr>
            </w:pPr>
            <w:r w:rsidRPr="00E25580">
              <w:rPr>
                <w:rFonts w:ascii="Arial" w:hAnsi="Arial" w:cs="Arial"/>
                <w:sz w:val="20"/>
                <w:szCs w:val="20"/>
                <w:lang w:val="lv-LV"/>
              </w:rPr>
              <w:t>ДТКБ-40 skapja termodevējs</w:t>
            </w:r>
          </w:p>
        </w:tc>
        <w:tc>
          <w:tcPr>
            <w:tcW w:w="1399" w:type="pct"/>
            <w:shd w:val="clear" w:color="auto" w:fill="auto"/>
            <w:vAlign w:val="center"/>
          </w:tcPr>
          <w:p w14:paraId="7C47518B" w14:textId="77777777" w:rsidR="00921FD2" w:rsidRPr="00E25580"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71031D0"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gab.</w:t>
            </w:r>
          </w:p>
        </w:tc>
        <w:tc>
          <w:tcPr>
            <w:tcW w:w="658" w:type="pct"/>
            <w:shd w:val="clear" w:color="auto" w:fill="auto"/>
            <w:noWrap/>
            <w:vAlign w:val="center"/>
          </w:tcPr>
          <w:p w14:paraId="2353DD31" w14:textId="77777777" w:rsidR="00921FD2" w:rsidRPr="00E25580" w:rsidRDefault="00921FD2" w:rsidP="00921FD2">
            <w:pPr>
              <w:jc w:val="center"/>
              <w:rPr>
                <w:rFonts w:ascii="Arial" w:hAnsi="Arial" w:cs="Arial"/>
                <w:color w:val="000000"/>
                <w:sz w:val="20"/>
                <w:szCs w:val="20"/>
                <w:lang w:val="lv-LV" w:eastAsia="lv-LV"/>
              </w:rPr>
            </w:pPr>
            <w:r w:rsidRPr="00E25580">
              <w:rPr>
                <w:rFonts w:ascii="Arial" w:hAnsi="Arial" w:cs="Arial"/>
                <w:sz w:val="20"/>
                <w:szCs w:val="20"/>
                <w:lang w:val="lv-LV"/>
              </w:rPr>
              <w:t>1</w:t>
            </w:r>
          </w:p>
        </w:tc>
      </w:tr>
      <w:tr w:rsidR="00921FD2" w:rsidRPr="00921FD2" w14:paraId="1443AAED" w14:textId="77777777" w:rsidTr="00A51059">
        <w:tc>
          <w:tcPr>
            <w:tcW w:w="4342" w:type="pct"/>
            <w:gridSpan w:val="4"/>
            <w:shd w:val="clear" w:color="auto" w:fill="auto"/>
            <w:vAlign w:val="center"/>
          </w:tcPr>
          <w:p w14:paraId="7A6F5AFF" w14:textId="77777777" w:rsidR="00921FD2" w:rsidRPr="00E25580" w:rsidRDefault="00921FD2" w:rsidP="00921FD2">
            <w:pPr>
              <w:jc w:val="right"/>
              <w:rPr>
                <w:rFonts w:ascii="Arial" w:hAnsi="Arial" w:cs="Arial"/>
                <w:b/>
                <w:bCs/>
                <w:color w:val="000000"/>
                <w:sz w:val="20"/>
                <w:szCs w:val="20"/>
                <w:lang w:val="lv-LV" w:eastAsia="lv-LV"/>
              </w:rPr>
            </w:pPr>
            <w:r w:rsidRPr="00E25580">
              <w:rPr>
                <w:rFonts w:ascii="Arial" w:hAnsi="Arial" w:cs="Arial"/>
                <w:b/>
                <w:bCs/>
                <w:color w:val="000000"/>
                <w:sz w:val="20"/>
                <w:szCs w:val="20"/>
                <w:lang w:val="lv-LV" w:eastAsia="lv-LV"/>
              </w:rPr>
              <w:t>Releju skapja montāžas un piegādes ar atlikušām pēc montāžas kopmlektējošām daļām cena, EUR (bez PVN)</w:t>
            </w:r>
          </w:p>
        </w:tc>
        <w:tc>
          <w:tcPr>
            <w:tcW w:w="658" w:type="pct"/>
            <w:shd w:val="clear" w:color="auto" w:fill="auto"/>
            <w:vAlign w:val="center"/>
          </w:tcPr>
          <w:p w14:paraId="1D02ECD0" w14:textId="77777777" w:rsidR="00921FD2" w:rsidRPr="00E25580" w:rsidRDefault="00921FD2" w:rsidP="00921FD2">
            <w:pPr>
              <w:jc w:val="center"/>
              <w:rPr>
                <w:rFonts w:ascii="Arial" w:hAnsi="Arial" w:cs="Arial"/>
                <w:color w:val="000000"/>
                <w:sz w:val="20"/>
                <w:szCs w:val="20"/>
                <w:lang w:val="lv-LV" w:eastAsia="lv-LV"/>
              </w:rPr>
            </w:pPr>
          </w:p>
        </w:tc>
      </w:tr>
    </w:tbl>
    <w:p w14:paraId="030104E4" w14:textId="77777777" w:rsidR="00921FD2" w:rsidRPr="00921FD2" w:rsidRDefault="00921FD2" w:rsidP="00921FD2">
      <w:pPr>
        <w:jc w:val="right"/>
        <w:rPr>
          <w:rFonts w:ascii="Arial" w:hAnsi="Arial" w:cs="Arial"/>
          <w:sz w:val="22"/>
          <w:szCs w:val="22"/>
          <w:lang w:val="lv-LV"/>
        </w:rPr>
        <w:sectPr w:rsidR="00921FD2" w:rsidRPr="00921FD2" w:rsidSect="00CA2B6D">
          <w:headerReference w:type="even" r:id="rId48"/>
          <w:headerReference w:type="first" r:id="rId49"/>
          <w:footerReference w:type="first" r:id="rId50"/>
          <w:footnotePr>
            <w:pos w:val="beneathText"/>
          </w:footnotePr>
          <w:pgSz w:w="11905" w:h="16837" w:code="9"/>
          <w:pgMar w:top="1135" w:right="851" w:bottom="709" w:left="1418" w:header="284" w:footer="652" w:gutter="0"/>
          <w:cols w:space="720"/>
          <w:docGrid w:linePitch="360"/>
        </w:sectPr>
      </w:pPr>
    </w:p>
    <w:p w14:paraId="59255A8B"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 xml:space="preserve">4.2. </w:t>
      </w:r>
      <w:r w:rsidRPr="00921FD2">
        <w:rPr>
          <w:rFonts w:ascii="Arial" w:hAnsi="Arial" w:cs="Arial"/>
          <w:b/>
          <w:iCs/>
          <w:sz w:val="22"/>
          <w:szCs w:val="22"/>
          <w:lang w:val="lv-LV"/>
        </w:rPr>
        <w:t>Ceļa posma Jāņamuiža - Lode 101,921 km pārbrauktuves</w:t>
      </w:r>
      <w:r w:rsidRPr="00921FD2">
        <w:rPr>
          <w:rFonts w:ascii="Arial" w:hAnsi="Arial" w:cs="Arial"/>
          <w:b/>
          <w:bCs/>
          <w:color w:val="000000"/>
          <w:sz w:val="22"/>
          <w:szCs w:val="22"/>
          <w:lang w:val="lv-LV" w:eastAsia="lv-LV"/>
        </w:rPr>
        <w:t xml:space="preserve"> releju skapja montāžas shēma:</w:t>
      </w:r>
    </w:p>
    <w:p w14:paraId="090F7DCA" w14:textId="77777777" w:rsidR="00921FD2" w:rsidRPr="00921FD2" w:rsidRDefault="00921FD2" w:rsidP="00921FD2">
      <w:pPr>
        <w:jc w:val="center"/>
        <w:rPr>
          <w:rFonts w:ascii="Arial" w:hAnsi="Arial" w:cs="Arial"/>
          <w:b/>
          <w:bCs/>
          <w:color w:val="000000"/>
          <w:sz w:val="22"/>
          <w:szCs w:val="22"/>
          <w:lang w:val="lv-LV" w:eastAsia="lv-LV"/>
        </w:rPr>
      </w:pPr>
    </w:p>
    <w:p w14:paraId="32595918"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noProof/>
          <w:sz w:val="22"/>
          <w:szCs w:val="22"/>
          <w:lang w:val="lv-LV"/>
        </w:rPr>
        <w:drawing>
          <wp:inline distT="0" distB="0" distL="0" distR="0" wp14:anchorId="01C578B7" wp14:editId="0FB4C36C">
            <wp:extent cx="8143018" cy="576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143018" cy="5760000"/>
                    </a:xfrm>
                    <a:prstGeom prst="rect">
                      <a:avLst/>
                    </a:prstGeom>
                    <a:noFill/>
                    <a:ln>
                      <a:noFill/>
                    </a:ln>
                  </pic:spPr>
                </pic:pic>
              </a:graphicData>
            </a:graphic>
          </wp:inline>
        </w:drawing>
      </w:r>
    </w:p>
    <w:p w14:paraId="28BBB5BA" w14:textId="77777777" w:rsidR="00921FD2" w:rsidRPr="00921FD2" w:rsidRDefault="00921FD2" w:rsidP="00921FD2">
      <w:pPr>
        <w:jc w:val="center"/>
        <w:rPr>
          <w:rFonts w:ascii="Arial" w:hAnsi="Arial" w:cs="Arial"/>
          <w:sz w:val="22"/>
          <w:szCs w:val="22"/>
          <w:lang w:val="lv-LV"/>
        </w:rPr>
        <w:sectPr w:rsidR="00921FD2" w:rsidRPr="00921FD2" w:rsidSect="00CA2B6D">
          <w:footnotePr>
            <w:pos w:val="beneathText"/>
          </w:footnotePr>
          <w:pgSz w:w="16837" w:h="11905" w:orient="landscape"/>
          <w:pgMar w:top="859" w:right="851" w:bottom="851" w:left="851" w:header="720" w:footer="720" w:gutter="0"/>
          <w:cols w:space="720"/>
          <w:titlePg/>
          <w:docGrid w:linePitch="360"/>
        </w:sectPr>
      </w:pPr>
    </w:p>
    <w:p w14:paraId="73AA4922" w14:textId="1A2788C5" w:rsidR="00921FD2" w:rsidRPr="0023317C" w:rsidRDefault="00921FD2" w:rsidP="00921FD2">
      <w:pPr>
        <w:rPr>
          <w:rFonts w:ascii="Arial" w:hAnsi="Arial" w:cs="Arial"/>
          <w:b/>
          <w:iCs/>
          <w:sz w:val="22"/>
          <w:szCs w:val="22"/>
          <w:lang w:val="lv-LV"/>
        </w:rPr>
      </w:pPr>
      <w:r w:rsidRPr="00921FD2">
        <w:rPr>
          <w:rFonts w:ascii="Arial" w:hAnsi="Arial" w:cs="Arial"/>
          <w:b/>
          <w:iCs/>
          <w:sz w:val="22"/>
          <w:szCs w:val="22"/>
          <w:lang w:val="lv-LV"/>
        </w:rPr>
        <w:t>5. Ceļa posma Jāņamuiža - Lode 101,921 km pārbrauktuves releju skapis Nr.2 (EPR-1)*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3550"/>
        <w:gridCol w:w="2693"/>
        <w:gridCol w:w="1276"/>
        <w:gridCol w:w="1267"/>
      </w:tblGrid>
      <w:tr w:rsidR="00921FD2" w:rsidRPr="00921FD2" w14:paraId="1CE084BC" w14:textId="77777777" w:rsidTr="005E7859">
        <w:tc>
          <w:tcPr>
            <w:tcW w:w="5000" w:type="pct"/>
            <w:gridSpan w:val="5"/>
            <w:shd w:val="clear" w:color="auto" w:fill="auto"/>
            <w:vAlign w:val="center"/>
          </w:tcPr>
          <w:p w14:paraId="66C4899F"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5.1. Releju skapja komplektācija:**</w:t>
            </w:r>
          </w:p>
        </w:tc>
      </w:tr>
      <w:tr w:rsidR="00921FD2" w:rsidRPr="00921FD2" w14:paraId="680DB8C1" w14:textId="77777777" w:rsidTr="005E7859">
        <w:tc>
          <w:tcPr>
            <w:tcW w:w="436" w:type="pct"/>
            <w:shd w:val="clear" w:color="auto" w:fill="auto"/>
            <w:vAlign w:val="center"/>
            <w:hideMark/>
          </w:tcPr>
          <w:p w14:paraId="6C50F051"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Nr.p.k.</w:t>
            </w:r>
          </w:p>
        </w:tc>
        <w:tc>
          <w:tcPr>
            <w:tcW w:w="1844" w:type="pct"/>
            <w:shd w:val="clear" w:color="auto" w:fill="auto"/>
            <w:vAlign w:val="center"/>
            <w:hideMark/>
          </w:tcPr>
          <w:p w14:paraId="78205353"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Materiāla /preces nosaukums</w:t>
            </w:r>
          </w:p>
        </w:tc>
        <w:tc>
          <w:tcPr>
            <w:tcW w:w="1399" w:type="pct"/>
            <w:shd w:val="clear" w:color="auto" w:fill="auto"/>
            <w:vAlign w:val="center"/>
            <w:hideMark/>
          </w:tcPr>
          <w:p w14:paraId="0B2999C2"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Standarts</w:t>
            </w:r>
          </w:p>
        </w:tc>
        <w:tc>
          <w:tcPr>
            <w:tcW w:w="663" w:type="pct"/>
            <w:shd w:val="clear" w:color="auto" w:fill="auto"/>
            <w:vAlign w:val="center"/>
            <w:hideMark/>
          </w:tcPr>
          <w:p w14:paraId="55FC4BAA"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Mērvienība</w:t>
            </w:r>
          </w:p>
        </w:tc>
        <w:tc>
          <w:tcPr>
            <w:tcW w:w="658" w:type="pct"/>
            <w:shd w:val="clear" w:color="auto" w:fill="auto"/>
            <w:vAlign w:val="center"/>
            <w:hideMark/>
          </w:tcPr>
          <w:p w14:paraId="4AEFAEB2"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Daudzums</w:t>
            </w:r>
          </w:p>
        </w:tc>
      </w:tr>
      <w:tr w:rsidR="00921FD2" w:rsidRPr="00921FD2" w14:paraId="32970953" w14:textId="77777777" w:rsidTr="005E7859">
        <w:tc>
          <w:tcPr>
            <w:tcW w:w="436" w:type="pct"/>
            <w:shd w:val="clear" w:color="auto" w:fill="auto"/>
            <w:vAlign w:val="center"/>
          </w:tcPr>
          <w:p w14:paraId="7175B900"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1</w:t>
            </w:r>
          </w:p>
        </w:tc>
        <w:tc>
          <w:tcPr>
            <w:tcW w:w="1844" w:type="pct"/>
            <w:shd w:val="clear" w:color="auto" w:fill="auto"/>
            <w:vAlign w:val="center"/>
          </w:tcPr>
          <w:p w14:paraId="4C471CA0"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2</w:t>
            </w:r>
          </w:p>
        </w:tc>
        <w:tc>
          <w:tcPr>
            <w:tcW w:w="1399" w:type="pct"/>
            <w:shd w:val="clear" w:color="auto" w:fill="auto"/>
            <w:vAlign w:val="center"/>
          </w:tcPr>
          <w:p w14:paraId="5F22080E"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3</w:t>
            </w:r>
          </w:p>
        </w:tc>
        <w:tc>
          <w:tcPr>
            <w:tcW w:w="663" w:type="pct"/>
            <w:shd w:val="clear" w:color="auto" w:fill="auto"/>
            <w:vAlign w:val="center"/>
          </w:tcPr>
          <w:p w14:paraId="379BEA70"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4</w:t>
            </w:r>
          </w:p>
        </w:tc>
        <w:tc>
          <w:tcPr>
            <w:tcW w:w="658" w:type="pct"/>
            <w:shd w:val="clear" w:color="auto" w:fill="auto"/>
            <w:vAlign w:val="center"/>
          </w:tcPr>
          <w:p w14:paraId="737D8CFF" w14:textId="77777777" w:rsidR="00921FD2" w:rsidRPr="0023317C" w:rsidRDefault="00921FD2" w:rsidP="00921FD2">
            <w:pPr>
              <w:jc w:val="center"/>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5</w:t>
            </w:r>
          </w:p>
        </w:tc>
      </w:tr>
      <w:tr w:rsidR="00921FD2" w:rsidRPr="00921FD2" w14:paraId="6A4A3BA0" w14:textId="77777777" w:rsidTr="005E7859">
        <w:tc>
          <w:tcPr>
            <w:tcW w:w="436" w:type="pct"/>
            <w:shd w:val="clear" w:color="auto" w:fill="auto"/>
            <w:vAlign w:val="center"/>
          </w:tcPr>
          <w:p w14:paraId="674D843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c>
          <w:tcPr>
            <w:tcW w:w="1844" w:type="pct"/>
            <w:shd w:val="clear" w:color="auto" w:fill="auto"/>
            <w:vAlign w:val="center"/>
          </w:tcPr>
          <w:p w14:paraId="23D58A9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Plaukts bezspraudņu ierīcēm</w:t>
            </w:r>
          </w:p>
        </w:tc>
        <w:tc>
          <w:tcPr>
            <w:tcW w:w="1399" w:type="pct"/>
            <w:shd w:val="clear" w:color="auto" w:fill="auto"/>
            <w:vAlign w:val="center"/>
          </w:tcPr>
          <w:p w14:paraId="5231C80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39831-42-00</w:t>
            </w:r>
          </w:p>
        </w:tc>
        <w:tc>
          <w:tcPr>
            <w:tcW w:w="663" w:type="pct"/>
            <w:shd w:val="clear" w:color="auto" w:fill="auto"/>
            <w:vAlign w:val="center"/>
          </w:tcPr>
          <w:p w14:paraId="5AD459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1F7518E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3A57BA73" w14:textId="77777777" w:rsidTr="005E7859">
        <w:tc>
          <w:tcPr>
            <w:tcW w:w="436" w:type="pct"/>
            <w:shd w:val="clear" w:color="auto" w:fill="auto"/>
            <w:vAlign w:val="center"/>
          </w:tcPr>
          <w:p w14:paraId="3CDE48C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c>
          <w:tcPr>
            <w:tcW w:w="1844" w:type="pct"/>
            <w:shd w:val="clear" w:color="auto" w:fill="auto"/>
            <w:vAlign w:val="center"/>
          </w:tcPr>
          <w:p w14:paraId="369C0551"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Plaukts bezspraudņu ierīcēm</w:t>
            </w:r>
          </w:p>
        </w:tc>
        <w:tc>
          <w:tcPr>
            <w:tcW w:w="1399" w:type="pct"/>
            <w:shd w:val="clear" w:color="auto" w:fill="auto"/>
            <w:vAlign w:val="center"/>
          </w:tcPr>
          <w:p w14:paraId="1A84BF4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39831-43-00</w:t>
            </w:r>
          </w:p>
        </w:tc>
        <w:tc>
          <w:tcPr>
            <w:tcW w:w="663" w:type="pct"/>
            <w:shd w:val="clear" w:color="auto" w:fill="auto"/>
            <w:vAlign w:val="center"/>
          </w:tcPr>
          <w:p w14:paraId="71AAF23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61BFA2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26B86CF4" w14:textId="77777777" w:rsidTr="005E7859">
        <w:tc>
          <w:tcPr>
            <w:tcW w:w="436" w:type="pct"/>
            <w:shd w:val="clear" w:color="auto" w:fill="auto"/>
            <w:vAlign w:val="center"/>
          </w:tcPr>
          <w:p w14:paraId="5298AE4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c>
          <w:tcPr>
            <w:tcW w:w="1844" w:type="pct"/>
            <w:shd w:val="clear" w:color="auto" w:fill="auto"/>
            <w:vAlign w:val="center"/>
          </w:tcPr>
          <w:p w14:paraId="4662FE8F"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Panelis</w:t>
            </w:r>
          </w:p>
        </w:tc>
        <w:tc>
          <w:tcPr>
            <w:tcW w:w="1399" w:type="pct"/>
            <w:shd w:val="clear" w:color="FFFFFF" w:fill="FFFFFF"/>
            <w:vAlign w:val="center"/>
          </w:tcPr>
          <w:p w14:paraId="5ECC9E3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39831-35-01</w:t>
            </w:r>
          </w:p>
        </w:tc>
        <w:tc>
          <w:tcPr>
            <w:tcW w:w="663" w:type="pct"/>
            <w:shd w:val="clear" w:color="auto" w:fill="auto"/>
            <w:vAlign w:val="center"/>
          </w:tcPr>
          <w:p w14:paraId="6ADDD3B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B10988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02656C6D" w14:textId="77777777" w:rsidTr="005E7859">
        <w:tc>
          <w:tcPr>
            <w:tcW w:w="436" w:type="pct"/>
            <w:shd w:val="clear" w:color="auto" w:fill="auto"/>
            <w:vAlign w:val="center"/>
          </w:tcPr>
          <w:p w14:paraId="0C38946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c>
          <w:tcPr>
            <w:tcW w:w="1844" w:type="pct"/>
            <w:shd w:val="clear" w:color="auto" w:fill="auto"/>
            <w:vAlign w:val="center"/>
          </w:tcPr>
          <w:p w14:paraId="71A2CD85"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Transformatoru plāksne</w:t>
            </w:r>
          </w:p>
        </w:tc>
        <w:tc>
          <w:tcPr>
            <w:tcW w:w="1399" w:type="pct"/>
            <w:shd w:val="clear" w:color="FFFFFF" w:fill="FFFFFF"/>
            <w:vAlign w:val="center"/>
          </w:tcPr>
          <w:p w14:paraId="0DB362C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14758-00-00</w:t>
            </w:r>
          </w:p>
        </w:tc>
        <w:tc>
          <w:tcPr>
            <w:tcW w:w="663" w:type="pct"/>
            <w:shd w:val="clear" w:color="auto" w:fill="auto"/>
            <w:vAlign w:val="center"/>
          </w:tcPr>
          <w:p w14:paraId="35E2132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D04F63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76736835" w14:textId="77777777" w:rsidTr="005E7859">
        <w:tc>
          <w:tcPr>
            <w:tcW w:w="436" w:type="pct"/>
            <w:shd w:val="clear" w:color="auto" w:fill="auto"/>
            <w:vAlign w:val="center"/>
          </w:tcPr>
          <w:p w14:paraId="07FD550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w:t>
            </w:r>
          </w:p>
        </w:tc>
        <w:tc>
          <w:tcPr>
            <w:tcW w:w="1844" w:type="pct"/>
            <w:shd w:val="clear" w:color="auto" w:fill="auto"/>
            <w:vAlign w:val="center"/>
          </w:tcPr>
          <w:p w14:paraId="1CB4000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Transformatoru plāksne</w:t>
            </w:r>
          </w:p>
        </w:tc>
        <w:tc>
          <w:tcPr>
            <w:tcW w:w="1399" w:type="pct"/>
            <w:shd w:val="clear" w:color="FFFFFF" w:fill="FFFFFF"/>
            <w:noWrap/>
            <w:vAlign w:val="center"/>
          </w:tcPr>
          <w:p w14:paraId="4072017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14520-35-00</w:t>
            </w:r>
          </w:p>
        </w:tc>
        <w:tc>
          <w:tcPr>
            <w:tcW w:w="663" w:type="pct"/>
            <w:shd w:val="clear" w:color="auto" w:fill="auto"/>
            <w:vAlign w:val="center"/>
          </w:tcPr>
          <w:p w14:paraId="70B0447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540150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48E4F4D" w14:textId="77777777" w:rsidTr="005E7859">
        <w:tc>
          <w:tcPr>
            <w:tcW w:w="436" w:type="pct"/>
            <w:shd w:val="clear" w:color="auto" w:fill="auto"/>
            <w:vAlign w:val="center"/>
          </w:tcPr>
          <w:p w14:paraId="4471C21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w:t>
            </w:r>
          </w:p>
        </w:tc>
        <w:tc>
          <w:tcPr>
            <w:tcW w:w="1844" w:type="pct"/>
            <w:shd w:val="clear" w:color="auto" w:fill="auto"/>
            <w:vAlign w:val="center"/>
          </w:tcPr>
          <w:p w14:paraId="5B2F207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Plāksne</w:t>
            </w:r>
          </w:p>
        </w:tc>
        <w:tc>
          <w:tcPr>
            <w:tcW w:w="1399" w:type="pct"/>
            <w:shd w:val="clear" w:color="FFFFFF" w:fill="FFFFFF"/>
            <w:vAlign w:val="center"/>
          </w:tcPr>
          <w:p w14:paraId="39FCDBE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39831-36-00</w:t>
            </w:r>
          </w:p>
        </w:tc>
        <w:tc>
          <w:tcPr>
            <w:tcW w:w="663" w:type="pct"/>
            <w:shd w:val="clear" w:color="auto" w:fill="auto"/>
            <w:vAlign w:val="center"/>
          </w:tcPr>
          <w:p w14:paraId="348D1DF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24C42A0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505FF9C2" w14:textId="77777777" w:rsidTr="005E7859">
        <w:tc>
          <w:tcPr>
            <w:tcW w:w="436" w:type="pct"/>
            <w:shd w:val="clear" w:color="auto" w:fill="auto"/>
            <w:vAlign w:val="center"/>
          </w:tcPr>
          <w:p w14:paraId="32850C3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w:t>
            </w:r>
          </w:p>
        </w:tc>
        <w:tc>
          <w:tcPr>
            <w:tcW w:w="1844" w:type="pct"/>
            <w:shd w:val="clear" w:color="auto" w:fill="auto"/>
            <w:vAlign w:val="center"/>
          </w:tcPr>
          <w:p w14:paraId="3533AD7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6A</w:t>
            </w:r>
          </w:p>
        </w:tc>
        <w:tc>
          <w:tcPr>
            <w:tcW w:w="1399" w:type="pct"/>
            <w:shd w:val="clear" w:color="FFFFFF" w:fill="FFFFFF"/>
            <w:vAlign w:val="center"/>
          </w:tcPr>
          <w:p w14:paraId="1A92B39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CS201DC</w:t>
            </w:r>
          </w:p>
        </w:tc>
        <w:tc>
          <w:tcPr>
            <w:tcW w:w="663" w:type="pct"/>
            <w:shd w:val="clear" w:color="FFFFFF" w:fill="FFFFFF"/>
            <w:noWrap/>
            <w:vAlign w:val="center"/>
          </w:tcPr>
          <w:p w14:paraId="0901011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0692FF7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4F1F5976" w14:textId="77777777" w:rsidTr="005E7859">
        <w:tc>
          <w:tcPr>
            <w:tcW w:w="436" w:type="pct"/>
            <w:shd w:val="clear" w:color="auto" w:fill="auto"/>
            <w:vAlign w:val="center"/>
          </w:tcPr>
          <w:p w14:paraId="0CFD6CC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8</w:t>
            </w:r>
          </w:p>
        </w:tc>
        <w:tc>
          <w:tcPr>
            <w:tcW w:w="1844" w:type="pct"/>
            <w:shd w:val="clear" w:color="auto" w:fill="auto"/>
            <w:vAlign w:val="center"/>
          </w:tcPr>
          <w:p w14:paraId="7142FE4F"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20A</w:t>
            </w:r>
          </w:p>
        </w:tc>
        <w:tc>
          <w:tcPr>
            <w:tcW w:w="1399" w:type="pct"/>
            <w:shd w:val="clear" w:color="FFFFFF" w:fill="FFFFFF"/>
            <w:vAlign w:val="center"/>
          </w:tcPr>
          <w:p w14:paraId="32230BB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KS201AC</w:t>
            </w:r>
          </w:p>
        </w:tc>
        <w:tc>
          <w:tcPr>
            <w:tcW w:w="663" w:type="pct"/>
            <w:shd w:val="clear" w:color="auto" w:fill="auto"/>
            <w:vAlign w:val="center"/>
          </w:tcPr>
          <w:p w14:paraId="0586595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0E1ED00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18EDFA6A" w14:textId="77777777" w:rsidTr="005E7859">
        <w:tc>
          <w:tcPr>
            <w:tcW w:w="436" w:type="pct"/>
            <w:shd w:val="clear" w:color="auto" w:fill="auto"/>
            <w:vAlign w:val="center"/>
          </w:tcPr>
          <w:p w14:paraId="00B7D13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9</w:t>
            </w:r>
          </w:p>
        </w:tc>
        <w:tc>
          <w:tcPr>
            <w:tcW w:w="1844" w:type="pct"/>
            <w:shd w:val="clear" w:color="auto" w:fill="auto"/>
            <w:vAlign w:val="center"/>
          </w:tcPr>
          <w:p w14:paraId="26E13006"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1A</w:t>
            </w:r>
          </w:p>
        </w:tc>
        <w:tc>
          <w:tcPr>
            <w:tcW w:w="1399" w:type="pct"/>
            <w:shd w:val="clear" w:color="FFFFFF" w:fill="FFFFFF"/>
            <w:vAlign w:val="center"/>
          </w:tcPr>
          <w:p w14:paraId="27FC2D4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CS201AC</w:t>
            </w:r>
          </w:p>
        </w:tc>
        <w:tc>
          <w:tcPr>
            <w:tcW w:w="663" w:type="pct"/>
            <w:shd w:val="clear" w:color="auto" w:fill="auto"/>
            <w:vAlign w:val="center"/>
          </w:tcPr>
          <w:p w14:paraId="1060B1C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6890DFF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38525465" w14:textId="77777777" w:rsidTr="005E7859">
        <w:tc>
          <w:tcPr>
            <w:tcW w:w="436" w:type="pct"/>
            <w:shd w:val="clear" w:color="auto" w:fill="auto"/>
            <w:vAlign w:val="center"/>
          </w:tcPr>
          <w:p w14:paraId="7CAC7C4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c>
          <w:tcPr>
            <w:tcW w:w="1844" w:type="pct"/>
            <w:shd w:val="clear" w:color="auto" w:fill="auto"/>
            <w:vAlign w:val="center"/>
          </w:tcPr>
          <w:p w14:paraId="0028FD2D"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Drošinātājs 1A</w:t>
            </w:r>
          </w:p>
        </w:tc>
        <w:tc>
          <w:tcPr>
            <w:tcW w:w="1399" w:type="pct"/>
            <w:shd w:val="clear" w:color="FFFFFF" w:fill="FFFFFF"/>
            <w:vAlign w:val="center"/>
          </w:tcPr>
          <w:p w14:paraId="3F85562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KS201AC</w:t>
            </w:r>
          </w:p>
        </w:tc>
        <w:tc>
          <w:tcPr>
            <w:tcW w:w="663" w:type="pct"/>
            <w:shd w:val="clear" w:color="auto" w:fill="auto"/>
            <w:vAlign w:val="center"/>
          </w:tcPr>
          <w:p w14:paraId="7947EA5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6F60CB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7814E19D" w14:textId="77777777" w:rsidTr="005E7859">
        <w:tc>
          <w:tcPr>
            <w:tcW w:w="436" w:type="pct"/>
            <w:shd w:val="clear" w:color="auto" w:fill="auto"/>
            <w:vAlign w:val="center"/>
          </w:tcPr>
          <w:p w14:paraId="497C7BF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11</w:t>
            </w:r>
          </w:p>
        </w:tc>
        <w:tc>
          <w:tcPr>
            <w:tcW w:w="1844" w:type="pct"/>
            <w:shd w:val="clear" w:color="auto" w:fill="auto"/>
            <w:vAlign w:val="center"/>
          </w:tcPr>
          <w:p w14:paraId="47AC5AF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ПЭ-25-47 uz spailes</w:t>
            </w:r>
          </w:p>
        </w:tc>
        <w:tc>
          <w:tcPr>
            <w:tcW w:w="1399" w:type="pct"/>
            <w:shd w:val="clear" w:color="FFFFFF" w:fill="FFFFFF"/>
            <w:vAlign w:val="center"/>
          </w:tcPr>
          <w:p w14:paraId="3A2AA453"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0EEE1E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75CA43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r>
      <w:tr w:rsidR="00921FD2" w:rsidRPr="00921FD2" w14:paraId="5E4C326F" w14:textId="77777777" w:rsidTr="005E7859">
        <w:tc>
          <w:tcPr>
            <w:tcW w:w="436" w:type="pct"/>
            <w:shd w:val="clear" w:color="auto" w:fill="auto"/>
            <w:vAlign w:val="center"/>
          </w:tcPr>
          <w:p w14:paraId="54204C1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12</w:t>
            </w:r>
          </w:p>
        </w:tc>
        <w:tc>
          <w:tcPr>
            <w:tcW w:w="1844" w:type="pct"/>
            <w:shd w:val="clear" w:color="auto" w:fill="auto"/>
            <w:vAlign w:val="center"/>
          </w:tcPr>
          <w:p w14:paraId="76147C40"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ПЭ-25-4,7 uz spailes</w:t>
            </w:r>
          </w:p>
        </w:tc>
        <w:tc>
          <w:tcPr>
            <w:tcW w:w="1399" w:type="pct"/>
            <w:shd w:val="clear" w:color="FFFFFF" w:fill="FFFFFF"/>
            <w:vAlign w:val="center"/>
          </w:tcPr>
          <w:p w14:paraId="0AEF984B"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4B21E3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603EA4F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6D82A0DB" w14:textId="77777777" w:rsidTr="005E7859">
        <w:tc>
          <w:tcPr>
            <w:tcW w:w="436" w:type="pct"/>
            <w:shd w:val="clear" w:color="auto" w:fill="auto"/>
            <w:vAlign w:val="center"/>
          </w:tcPr>
          <w:p w14:paraId="2C37B2D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w:t>
            </w:r>
          </w:p>
        </w:tc>
        <w:tc>
          <w:tcPr>
            <w:tcW w:w="1844" w:type="pct"/>
            <w:shd w:val="clear" w:color="auto" w:fill="auto"/>
            <w:vAlign w:val="center"/>
          </w:tcPr>
          <w:p w14:paraId="6FD4351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ВК-10</w:t>
            </w:r>
          </w:p>
        </w:tc>
        <w:tc>
          <w:tcPr>
            <w:tcW w:w="1399" w:type="pct"/>
            <w:shd w:val="clear" w:color="FFFFFF" w:fill="FFFFFF"/>
            <w:vAlign w:val="center"/>
          </w:tcPr>
          <w:p w14:paraId="3B04ED60"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FFFFFF" w:fill="FFFFFF"/>
            <w:noWrap/>
            <w:vAlign w:val="center"/>
          </w:tcPr>
          <w:p w14:paraId="47133CD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811CA1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4EAB0FA2" w14:textId="77777777" w:rsidTr="005E7859">
        <w:tc>
          <w:tcPr>
            <w:tcW w:w="436" w:type="pct"/>
            <w:shd w:val="clear" w:color="auto" w:fill="auto"/>
            <w:vAlign w:val="center"/>
          </w:tcPr>
          <w:p w14:paraId="4761DCD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14</w:t>
            </w:r>
          </w:p>
        </w:tc>
        <w:tc>
          <w:tcPr>
            <w:tcW w:w="1844" w:type="pct"/>
            <w:shd w:val="clear" w:color="auto" w:fill="auto"/>
            <w:vAlign w:val="center"/>
          </w:tcPr>
          <w:p w14:paraId="10629B99"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regulējamais 400</w:t>
            </w:r>
            <w:r w:rsidRPr="0023317C">
              <w:rPr>
                <w:rFonts w:ascii="Arial" w:hAnsi="Arial" w:cs="Arial"/>
                <w:sz w:val="20"/>
                <w:szCs w:val="20"/>
                <w:lang w:val="lv-LV"/>
              </w:rPr>
              <w:t>Ω</w:t>
            </w:r>
          </w:p>
        </w:tc>
        <w:tc>
          <w:tcPr>
            <w:tcW w:w="1399" w:type="pct"/>
            <w:shd w:val="clear" w:color="auto" w:fill="auto"/>
            <w:vAlign w:val="center"/>
          </w:tcPr>
          <w:p w14:paraId="31F7EE7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7157-00-00</w:t>
            </w:r>
          </w:p>
        </w:tc>
        <w:tc>
          <w:tcPr>
            <w:tcW w:w="663" w:type="pct"/>
            <w:shd w:val="clear" w:color="auto" w:fill="auto"/>
            <w:vAlign w:val="center"/>
          </w:tcPr>
          <w:p w14:paraId="0F84E3D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8256BF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r>
      <w:tr w:rsidR="00921FD2" w:rsidRPr="00921FD2" w14:paraId="54FAFC63" w14:textId="77777777" w:rsidTr="005E7859">
        <w:tc>
          <w:tcPr>
            <w:tcW w:w="436" w:type="pct"/>
            <w:shd w:val="clear" w:color="auto" w:fill="auto"/>
            <w:vAlign w:val="center"/>
          </w:tcPr>
          <w:p w14:paraId="1383A94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15</w:t>
            </w:r>
          </w:p>
        </w:tc>
        <w:tc>
          <w:tcPr>
            <w:tcW w:w="1844" w:type="pct"/>
            <w:shd w:val="clear" w:color="auto" w:fill="auto"/>
            <w:vAlign w:val="center"/>
          </w:tcPr>
          <w:p w14:paraId="3D0199BA"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regulējamais 40</w:t>
            </w:r>
            <w:r w:rsidRPr="0023317C">
              <w:rPr>
                <w:rFonts w:ascii="Arial" w:hAnsi="Arial" w:cs="Arial"/>
                <w:sz w:val="20"/>
                <w:szCs w:val="20"/>
                <w:lang w:val="lv-LV"/>
              </w:rPr>
              <w:t>Ω</w:t>
            </w:r>
          </w:p>
        </w:tc>
        <w:tc>
          <w:tcPr>
            <w:tcW w:w="1399" w:type="pct"/>
            <w:shd w:val="clear" w:color="auto" w:fill="auto"/>
            <w:vAlign w:val="center"/>
          </w:tcPr>
          <w:p w14:paraId="017350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7157-00-00</w:t>
            </w:r>
          </w:p>
        </w:tc>
        <w:tc>
          <w:tcPr>
            <w:tcW w:w="663" w:type="pct"/>
            <w:shd w:val="clear" w:color="auto" w:fill="auto"/>
            <w:vAlign w:val="center"/>
          </w:tcPr>
          <w:p w14:paraId="3FDEA07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ABE637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1BF691F1" w14:textId="77777777" w:rsidTr="005E7859">
        <w:tc>
          <w:tcPr>
            <w:tcW w:w="436" w:type="pct"/>
            <w:shd w:val="clear" w:color="auto" w:fill="auto"/>
            <w:vAlign w:val="center"/>
          </w:tcPr>
          <w:p w14:paraId="3BB13D3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16</w:t>
            </w:r>
          </w:p>
        </w:tc>
        <w:tc>
          <w:tcPr>
            <w:tcW w:w="1844" w:type="pct"/>
            <w:shd w:val="clear" w:color="auto" w:fill="auto"/>
            <w:vAlign w:val="center"/>
          </w:tcPr>
          <w:p w14:paraId="1986BD0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Rezistors regulējamais 14</w:t>
            </w:r>
            <w:r w:rsidRPr="0023317C">
              <w:rPr>
                <w:rFonts w:ascii="Arial" w:hAnsi="Arial" w:cs="Arial"/>
                <w:sz w:val="20"/>
                <w:szCs w:val="20"/>
                <w:lang w:val="lv-LV"/>
              </w:rPr>
              <w:t>Ω</w:t>
            </w:r>
          </w:p>
        </w:tc>
        <w:tc>
          <w:tcPr>
            <w:tcW w:w="1399" w:type="pct"/>
            <w:shd w:val="clear" w:color="auto" w:fill="auto"/>
            <w:vAlign w:val="center"/>
          </w:tcPr>
          <w:p w14:paraId="610F738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7157-00-00</w:t>
            </w:r>
          </w:p>
        </w:tc>
        <w:tc>
          <w:tcPr>
            <w:tcW w:w="663" w:type="pct"/>
            <w:shd w:val="clear" w:color="auto" w:fill="auto"/>
            <w:vAlign w:val="center"/>
          </w:tcPr>
          <w:p w14:paraId="28D04A7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59C5FFE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4179AB28" w14:textId="77777777" w:rsidTr="005E7859">
        <w:tc>
          <w:tcPr>
            <w:tcW w:w="436" w:type="pct"/>
            <w:shd w:val="clear" w:color="auto" w:fill="auto"/>
            <w:vAlign w:val="center"/>
          </w:tcPr>
          <w:p w14:paraId="5D49824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17</w:t>
            </w:r>
          </w:p>
        </w:tc>
        <w:tc>
          <w:tcPr>
            <w:tcW w:w="1844" w:type="pct"/>
            <w:shd w:val="clear" w:color="auto" w:fill="auto"/>
            <w:vAlign w:val="center"/>
          </w:tcPr>
          <w:p w14:paraId="68187CD7"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Varistors</w:t>
            </w:r>
          </w:p>
        </w:tc>
        <w:tc>
          <w:tcPr>
            <w:tcW w:w="1399" w:type="pct"/>
            <w:shd w:val="clear" w:color="auto" w:fill="auto"/>
            <w:vAlign w:val="center"/>
          </w:tcPr>
          <w:p w14:paraId="0E7A3F2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    SIOVS14K7</w:t>
            </w:r>
          </w:p>
        </w:tc>
        <w:tc>
          <w:tcPr>
            <w:tcW w:w="663" w:type="pct"/>
            <w:shd w:val="clear" w:color="auto" w:fill="auto"/>
            <w:vAlign w:val="center"/>
          </w:tcPr>
          <w:p w14:paraId="02D5054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138F77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426F7677" w14:textId="77777777" w:rsidTr="005E7859">
        <w:tc>
          <w:tcPr>
            <w:tcW w:w="436" w:type="pct"/>
            <w:shd w:val="clear" w:color="auto" w:fill="auto"/>
            <w:vAlign w:val="center"/>
          </w:tcPr>
          <w:p w14:paraId="73A7E6B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18</w:t>
            </w:r>
          </w:p>
        </w:tc>
        <w:tc>
          <w:tcPr>
            <w:tcW w:w="1844" w:type="pct"/>
            <w:shd w:val="clear" w:color="auto" w:fill="auto"/>
            <w:vAlign w:val="center"/>
          </w:tcPr>
          <w:p w14:paraId="0B4BA5E6"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НМШ1</w:t>
            </w:r>
          </w:p>
        </w:tc>
        <w:tc>
          <w:tcPr>
            <w:tcW w:w="1399" w:type="pct"/>
            <w:shd w:val="clear" w:color="auto" w:fill="auto"/>
            <w:vAlign w:val="center"/>
          </w:tcPr>
          <w:p w14:paraId="702815B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w:t>
            </w:r>
          </w:p>
        </w:tc>
        <w:tc>
          <w:tcPr>
            <w:tcW w:w="663" w:type="pct"/>
            <w:shd w:val="clear" w:color="auto" w:fill="auto"/>
            <w:vAlign w:val="center"/>
          </w:tcPr>
          <w:p w14:paraId="4CD6BB7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64E1B87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w:t>
            </w:r>
          </w:p>
        </w:tc>
      </w:tr>
      <w:tr w:rsidR="00921FD2" w:rsidRPr="00921FD2" w14:paraId="1868D2B6" w14:textId="77777777" w:rsidTr="005E7859">
        <w:tc>
          <w:tcPr>
            <w:tcW w:w="436" w:type="pct"/>
            <w:shd w:val="clear" w:color="auto" w:fill="auto"/>
            <w:vAlign w:val="center"/>
          </w:tcPr>
          <w:p w14:paraId="4920920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19</w:t>
            </w:r>
          </w:p>
        </w:tc>
        <w:tc>
          <w:tcPr>
            <w:tcW w:w="1844" w:type="pct"/>
            <w:shd w:val="clear" w:color="auto" w:fill="auto"/>
            <w:vAlign w:val="center"/>
          </w:tcPr>
          <w:p w14:paraId="018E74A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АНШ2</w:t>
            </w:r>
          </w:p>
        </w:tc>
        <w:tc>
          <w:tcPr>
            <w:tcW w:w="1399" w:type="pct"/>
            <w:shd w:val="clear" w:color="auto" w:fill="auto"/>
            <w:vAlign w:val="center"/>
          </w:tcPr>
          <w:p w14:paraId="511EE6C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13553-00-00Б-04</w:t>
            </w:r>
          </w:p>
        </w:tc>
        <w:tc>
          <w:tcPr>
            <w:tcW w:w="663" w:type="pct"/>
            <w:shd w:val="clear" w:color="auto" w:fill="auto"/>
            <w:vAlign w:val="center"/>
          </w:tcPr>
          <w:p w14:paraId="2988BA5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D614A3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r>
      <w:tr w:rsidR="00921FD2" w:rsidRPr="00921FD2" w14:paraId="4B3E8008" w14:textId="77777777" w:rsidTr="005E7859">
        <w:tc>
          <w:tcPr>
            <w:tcW w:w="436" w:type="pct"/>
            <w:shd w:val="clear" w:color="auto" w:fill="auto"/>
            <w:vAlign w:val="center"/>
          </w:tcPr>
          <w:p w14:paraId="0868428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20</w:t>
            </w:r>
          </w:p>
        </w:tc>
        <w:tc>
          <w:tcPr>
            <w:tcW w:w="1844" w:type="pct"/>
            <w:shd w:val="clear" w:color="auto" w:fill="auto"/>
            <w:vAlign w:val="center"/>
          </w:tcPr>
          <w:p w14:paraId="22CDB1B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ИМВШ</w:t>
            </w:r>
          </w:p>
        </w:tc>
        <w:tc>
          <w:tcPr>
            <w:tcW w:w="1399" w:type="pct"/>
            <w:shd w:val="clear" w:color="auto" w:fill="auto"/>
            <w:vAlign w:val="center"/>
          </w:tcPr>
          <w:p w14:paraId="48270CC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25502-00-00А</w:t>
            </w:r>
          </w:p>
        </w:tc>
        <w:tc>
          <w:tcPr>
            <w:tcW w:w="663" w:type="pct"/>
            <w:shd w:val="clear" w:color="auto" w:fill="auto"/>
            <w:vAlign w:val="center"/>
          </w:tcPr>
          <w:p w14:paraId="1D20EAB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12D9DEA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6AE96DE0" w14:textId="77777777" w:rsidTr="005E7859">
        <w:tc>
          <w:tcPr>
            <w:tcW w:w="436" w:type="pct"/>
            <w:shd w:val="clear" w:color="auto" w:fill="auto"/>
            <w:vAlign w:val="center"/>
          </w:tcPr>
          <w:p w14:paraId="37C29FE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21</w:t>
            </w:r>
          </w:p>
        </w:tc>
        <w:tc>
          <w:tcPr>
            <w:tcW w:w="1844" w:type="pct"/>
            <w:shd w:val="clear" w:color="auto" w:fill="auto"/>
            <w:vAlign w:val="center"/>
          </w:tcPr>
          <w:p w14:paraId="407E2BF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НМШ2</w:t>
            </w:r>
          </w:p>
        </w:tc>
        <w:tc>
          <w:tcPr>
            <w:tcW w:w="1399" w:type="pct"/>
            <w:shd w:val="clear" w:color="auto" w:fill="auto"/>
            <w:vAlign w:val="center"/>
          </w:tcPr>
          <w:p w14:paraId="4368F5D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w:t>
            </w:r>
          </w:p>
        </w:tc>
        <w:tc>
          <w:tcPr>
            <w:tcW w:w="663" w:type="pct"/>
            <w:shd w:val="clear" w:color="auto" w:fill="auto"/>
            <w:vAlign w:val="center"/>
          </w:tcPr>
          <w:p w14:paraId="2CAC673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6D016E1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1E9BCA03" w14:textId="77777777" w:rsidTr="005E7859">
        <w:tc>
          <w:tcPr>
            <w:tcW w:w="436" w:type="pct"/>
            <w:shd w:val="clear" w:color="auto" w:fill="auto"/>
            <w:vAlign w:val="center"/>
          </w:tcPr>
          <w:p w14:paraId="18291E9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22</w:t>
            </w:r>
          </w:p>
        </w:tc>
        <w:tc>
          <w:tcPr>
            <w:tcW w:w="1844" w:type="pct"/>
            <w:shd w:val="clear" w:color="auto" w:fill="auto"/>
            <w:vAlign w:val="center"/>
          </w:tcPr>
          <w:p w14:paraId="7C87563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ТШ</w:t>
            </w:r>
          </w:p>
        </w:tc>
        <w:tc>
          <w:tcPr>
            <w:tcW w:w="1399" w:type="pct"/>
            <w:shd w:val="clear" w:color="auto" w:fill="auto"/>
            <w:vAlign w:val="center"/>
          </w:tcPr>
          <w:p w14:paraId="6F02F07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2170-00-00А</w:t>
            </w:r>
          </w:p>
        </w:tc>
        <w:tc>
          <w:tcPr>
            <w:tcW w:w="663" w:type="pct"/>
            <w:shd w:val="clear" w:color="auto" w:fill="auto"/>
            <w:vAlign w:val="center"/>
          </w:tcPr>
          <w:p w14:paraId="5ECEFA1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55D128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w:t>
            </w:r>
          </w:p>
        </w:tc>
      </w:tr>
      <w:tr w:rsidR="00921FD2" w:rsidRPr="00921FD2" w14:paraId="2457B581" w14:textId="77777777" w:rsidTr="005E7859">
        <w:tc>
          <w:tcPr>
            <w:tcW w:w="436" w:type="pct"/>
            <w:shd w:val="clear" w:color="auto" w:fill="auto"/>
            <w:vAlign w:val="center"/>
          </w:tcPr>
          <w:p w14:paraId="59A1A53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23</w:t>
            </w:r>
          </w:p>
        </w:tc>
        <w:tc>
          <w:tcPr>
            <w:tcW w:w="1844" w:type="pct"/>
            <w:shd w:val="clear" w:color="auto" w:fill="auto"/>
            <w:vAlign w:val="center"/>
          </w:tcPr>
          <w:p w14:paraId="294B02F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БПШ</w:t>
            </w:r>
          </w:p>
        </w:tc>
        <w:tc>
          <w:tcPr>
            <w:tcW w:w="1399" w:type="pct"/>
            <w:shd w:val="clear" w:color="auto" w:fill="auto"/>
            <w:vAlign w:val="center"/>
          </w:tcPr>
          <w:p w14:paraId="3DBCD5F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13553-00-00Б-13</w:t>
            </w:r>
          </w:p>
        </w:tc>
        <w:tc>
          <w:tcPr>
            <w:tcW w:w="663" w:type="pct"/>
            <w:shd w:val="clear" w:color="auto" w:fill="auto"/>
            <w:vAlign w:val="center"/>
          </w:tcPr>
          <w:p w14:paraId="1068DBE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21C8830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25DE1A95" w14:textId="77777777" w:rsidTr="005E7859">
        <w:tc>
          <w:tcPr>
            <w:tcW w:w="436" w:type="pct"/>
            <w:shd w:val="clear" w:color="auto" w:fill="auto"/>
            <w:vAlign w:val="center"/>
          </w:tcPr>
          <w:p w14:paraId="53DAE96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24</w:t>
            </w:r>
          </w:p>
        </w:tc>
        <w:tc>
          <w:tcPr>
            <w:tcW w:w="1844" w:type="pct"/>
            <w:shd w:val="clear" w:color="FFFFFF" w:fill="FFFFFF"/>
            <w:vAlign w:val="center"/>
          </w:tcPr>
          <w:p w14:paraId="103928E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Kontaktrozetes БС-ДА</w:t>
            </w:r>
          </w:p>
        </w:tc>
        <w:tc>
          <w:tcPr>
            <w:tcW w:w="1399" w:type="pct"/>
            <w:shd w:val="clear" w:color="FFFFFF" w:fill="FFFFFF"/>
            <w:vAlign w:val="center"/>
          </w:tcPr>
          <w:p w14:paraId="7BE3E66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13704-00-00Б</w:t>
            </w:r>
          </w:p>
        </w:tc>
        <w:tc>
          <w:tcPr>
            <w:tcW w:w="663" w:type="pct"/>
            <w:shd w:val="clear" w:color="FFFFFF" w:fill="FFFFFF"/>
            <w:vAlign w:val="center"/>
          </w:tcPr>
          <w:p w14:paraId="710A391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303CC1A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1477A5E0" w14:textId="77777777" w:rsidTr="005E7859">
        <w:tc>
          <w:tcPr>
            <w:tcW w:w="436" w:type="pct"/>
            <w:shd w:val="clear" w:color="auto" w:fill="auto"/>
            <w:vAlign w:val="center"/>
          </w:tcPr>
          <w:p w14:paraId="54AE83B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25</w:t>
            </w:r>
          </w:p>
        </w:tc>
        <w:tc>
          <w:tcPr>
            <w:tcW w:w="1844" w:type="pct"/>
            <w:shd w:val="clear" w:color="auto" w:fill="auto"/>
            <w:vAlign w:val="center"/>
          </w:tcPr>
          <w:p w14:paraId="46000F85"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Slēgplāksne НМШ</w:t>
            </w:r>
          </w:p>
        </w:tc>
        <w:tc>
          <w:tcPr>
            <w:tcW w:w="1399" w:type="pct"/>
            <w:shd w:val="clear" w:color="auto" w:fill="auto"/>
            <w:vAlign w:val="center"/>
          </w:tcPr>
          <w:p w14:paraId="0B604DD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13718-00-01А</w:t>
            </w:r>
          </w:p>
        </w:tc>
        <w:tc>
          <w:tcPr>
            <w:tcW w:w="663" w:type="pct"/>
            <w:shd w:val="clear" w:color="auto" w:fill="auto"/>
            <w:vAlign w:val="center"/>
          </w:tcPr>
          <w:p w14:paraId="0895FF0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D64860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16</w:t>
            </w:r>
          </w:p>
        </w:tc>
      </w:tr>
      <w:tr w:rsidR="00921FD2" w:rsidRPr="00921FD2" w14:paraId="59231C90" w14:textId="77777777" w:rsidTr="005E7859">
        <w:tc>
          <w:tcPr>
            <w:tcW w:w="436" w:type="pct"/>
            <w:shd w:val="clear" w:color="auto" w:fill="auto"/>
            <w:vAlign w:val="center"/>
          </w:tcPr>
          <w:p w14:paraId="4D232D4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26</w:t>
            </w:r>
          </w:p>
        </w:tc>
        <w:tc>
          <w:tcPr>
            <w:tcW w:w="1844" w:type="pct"/>
            <w:shd w:val="clear" w:color="auto" w:fill="auto"/>
            <w:vAlign w:val="center"/>
          </w:tcPr>
          <w:p w14:paraId="598E0C9C"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DIN montāžas sliede</w:t>
            </w:r>
          </w:p>
        </w:tc>
        <w:tc>
          <w:tcPr>
            <w:tcW w:w="1399" w:type="pct"/>
            <w:shd w:val="clear" w:color="auto" w:fill="auto"/>
            <w:vAlign w:val="center"/>
          </w:tcPr>
          <w:p w14:paraId="39869F8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Wago 210-508</w:t>
            </w:r>
          </w:p>
        </w:tc>
        <w:tc>
          <w:tcPr>
            <w:tcW w:w="663" w:type="pct"/>
            <w:shd w:val="clear" w:color="auto" w:fill="auto"/>
            <w:vAlign w:val="center"/>
          </w:tcPr>
          <w:p w14:paraId="7CA1E1B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vAlign w:val="center"/>
          </w:tcPr>
          <w:p w14:paraId="695E139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0.7</w:t>
            </w:r>
          </w:p>
        </w:tc>
      </w:tr>
      <w:tr w:rsidR="00921FD2" w:rsidRPr="00921FD2" w14:paraId="7D3413B6" w14:textId="77777777" w:rsidTr="005E7859">
        <w:tc>
          <w:tcPr>
            <w:tcW w:w="436" w:type="pct"/>
            <w:shd w:val="clear" w:color="auto" w:fill="auto"/>
            <w:vAlign w:val="center"/>
          </w:tcPr>
          <w:p w14:paraId="330BB8C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27</w:t>
            </w:r>
          </w:p>
        </w:tc>
        <w:tc>
          <w:tcPr>
            <w:tcW w:w="1844" w:type="pct"/>
            <w:shd w:val="clear" w:color="auto" w:fill="auto"/>
            <w:vAlign w:val="center"/>
          </w:tcPr>
          <w:p w14:paraId="63BD46F2"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Sirena24v</w:t>
            </w:r>
          </w:p>
        </w:tc>
        <w:tc>
          <w:tcPr>
            <w:tcW w:w="1399" w:type="pct"/>
            <w:shd w:val="clear" w:color="auto" w:fill="auto"/>
            <w:vAlign w:val="center"/>
          </w:tcPr>
          <w:p w14:paraId="6F578DC6"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CE6D94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0F2AEF8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6BC23F0A" w14:textId="77777777" w:rsidTr="005E7859">
        <w:tc>
          <w:tcPr>
            <w:tcW w:w="436" w:type="pct"/>
            <w:shd w:val="clear" w:color="auto" w:fill="auto"/>
            <w:vAlign w:val="center"/>
          </w:tcPr>
          <w:p w14:paraId="51E52F1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28</w:t>
            </w:r>
          </w:p>
        </w:tc>
        <w:tc>
          <w:tcPr>
            <w:tcW w:w="1844" w:type="pct"/>
            <w:shd w:val="clear" w:color="auto" w:fill="auto"/>
            <w:vAlign w:val="center"/>
          </w:tcPr>
          <w:p w14:paraId="604D716E" w14:textId="02661FDD" w:rsidR="00921FD2" w:rsidRPr="0023317C" w:rsidRDefault="005E7859" w:rsidP="00921FD2">
            <w:pPr>
              <w:rPr>
                <w:rFonts w:ascii="Arial" w:hAnsi="Arial" w:cs="Arial"/>
                <w:color w:val="000000"/>
                <w:sz w:val="20"/>
                <w:szCs w:val="20"/>
                <w:lang w:val="lv-LV" w:eastAsia="lv-LV"/>
              </w:rPr>
            </w:pPr>
            <w:r w:rsidRPr="005E7859">
              <w:rPr>
                <w:rFonts w:ascii="Arial" w:hAnsi="Arial" w:cs="Arial"/>
                <w:color w:val="000000"/>
                <w:sz w:val="20"/>
                <w:szCs w:val="20"/>
                <w:lang w:val="lv-LV" w:eastAsia="lv-LV"/>
              </w:rPr>
              <w:t>Skapja apsildes elementu komplekts (komplekts sastāv no 8 (astoņiem) elementiem R-ПЭВ3-75)</w:t>
            </w:r>
          </w:p>
        </w:tc>
        <w:tc>
          <w:tcPr>
            <w:tcW w:w="1399" w:type="pct"/>
            <w:shd w:val="clear" w:color="auto" w:fill="auto"/>
            <w:vAlign w:val="center"/>
          </w:tcPr>
          <w:p w14:paraId="16057982"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B131CF5" w14:textId="069C3E02" w:rsidR="00921FD2" w:rsidRPr="0023317C" w:rsidRDefault="005E7859" w:rsidP="00921FD2">
            <w:pPr>
              <w:jc w:val="center"/>
              <w:rPr>
                <w:rFonts w:ascii="Arial" w:hAnsi="Arial" w:cs="Arial"/>
                <w:color w:val="000000"/>
                <w:sz w:val="20"/>
                <w:szCs w:val="20"/>
                <w:lang w:val="lv-LV" w:eastAsia="lv-LV"/>
              </w:rPr>
            </w:pPr>
            <w:r>
              <w:rPr>
                <w:rFonts w:ascii="Arial" w:hAnsi="Arial" w:cs="Arial"/>
                <w:color w:val="000000"/>
                <w:sz w:val="20"/>
                <w:szCs w:val="20"/>
                <w:lang w:val="lv-LV" w:eastAsia="lv-LV"/>
              </w:rPr>
              <w:t>komplekts</w:t>
            </w:r>
          </w:p>
        </w:tc>
        <w:tc>
          <w:tcPr>
            <w:tcW w:w="658" w:type="pct"/>
            <w:shd w:val="clear" w:color="auto" w:fill="auto"/>
            <w:vAlign w:val="center"/>
          </w:tcPr>
          <w:p w14:paraId="574ACDB3"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1D60FD90" w14:textId="77777777" w:rsidTr="005E7859">
        <w:tc>
          <w:tcPr>
            <w:tcW w:w="436" w:type="pct"/>
            <w:shd w:val="clear" w:color="auto" w:fill="auto"/>
            <w:vAlign w:val="center"/>
          </w:tcPr>
          <w:p w14:paraId="15F95BD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29</w:t>
            </w:r>
          </w:p>
        </w:tc>
        <w:tc>
          <w:tcPr>
            <w:tcW w:w="1844" w:type="pct"/>
            <w:shd w:val="clear" w:color="auto" w:fill="auto"/>
            <w:vAlign w:val="center"/>
          </w:tcPr>
          <w:p w14:paraId="1A462998"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Termodevējs TD</w:t>
            </w:r>
          </w:p>
        </w:tc>
        <w:tc>
          <w:tcPr>
            <w:tcW w:w="1399" w:type="pct"/>
            <w:shd w:val="clear" w:color="auto" w:fill="auto"/>
            <w:vAlign w:val="center"/>
          </w:tcPr>
          <w:p w14:paraId="10B66CC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1790AB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5B9C7C7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276385CA" w14:textId="77777777" w:rsidTr="005E7859">
        <w:tc>
          <w:tcPr>
            <w:tcW w:w="436" w:type="pct"/>
            <w:shd w:val="clear" w:color="auto" w:fill="auto"/>
            <w:vAlign w:val="center"/>
          </w:tcPr>
          <w:p w14:paraId="2CEC469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30</w:t>
            </w:r>
          </w:p>
        </w:tc>
        <w:tc>
          <w:tcPr>
            <w:tcW w:w="1844" w:type="pct"/>
            <w:shd w:val="clear" w:color="auto" w:fill="auto"/>
            <w:vAlign w:val="center"/>
          </w:tcPr>
          <w:p w14:paraId="7F5D016B"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Kondensatoru bloks КБМ3-4</w:t>
            </w:r>
          </w:p>
        </w:tc>
        <w:tc>
          <w:tcPr>
            <w:tcW w:w="1399" w:type="pct"/>
            <w:shd w:val="clear" w:color="auto" w:fill="auto"/>
            <w:vAlign w:val="center"/>
          </w:tcPr>
          <w:p w14:paraId="2E0C5BA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ТЕШИ.665235.002</w:t>
            </w:r>
          </w:p>
        </w:tc>
        <w:tc>
          <w:tcPr>
            <w:tcW w:w="663" w:type="pct"/>
            <w:shd w:val="clear" w:color="auto" w:fill="auto"/>
            <w:vAlign w:val="center"/>
          </w:tcPr>
          <w:p w14:paraId="2B252A8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4BDE39F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70D41A8" w14:textId="77777777" w:rsidTr="005E7859">
        <w:tc>
          <w:tcPr>
            <w:tcW w:w="436" w:type="pct"/>
            <w:shd w:val="clear" w:color="auto" w:fill="auto"/>
            <w:vAlign w:val="center"/>
          </w:tcPr>
          <w:p w14:paraId="301058E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31</w:t>
            </w:r>
          </w:p>
        </w:tc>
        <w:tc>
          <w:tcPr>
            <w:tcW w:w="1844" w:type="pct"/>
            <w:shd w:val="clear" w:color="auto" w:fill="auto"/>
            <w:vAlign w:val="center"/>
          </w:tcPr>
          <w:p w14:paraId="7E301499"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Āderuzgalis 0.75mm²x8.2mm zils </w:t>
            </w:r>
          </w:p>
        </w:tc>
        <w:tc>
          <w:tcPr>
            <w:tcW w:w="1399" w:type="pct"/>
            <w:shd w:val="clear" w:color="auto" w:fill="auto"/>
            <w:vAlign w:val="center"/>
          </w:tcPr>
          <w:p w14:paraId="15931AA2"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77185C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6926F83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80</w:t>
            </w:r>
          </w:p>
        </w:tc>
      </w:tr>
      <w:tr w:rsidR="00921FD2" w:rsidRPr="00921FD2" w14:paraId="31EEB2C2" w14:textId="77777777" w:rsidTr="005E7859">
        <w:tc>
          <w:tcPr>
            <w:tcW w:w="436" w:type="pct"/>
            <w:shd w:val="clear" w:color="auto" w:fill="auto"/>
            <w:vAlign w:val="center"/>
          </w:tcPr>
          <w:p w14:paraId="729C7E2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32</w:t>
            </w:r>
          </w:p>
        </w:tc>
        <w:tc>
          <w:tcPr>
            <w:tcW w:w="1844" w:type="pct"/>
            <w:shd w:val="clear" w:color="auto" w:fill="auto"/>
            <w:vAlign w:val="center"/>
          </w:tcPr>
          <w:p w14:paraId="78A194BB"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Āderuzgalis 1.5mm²x8.2mm zils </w:t>
            </w:r>
          </w:p>
        </w:tc>
        <w:tc>
          <w:tcPr>
            <w:tcW w:w="1399" w:type="pct"/>
            <w:shd w:val="clear" w:color="auto" w:fill="auto"/>
            <w:vAlign w:val="center"/>
          </w:tcPr>
          <w:p w14:paraId="69D3CB08"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7D20F0E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73C6EFE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70</w:t>
            </w:r>
          </w:p>
        </w:tc>
      </w:tr>
      <w:tr w:rsidR="00921FD2" w:rsidRPr="00921FD2" w14:paraId="22CE86C3" w14:textId="77777777" w:rsidTr="005E7859">
        <w:tc>
          <w:tcPr>
            <w:tcW w:w="436" w:type="pct"/>
            <w:shd w:val="clear" w:color="auto" w:fill="auto"/>
            <w:vAlign w:val="center"/>
          </w:tcPr>
          <w:p w14:paraId="2D4C92B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33</w:t>
            </w:r>
          </w:p>
        </w:tc>
        <w:tc>
          <w:tcPr>
            <w:tcW w:w="1844" w:type="pct"/>
            <w:shd w:val="clear" w:color="auto" w:fill="auto"/>
            <w:vAlign w:val="center"/>
          </w:tcPr>
          <w:p w14:paraId="6DA5794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Āderuzgalis 2.5mm²x8.2mm zils </w:t>
            </w:r>
          </w:p>
        </w:tc>
        <w:tc>
          <w:tcPr>
            <w:tcW w:w="1399" w:type="pct"/>
            <w:shd w:val="clear" w:color="auto" w:fill="auto"/>
            <w:vAlign w:val="center"/>
          </w:tcPr>
          <w:p w14:paraId="002B84B9"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08F698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38D01BF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80</w:t>
            </w:r>
          </w:p>
        </w:tc>
      </w:tr>
      <w:tr w:rsidR="00921FD2" w:rsidRPr="00921FD2" w14:paraId="3A034448" w14:textId="77777777" w:rsidTr="005E7859">
        <w:tc>
          <w:tcPr>
            <w:tcW w:w="436" w:type="pct"/>
            <w:shd w:val="clear" w:color="auto" w:fill="auto"/>
            <w:vAlign w:val="center"/>
          </w:tcPr>
          <w:p w14:paraId="6814B61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34</w:t>
            </w:r>
          </w:p>
        </w:tc>
        <w:tc>
          <w:tcPr>
            <w:tcW w:w="1844" w:type="pct"/>
            <w:shd w:val="clear" w:color="auto" w:fill="auto"/>
            <w:vAlign w:val="center"/>
          </w:tcPr>
          <w:p w14:paraId="7D9B571D"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Apaļš āderuzgalis 1.5mm² M6</w:t>
            </w:r>
          </w:p>
        </w:tc>
        <w:tc>
          <w:tcPr>
            <w:tcW w:w="1399" w:type="pct"/>
            <w:shd w:val="clear" w:color="auto" w:fill="auto"/>
            <w:vAlign w:val="center"/>
          </w:tcPr>
          <w:p w14:paraId="4B69F8E8"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3B7EC26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08F4FFB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r>
      <w:tr w:rsidR="00921FD2" w:rsidRPr="00921FD2" w14:paraId="6FAFACC3" w14:textId="77777777" w:rsidTr="005E7859">
        <w:tc>
          <w:tcPr>
            <w:tcW w:w="436" w:type="pct"/>
            <w:shd w:val="clear" w:color="auto" w:fill="auto"/>
            <w:vAlign w:val="center"/>
          </w:tcPr>
          <w:p w14:paraId="2A5F637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35</w:t>
            </w:r>
          </w:p>
        </w:tc>
        <w:tc>
          <w:tcPr>
            <w:tcW w:w="1844" w:type="pct"/>
            <w:shd w:val="clear" w:color="FFFFFF" w:fill="FFFFFF"/>
            <w:vAlign w:val="center"/>
          </w:tcPr>
          <w:p w14:paraId="28776F86"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Apaļš āderuzgalis 2.5mm² M6</w:t>
            </w:r>
          </w:p>
        </w:tc>
        <w:tc>
          <w:tcPr>
            <w:tcW w:w="1399" w:type="pct"/>
            <w:shd w:val="clear" w:color="FFFFFF" w:fill="FFFFFF"/>
            <w:vAlign w:val="center"/>
          </w:tcPr>
          <w:p w14:paraId="08FE305D"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FFFFFF" w:fill="FFFFFF"/>
            <w:vAlign w:val="center"/>
          </w:tcPr>
          <w:p w14:paraId="1A921A9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vAlign w:val="center"/>
          </w:tcPr>
          <w:p w14:paraId="7213765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60</w:t>
            </w:r>
          </w:p>
        </w:tc>
      </w:tr>
      <w:tr w:rsidR="00921FD2" w:rsidRPr="00921FD2" w14:paraId="329B2FAD" w14:textId="77777777" w:rsidTr="005E7859">
        <w:tc>
          <w:tcPr>
            <w:tcW w:w="436" w:type="pct"/>
            <w:shd w:val="clear" w:color="auto" w:fill="auto"/>
            <w:vAlign w:val="center"/>
          </w:tcPr>
          <w:p w14:paraId="4183A7D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36</w:t>
            </w:r>
          </w:p>
        </w:tc>
        <w:tc>
          <w:tcPr>
            <w:tcW w:w="1844" w:type="pct"/>
            <w:shd w:val="clear" w:color="auto" w:fill="auto"/>
            <w:vAlign w:val="center"/>
          </w:tcPr>
          <w:p w14:paraId="72CB4F80"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Kabeļu terminals RK perforēts 30x60mm</w:t>
            </w:r>
          </w:p>
        </w:tc>
        <w:tc>
          <w:tcPr>
            <w:tcW w:w="1399" w:type="pct"/>
            <w:shd w:val="clear" w:color="auto" w:fill="auto"/>
            <w:vAlign w:val="center"/>
          </w:tcPr>
          <w:p w14:paraId="7CB5E49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6910A32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3E5088C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18</w:t>
            </w:r>
          </w:p>
        </w:tc>
      </w:tr>
      <w:tr w:rsidR="00921FD2" w:rsidRPr="00921FD2" w14:paraId="10F208A1" w14:textId="77777777" w:rsidTr="005E7859">
        <w:tc>
          <w:tcPr>
            <w:tcW w:w="436" w:type="pct"/>
            <w:shd w:val="clear" w:color="auto" w:fill="auto"/>
            <w:vAlign w:val="center"/>
          </w:tcPr>
          <w:p w14:paraId="0680D85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37</w:t>
            </w:r>
          </w:p>
        </w:tc>
        <w:tc>
          <w:tcPr>
            <w:tcW w:w="1844" w:type="pct"/>
            <w:shd w:val="clear" w:color="auto" w:fill="auto"/>
            <w:vAlign w:val="center"/>
          </w:tcPr>
          <w:p w14:paraId="17F848F1"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Kembrikis 7mm</w:t>
            </w:r>
          </w:p>
        </w:tc>
        <w:tc>
          <w:tcPr>
            <w:tcW w:w="1399" w:type="pct"/>
            <w:shd w:val="clear" w:color="auto" w:fill="auto"/>
            <w:vAlign w:val="center"/>
          </w:tcPr>
          <w:p w14:paraId="2B12F608"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1755864"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5DCCB2B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r>
      <w:tr w:rsidR="00921FD2" w:rsidRPr="00921FD2" w14:paraId="67732213" w14:textId="77777777" w:rsidTr="005E7859">
        <w:tc>
          <w:tcPr>
            <w:tcW w:w="436" w:type="pct"/>
            <w:shd w:val="clear" w:color="auto" w:fill="auto"/>
            <w:vAlign w:val="center"/>
          </w:tcPr>
          <w:p w14:paraId="3041C7A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38</w:t>
            </w:r>
          </w:p>
        </w:tc>
        <w:tc>
          <w:tcPr>
            <w:tcW w:w="1844" w:type="pct"/>
            <w:shd w:val="clear" w:color="auto" w:fill="auto"/>
            <w:vAlign w:val="center"/>
          </w:tcPr>
          <w:p w14:paraId="6695303A"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Spirālcaurule D=6mm  RK-ST</w:t>
            </w:r>
          </w:p>
        </w:tc>
        <w:tc>
          <w:tcPr>
            <w:tcW w:w="1399" w:type="pct"/>
            <w:shd w:val="clear" w:color="auto" w:fill="auto"/>
            <w:vAlign w:val="center"/>
          </w:tcPr>
          <w:p w14:paraId="046803C1"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564BF0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250261EA"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w:t>
            </w:r>
          </w:p>
        </w:tc>
      </w:tr>
      <w:tr w:rsidR="00921FD2" w:rsidRPr="00921FD2" w14:paraId="70F1708B" w14:textId="77777777" w:rsidTr="005E7859">
        <w:tc>
          <w:tcPr>
            <w:tcW w:w="436" w:type="pct"/>
            <w:shd w:val="clear" w:color="auto" w:fill="auto"/>
            <w:vAlign w:val="center"/>
          </w:tcPr>
          <w:p w14:paraId="46EF2B7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39</w:t>
            </w:r>
          </w:p>
        </w:tc>
        <w:tc>
          <w:tcPr>
            <w:tcW w:w="1844" w:type="pct"/>
            <w:shd w:val="clear" w:color="auto" w:fill="auto"/>
            <w:vAlign w:val="center"/>
          </w:tcPr>
          <w:p w14:paraId="606331AC"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Spirālcaurule D=12mm RK-ST</w:t>
            </w:r>
          </w:p>
        </w:tc>
        <w:tc>
          <w:tcPr>
            <w:tcW w:w="1399" w:type="pct"/>
            <w:shd w:val="clear" w:color="auto" w:fill="auto"/>
            <w:vAlign w:val="center"/>
          </w:tcPr>
          <w:p w14:paraId="58756B39"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2B9F5E7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1BF7151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6</w:t>
            </w:r>
          </w:p>
        </w:tc>
      </w:tr>
      <w:tr w:rsidR="00921FD2" w:rsidRPr="00921FD2" w14:paraId="5058325A" w14:textId="77777777" w:rsidTr="005E7859">
        <w:tc>
          <w:tcPr>
            <w:tcW w:w="436" w:type="pct"/>
            <w:shd w:val="clear" w:color="auto" w:fill="auto"/>
            <w:vAlign w:val="center"/>
          </w:tcPr>
          <w:p w14:paraId="7977662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40</w:t>
            </w:r>
          </w:p>
        </w:tc>
        <w:tc>
          <w:tcPr>
            <w:tcW w:w="1844" w:type="pct"/>
            <w:shd w:val="clear" w:color="auto" w:fill="auto"/>
            <w:vAlign w:val="center"/>
          </w:tcPr>
          <w:p w14:paraId="7495CD89"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Gaismeklis "laiviņa" 60W</w:t>
            </w:r>
          </w:p>
        </w:tc>
        <w:tc>
          <w:tcPr>
            <w:tcW w:w="1399" w:type="pct"/>
            <w:shd w:val="clear" w:color="auto" w:fill="auto"/>
            <w:vAlign w:val="center"/>
          </w:tcPr>
          <w:p w14:paraId="31FB00F9"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05612235"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7A6A053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3577CEF7" w14:textId="77777777" w:rsidTr="005E7859">
        <w:tc>
          <w:tcPr>
            <w:tcW w:w="436" w:type="pct"/>
            <w:shd w:val="clear" w:color="auto" w:fill="auto"/>
            <w:vAlign w:val="center"/>
          </w:tcPr>
          <w:p w14:paraId="6290994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41</w:t>
            </w:r>
          </w:p>
        </w:tc>
        <w:tc>
          <w:tcPr>
            <w:tcW w:w="1844" w:type="pct"/>
            <w:shd w:val="clear" w:color="auto" w:fill="auto"/>
            <w:vAlign w:val="center"/>
          </w:tcPr>
          <w:p w14:paraId="60546EC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Gaismas slēdzis</w:t>
            </w:r>
          </w:p>
        </w:tc>
        <w:tc>
          <w:tcPr>
            <w:tcW w:w="1399" w:type="pct"/>
            <w:shd w:val="clear" w:color="auto" w:fill="auto"/>
            <w:vAlign w:val="center"/>
          </w:tcPr>
          <w:p w14:paraId="222A1D5C"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4B5293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74F9FD5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0904BEBF" w14:textId="77777777" w:rsidTr="005E7859">
        <w:tc>
          <w:tcPr>
            <w:tcW w:w="436" w:type="pct"/>
            <w:shd w:val="clear" w:color="auto" w:fill="auto"/>
            <w:vAlign w:val="center"/>
          </w:tcPr>
          <w:p w14:paraId="504B989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42</w:t>
            </w:r>
          </w:p>
        </w:tc>
        <w:tc>
          <w:tcPr>
            <w:tcW w:w="1844" w:type="pct"/>
            <w:shd w:val="clear" w:color="auto" w:fill="auto"/>
            <w:vAlign w:val="center"/>
          </w:tcPr>
          <w:p w14:paraId="7F29E84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Rozetes 220V</w:t>
            </w:r>
          </w:p>
        </w:tc>
        <w:tc>
          <w:tcPr>
            <w:tcW w:w="1399" w:type="pct"/>
            <w:shd w:val="clear" w:color="auto" w:fill="auto"/>
            <w:vAlign w:val="center"/>
          </w:tcPr>
          <w:p w14:paraId="05C06BD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1F7048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3C75A9E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w:t>
            </w:r>
          </w:p>
        </w:tc>
      </w:tr>
      <w:tr w:rsidR="00921FD2" w:rsidRPr="00921FD2" w14:paraId="05D5E8E8" w14:textId="77777777" w:rsidTr="005E7859">
        <w:tc>
          <w:tcPr>
            <w:tcW w:w="436" w:type="pct"/>
            <w:shd w:val="clear" w:color="auto" w:fill="auto"/>
            <w:vAlign w:val="center"/>
          </w:tcPr>
          <w:p w14:paraId="16164A1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43</w:t>
            </w:r>
          </w:p>
        </w:tc>
        <w:tc>
          <w:tcPr>
            <w:tcW w:w="1844" w:type="pct"/>
            <w:shd w:val="clear" w:color="auto" w:fill="auto"/>
            <w:vAlign w:val="center"/>
          </w:tcPr>
          <w:p w14:paraId="7025A16E"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Kontaktspraudnis КПТШ</w:t>
            </w:r>
          </w:p>
        </w:tc>
        <w:tc>
          <w:tcPr>
            <w:tcW w:w="1399" w:type="pct"/>
            <w:shd w:val="clear" w:color="auto" w:fill="auto"/>
            <w:vAlign w:val="center"/>
          </w:tcPr>
          <w:p w14:paraId="6EAEFEEE"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A76E7F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4EAE0A8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FF91BB7" w14:textId="77777777" w:rsidTr="005E7859">
        <w:tc>
          <w:tcPr>
            <w:tcW w:w="436" w:type="pct"/>
            <w:shd w:val="clear" w:color="auto" w:fill="auto"/>
            <w:vAlign w:val="center"/>
          </w:tcPr>
          <w:p w14:paraId="7A54D14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44</w:t>
            </w:r>
          </w:p>
        </w:tc>
        <w:tc>
          <w:tcPr>
            <w:tcW w:w="1844" w:type="pct"/>
            <w:shd w:val="clear" w:color="auto" w:fill="auto"/>
            <w:vAlign w:val="center"/>
          </w:tcPr>
          <w:p w14:paraId="22EDE8E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Penālis 40х60х2000mm</w:t>
            </w:r>
          </w:p>
        </w:tc>
        <w:tc>
          <w:tcPr>
            <w:tcW w:w="1399" w:type="pct"/>
            <w:shd w:val="clear" w:color="auto" w:fill="auto"/>
            <w:vAlign w:val="center"/>
          </w:tcPr>
          <w:p w14:paraId="1C0C209D"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184BD9D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30F0C66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w:t>
            </w:r>
          </w:p>
        </w:tc>
      </w:tr>
      <w:tr w:rsidR="00921FD2" w:rsidRPr="00921FD2" w14:paraId="2F64A4A2" w14:textId="77777777" w:rsidTr="005E7859">
        <w:tc>
          <w:tcPr>
            <w:tcW w:w="436" w:type="pct"/>
            <w:shd w:val="clear" w:color="auto" w:fill="auto"/>
            <w:vAlign w:val="center"/>
          </w:tcPr>
          <w:p w14:paraId="32A9065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45</w:t>
            </w:r>
          </w:p>
        </w:tc>
        <w:tc>
          <w:tcPr>
            <w:tcW w:w="1844" w:type="pct"/>
            <w:shd w:val="clear" w:color="auto" w:fill="auto"/>
            <w:vAlign w:val="center"/>
          </w:tcPr>
          <w:p w14:paraId="1964D654"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Penālis 25х40х2000mm</w:t>
            </w:r>
          </w:p>
        </w:tc>
        <w:tc>
          <w:tcPr>
            <w:tcW w:w="1399" w:type="pct"/>
            <w:shd w:val="clear" w:color="auto" w:fill="auto"/>
            <w:vAlign w:val="center"/>
          </w:tcPr>
          <w:p w14:paraId="4C7F1A20"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431A0DA6"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598A72D8"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2</w:t>
            </w:r>
          </w:p>
        </w:tc>
      </w:tr>
      <w:tr w:rsidR="00921FD2" w:rsidRPr="00921FD2" w14:paraId="3F1556D3" w14:textId="77777777" w:rsidTr="005E7859">
        <w:tc>
          <w:tcPr>
            <w:tcW w:w="436" w:type="pct"/>
            <w:shd w:val="clear" w:color="auto" w:fill="auto"/>
            <w:vAlign w:val="center"/>
          </w:tcPr>
          <w:p w14:paraId="430C9E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46</w:t>
            </w:r>
          </w:p>
        </w:tc>
        <w:tc>
          <w:tcPr>
            <w:tcW w:w="1844" w:type="pct"/>
            <w:shd w:val="clear" w:color="auto" w:fill="auto"/>
            <w:vAlign w:val="center"/>
          </w:tcPr>
          <w:p w14:paraId="56242283"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Vads 0,75 mm </w:t>
            </w:r>
          </w:p>
        </w:tc>
        <w:tc>
          <w:tcPr>
            <w:tcW w:w="1399" w:type="pct"/>
            <w:shd w:val="clear" w:color="auto" w:fill="auto"/>
            <w:vAlign w:val="center"/>
          </w:tcPr>
          <w:p w14:paraId="434CD56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Helutherm 145 black 51295</w:t>
            </w:r>
          </w:p>
        </w:tc>
        <w:tc>
          <w:tcPr>
            <w:tcW w:w="663" w:type="pct"/>
            <w:shd w:val="clear" w:color="auto" w:fill="auto"/>
            <w:vAlign w:val="center"/>
          </w:tcPr>
          <w:p w14:paraId="75A4AEA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49CC563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300</w:t>
            </w:r>
          </w:p>
        </w:tc>
      </w:tr>
      <w:tr w:rsidR="00921FD2" w:rsidRPr="00921FD2" w14:paraId="60AA9B8A" w14:textId="77777777" w:rsidTr="005E7859">
        <w:tc>
          <w:tcPr>
            <w:tcW w:w="436" w:type="pct"/>
            <w:shd w:val="clear" w:color="auto" w:fill="auto"/>
            <w:vAlign w:val="center"/>
          </w:tcPr>
          <w:p w14:paraId="30B0AF60"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47</w:t>
            </w:r>
          </w:p>
        </w:tc>
        <w:tc>
          <w:tcPr>
            <w:tcW w:w="1844" w:type="pct"/>
            <w:shd w:val="clear" w:color="auto" w:fill="auto"/>
            <w:vAlign w:val="center"/>
          </w:tcPr>
          <w:p w14:paraId="0544BDBC"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Vads 1,5 mm </w:t>
            </w:r>
          </w:p>
        </w:tc>
        <w:tc>
          <w:tcPr>
            <w:tcW w:w="1399" w:type="pct"/>
            <w:shd w:val="clear" w:color="auto" w:fill="auto"/>
            <w:vAlign w:val="center"/>
          </w:tcPr>
          <w:p w14:paraId="392F903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Helutherm 145 black 51323</w:t>
            </w:r>
          </w:p>
        </w:tc>
        <w:tc>
          <w:tcPr>
            <w:tcW w:w="663" w:type="pct"/>
            <w:shd w:val="clear" w:color="auto" w:fill="auto"/>
            <w:vAlign w:val="center"/>
          </w:tcPr>
          <w:p w14:paraId="70BB78CC"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63161182"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r>
      <w:tr w:rsidR="00921FD2" w:rsidRPr="00921FD2" w14:paraId="3C8BC06C" w14:textId="77777777" w:rsidTr="005E7859">
        <w:tc>
          <w:tcPr>
            <w:tcW w:w="436" w:type="pct"/>
            <w:shd w:val="clear" w:color="auto" w:fill="auto"/>
            <w:vAlign w:val="center"/>
          </w:tcPr>
          <w:p w14:paraId="0C1DEBE1"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48</w:t>
            </w:r>
          </w:p>
        </w:tc>
        <w:tc>
          <w:tcPr>
            <w:tcW w:w="1844" w:type="pct"/>
            <w:shd w:val="clear" w:color="auto" w:fill="auto"/>
            <w:vAlign w:val="center"/>
          </w:tcPr>
          <w:p w14:paraId="72EEDC0B"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 xml:space="preserve">Vads 2,5 mm </w:t>
            </w:r>
          </w:p>
        </w:tc>
        <w:tc>
          <w:tcPr>
            <w:tcW w:w="1399" w:type="pct"/>
            <w:shd w:val="clear" w:color="auto" w:fill="auto"/>
            <w:vAlign w:val="center"/>
          </w:tcPr>
          <w:p w14:paraId="507C92DF"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Helutherm 145 black 51337</w:t>
            </w:r>
          </w:p>
        </w:tc>
        <w:tc>
          <w:tcPr>
            <w:tcW w:w="663" w:type="pct"/>
            <w:shd w:val="clear" w:color="auto" w:fill="auto"/>
            <w:vAlign w:val="center"/>
          </w:tcPr>
          <w:p w14:paraId="561B5F0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m</w:t>
            </w:r>
          </w:p>
        </w:tc>
        <w:tc>
          <w:tcPr>
            <w:tcW w:w="658" w:type="pct"/>
            <w:shd w:val="clear" w:color="auto" w:fill="auto"/>
            <w:noWrap/>
            <w:vAlign w:val="center"/>
          </w:tcPr>
          <w:p w14:paraId="7319B6EE"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r>
      <w:tr w:rsidR="00921FD2" w:rsidRPr="00921FD2" w14:paraId="465172C3" w14:textId="77777777" w:rsidTr="005E7859">
        <w:tc>
          <w:tcPr>
            <w:tcW w:w="436" w:type="pct"/>
            <w:shd w:val="clear" w:color="auto" w:fill="auto"/>
            <w:vAlign w:val="center"/>
          </w:tcPr>
          <w:p w14:paraId="5861C1BB"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49</w:t>
            </w:r>
          </w:p>
        </w:tc>
        <w:tc>
          <w:tcPr>
            <w:tcW w:w="1844" w:type="pct"/>
            <w:shd w:val="clear" w:color="auto" w:fill="auto"/>
            <w:vAlign w:val="center"/>
          </w:tcPr>
          <w:p w14:paraId="3951FC40"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Kontaktspraudnis ПП-14</w:t>
            </w:r>
          </w:p>
        </w:tc>
        <w:tc>
          <w:tcPr>
            <w:tcW w:w="1399" w:type="pct"/>
            <w:shd w:val="clear" w:color="auto" w:fill="auto"/>
            <w:vAlign w:val="center"/>
          </w:tcPr>
          <w:p w14:paraId="1946EA82"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09F4D19"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0A5DAA0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10</w:t>
            </w:r>
          </w:p>
        </w:tc>
      </w:tr>
      <w:tr w:rsidR="00921FD2" w:rsidRPr="00921FD2" w14:paraId="3F5C7B01" w14:textId="77777777" w:rsidTr="005E7859">
        <w:tc>
          <w:tcPr>
            <w:tcW w:w="436" w:type="pct"/>
            <w:shd w:val="clear" w:color="auto" w:fill="auto"/>
            <w:vAlign w:val="center"/>
          </w:tcPr>
          <w:p w14:paraId="3DAC8BF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50</w:t>
            </w:r>
          </w:p>
        </w:tc>
        <w:tc>
          <w:tcPr>
            <w:tcW w:w="1844" w:type="pct"/>
            <w:shd w:val="clear" w:color="auto" w:fill="auto"/>
            <w:vAlign w:val="center"/>
          </w:tcPr>
          <w:p w14:paraId="1F825681" w14:textId="77777777" w:rsidR="00921FD2" w:rsidRPr="0023317C" w:rsidRDefault="00921FD2" w:rsidP="00921FD2">
            <w:pPr>
              <w:rPr>
                <w:rFonts w:ascii="Arial" w:hAnsi="Arial" w:cs="Arial"/>
                <w:color w:val="000000"/>
                <w:sz w:val="20"/>
                <w:szCs w:val="20"/>
                <w:lang w:val="lv-LV" w:eastAsia="lv-LV"/>
              </w:rPr>
            </w:pPr>
            <w:r w:rsidRPr="0023317C">
              <w:rPr>
                <w:rFonts w:ascii="Arial" w:hAnsi="Arial" w:cs="Arial"/>
                <w:color w:val="000000"/>
                <w:sz w:val="20"/>
                <w:szCs w:val="20"/>
                <w:lang w:val="lv-LV" w:eastAsia="lv-LV"/>
              </w:rPr>
              <w:t>Mērījumu panelis</w:t>
            </w:r>
          </w:p>
        </w:tc>
        <w:tc>
          <w:tcPr>
            <w:tcW w:w="1399" w:type="pct"/>
            <w:shd w:val="clear" w:color="auto" w:fill="auto"/>
            <w:vAlign w:val="center"/>
          </w:tcPr>
          <w:p w14:paraId="663D492F" w14:textId="77777777" w:rsidR="00921FD2" w:rsidRPr="0023317C" w:rsidRDefault="00921FD2" w:rsidP="00921FD2">
            <w:pPr>
              <w:jc w:val="center"/>
              <w:rPr>
                <w:rFonts w:ascii="Arial" w:hAnsi="Arial" w:cs="Arial"/>
                <w:color w:val="000000"/>
                <w:sz w:val="20"/>
                <w:szCs w:val="20"/>
                <w:lang w:val="lv-LV" w:eastAsia="lv-LV"/>
              </w:rPr>
            </w:pPr>
          </w:p>
        </w:tc>
        <w:tc>
          <w:tcPr>
            <w:tcW w:w="663" w:type="pct"/>
            <w:shd w:val="clear" w:color="auto" w:fill="auto"/>
            <w:vAlign w:val="center"/>
          </w:tcPr>
          <w:p w14:paraId="582D845D"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gab.</w:t>
            </w:r>
          </w:p>
        </w:tc>
        <w:tc>
          <w:tcPr>
            <w:tcW w:w="658" w:type="pct"/>
            <w:shd w:val="clear" w:color="auto" w:fill="auto"/>
            <w:noWrap/>
            <w:vAlign w:val="center"/>
          </w:tcPr>
          <w:p w14:paraId="653BBA07" w14:textId="77777777" w:rsidR="00921FD2" w:rsidRPr="0023317C" w:rsidRDefault="00921FD2" w:rsidP="00921FD2">
            <w:pPr>
              <w:jc w:val="center"/>
              <w:rPr>
                <w:rFonts w:ascii="Arial" w:hAnsi="Arial" w:cs="Arial"/>
                <w:color w:val="000000"/>
                <w:sz w:val="20"/>
                <w:szCs w:val="20"/>
                <w:lang w:val="lv-LV" w:eastAsia="lv-LV"/>
              </w:rPr>
            </w:pPr>
            <w:r w:rsidRPr="0023317C">
              <w:rPr>
                <w:rFonts w:ascii="Arial" w:hAnsi="Arial" w:cs="Arial"/>
                <w:color w:val="000000"/>
                <w:sz w:val="20"/>
                <w:szCs w:val="20"/>
                <w:lang w:val="lv-LV" w:eastAsia="lv-LV"/>
              </w:rPr>
              <w:t>1</w:t>
            </w:r>
          </w:p>
        </w:tc>
      </w:tr>
      <w:tr w:rsidR="00921FD2" w:rsidRPr="00921FD2" w14:paraId="153D1C9D" w14:textId="77777777" w:rsidTr="005E7859">
        <w:tc>
          <w:tcPr>
            <w:tcW w:w="4342" w:type="pct"/>
            <w:gridSpan w:val="4"/>
            <w:shd w:val="clear" w:color="auto" w:fill="auto"/>
            <w:vAlign w:val="center"/>
          </w:tcPr>
          <w:p w14:paraId="59E7B4BF" w14:textId="77777777" w:rsidR="00921FD2" w:rsidRPr="0023317C" w:rsidRDefault="00921FD2" w:rsidP="00921FD2">
            <w:pPr>
              <w:jc w:val="right"/>
              <w:rPr>
                <w:rFonts w:ascii="Arial" w:hAnsi="Arial" w:cs="Arial"/>
                <w:b/>
                <w:bCs/>
                <w:color w:val="000000"/>
                <w:sz w:val="20"/>
                <w:szCs w:val="20"/>
                <w:lang w:val="lv-LV" w:eastAsia="lv-LV"/>
              </w:rPr>
            </w:pPr>
            <w:r w:rsidRPr="0023317C">
              <w:rPr>
                <w:rFonts w:ascii="Arial" w:hAnsi="Arial" w:cs="Arial"/>
                <w:b/>
                <w:bCs/>
                <w:color w:val="000000"/>
                <w:sz w:val="20"/>
                <w:szCs w:val="20"/>
                <w:lang w:val="lv-LV" w:eastAsia="lv-LV"/>
              </w:rPr>
              <w:t>Releju skapja montāžas un piegādes ar atlikušām pēc montāžas kopmlektējošām daļām cena, EUR (bez PVN)</w:t>
            </w:r>
          </w:p>
        </w:tc>
        <w:tc>
          <w:tcPr>
            <w:tcW w:w="658" w:type="pct"/>
            <w:shd w:val="clear" w:color="auto" w:fill="auto"/>
            <w:vAlign w:val="center"/>
          </w:tcPr>
          <w:p w14:paraId="290DE5FE" w14:textId="77777777" w:rsidR="00921FD2" w:rsidRPr="0023317C" w:rsidRDefault="00921FD2" w:rsidP="00921FD2">
            <w:pPr>
              <w:jc w:val="center"/>
              <w:rPr>
                <w:rFonts w:ascii="Arial" w:hAnsi="Arial" w:cs="Arial"/>
                <w:color w:val="000000"/>
                <w:sz w:val="20"/>
                <w:szCs w:val="20"/>
                <w:lang w:val="lv-LV" w:eastAsia="lv-LV"/>
              </w:rPr>
            </w:pPr>
          </w:p>
        </w:tc>
      </w:tr>
    </w:tbl>
    <w:p w14:paraId="647F769E" w14:textId="77777777" w:rsidR="00921FD2" w:rsidRPr="00921FD2" w:rsidRDefault="00921FD2" w:rsidP="00921FD2">
      <w:pPr>
        <w:jc w:val="right"/>
        <w:rPr>
          <w:rFonts w:ascii="Arial" w:hAnsi="Arial" w:cs="Arial"/>
          <w:sz w:val="22"/>
          <w:szCs w:val="22"/>
          <w:lang w:val="lv-LV"/>
        </w:rPr>
        <w:sectPr w:rsidR="00921FD2" w:rsidRPr="00921FD2" w:rsidSect="00CA2B6D">
          <w:headerReference w:type="even" r:id="rId52"/>
          <w:headerReference w:type="first" r:id="rId53"/>
          <w:footerReference w:type="first" r:id="rId54"/>
          <w:footnotePr>
            <w:pos w:val="beneathText"/>
          </w:footnotePr>
          <w:pgSz w:w="11905" w:h="16837" w:code="9"/>
          <w:pgMar w:top="1135" w:right="851" w:bottom="709" w:left="1418" w:header="284" w:footer="652" w:gutter="0"/>
          <w:cols w:space="720"/>
          <w:docGrid w:linePitch="360"/>
        </w:sectPr>
      </w:pPr>
    </w:p>
    <w:p w14:paraId="08F68576"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 xml:space="preserve">5.2. </w:t>
      </w:r>
      <w:r w:rsidRPr="00921FD2">
        <w:rPr>
          <w:rFonts w:ascii="Arial" w:hAnsi="Arial" w:cs="Arial"/>
          <w:b/>
          <w:iCs/>
          <w:sz w:val="22"/>
          <w:szCs w:val="22"/>
          <w:lang w:val="lv-LV"/>
        </w:rPr>
        <w:t>Ceļa posma Jāņamuiža - Lode 101,921 km pārbrauktuves releju skapja Nr.2</w:t>
      </w:r>
      <w:r w:rsidRPr="00921FD2">
        <w:rPr>
          <w:rFonts w:ascii="Arial" w:hAnsi="Arial" w:cs="Arial"/>
          <w:b/>
          <w:bCs/>
          <w:color w:val="000000"/>
          <w:sz w:val="22"/>
          <w:szCs w:val="22"/>
          <w:lang w:val="lv-LV" w:eastAsia="lv-LV"/>
        </w:rPr>
        <w:t xml:space="preserve"> montāžas shēma:</w:t>
      </w:r>
    </w:p>
    <w:p w14:paraId="746AAF38"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rPr>
        <w:drawing>
          <wp:inline distT="0" distB="0" distL="0" distR="0" wp14:anchorId="24B9CFE5" wp14:editId="07693D84">
            <wp:extent cx="8147354" cy="576000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147354" cy="5760000"/>
                    </a:xfrm>
                    <a:prstGeom prst="rect">
                      <a:avLst/>
                    </a:prstGeom>
                    <a:noFill/>
                    <a:ln>
                      <a:noFill/>
                    </a:ln>
                  </pic:spPr>
                </pic:pic>
              </a:graphicData>
            </a:graphic>
          </wp:inline>
        </w:drawing>
      </w:r>
    </w:p>
    <w:p w14:paraId="3BD0EFC1" w14:textId="77777777" w:rsidR="00921FD2" w:rsidRPr="00921FD2" w:rsidRDefault="00921FD2" w:rsidP="00921FD2">
      <w:pPr>
        <w:jc w:val="cente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598A950E" w14:textId="77777777" w:rsidR="00921FD2" w:rsidRPr="00921FD2" w:rsidRDefault="00921FD2" w:rsidP="00921FD2">
      <w:pPr>
        <w:rPr>
          <w:rFonts w:ascii="Arial" w:hAnsi="Arial" w:cs="Arial"/>
          <w:sz w:val="22"/>
          <w:szCs w:val="22"/>
          <w:lang w:val="lv-LV"/>
        </w:rPr>
      </w:pPr>
    </w:p>
    <w:p w14:paraId="3485210A"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6. Ceļa posma Kalvene - Ilmāja 181,606 km pārbrauktuves releju skapis Nr.2 (EPR-3)*</w:t>
      </w:r>
    </w:p>
    <w:p w14:paraId="72514622" w14:textId="77777777" w:rsidR="00921FD2" w:rsidRPr="00921FD2" w:rsidRDefault="00921FD2" w:rsidP="00921FD2">
      <w:pPr>
        <w:rPr>
          <w:rFonts w:ascii="Arial" w:hAnsi="Arial" w:cs="Arial"/>
          <w:sz w:val="22"/>
          <w:szCs w:val="22"/>
          <w:lang w:val="lv-LV"/>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1"/>
        <w:gridCol w:w="4157"/>
        <w:gridCol w:w="1875"/>
        <w:gridCol w:w="1366"/>
        <w:gridCol w:w="1329"/>
      </w:tblGrid>
      <w:tr w:rsidR="00921FD2" w:rsidRPr="00921FD2" w14:paraId="1DD99AB7" w14:textId="77777777" w:rsidTr="00921FD2">
        <w:tc>
          <w:tcPr>
            <w:tcW w:w="5000" w:type="pct"/>
            <w:gridSpan w:val="5"/>
            <w:shd w:val="clear" w:color="auto" w:fill="auto"/>
            <w:vAlign w:val="center"/>
          </w:tcPr>
          <w:p w14:paraId="32FC8DD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6.1. Releju skapja komplektācija:**</w:t>
            </w:r>
          </w:p>
        </w:tc>
      </w:tr>
      <w:tr w:rsidR="00921FD2" w:rsidRPr="00921FD2" w14:paraId="6C1D8EBE" w14:textId="77777777" w:rsidTr="00921FD2">
        <w:tc>
          <w:tcPr>
            <w:tcW w:w="437" w:type="pct"/>
            <w:shd w:val="clear" w:color="auto" w:fill="auto"/>
            <w:vAlign w:val="center"/>
            <w:hideMark/>
          </w:tcPr>
          <w:p w14:paraId="401127C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Nr.p.k.</w:t>
            </w:r>
          </w:p>
        </w:tc>
        <w:tc>
          <w:tcPr>
            <w:tcW w:w="2214" w:type="pct"/>
            <w:shd w:val="clear" w:color="auto" w:fill="auto"/>
            <w:vAlign w:val="center"/>
            <w:hideMark/>
          </w:tcPr>
          <w:p w14:paraId="6D2F300A"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Materiāla /preces nosaukums</w:t>
            </w:r>
          </w:p>
        </w:tc>
        <w:tc>
          <w:tcPr>
            <w:tcW w:w="1028" w:type="pct"/>
            <w:shd w:val="clear" w:color="auto" w:fill="auto"/>
            <w:vAlign w:val="center"/>
            <w:hideMark/>
          </w:tcPr>
          <w:p w14:paraId="4652E56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Standarts</w:t>
            </w:r>
          </w:p>
        </w:tc>
        <w:tc>
          <w:tcPr>
            <w:tcW w:w="664" w:type="pct"/>
            <w:shd w:val="clear" w:color="auto" w:fill="auto"/>
            <w:vAlign w:val="center"/>
            <w:hideMark/>
          </w:tcPr>
          <w:p w14:paraId="7538286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Mērvienība</w:t>
            </w:r>
          </w:p>
        </w:tc>
        <w:tc>
          <w:tcPr>
            <w:tcW w:w="657" w:type="pct"/>
            <w:shd w:val="clear" w:color="auto" w:fill="auto"/>
            <w:vAlign w:val="center"/>
            <w:hideMark/>
          </w:tcPr>
          <w:p w14:paraId="06725B19"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Daudzums</w:t>
            </w:r>
          </w:p>
        </w:tc>
      </w:tr>
      <w:tr w:rsidR="00921FD2" w:rsidRPr="00921FD2" w14:paraId="22C9A923" w14:textId="77777777" w:rsidTr="00921FD2">
        <w:tc>
          <w:tcPr>
            <w:tcW w:w="437" w:type="pct"/>
            <w:shd w:val="clear" w:color="auto" w:fill="auto"/>
            <w:vAlign w:val="center"/>
          </w:tcPr>
          <w:p w14:paraId="44FA05D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1</w:t>
            </w:r>
          </w:p>
        </w:tc>
        <w:tc>
          <w:tcPr>
            <w:tcW w:w="2214" w:type="pct"/>
            <w:shd w:val="clear" w:color="auto" w:fill="auto"/>
            <w:vAlign w:val="center"/>
          </w:tcPr>
          <w:p w14:paraId="46BFA60F"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2</w:t>
            </w:r>
          </w:p>
        </w:tc>
        <w:tc>
          <w:tcPr>
            <w:tcW w:w="1028" w:type="pct"/>
            <w:shd w:val="clear" w:color="auto" w:fill="auto"/>
            <w:vAlign w:val="center"/>
          </w:tcPr>
          <w:p w14:paraId="41525ED2"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3</w:t>
            </w:r>
          </w:p>
        </w:tc>
        <w:tc>
          <w:tcPr>
            <w:tcW w:w="664" w:type="pct"/>
            <w:shd w:val="clear" w:color="auto" w:fill="auto"/>
            <w:vAlign w:val="center"/>
          </w:tcPr>
          <w:p w14:paraId="100C822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4</w:t>
            </w:r>
          </w:p>
        </w:tc>
        <w:tc>
          <w:tcPr>
            <w:tcW w:w="657" w:type="pct"/>
            <w:shd w:val="clear" w:color="auto" w:fill="auto"/>
            <w:vAlign w:val="center"/>
          </w:tcPr>
          <w:p w14:paraId="4AEA8A55"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b/>
                <w:bCs/>
                <w:sz w:val="22"/>
                <w:szCs w:val="22"/>
                <w:lang w:val="lv-LV" w:eastAsia="lv-LV"/>
              </w:rPr>
              <w:t>5</w:t>
            </w:r>
          </w:p>
        </w:tc>
      </w:tr>
      <w:tr w:rsidR="00921FD2" w:rsidRPr="00921FD2" w14:paraId="0E577217" w14:textId="77777777" w:rsidTr="00921FD2">
        <w:tc>
          <w:tcPr>
            <w:tcW w:w="437" w:type="pct"/>
            <w:shd w:val="clear" w:color="auto" w:fill="auto"/>
            <w:vAlign w:val="center"/>
          </w:tcPr>
          <w:p w14:paraId="2D6A576B"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1</w:t>
            </w:r>
          </w:p>
        </w:tc>
        <w:tc>
          <w:tcPr>
            <w:tcW w:w="2214" w:type="pct"/>
            <w:shd w:val="clear" w:color="auto" w:fill="auto"/>
            <w:vAlign w:val="bottom"/>
          </w:tcPr>
          <w:p w14:paraId="63A86415" w14:textId="77777777" w:rsidR="00921FD2" w:rsidRPr="00921FD2" w:rsidRDefault="00921FD2" w:rsidP="00921FD2">
            <w:pPr>
              <w:rPr>
                <w:rFonts w:ascii="Arial" w:hAnsi="Arial" w:cs="Arial"/>
                <w:b/>
                <w:bCs/>
                <w:sz w:val="22"/>
                <w:szCs w:val="22"/>
                <w:lang w:val="lv-LV" w:eastAsia="lv-LV"/>
              </w:rPr>
            </w:pPr>
            <w:r w:rsidRPr="00921FD2">
              <w:rPr>
                <w:rFonts w:ascii="Arial" w:hAnsi="Arial" w:cs="Arial"/>
                <w:sz w:val="22"/>
                <w:szCs w:val="22"/>
                <w:lang w:val="lv-LV" w:eastAsia="lv-LV"/>
              </w:rPr>
              <w:t>ŠRU-M skapja konstrukcija</w:t>
            </w:r>
          </w:p>
        </w:tc>
        <w:tc>
          <w:tcPr>
            <w:tcW w:w="1028" w:type="pct"/>
            <w:shd w:val="clear" w:color="auto" w:fill="auto"/>
            <w:vAlign w:val="center"/>
          </w:tcPr>
          <w:p w14:paraId="4E146D05"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 </w:t>
            </w:r>
          </w:p>
        </w:tc>
        <w:tc>
          <w:tcPr>
            <w:tcW w:w="664" w:type="pct"/>
            <w:shd w:val="clear" w:color="auto" w:fill="auto"/>
            <w:vAlign w:val="center"/>
          </w:tcPr>
          <w:p w14:paraId="00A7282B"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27BCBACF"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1</w:t>
            </w:r>
          </w:p>
        </w:tc>
      </w:tr>
      <w:tr w:rsidR="00921FD2" w:rsidRPr="00921FD2" w14:paraId="3680FAA0" w14:textId="77777777" w:rsidTr="00921FD2">
        <w:tc>
          <w:tcPr>
            <w:tcW w:w="437" w:type="pct"/>
            <w:shd w:val="clear" w:color="auto" w:fill="auto"/>
            <w:vAlign w:val="center"/>
          </w:tcPr>
          <w:p w14:paraId="4BC0A7FF"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2</w:t>
            </w:r>
          </w:p>
        </w:tc>
        <w:tc>
          <w:tcPr>
            <w:tcW w:w="2214" w:type="pct"/>
            <w:shd w:val="clear" w:color="auto" w:fill="auto"/>
            <w:vAlign w:val="bottom"/>
          </w:tcPr>
          <w:p w14:paraId="38F9B658" w14:textId="77777777" w:rsidR="00921FD2" w:rsidRPr="00921FD2" w:rsidRDefault="00921FD2" w:rsidP="00921FD2">
            <w:pPr>
              <w:rPr>
                <w:rFonts w:ascii="Arial" w:hAnsi="Arial" w:cs="Arial"/>
                <w:b/>
                <w:bCs/>
                <w:sz w:val="22"/>
                <w:szCs w:val="22"/>
                <w:lang w:val="lv-LV" w:eastAsia="lv-LV"/>
              </w:rPr>
            </w:pPr>
            <w:r w:rsidRPr="00921FD2">
              <w:rPr>
                <w:rFonts w:ascii="Arial" w:hAnsi="Arial" w:cs="Arial"/>
                <w:sz w:val="22"/>
                <w:szCs w:val="22"/>
                <w:lang w:val="lv-LV" w:eastAsia="lv-LV"/>
              </w:rPr>
              <w:t>Plaukts spraudņu ierīcēm</w:t>
            </w:r>
          </w:p>
        </w:tc>
        <w:tc>
          <w:tcPr>
            <w:tcW w:w="1028" w:type="pct"/>
            <w:shd w:val="clear" w:color="auto" w:fill="auto"/>
            <w:vAlign w:val="center"/>
          </w:tcPr>
          <w:p w14:paraId="5ED521E3"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39831-82-00</w:t>
            </w:r>
          </w:p>
        </w:tc>
        <w:tc>
          <w:tcPr>
            <w:tcW w:w="664" w:type="pct"/>
            <w:shd w:val="clear" w:color="auto" w:fill="auto"/>
            <w:vAlign w:val="center"/>
          </w:tcPr>
          <w:p w14:paraId="3181EC17"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604AF40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r>
      <w:tr w:rsidR="00921FD2" w:rsidRPr="00921FD2" w14:paraId="7FB366F8" w14:textId="77777777" w:rsidTr="00921FD2">
        <w:tc>
          <w:tcPr>
            <w:tcW w:w="437" w:type="pct"/>
            <w:shd w:val="clear" w:color="auto" w:fill="auto"/>
            <w:vAlign w:val="center"/>
          </w:tcPr>
          <w:p w14:paraId="0D1BA18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3</w:t>
            </w:r>
          </w:p>
        </w:tc>
        <w:tc>
          <w:tcPr>
            <w:tcW w:w="2214" w:type="pct"/>
            <w:shd w:val="clear" w:color="auto" w:fill="auto"/>
            <w:vAlign w:val="center"/>
          </w:tcPr>
          <w:p w14:paraId="78112E08" w14:textId="77777777" w:rsidR="00921FD2" w:rsidRPr="00921FD2" w:rsidRDefault="00921FD2" w:rsidP="00921FD2">
            <w:pPr>
              <w:rPr>
                <w:rFonts w:ascii="Arial" w:hAnsi="Arial" w:cs="Arial"/>
                <w:b/>
                <w:bCs/>
                <w:sz w:val="22"/>
                <w:szCs w:val="22"/>
                <w:lang w:val="lv-LV" w:eastAsia="lv-LV"/>
              </w:rPr>
            </w:pPr>
            <w:r w:rsidRPr="00921FD2">
              <w:rPr>
                <w:rFonts w:ascii="Arial" w:hAnsi="Arial" w:cs="Arial"/>
                <w:sz w:val="22"/>
                <w:szCs w:val="22"/>
                <w:lang w:val="lv-LV" w:eastAsia="lv-LV"/>
              </w:rPr>
              <w:t xml:space="preserve">DIN-sliede </w:t>
            </w:r>
          </w:p>
        </w:tc>
        <w:tc>
          <w:tcPr>
            <w:tcW w:w="1028" w:type="pct"/>
            <w:shd w:val="clear" w:color="auto" w:fill="auto"/>
            <w:vAlign w:val="center"/>
          </w:tcPr>
          <w:p w14:paraId="461FCF42"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 </w:t>
            </w:r>
          </w:p>
        </w:tc>
        <w:tc>
          <w:tcPr>
            <w:tcW w:w="664" w:type="pct"/>
            <w:shd w:val="clear" w:color="auto" w:fill="auto"/>
            <w:vAlign w:val="center"/>
          </w:tcPr>
          <w:p w14:paraId="4D5EF59C"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m</w:t>
            </w:r>
          </w:p>
        </w:tc>
        <w:tc>
          <w:tcPr>
            <w:tcW w:w="657" w:type="pct"/>
            <w:shd w:val="clear" w:color="auto" w:fill="auto"/>
            <w:vAlign w:val="center"/>
          </w:tcPr>
          <w:p w14:paraId="4F014B52" w14:textId="77777777" w:rsidR="00921FD2" w:rsidRPr="00921FD2" w:rsidRDefault="00921FD2" w:rsidP="00921FD2">
            <w:pPr>
              <w:jc w:val="center"/>
              <w:rPr>
                <w:rFonts w:ascii="Arial" w:hAnsi="Arial" w:cs="Arial"/>
                <w:b/>
                <w:bCs/>
                <w:sz w:val="22"/>
                <w:szCs w:val="22"/>
                <w:lang w:val="lv-LV" w:eastAsia="lv-LV"/>
              </w:rPr>
            </w:pPr>
            <w:r w:rsidRPr="00921FD2">
              <w:rPr>
                <w:rFonts w:ascii="Arial" w:hAnsi="Arial" w:cs="Arial"/>
                <w:sz w:val="22"/>
                <w:szCs w:val="22"/>
                <w:lang w:val="lv-LV" w:eastAsia="lv-LV"/>
              </w:rPr>
              <w:t>4</w:t>
            </w:r>
          </w:p>
        </w:tc>
      </w:tr>
      <w:tr w:rsidR="00921FD2" w:rsidRPr="00921FD2" w14:paraId="50D302ED" w14:textId="77777777" w:rsidTr="00921FD2">
        <w:tc>
          <w:tcPr>
            <w:tcW w:w="437" w:type="pct"/>
            <w:shd w:val="clear" w:color="auto" w:fill="auto"/>
            <w:vAlign w:val="center"/>
          </w:tcPr>
          <w:p w14:paraId="208244A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4</w:t>
            </w:r>
          </w:p>
        </w:tc>
        <w:tc>
          <w:tcPr>
            <w:tcW w:w="2214" w:type="pct"/>
            <w:shd w:val="clear" w:color="auto" w:fill="auto"/>
            <w:vAlign w:val="center"/>
          </w:tcPr>
          <w:p w14:paraId="4090D7F1"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Transformators СОБС-2Г</w:t>
            </w:r>
          </w:p>
        </w:tc>
        <w:tc>
          <w:tcPr>
            <w:tcW w:w="1028" w:type="pct"/>
            <w:shd w:val="clear" w:color="FFFFFF" w:fill="FFFFFF"/>
            <w:vAlign w:val="center"/>
          </w:tcPr>
          <w:p w14:paraId="0FB91C8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ru-RU" w:eastAsia="lv-LV"/>
              </w:rPr>
              <w:t>17273-00-00-01</w:t>
            </w:r>
          </w:p>
        </w:tc>
        <w:tc>
          <w:tcPr>
            <w:tcW w:w="664" w:type="pct"/>
            <w:shd w:val="clear" w:color="auto" w:fill="auto"/>
            <w:vAlign w:val="center"/>
          </w:tcPr>
          <w:p w14:paraId="4B87668A"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noWrap/>
            <w:vAlign w:val="center"/>
          </w:tcPr>
          <w:p w14:paraId="2475A8A2"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009C83B0" w14:textId="77777777" w:rsidTr="00921FD2">
        <w:tc>
          <w:tcPr>
            <w:tcW w:w="437" w:type="pct"/>
            <w:shd w:val="clear" w:color="auto" w:fill="auto"/>
            <w:vAlign w:val="center"/>
          </w:tcPr>
          <w:p w14:paraId="4A242127"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5</w:t>
            </w:r>
          </w:p>
        </w:tc>
        <w:tc>
          <w:tcPr>
            <w:tcW w:w="2214" w:type="pct"/>
            <w:shd w:val="clear" w:color="auto" w:fill="auto"/>
            <w:vAlign w:val="center"/>
          </w:tcPr>
          <w:p w14:paraId="6718B3F3"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Transformators ПОБС-2AУЗ</w:t>
            </w:r>
          </w:p>
        </w:tc>
        <w:tc>
          <w:tcPr>
            <w:tcW w:w="1028" w:type="pct"/>
            <w:shd w:val="clear" w:color="FFFFFF" w:fill="FFFFFF"/>
            <w:vAlign w:val="center"/>
          </w:tcPr>
          <w:p w14:paraId="39BC68DD"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ru-RU" w:eastAsia="lv-LV"/>
              </w:rPr>
              <w:t> </w:t>
            </w:r>
          </w:p>
        </w:tc>
        <w:tc>
          <w:tcPr>
            <w:tcW w:w="664" w:type="pct"/>
            <w:shd w:val="clear" w:color="FFFFFF" w:fill="FFFFFF"/>
            <w:noWrap/>
            <w:vAlign w:val="center"/>
          </w:tcPr>
          <w:p w14:paraId="0C0FBC3B"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noWrap/>
            <w:vAlign w:val="center"/>
          </w:tcPr>
          <w:p w14:paraId="52B4E405"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40910239" w14:textId="77777777" w:rsidTr="00921FD2">
        <w:tc>
          <w:tcPr>
            <w:tcW w:w="437" w:type="pct"/>
            <w:shd w:val="clear" w:color="auto" w:fill="auto"/>
            <w:vAlign w:val="center"/>
          </w:tcPr>
          <w:p w14:paraId="0F74B1A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6</w:t>
            </w:r>
          </w:p>
        </w:tc>
        <w:tc>
          <w:tcPr>
            <w:tcW w:w="2214" w:type="pct"/>
            <w:shd w:val="clear" w:color="auto" w:fill="auto"/>
            <w:vAlign w:val="center"/>
          </w:tcPr>
          <w:p w14:paraId="0AD149A4"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Transformators ПОБС-5AУЗ</w:t>
            </w:r>
          </w:p>
        </w:tc>
        <w:tc>
          <w:tcPr>
            <w:tcW w:w="1028" w:type="pct"/>
            <w:shd w:val="clear" w:color="FFFFFF" w:fill="FFFFFF"/>
            <w:vAlign w:val="center"/>
          </w:tcPr>
          <w:p w14:paraId="1A02C700"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ru-RU" w:eastAsia="lv-LV"/>
              </w:rPr>
              <w:t> </w:t>
            </w:r>
          </w:p>
        </w:tc>
        <w:tc>
          <w:tcPr>
            <w:tcW w:w="664" w:type="pct"/>
            <w:shd w:val="clear" w:color="auto" w:fill="auto"/>
            <w:vAlign w:val="center"/>
          </w:tcPr>
          <w:p w14:paraId="7798FF7C"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438E2E3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1</w:t>
            </w:r>
          </w:p>
        </w:tc>
      </w:tr>
      <w:tr w:rsidR="00921FD2" w:rsidRPr="00921FD2" w14:paraId="00D71D60" w14:textId="77777777" w:rsidTr="00921FD2">
        <w:tc>
          <w:tcPr>
            <w:tcW w:w="437" w:type="pct"/>
            <w:shd w:val="clear" w:color="auto" w:fill="auto"/>
            <w:vAlign w:val="center"/>
          </w:tcPr>
          <w:p w14:paraId="160F2EA9"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7</w:t>
            </w:r>
          </w:p>
        </w:tc>
        <w:tc>
          <w:tcPr>
            <w:tcW w:w="2214" w:type="pct"/>
            <w:shd w:val="clear" w:color="auto" w:fill="auto"/>
            <w:vAlign w:val="center"/>
          </w:tcPr>
          <w:p w14:paraId="5F7DB6B9" w14:textId="77777777" w:rsidR="00921FD2" w:rsidRPr="00921FD2" w:rsidRDefault="00921FD2" w:rsidP="00921FD2">
            <w:pPr>
              <w:rPr>
                <w:rFonts w:ascii="Arial" w:hAnsi="Arial" w:cs="Arial"/>
                <w:sz w:val="22"/>
                <w:szCs w:val="22"/>
                <w:lang w:val="lv-LV" w:eastAsia="lv-LV"/>
              </w:rPr>
            </w:pPr>
            <w:r w:rsidRPr="00921FD2">
              <w:rPr>
                <w:rFonts w:ascii="Arial" w:hAnsi="Arial" w:cs="Arial"/>
                <w:sz w:val="22"/>
                <w:szCs w:val="22"/>
                <w:lang w:val="lv-LV"/>
              </w:rPr>
              <w:t>Rozete Kondensatoru blokam КБМШ-5</w:t>
            </w:r>
          </w:p>
        </w:tc>
        <w:tc>
          <w:tcPr>
            <w:tcW w:w="1028" w:type="pct"/>
            <w:shd w:val="clear" w:color="FFFFFF" w:fill="FFFFFF"/>
            <w:vAlign w:val="center"/>
          </w:tcPr>
          <w:p w14:paraId="74D7D349" w14:textId="77777777" w:rsidR="00921FD2" w:rsidRPr="00921FD2" w:rsidRDefault="00921FD2" w:rsidP="00921FD2">
            <w:pPr>
              <w:jc w:val="center"/>
              <w:rPr>
                <w:rFonts w:ascii="Arial" w:hAnsi="Arial" w:cs="Arial"/>
                <w:sz w:val="22"/>
                <w:szCs w:val="22"/>
                <w:lang w:val="lv-LV" w:eastAsia="lv-LV"/>
              </w:rPr>
            </w:pPr>
          </w:p>
        </w:tc>
        <w:tc>
          <w:tcPr>
            <w:tcW w:w="664" w:type="pct"/>
            <w:shd w:val="clear" w:color="auto" w:fill="auto"/>
            <w:vAlign w:val="center"/>
          </w:tcPr>
          <w:p w14:paraId="16D18FEF"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gab.</w:t>
            </w:r>
          </w:p>
        </w:tc>
        <w:tc>
          <w:tcPr>
            <w:tcW w:w="657" w:type="pct"/>
            <w:shd w:val="clear" w:color="auto" w:fill="auto"/>
            <w:vAlign w:val="center"/>
          </w:tcPr>
          <w:p w14:paraId="008B7368" w14:textId="77777777" w:rsidR="00921FD2" w:rsidRPr="00921FD2" w:rsidRDefault="00921FD2" w:rsidP="00921FD2">
            <w:pPr>
              <w:jc w:val="center"/>
              <w:rPr>
                <w:rFonts w:ascii="Arial" w:hAnsi="Arial" w:cs="Arial"/>
                <w:sz w:val="22"/>
                <w:szCs w:val="22"/>
                <w:lang w:val="lv-LV" w:eastAsia="lv-LV"/>
              </w:rPr>
            </w:pPr>
            <w:r w:rsidRPr="00921FD2">
              <w:rPr>
                <w:rFonts w:ascii="Arial" w:hAnsi="Arial" w:cs="Arial"/>
                <w:sz w:val="22"/>
                <w:szCs w:val="22"/>
                <w:lang w:val="lv-LV" w:eastAsia="lv-LV"/>
              </w:rPr>
              <w:t>2</w:t>
            </w:r>
          </w:p>
        </w:tc>
      </w:tr>
      <w:tr w:rsidR="00921FD2" w:rsidRPr="00921FD2" w14:paraId="7215B6B6" w14:textId="77777777" w:rsidTr="00921FD2">
        <w:tc>
          <w:tcPr>
            <w:tcW w:w="437" w:type="pct"/>
            <w:shd w:val="clear" w:color="auto" w:fill="auto"/>
            <w:vAlign w:val="center"/>
          </w:tcPr>
          <w:p w14:paraId="578E8F0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c>
          <w:tcPr>
            <w:tcW w:w="2214" w:type="pct"/>
            <w:shd w:val="clear" w:color="auto" w:fill="auto"/>
            <w:vAlign w:val="center"/>
          </w:tcPr>
          <w:p w14:paraId="1311791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Hermētiskā akumulatoru baterija (ВАЕ tips)</w:t>
            </w:r>
          </w:p>
        </w:tc>
        <w:tc>
          <w:tcPr>
            <w:tcW w:w="1028" w:type="pct"/>
            <w:shd w:val="clear" w:color="FFFFFF" w:fill="FFFFFF"/>
            <w:vAlign w:val="center"/>
          </w:tcPr>
          <w:p w14:paraId="205E158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eastAsia="lv-LV"/>
              </w:rPr>
              <w:t> </w:t>
            </w:r>
          </w:p>
        </w:tc>
        <w:tc>
          <w:tcPr>
            <w:tcW w:w="664" w:type="pct"/>
            <w:shd w:val="clear" w:color="auto" w:fill="auto"/>
            <w:vAlign w:val="center"/>
          </w:tcPr>
          <w:p w14:paraId="546DD20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141E865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397DB8ED" w14:textId="77777777" w:rsidTr="00921FD2">
        <w:tc>
          <w:tcPr>
            <w:tcW w:w="437" w:type="pct"/>
            <w:shd w:val="clear" w:color="auto" w:fill="auto"/>
            <w:vAlign w:val="center"/>
          </w:tcPr>
          <w:p w14:paraId="460F59E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9</w:t>
            </w:r>
          </w:p>
        </w:tc>
        <w:tc>
          <w:tcPr>
            <w:tcW w:w="2214" w:type="pct"/>
            <w:shd w:val="clear" w:color="auto" w:fill="auto"/>
            <w:vAlign w:val="center"/>
          </w:tcPr>
          <w:p w14:paraId="55F8E17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Akumulatoru baterijas kontroles bloks</w:t>
            </w:r>
          </w:p>
        </w:tc>
        <w:tc>
          <w:tcPr>
            <w:tcW w:w="1028" w:type="pct"/>
            <w:shd w:val="clear" w:color="FFFFFF" w:fill="FFFFFF"/>
            <w:vAlign w:val="center"/>
          </w:tcPr>
          <w:p w14:paraId="47ED5C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PKN-12M</w:t>
            </w:r>
          </w:p>
        </w:tc>
        <w:tc>
          <w:tcPr>
            <w:tcW w:w="664" w:type="pct"/>
            <w:shd w:val="clear" w:color="auto" w:fill="auto"/>
            <w:vAlign w:val="center"/>
          </w:tcPr>
          <w:p w14:paraId="7800B50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4E2D435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4E97621A" w14:textId="77777777" w:rsidTr="00921FD2">
        <w:tc>
          <w:tcPr>
            <w:tcW w:w="437" w:type="pct"/>
            <w:shd w:val="clear" w:color="auto" w:fill="auto"/>
            <w:vAlign w:val="center"/>
          </w:tcPr>
          <w:p w14:paraId="272C1EC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10</w:t>
            </w:r>
          </w:p>
        </w:tc>
        <w:tc>
          <w:tcPr>
            <w:tcW w:w="2214" w:type="pct"/>
            <w:shd w:val="clear" w:color="auto" w:fill="auto"/>
            <w:vAlign w:val="center"/>
          </w:tcPr>
          <w:p w14:paraId="62A5D1D2"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Strāvas regulators РТА-1М</w:t>
            </w:r>
          </w:p>
        </w:tc>
        <w:tc>
          <w:tcPr>
            <w:tcW w:w="1028" w:type="pct"/>
            <w:shd w:val="clear" w:color="FFFFFF" w:fill="FFFFFF"/>
            <w:vAlign w:val="center"/>
          </w:tcPr>
          <w:p w14:paraId="0E6F461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PTA-1M</w:t>
            </w:r>
          </w:p>
        </w:tc>
        <w:tc>
          <w:tcPr>
            <w:tcW w:w="664" w:type="pct"/>
            <w:shd w:val="clear" w:color="auto" w:fill="auto"/>
            <w:vAlign w:val="center"/>
          </w:tcPr>
          <w:p w14:paraId="5DE0FAA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1AFBF29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3A628060" w14:textId="77777777" w:rsidTr="00921FD2">
        <w:tc>
          <w:tcPr>
            <w:tcW w:w="437" w:type="pct"/>
            <w:shd w:val="clear" w:color="auto" w:fill="auto"/>
            <w:vAlign w:val="center"/>
          </w:tcPr>
          <w:p w14:paraId="209B5CF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11</w:t>
            </w:r>
          </w:p>
        </w:tc>
        <w:tc>
          <w:tcPr>
            <w:tcW w:w="2214" w:type="pct"/>
            <w:shd w:val="clear" w:color="auto" w:fill="auto"/>
            <w:vAlign w:val="center"/>
          </w:tcPr>
          <w:p w14:paraId="0349F0D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Impulsu devējs DIM-MT2</w:t>
            </w:r>
          </w:p>
        </w:tc>
        <w:tc>
          <w:tcPr>
            <w:tcW w:w="1028" w:type="pct"/>
            <w:shd w:val="clear" w:color="FFFFFF" w:fill="FFFFFF"/>
            <w:vAlign w:val="center"/>
          </w:tcPr>
          <w:p w14:paraId="46A9D0D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4" w:type="pct"/>
            <w:shd w:val="clear" w:color="FFFFFF" w:fill="FFFFFF"/>
            <w:noWrap/>
            <w:vAlign w:val="center"/>
          </w:tcPr>
          <w:p w14:paraId="7BBD5BF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2A7DE2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7B52D632" w14:textId="77777777" w:rsidTr="00921FD2">
        <w:tc>
          <w:tcPr>
            <w:tcW w:w="437" w:type="pct"/>
            <w:shd w:val="clear" w:color="auto" w:fill="auto"/>
            <w:vAlign w:val="center"/>
          </w:tcPr>
          <w:p w14:paraId="6FE3B43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12</w:t>
            </w:r>
          </w:p>
        </w:tc>
        <w:tc>
          <w:tcPr>
            <w:tcW w:w="2214" w:type="pct"/>
            <w:shd w:val="clear" w:color="auto" w:fill="auto"/>
            <w:vAlign w:val="center"/>
          </w:tcPr>
          <w:p w14:paraId="0D86B8C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0,5А</w:t>
            </w:r>
          </w:p>
        </w:tc>
        <w:tc>
          <w:tcPr>
            <w:tcW w:w="1028" w:type="pct"/>
            <w:shd w:val="clear" w:color="auto" w:fill="auto"/>
            <w:vAlign w:val="center"/>
          </w:tcPr>
          <w:p w14:paraId="046B15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1B375C2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35D65A4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248B9DAA" w14:textId="77777777" w:rsidTr="00921FD2">
        <w:tc>
          <w:tcPr>
            <w:tcW w:w="437" w:type="pct"/>
            <w:shd w:val="clear" w:color="auto" w:fill="auto"/>
            <w:vAlign w:val="center"/>
          </w:tcPr>
          <w:p w14:paraId="33F02C0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13</w:t>
            </w:r>
          </w:p>
        </w:tc>
        <w:tc>
          <w:tcPr>
            <w:tcW w:w="2214" w:type="pct"/>
            <w:shd w:val="clear" w:color="auto" w:fill="auto"/>
            <w:vAlign w:val="center"/>
          </w:tcPr>
          <w:p w14:paraId="1FD61017"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1А</w:t>
            </w:r>
          </w:p>
        </w:tc>
        <w:tc>
          <w:tcPr>
            <w:tcW w:w="1028" w:type="pct"/>
            <w:shd w:val="clear" w:color="auto" w:fill="auto"/>
            <w:vAlign w:val="center"/>
          </w:tcPr>
          <w:p w14:paraId="72340C6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51CBF71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18D4534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1CD9EDB4" w14:textId="77777777" w:rsidTr="00921FD2">
        <w:tc>
          <w:tcPr>
            <w:tcW w:w="437" w:type="pct"/>
            <w:shd w:val="clear" w:color="auto" w:fill="auto"/>
            <w:vAlign w:val="center"/>
          </w:tcPr>
          <w:p w14:paraId="1B2C588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14</w:t>
            </w:r>
          </w:p>
        </w:tc>
        <w:tc>
          <w:tcPr>
            <w:tcW w:w="2214" w:type="pct"/>
            <w:shd w:val="clear" w:color="auto" w:fill="auto"/>
            <w:vAlign w:val="center"/>
          </w:tcPr>
          <w:p w14:paraId="0F4DF23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2А</w:t>
            </w:r>
          </w:p>
        </w:tc>
        <w:tc>
          <w:tcPr>
            <w:tcW w:w="1028" w:type="pct"/>
            <w:shd w:val="clear" w:color="auto" w:fill="auto"/>
            <w:vAlign w:val="center"/>
          </w:tcPr>
          <w:p w14:paraId="3C52DFE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5264A7A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7A8008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3A37F9BD" w14:textId="77777777" w:rsidTr="00921FD2">
        <w:tc>
          <w:tcPr>
            <w:tcW w:w="437" w:type="pct"/>
            <w:shd w:val="clear" w:color="auto" w:fill="auto"/>
            <w:vAlign w:val="center"/>
          </w:tcPr>
          <w:p w14:paraId="6F80DAD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15</w:t>
            </w:r>
          </w:p>
        </w:tc>
        <w:tc>
          <w:tcPr>
            <w:tcW w:w="2214" w:type="pct"/>
            <w:shd w:val="clear" w:color="auto" w:fill="auto"/>
            <w:vAlign w:val="center"/>
          </w:tcPr>
          <w:p w14:paraId="3D58831C"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5А</w:t>
            </w:r>
          </w:p>
        </w:tc>
        <w:tc>
          <w:tcPr>
            <w:tcW w:w="1028" w:type="pct"/>
            <w:shd w:val="clear" w:color="auto" w:fill="auto"/>
            <w:vAlign w:val="center"/>
          </w:tcPr>
          <w:p w14:paraId="07AA9F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37BE017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0F4A8E0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5</w:t>
            </w:r>
          </w:p>
        </w:tc>
      </w:tr>
      <w:tr w:rsidR="00921FD2" w:rsidRPr="00921FD2" w14:paraId="01D3903A" w14:textId="77777777" w:rsidTr="00921FD2">
        <w:tc>
          <w:tcPr>
            <w:tcW w:w="437" w:type="pct"/>
            <w:shd w:val="clear" w:color="auto" w:fill="auto"/>
            <w:vAlign w:val="center"/>
          </w:tcPr>
          <w:p w14:paraId="107494E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16</w:t>
            </w:r>
          </w:p>
        </w:tc>
        <w:tc>
          <w:tcPr>
            <w:tcW w:w="2214" w:type="pct"/>
            <w:shd w:val="clear" w:color="auto" w:fill="auto"/>
            <w:vAlign w:val="center"/>
          </w:tcPr>
          <w:p w14:paraId="638192E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10А</w:t>
            </w:r>
          </w:p>
        </w:tc>
        <w:tc>
          <w:tcPr>
            <w:tcW w:w="1028" w:type="pct"/>
            <w:shd w:val="clear" w:color="auto" w:fill="auto"/>
            <w:vAlign w:val="center"/>
          </w:tcPr>
          <w:p w14:paraId="7CED5C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390BC10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12F9523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0C577BCE" w14:textId="77777777" w:rsidTr="00921FD2">
        <w:tc>
          <w:tcPr>
            <w:tcW w:w="437" w:type="pct"/>
            <w:shd w:val="clear" w:color="auto" w:fill="auto"/>
            <w:vAlign w:val="center"/>
          </w:tcPr>
          <w:p w14:paraId="2C50B3C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17</w:t>
            </w:r>
          </w:p>
        </w:tc>
        <w:tc>
          <w:tcPr>
            <w:tcW w:w="2214" w:type="pct"/>
            <w:shd w:val="clear" w:color="auto" w:fill="auto"/>
            <w:vAlign w:val="center"/>
          </w:tcPr>
          <w:p w14:paraId="2F0E71D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Drošinātājs uz klemmes 20А</w:t>
            </w:r>
          </w:p>
        </w:tc>
        <w:tc>
          <w:tcPr>
            <w:tcW w:w="1028" w:type="pct"/>
            <w:shd w:val="clear" w:color="auto" w:fill="auto"/>
            <w:vAlign w:val="center"/>
          </w:tcPr>
          <w:p w14:paraId="58319EE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20871-00-00</w:t>
            </w:r>
          </w:p>
        </w:tc>
        <w:tc>
          <w:tcPr>
            <w:tcW w:w="664" w:type="pct"/>
            <w:shd w:val="clear" w:color="auto" w:fill="auto"/>
            <w:vAlign w:val="center"/>
          </w:tcPr>
          <w:p w14:paraId="02A9789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3A849B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4B71D589" w14:textId="77777777" w:rsidTr="00921FD2">
        <w:tc>
          <w:tcPr>
            <w:tcW w:w="437" w:type="pct"/>
            <w:shd w:val="clear" w:color="auto" w:fill="auto"/>
            <w:vAlign w:val="center"/>
          </w:tcPr>
          <w:p w14:paraId="133545A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18</w:t>
            </w:r>
          </w:p>
        </w:tc>
        <w:tc>
          <w:tcPr>
            <w:tcW w:w="2214" w:type="pct"/>
            <w:shd w:val="clear" w:color="auto" w:fill="auto"/>
            <w:vAlign w:val="center"/>
          </w:tcPr>
          <w:p w14:paraId="7DBE243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Klemmju panelis (14 vietas)</w:t>
            </w:r>
          </w:p>
        </w:tc>
        <w:tc>
          <w:tcPr>
            <w:tcW w:w="1028" w:type="pct"/>
            <w:shd w:val="clear" w:color="auto" w:fill="auto"/>
            <w:vAlign w:val="center"/>
          </w:tcPr>
          <w:p w14:paraId="0280E25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24209-00-00</w:t>
            </w:r>
          </w:p>
        </w:tc>
        <w:tc>
          <w:tcPr>
            <w:tcW w:w="664" w:type="pct"/>
            <w:shd w:val="clear" w:color="auto" w:fill="auto"/>
            <w:vAlign w:val="center"/>
          </w:tcPr>
          <w:p w14:paraId="25782E0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0E897C4A"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8</w:t>
            </w:r>
          </w:p>
        </w:tc>
      </w:tr>
      <w:tr w:rsidR="00921FD2" w:rsidRPr="00921FD2" w14:paraId="6C037587" w14:textId="77777777" w:rsidTr="00921FD2">
        <w:tc>
          <w:tcPr>
            <w:tcW w:w="437" w:type="pct"/>
            <w:shd w:val="clear" w:color="auto" w:fill="auto"/>
            <w:vAlign w:val="center"/>
          </w:tcPr>
          <w:p w14:paraId="6919BA8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19</w:t>
            </w:r>
          </w:p>
        </w:tc>
        <w:tc>
          <w:tcPr>
            <w:tcW w:w="2214" w:type="pct"/>
            <w:shd w:val="clear" w:color="auto" w:fill="auto"/>
            <w:vAlign w:val="center"/>
          </w:tcPr>
          <w:p w14:paraId="1B153A50"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АНШМ2, АНШ2,АНШМТ</w:t>
            </w:r>
          </w:p>
        </w:tc>
        <w:tc>
          <w:tcPr>
            <w:tcW w:w="1028" w:type="pct"/>
            <w:shd w:val="clear" w:color="auto" w:fill="auto"/>
            <w:vAlign w:val="center"/>
          </w:tcPr>
          <w:p w14:paraId="186AD92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Б-04</w:t>
            </w:r>
          </w:p>
        </w:tc>
        <w:tc>
          <w:tcPr>
            <w:tcW w:w="664" w:type="pct"/>
            <w:shd w:val="clear" w:color="auto" w:fill="auto"/>
            <w:vAlign w:val="center"/>
          </w:tcPr>
          <w:p w14:paraId="561A12B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414E183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4F1B5100" w14:textId="77777777" w:rsidTr="00921FD2">
        <w:tc>
          <w:tcPr>
            <w:tcW w:w="437" w:type="pct"/>
            <w:shd w:val="clear" w:color="auto" w:fill="auto"/>
            <w:vAlign w:val="center"/>
          </w:tcPr>
          <w:p w14:paraId="5BC0B8CC"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20</w:t>
            </w:r>
          </w:p>
        </w:tc>
        <w:tc>
          <w:tcPr>
            <w:tcW w:w="2214" w:type="pct"/>
            <w:shd w:val="clear" w:color="auto" w:fill="auto"/>
            <w:vAlign w:val="center"/>
          </w:tcPr>
          <w:p w14:paraId="0B7E5496"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НМПШ2, НМШ2,НМШ3</w:t>
            </w:r>
          </w:p>
        </w:tc>
        <w:tc>
          <w:tcPr>
            <w:tcW w:w="1028" w:type="pct"/>
            <w:shd w:val="clear" w:color="auto" w:fill="auto"/>
            <w:vAlign w:val="center"/>
          </w:tcPr>
          <w:p w14:paraId="087FB63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Б-01</w:t>
            </w:r>
          </w:p>
        </w:tc>
        <w:tc>
          <w:tcPr>
            <w:tcW w:w="664" w:type="pct"/>
            <w:shd w:val="clear" w:color="auto" w:fill="auto"/>
            <w:vAlign w:val="center"/>
          </w:tcPr>
          <w:p w14:paraId="267F216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7630F45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12</w:t>
            </w:r>
          </w:p>
        </w:tc>
      </w:tr>
      <w:tr w:rsidR="00921FD2" w:rsidRPr="00921FD2" w14:paraId="422244C6" w14:textId="77777777" w:rsidTr="00921FD2">
        <w:tc>
          <w:tcPr>
            <w:tcW w:w="437" w:type="pct"/>
            <w:shd w:val="clear" w:color="auto" w:fill="auto"/>
            <w:vAlign w:val="center"/>
          </w:tcPr>
          <w:p w14:paraId="65FF564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21</w:t>
            </w:r>
          </w:p>
        </w:tc>
        <w:tc>
          <w:tcPr>
            <w:tcW w:w="2214" w:type="pct"/>
            <w:shd w:val="clear" w:color="auto" w:fill="auto"/>
            <w:vAlign w:val="center"/>
          </w:tcPr>
          <w:p w14:paraId="0F9D9D2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АСШ2</w:t>
            </w:r>
          </w:p>
        </w:tc>
        <w:tc>
          <w:tcPr>
            <w:tcW w:w="1028" w:type="pct"/>
            <w:shd w:val="clear" w:color="auto" w:fill="auto"/>
            <w:vAlign w:val="center"/>
          </w:tcPr>
          <w:p w14:paraId="2CA21C2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24309-00-00</w:t>
            </w:r>
          </w:p>
        </w:tc>
        <w:tc>
          <w:tcPr>
            <w:tcW w:w="664" w:type="pct"/>
            <w:shd w:val="clear" w:color="auto" w:fill="auto"/>
            <w:vAlign w:val="center"/>
          </w:tcPr>
          <w:p w14:paraId="621F1F9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5F0AF33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60FD84DB" w14:textId="77777777" w:rsidTr="00921FD2">
        <w:tc>
          <w:tcPr>
            <w:tcW w:w="437" w:type="pct"/>
            <w:shd w:val="clear" w:color="auto" w:fill="auto"/>
            <w:vAlign w:val="center"/>
          </w:tcPr>
          <w:p w14:paraId="37B5431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22</w:t>
            </w:r>
          </w:p>
        </w:tc>
        <w:tc>
          <w:tcPr>
            <w:tcW w:w="2214" w:type="pct"/>
            <w:shd w:val="clear" w:color="FFFFFF" w:fill="FFFFFF"/>
            <w:vAlign w:val="center"/>
          </w:tcPr>
          <w:p w14:paraId="3FDA7C3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НМШ-1</w:t>
            </w:r>
          </w:p>
        </w:tc>
        <w:tc>
          <w:tcPr>
            <w:tcW w:w="1028" w:type="pct"/>
            <w:shd w:val="clear" w:color="FFFFFF" w:fill="FFFFFF"/>
            <w:vAlign w:val="center"/>
          </w:tcPr>
          <w:p w14:paraId="3BDBA3F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w:t>
            </w:r>
          </w:p>
        </w:tc>
        <w:tc>
          <w:tcPr>
            <w:tcW w:w="664" w:type="pct"/>
            <w:shd w:val="clear" w:color="FFFFFF" w:fill="FFFFFF"/>
            <w:vAlign w:val="center"/>
          </w:tcPr>
          <w:p w14:paraId="742F1D9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4E8F0D4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4F06EF85" w14:textId="77777777" w:rsidTr="00921FD2">
        <w:tc>
          <w:tcPr>
            <w:tcW w:w="437" w:type="pct"/>
            <w:shd w:val="clear" w:color="auto" w:fill="auto"/>
            <w:vAlign w:val="center"/>
          </w:tcPr>
          <w:p w14:paraId="78DEAF8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23</w:t>
            </w:r>
          </w:p>
        </w:tc>
        <w:tc>
          <w:tcPr>
            <w:tcW w:w="2214" w:type="pct"/>
            <w:shd w:val="clear" w:color="auto" w:fill="auto"/>
            <w:vAlign w:val="center"/>
          </w:tcPr>
          <w:p w14:paraId="11FFE1ED"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НМПШ</w:t>
            </w:r>
          </w:p>
        </w:tc>
        <w:tc>
          <w:tcPr>
            <w:tcW w:w="1028" w:type="pct"/>
            <w:shd w:val="clear" w:color="auto" w:fill="auto"/>
            <w:vAlign w:val="center"/>
          </w:tcPr>
          <w:p w14:paraId="208AF08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Б-03</w:t>
            </w:r>
          </w:p>
        </w:tc>
        <w:tc>
          <w:tcPr>
            <w:tcW w:w="664" w:type="pct"/>
            <w:shd w:val="clear" w:color="auto" w:fill="auto"/>
            <w:vAlign w:val="center"/>
          </w:tcPr>
          <w:p w14:paraId="0D3A441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0F51C53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921FD2" w:rsidRPr="00921FD2" w14:paraId="2E68A686" w14:textId="77777777" w:rsidTr="00921FD2">
        <w:tc>
          <w:tcPr>
            <w:tcW w:w="437" w:type="pct"/>
            <w:shd w:val="clear" w:color="auto" w:fill="auto"/>
            <w:vAlign w:val="center"/>
          </w:tcPr>
          <w:p w14:paraId="581FB1C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24</w:t>
            </w:r>
          </w:p>
        </w:tc>
        <w:tc>
          <w:tcPr>
            <w:tcW w:w="2214" w:type="pct"/>
            <w:shd w:val="clear" w:color="auto" w:fill="auto"/>
            <w:vAlign w:val="center"/>
          </w:tcPr>
          <w:p w14:paraId="52F43825"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Rozete relejam АОШ-2-180/0,45</w:t>
            </w:r>
          </w:p>
        </w:tc>
        <w:tc>
          <w:tcPr>
            <w:tcW w:w="1028" w:type="pct"/>
            <w:shd w:val="clear" w:color="auto" w:fill="auto"/>
            <w:vAlign w:val="center"/>
          </w:tcPr>
          <w:p w14:paraId="7E1AD242"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13553-00-00 Б-06</w:t>
            </w:r>
          </w:p>
        </w:tc>
        <w:tc>
          <w:tcPr>
            <w:tcW w:w="664" w:type="pct"/>
            <w:shd w:val="clear" w:color="auto" w:fill="auto"/>
            <w:vAlign w:val="center"/>
          </w:tcPr>
          <w:p w14:paraId="6601209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544D23F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102E7FCC" w14:textId="77777777" w:rsidTr="00921FD2">
        <w:tc>
          <w:tcPr>
            <w:tcW w:w="437" w:type="pct"/>
            <w:shd w:val="clear" w:color="auto" w:fill="auto"/>
            <w:vAlign w:val="center"/>
          </w:tcPr>
          <w:p w14:paraId="7FC93193"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25</w:t>
            </w:r>
          </w:p>
        </w:tc>
        <w:tc>
          <w:tcPr>
            <w:tcW w:w="2214" w:type="pct"/>
            <w:shd w:val="clear" w:color="auto" w:fill="auto"/>
            <w:vAlign w:val="center"/>
          </w:tcPr>
          <w:p w14:paraId="647FDEDE"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Plate 2 ПРТ-Г tipa transformatoriem un 2 СОБС-2Г transformatoriem</w:t>
            </w:r>
          </w:p>
        </w:tc>
        <w:tc>
          <w:tcPr>
            <w:tcW w:w="1028" w:type="pct"/>
            <w:shd w:val="clear" w:color="auto" w:fill="auto"/>
            <w:vAlign w:val="center"/>
          </w:tcPr>
          <w:p w14:paraId="1895DE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14759-00-00</w:t>
            </w:r>
          </w:p>
        </w:tc>
        <w:tc>
          <w:tcPr>
            <w:tcW w:w="664" w:type="pct"/>
            <w:shd w:val="clear" w:color="auto" w:fill="auto"/>
            <w:vAlign w:val="center"/>
          </w:tcPr>
          <w:p w14:paraId="487C949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6E5D666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6F634140" w14:textId="77777777" w:rsidTr="00921FD2">
        <w:tc>
          <w:tcPr>
            <w:tcW w:w="437" w:type="pct"/>
            <w:shd w:val="clear" w:color="auto" w:fill="auto"/>
            <w:vAlign w:val="center"/>
          </w:tcPr>
          <w:p w14:paraId="62E96AA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26</w:t>
            </w:r>
          </w:p>
        </w:tc>
        <w:tc>
          <w:tcPr>
            <w:tcW w:w="2214" w:type="pct"/>
            <w:shd w:val="clear" w:color="auto" w:fill="auto"/>
            <w:vAlign w:val="center"/>
          </w:tcPr>
          <w:p w14:paraId="2FAE908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Plate СОБС-2Г tipa transformatora uzstādīšanai</w:t>
            </w:r>
          </w:p>
        </w:tc>
        <w:tc>
          <w:tcPr>
            <w:tcW w:w="1028" w:type="pct"/>
            <w:shd w:val="clear" w:color="auto" w:fill="auto"/>
            <w:vAlign w:val="center"/>
          </w:tcPr>
          <w:p w14:paraId="56EBFD9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14758-00-00</w:t>
            </w:r>
          </w:p>
        </w:tc>
        <w:tc>
          <w:tcPr>
            <w:tcW w:w="664" w:type="pct"/>
            <w:shd w:val="clear" w:color="auto" w:fill="auto"/>
            <w:vAlign w:val="center"/>
          </w:tcPr>
          <w:p w14:paraId="366C3C35"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714E99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1</w:t>
            </w:r>
          </w:p>
        </w:tc>
      </w:tr>
      <w:tr w:rsidR="00921FD2" w:rsidRPr="00921FD2" w14:paraId="4365F519" w14:textId="77777777" w:rsidTr="00921FD2">
        <w:tc>
          <w:tcPr>
            <w:tcW w:w="437" w:type="pct"/>
            <w:shd w:val="clear" w:color="auto" w:fill="auto"/>
            <w:vAlign w:val="center"/>
          </w:tcPr>
          <w:p w14:paraId="4DCB235E"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27</w:t>
            </w:r>
          </w:p>
        </w:tc>
        <w:tc>
          <w:tcPr>
            <w:tcW w:w="2214" w:type="pct"/>
            <w:shd w:val="clear" w:color="auto" w:fill="auto"/>
            <w:vAlign w:val="center"/>
          </w:tcPr>
          <w:p w14:paraId="0518B561" w14:textId="15A71C15"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Spraudnis НШ</w:t>
            </w:r>
          </w:p>
        </w:tc>
        <w:tc>
          <w:tcPr>
            <w:tcW w:w="1028" w:type="pct"/>
            <w:shd w:val="clear" w:color="auto" w:fill="auto"/>
            <w:vAlign w:val="center"/>
          </w:tcPr>
          <w:p w14:paraId="1FF2F0C1" w14:textId="6BB512A4" w:rsidR="00921FD2" w:rsidRPr="00921FD2" w:rsidRDefault="006A28EC" w:rsidP="00921FD2">
            <w:pPr>
              <w:jc w:val="center"/>
              <w:rPr>
                <w:rFonts w:ascii="Arial" w:hAnsi="Arial" w:cs="Arial"/>
                <w:color w:val="000000"/>
                <w:sz w:val="22"/>
                <w:szCs w:val="22"/>
                <w:lang w:val="lv-LV" w:eastAsia="lv-LV"/>
              </w:rPr>
            </w:pPr>
            <w:r w:rsidRPr="006A28EC">
              <w:rPr>
                <w:rFonts w:ascii="Arial" w:hAnsi="Arial" w:cs="Arial"/>
                <w:color w:val="000000"/>
                <w:sz w:val="22"/>
                <w:szCs w:val="22"/>
                <w:lang w:val="ru-RU" w:eastAsia="lv-LV"/>
              </w:rPr>
              <w:t>2170-00-00А</w:t>
            </w:r>
          </w:p>
        </w:tc>
        <w:tc>
          <w:tcPr>
            <w:tcW w:w="664" w:type="pct"/>
            <w:shd w:val="clear" w:color="auto" w:fill="auto"/>
            <w:vAlign w:val="center"/>
          </w:tcPr>
          <w:p w14:paraId="460ADD8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29E14D79" w14:textId="1C99105F"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r w:rsidR="006A28EC">
              <w:rPr>
                <w:rFonts w:ascii="Arial" w:hAnsi="Arial" w:cs="Arial"/>
                <w:color w:val="000000"/>
                <w:sz w:val="22"/>
                <w:szCs w:val="22"/>
                <w:lang w:val="lv-LV" w:eastAsia="lv-LV"/>
              </w:rPr>
              <w:t>1</w:t>
            </w:r>
          </w:p>
        </w:tc>
      </w:tr>
      <w:tr w:rsidR="00921FD2" w:rsidRPr="00921FD2" w14:paraId="41FCB0C9" w14:textId="77777777" w:rsidTr="00921FD2">
        <w:tc>
          <w:tcPr>
            <w:tcW w:w="437" w:type="pct"/>
            <w:shd w:val="clear" w:color="auto" w:fill="auto"/>
            <w:vAlign w:val="center"/>
          </w:tcPr>
          <w:p w14:paraId="3978874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28</w:t>
            </w:r>
          </w:p>
        </w:tc>
        <w:tc>
          <w:tcPr>
            <w:tcW w:w="2214" w:type="pct"/>
            <w:shd w:val="clear" w:color="auto" w:fill="auto"/>
            <w:vAlign w:val="center"/>
          </w:tcPr>
          <w:p w14:paraId="5FEA049B"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Regulējamā pretestība 1,2 ом</w:t>
            </w:r>
          </w:p>
        </w:tc>
        <w:tc>
          <w:tcPr>
            <w:tcW w:w="1028" w:type="pct"/>
            <w:shd w:val="clear" w:color="auto" w:fill="auto"/>
            <w:vAlign w:val="center"/>
          </w:tcPr>
          <w:p w14:paraId="2FBFA466"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7157-00-00</w:t>
            </w:r>
          </w:p>
        </w:tc>
        <w:tc>
          <w:tcPr>
            <w:tcW w:w="664" w:type="pct"/>
            <w:shd w:val="clear" w:color="auto" w:fill="auto"/>
            <w:vAlign w:val="center"/>
          </w:tcPr>
          <w:p w14:paraId="66129AB8"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vAlign w:val="center"/>
          </w:tcPr>
          <w:p w14:paraId="72C6717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4</w:t>
            </w:r>
          </w:p>
        </w:tc>
      </w:tr>
      <w:tr w:rsidR="00921FD2" w:rsidRPr="00921FD2" w14:paraId="3AB2C15E" w14:textId="77777777" w:rsidTr="00921FD2">
        <w:tc>
          <w:tcPr>
            <w:tcW w:w="437" w:type="pct"/>
            <w:shd w:val="clear" w:color="auto" w:fill="auto"/>
            <w:vAlign w:val="center"/>
          </w:tcPr>
          <w:p w14:paraId="1616E9E9"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29</w:t>
            </w:r>
          </w:p>
        </w:tc>
        <w:tc>
          <w:tcPr>
            <w:tcW w:w="2214" w:type="pct"/>
            <w:shd w:val="clear" w:color="auto" w:fill="auto"/>
            <w:vAlign w:val="center"/>
          </w:tcPr>
          <w:p w14:paraId="08184FC9"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Regulējamā pretestība 40 ом</w:t>
            </w:r>
          </w:p>
        </w:tc>
        <w:tc>
          <w:tcPr>
            <w:tcW w:w="1028" w:type="pct"/>
            <w:shd w:val="clear" w:color="auto" w:fill="auto"/>
            <w:vAlign w:val="center"/>
          </w:tcPr>
          <w:p w14:paraId="27B9981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7157-00-00</w:t>
            </w:r>
          </w:p>
        </w:tc>
        <w:tc>
          <w:tcPr>
            <w:tcW w:w="664" w:type="pct"/>
            <w:shd w:val="clear" w:color="auto" w:fill="auto"/>
            <w:vAlign w:val="center"/>
          </w:tcPr>
          <w:p w14:paraId="160C0AB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6704B579" w14:textId="77777777" w:rsidR="00921FD2" w:rsidRPr="00921FD2" w:rsidRDefault="00921FD2" w:rsidP="00921FD2">
            <w:pPr>
              <w:jc w:val="center"/>
              <w:rPr>
                <w:rFonts w:ascii="Arial" w:hAnsi="Arial" w:cs="Arial"/>
                <w:color w:val="000000"/>
                <w:sz w:val="22"/>
                <w:szCs w:val="22"/>
                <w:lang w:val="ru-RU" w:eastAsia="lv-LV"/>
              </w:rPr>
            </w:pPr>
            <w:r w:rsidRPr="00921FD2">
              <w:rPr>
                <w:rFonts w:ascii="Arial" w:hAnsi="Arial" w:cs="Arial"/>
                <w:color w:val="000000"/>
                <w:sz w:val="22"/>
                <w:szCs w:val="22"/>
                <w:lang w:val="lv-LV" w:eastAsia="lv-LV"/>
              </w:rPr>
              <w:t>1</w:t>
            </w:r>
          </w:p>
        </w:tc>
      </w:tr>
      <w:tr w:rsidR="00921FD2" w:rsidRPr="00921FD2" w14:paraId="22ECDE25" w14:textId="77777777" w:rsidTr="00921FD2">
        <w:tc>
          <w:tcPr>
            <w:tcW w:w="437" w:type="pct"/>
            <w:shd w:val="clear" w:color="auto" w:fill="auto"/>
            <w:vAlign w:val="center"/>
          </w:tcPr>
          <w:p w14:paraId="76B107E4"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30</w:t>
            </w:r>
          </w:p>
        </w:tc>
        <w:tc>
          <w:tcPr>
            <w:tcW w:w="2214" w:type="pct"/>
            <w:shd w:val="clear" w:color="auto" w:fill="auto"/>
            <w:vAlign w:val="center"/>
          </w:tcPr>
          <w:p w14:paraId="0088A061"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Regulējamā pretestība 14 ом</w:t>
            </w:r>
          </w:p>
        </w:tc>
        <w:tc>
          <w:tcPr>
            <w:tcW w:w="1028" w:type="pct"/>
            <w:shd w:val="clear" w:color="auto" w:fill="auto"/>
            <w:vAlign w:val="center"/>
          </w:tcPr>
          <w:p w14:paraId="147D681B"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ru-RU" w:eastAsia="lv-LV"/>
              </w:rPr>
              <w:t>7157-00-00-02</w:t>
            </w:r>
          </w:p>
        </w:tc>
        <w:tc>
          <w:tcPr>
            <w:tcW w:w="664" w:type="pct"/>
            <w:shd w:val="clear" w:color="auto" w:fill="auto"/>
            <w:vAlign w:val="center"/>
          </w:tcPr>
          <w:p w14:paraId="2A0F967F"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330D5E71"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1</w:t>
            </w:r>
          </w:p>
        </w:tc>
      </w:tr>
      <w:tr w:rsidR="00921FD2" w:rsidRPr="00921FD2" w14:paraId="308C0218" w14:textId="77777777" w:rsidTr="00921FD2">
        <w:tc>
          <w:tcPr>
            <w:tcW w:w="437" w:type="pct"/>
            <w:shd w:val="clear" w:color="auto" w:fill="auto"/>
            <w:vAlign w:val="center"/>
          </w:tcPr>
          <w:p w14:paraId="7412FF6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31</w:t>
            </w:r>
          </w:p>
        </w:tc>
        <w:tc>
          <w:tcPr>
            <w:tcW w:w="2214" w:type="pct"/>
            <w:shd w:val="clear" w:color="auto" w:fill="auto"/>
            <w:vAlign w:val="center"/>
          </w:tcPr>
          <w:p w14:paraId="17DCFF54" w14:textId="77777777" w:rsidR="00921FD2" w:rsidRPr="00921FD2" w:rsidRDefault="00921FD2" w:rsidP="00921FD2">
            <w:pPr>
              <w:rPr>
                <w:rFonts w:ascii="Arial" w:hAnsi="Arial" w:cs="Arial"/>
                <w:color w:val="000000"/>
                <w:sz w:val="22"/>
                <w:szCs w:val="22"/>
                <w:lang w:val="lv-LV" w:eastAsia="lv-LV"/>
              </w:rPr>
            </w:pPr>
            <w:r w:rsidRPr="00921FD2">
              <w:rPr>
                <w:rFonts w:ascii="Arial" w:hAnsi="Arial" w:cs="Arial"/>
                <w:color w:val="000000"/>
                <w:sz w:val="22"/>
                <w:szCs w:val="22"/>
                <w:lang w:val="lv-LV"/>
              </w:rPr>
              <w:t>Apgaismojuma lampa В220-25</w:t>
            </w:r>
          </w:p>
        </w:tc>
        <w:tc>
          <w:tcPr>
            <w:tcW w:w="1028" w:type="pct"/>
            <w:shd w:val="clear" w:color="auto" w:fill="auto"/>
            <w:vAlign w:val="center"/>
          </w:tcPr>
          <w:p w14:paraId="143C00C7"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 </w:t>
            </w:r>
          </w:p>
        </w:tc>
        <w:tc>
          <w:tcPr>
            <w:tcW w:w="664" w:type="pct"/>
            <w:shd w:val="clear" w:color="auto" w:fill="auto"/>
            <w:vAlign w:val="center"/>
          </w:tcPr>
          <w:p w14:paraId="5CF67BCD"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gab.</w:t>
            </w:r>
          </w:p>
        </w:tc>
        <w:tc>
          <w:tcPr>
            <w:tcW w:w="657" w:type="pct"/>
            <w:shd w:val="clear" w:color="auto" w:fill="auto"/>
            <w:noWrap/>
            <w:vAlign w:val="center"/>
          </w:tcPr>
          <w:p w14:paraId="76F85970" w14:textId="77777777" w:rsidR="00921FD2" w:rsidRPr="00921FD2" w:rsidRDefault="00921FD2" w:rsidP="00921FD2">
            <w:pPr>
              <w:jc w:val="center"/>
              <w:rPr>
                <w:rFonts w:ascii="Arial" w:hAnsi="Arial" w:cs="Arial"/>
                <w:color w:val="000000"/>
                <w:sz w:val="22"/>
                <w:szCs w:val="22"/>
                <w:lang w:val="lv-LV" w:eastAsia="lv-LV"/>
              </w:rPr>
            </w:pPr>
            <w:r w:rsidRPr="00921FD2">
              <w:rPr>
                <w:rFonts w:ascii="Arial" w:hAnsi="Arial" w:cs="Arial"/>
                <w:color w:val="000000"/>
                <w:sz w:val="22"/>
                <w:szCs w:val="22"/>
                <w:lang w:val="lv-LV" w:eastAsia="lv-LV"/>
              </w:rPr>
              <w:t>2</w:t>
            </w:r>
          </w:p>
        </w:tc>
      </w:tr>
      <w:tr w:rsidR="006A28EC" w:rsidRPr="00921FD2" w14:paraId="6318DD77" w14:textId="77777777" w:rsidTr="00921FD2">
        <w:tc>
          <w:tcPr>
            <w:tcW w:w="437" w:type="pct"/>
            <w:shd w:val="clear" w:color="auto" w:fill="auto"/>
            <w:vAlign w:val="center"/>
          </w:tcPr>
          <w:p w14:paraId="285F1521" w14:textId="11676A7F" w:rsidR="006A28EC" w:rsidRPr="00921FD2"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32</w:t>
            </w:r>
          </w:p>
        </w:tc>
        <w:tc>
          <w:tcPr>
            <w:tcW w:w="2214" w:type="pct"/>
            <w:shd w:val="clear" w:color="auto" w:fill="auto"/>
            <w:vAlign w:val="center"/>
          </w:tcPr>
          <w:p w14:paraId="62BA6D93" w14:textId="60FDF198" w:rsidR="006A28EC" w:rsidRPr="00921FD2" w:rsidRDefault="006A28EC" w:rsidP="00921FD2">
            <w:pPr>
              <w:rPr>
                <w:rFonts w:ascii="Arial" w:hAnsi="Arial" w:cs="Arial"/>
                <w:color w:val="000000"/>
                <w:sz w:val="22"/>
                <w:szCs w:val="22"/>
                <w:lang w:val="lv-LV"/>
              </w:rPr>
            </w:pPr>
            <w:r>
              <w:rPr>
                <w:rFonts w:ascii="Arial" w:hAnsi="Arial" w:cs="Arial"/>
                <w:color w:val="000000"/>
                <w:sz w:val="22"/>
                <w:szCs w:val="22"/>
                <w:lang w:val="lv-LV"/>
              </w:rPr>
              <w:t>Termodevējs</w:t>
            </w:r>
          </w:p>
        </w:tc>
        <w:tc>
          <w:tcPr>
            <w:tcW w:w="1028" w:type="pct"/>
            <w:shd w:val="clear" w:color="auto" w:fill="auto"/>
            <w:vAlign w:val="center"/>
          </w:tcPr>
          <w:p w14:paraId="250A9165" w14:textId="77777777" w:rsidR="006A28EC" w:rsidRPr="00921FD2" w:rsidRDefault="006A28EC" w:rsidP="00921FD2">
            <w:pPr>
              <w:jc w:val="center"/>
              <w:rPr>
                <w:rFonts w:ascii="Arial" w:hAnsi="Arial" w:cs="Arial"/>
                <w:color w:val="000000"/>
                <w:sz w:val="22"/>
                <w:szCs w:val="22"/>
                <w:lang w:val="lv-LV" w:eastAsia="lv-LV"/>
              </w:rPr>
            </w:pPr>
          </w:p>
        </w:tc>
        <w:tc>
          <w:tcPr>
            <w:tcW w:w="664" w:type="pct"/>
            <w:shd w:val="clear" w:color="auto" w:fill="auto"/>
            <w:vAlign w:val="center"/>
          </w:tcPr>
          <w:p w14:paraId="2178A63C" w14:textId="37A4F6E0" w:rsidR="006A28EC" w:rsidRPr="00921FD2"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gab.</w:t>
            </w:r>
          </w:p>
        </w:tc>
        <w:tc>
          <w:tcPr>
            <w:tcW w:w="657" w:type="pct"/>
            <w:shd w:val="clear" w:color="auto" w:fill="auto"/>
            <w:noWrap/>
            <w:vAlign w:val="center"/>
          </w:tcPr>
          <w:p w14:paraId="2C8E1DC5" w14:textId="4E9FC145" w:rsidR="006A28EC" w:rsidRPr="00921FD2"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1</w:t>
            </w:r>
          </w:p>
        </w:tc>
      </w:tr>
      <w:tr w:rsidR="006A28EC" w:rsidRPr="00921FD2" w14:paraId="08B4CB90" w14:textId="77777777" w:rsidTr="00921FD2">
        <w:tc>
          <w:tcPr>
            <w:tcW w:w="437" w:type="pct"/>
            <w:shd w:val="clear" w:color="auto" w:fill="auto"/>
            <w:vAlign w:val="center"/>
          </w:tcPr>
          <w:p w14:paraId="13E5CE3F" w14:textId="54374B51" w:rsidR="006A28EC"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33</w:t>
            </w:r>
          </w:p>
        </w:tc>
        <w:tc>
          <w:tcPr>
            <w:tcW w:w="2214" w:type="pct"/>
            <w:shd w:val="clear" w:color="auto" w:fill="auto"/>
            <w:vAlign w:val="center"/>
          </w:tcPr>
          <w:p w14:paraId="72260E11" w14:textId="778F263D" w:rsidR="006A28EC" w:rsidRDefault="003C3C21" w:rsidP="00921FD2">
            <w:pPr>
              <w:rPr>
                <w:rFonts w:ascii="Arial" w:hAnsi="Arial" w:cs="Arial"/>
                <w:color w:val="000000"/>
                <w:sz w:val="22"/>
                <w:szCs w:val="22"/>
                <w:lang w:val="lv-LV"/>
              </w:rPr>
            </w:pPr>
            <w:r w:rsidRPr="003C3C21">
              <w:rPr>
                <w:rFonts w:ascii="Arial" w:hAnsi="Arial" w:cs="Arial"/>
                <w:color w:val="000000"/>
                <w:sz w:val="22"/>
                <w:szCs w:val="22"/>
                <w:lang w:val="lv-LV"/>
              </w:rPr>
              <w:t>Skapja apsildes elementu komplekts (komplekts sastāv no 8 (astoņiem) elementiem R-ПЭВ3-75)</w:t>
            </w:r>
          </w:p>
        </w:tc>
        <w:tc>
          <w:tcPr>
            <w:tcW w:w="1028" w:type="pct"/>
            <w:shd w:val="clear" w:color="auto" w:fill="auto"/>
            <w:vAlign w:val="center"/>
          </w:tcPr>
          <w:p w14:paraId="38F69172" w14:textId="77777777" w:rsidR="006A28EC" w:rsidRPr="00921FD2" w:rsidRDefault="006A28EC" w:rsidP="00921FD2">
            <w:pPr>
              <w:jc w:val="center"/>
              <w:rPr>
                <w:rFonts w:ascii="Arial" w:hAnsi="Arial" w:cs="Arial"/>
                <w:color w:val="000000"/>
                <w:sz w:val="22"/>
                <w:szCs w:val="22"/>
                <w:lang w:val="lv-LV" w:eastAsia="lv-LV"/>
              </w:rPr>
            </w:pPr>
          </w:p>
        </w:tc>
        <w:tc>
          <w:tcPr>
            <w:tcW w:w="664" w:type="pct"/>
            <w:shd w:val="clear" w:color="auto" w:fill="auto"/>
            <w:vAlign w:val="center"/>
          </w:tcPr>
          <w:p w14:paraId="66369236" w14:textId="1F3B4ECB" w:rsidR="006A28EC" w:rsidRDefault="003C3C21"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komplekts</w:t>
            </w:r>
          </w:p>
        </w:tc>
        <w:tc>
          <w:tcPr>
            <w:tcW w:w="657" w:type="pct"/>
            <w:shd w:val="clear" w:color="auto" w:fill="auto"/>
            <w:noWrap/>
            <w:vAlign w:val="center"/>
          </w:tcPr>
          <w:p w14:paraId="56940C9D" w14:textId="1BA84F2B" w:rsidR="006A28EC" w:rsidRDefault="006A28EC" w:rsidP="00921FD2">
            <w:pPr>
              <w:jc w:val="center"/>
              <w:rPr>
                <w:rFonts w:ascii="Arial" w:hAnsi="Arial" w:cs="Arial"/>
                <w:color w:val="000000"/>
                <w:sz w:val="22"/>
                <w:szCs w:val="22"/>
                <w:lang w:val="lv-LV" w:eastAsia="lv-LV"/>
              </w:rPr>
            </w:pPr>
            <w:r>
              <w:rPr>
                <w:rFonts w:ascii="Arial" w:hAnsi="Arial" w:cs="Arial"/>
                <w:color w:val="000000"/>
                <w:sz w:val="22"/>
                <w:szCs w:val="22"/>
                <w:lang w:val="lv-LV" w:eastAsia="lv-LV"/>
              </w:rPr>
              <w:t>2</w:t>
            </w:r>
          </w:p>
        </w:tc>
      </w:tr>
      <w:tr w:rsidR="00921FD2" w:rsidRPr="00921FD2" w14:paraId="4B97B5D4" w14:textId="77777777" w:rsidTr="00921FD2">
        <w:tc>
          <w:tcPr>
            <w:tcW w:w="4343" w:type="pct"/>
            <w:gridSpan w:val="4"/>
            <w:shd w:val="clear" w:color="auto" w:fill="auto"/>
            <w:vAlign w:val="center"/>
          </w:tcPr>
          <w:p w14:paraId="0639157C" w14:textId="77777777" w:rsidR="00921FD2" w:rsidRPr="00921FD2" w:rsidRDefault="00921FD2" w:rsidP="00921FD2">
            <w:pPr>
              <w:jc w:val="right"/>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Releju skapja montāžas un piegādes ar atlikušām pēc montāžas kopmlektējošām daļām cena, EUR (bez PVN)</w:t>
            </w:r>
          </w:p>
        </w:tc>
        <w:tc>
          <w:tcPr>
            <w:tcW w:w="657" w:type="pct"/>
            <w:shd w:val="clear" w:color="auto" w:fill="auto"/>
            <w:vAlign w:val="center"/>
          </w:tcPr>
          <w:p w14:paraId="56F9E374" w14:textId="77777777" w:rsidR="00921FD2" w:rsidRPr="00921FD2" w:rsidRDefault="00921FD2" w:rsidP="00921FD2">
            <w:pPr>
              <w:jc w:val="center"/>
              <w:rPr>
                <w:rFonts w:ascii="Arial" w:hAnsi="Arial" w:cs="Arial"/>
                <w:color w:val="000000"/>
                <w:sz w:val="22"/>
                <w:szCs w:val="22"/>
                <w:lang w:val="lv-LV" w:eastAsia="lv-LV"/>
              </w:rPr>
            </w:pPr>
          </w:p>
        </w:tc>
      </w:tr>
    </w:tbl>
    <w:p w14:paraId="162753F2" w14:textId="77777777" w:rsidR="00921FD2" w:rsidRPr="00921FD2" w:rsidRDefault="00921FD2" w:rsidP="00921FD2">
      <w:pPr>
        <w:jc w:val="right"/>
        <w:rPr>
          <w:rFonts w:ascii="Arial" w:hAnsi="Arial" w:cs="Arial"/>
          <w:sz w:val="22"/>
          <w:szCs w:val="22"/>
          <w:lang w:val="lv-LV"/>
        </w:rPr>
        <w:sectPr w:rsidR="00921FD2" w:rsidRPr="00921FD2" w:rsidSect="00921FD2">
          <w:headerReference w:type="even" r:id="rId56"/>
          <w:headerReference w:type="first" r:id="rId57"/>
          <w:footerReference w:type="first" r:id="rId58"/>
          <w:footnotePr>
            <w:pos w:val="beneathText"/>
          </w:footnotePr>
          <w:pgSz w:w="11905" w:h="16837" w:code="9"/>
          <w:pgMar w:top="851" w:right="851" w:bottom="709" w:left="1418" w:header="284" w:footer="652" w:gutter="0"/>
          <w:cols w:space="720"/>
          <w:docGrid w:linePitch="360"/>
        </w:sectPr>
      </w:pPr>
    </w:p>
    <w:p w14:paraId="7DCC1ACA"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iCs/>
          <w:sz w:val="22"/>
          <w:szCs w:val="22"/>
          <w:lang w:val="lv-LV"/>
        </w:rPr>
        <w:t xml:space="preserve">6.2. Ceļa posma Kalvene - Ilmāja 181,606 km pārbrauktuves releju skapja Nr.2 </w:t>
      </w:r>
      <w:r w:rsidRPr="00921FD2">
        <w:rPr>
          <w:rFonts w:ascii="Arial" w:hAnsi="Arial" w:cs="Arial"/>
          <w:b/>
          <w:bCs/>
          <w:color w:val="000000"/>
          <w:sz w:val="22"/>
          <w:szCs w:val="22"/>
          <w:lang w:val="lv-LV" w:eastAsia="lv-LV"/>
        </w:rPr>
        <w:t>montāžas shēmas:</w:t>
      </w:r>
    </w:p>
    <w:p w14:paraId="1A2CBA36"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6B69A2B4" wp14:editId="4E93C49B">
            <wp:extent cx="8148610" cy="57600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40F062CA"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15EA59D5" wp14:editId="5A850CF4">
            <wp:extent cx="8148610" cy="57600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610AA98F"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3D4EDEE8" wp14:editId="15CA4433">
            <wp:extent cx="8148610" cy="576000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7117CC68"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0BA70ACF" wp14:editId="2256561B">
            <wp:extent cx="8148610" cy="576000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39099C7B"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65321868" wp14:editId="4DDF3C60">
            <wp:extent cx="8148610" cy="576000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081C0C9D" wp14:editId="371C9F6E">
            <wp:extent cx="8148610" cy="576000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40C4E756"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601D01DF" wp14:editId="53DDA9B8">
            <wp:extent cx="8148610" cy="5760000"/>
            <wp:effectExtent l="0" t="0" r="508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79C4CC49" wp14:editId="0DDE0190">
            <wp:extent cx="8148610" cy="5760000"/>
            <wp:effectExtent l="0" t="0" r="508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18EE9A4D" wp14:editId="14A23D2A">
            <wp:extent cx="8148610" cy="5760000"/>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2F1128C9" wp14:editId="40566729">
            <wp:extent cx="8148610" cy="5760000"/>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4DC055F4" wp14:editId="66AE451C">
            <wp:extent cx="8148610" cy="5760000"/>
            <wp:effectExtent l="0" t="0" r="508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5CEBA11D" w14:textId="77777777" w:rsidR="00921FD2" w:rsidRPr="00921FD2" w:rsidRDefault="00921FD2" w:rsidP="00921FD2">
      <w:pPr>
        <w:jc w:val="center"/>
        <w:rPr>
          <w:rFonts w:ascii="Arial" w:hAnsi="Arial" w:cs="Arial"/>
          <w:noProof/>
          <w:sz w:val="22"/>
          <w:szCs w:val="22"/>
          <w:lang w:val="lv-LV"/>
        </w:rPr>
      </w:pPr>
    </w:p>
    <w:p w14:paraId="07098E89" w14:textId="77777777" w:rsidR="00921FD2" w:rsidRPr="00921FD2" w:rsidRDefault="00921FD2" w:rsidP="004A3D45">
      <w:pP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14ADC928" w14:textId="77777777" w:rsidR="00921FD2" w:rsidRPr="00921FD2" w:rsidRDefault="00921FD2" w:rsidP="00921FD2">
      <w:pPr>
        <w:rPr>
          <w:rFonts w:ascii="Arial" w:hAnsi="Arial" w:cs="Arial"/>
          <w:sz w:val="22"/>
          <w:szCs w:val="22"/>
          <w:lang w:val="lv-LV"/>
        </w:rPr>
      </w:pPr>
    </w:p>
    <w:p w14:paraId="6A0ABD86" w14:textId="77777777" w:rsidR="00921FD2" w:rsidRPr="00921FD2" w:rsidRDefault="00921FD2" w:rsidP="00921FD2">
      <w:pPr>
        <w:rPr>
          <w:rFonts w:ascii="Arial" w:hAnsi="Arial" w:cs="Arial"/>
          <w:b/>
          <w:iCs/>
          <w:sz w:val="22"/>
          <w:szCs w:val="22"/>
          <w:lang w:val="lv-LV"/>
        </w:rPr>
      </w:pPr>
      <w:r w:rsidRPr="00921FD2">
        <w:rPr>
          <w:rFonts w:ascii="Arial" w:hAnsi="Arial" w:cs="Arial"/>
          <w:b/>
          <w:iCs/>
          <w:sz w:val="22"/>
          <w:szCs w:val="22"/>
          <w:lang w:val="lv-LV"/>
        </w:rPr>
        <w:t>7. Līvbērzes stacijas 145,1</w:t>
      </w:r>
      <w:r w:rsidRPr="00921FD2">
        <w:rPr>
          <w:rFonts w:ascii="Arial" w:hAnsi="Arial" w:cs="Arial"/>
          <w:b/>
          <w:iCs/>
          <w:sz w:val="22"/>
          <w:szCs w:val="22"/>
        </w:rPr>
        <w:t>41</w:t>
      </w:r>
      <w:r w:rsidRPr="00921FD2">
        <w:rPr>
          <w:rFonts w:ascii="Arial" w:hAnsi="Arial" w:cs="Arial"/>
          <w:b/>
          <w:iCs/>
          <w:sz w:val="22"/>
          <w:szCs w:val="22"/>
          <w:lang w:val="lv-LV"/>
        </w:rPr>
        <w:t xml:space="preserve"> km pārbrauktuves releju skapis</w:t>
      </w:r>
      <w:r w:rsidRPr="00921FD2">
        <w:rPr>
          <w:rFonts w:ascii="Arial" w:hAnsi="Arial" w:cs="Arial"/>
          <w:b/>
          <w:iCs/>
          <w:sz w:val="22"/>
          <w:szCs w:val="22"/>
        </w:rPr>
        <w:t xml:space="preserve"> </w:t>
      </w:r>
      <w:r w:rsidRPr="00921FD2">
        <w:rPr>
          <w:rFonts w:ascii="Arial" w:hAnsi="Arial" w:cs="Arial"/>
          <w:b/>
          <w:iCs/>
          <w:sz w:val="22"/>
          <w:szCs w:val="22"/>
          <w:lang w:val="lv-LV"/>
        </w:rPr>
        <w:t>RS Nr.1 (EPR-3)*</w:t>
      </w:r>
    </w:p>
    <w:p w14:paraId="3915AE26" w14:textId="77777777" w:rsidR="00921FD2" w:rsidRPr="00921FD2" w:rsidRDefault="00921FD2" w:rsidP="00921FD2">
      <w:pPr>
        <w:rPr>
          <w:rFonts w:ascii="Arial" w:hAnsi="Arial" w:cs="Arial"/>
          <w:sz w:val="22"/>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224"/>
        <w:gridCol w:w="1940"/>
        <w:gridCol w:w="1314"/>
        <w:gridCol w:w="1278"/>
      </w:tblGrid>
      <w:tr w:rsidR="00921FD2" w:rsidRPr="00921FD2" w14:paraId="54F1A047" w14:textId="77777777" w:rsidTr="00921FD2">
        <w:tc>
          <w:tcPr>
            <w:tcW w:w="5000" w:type="pct"/>
            <w:gridSpan w:val="5"/>
            <w:shd w:val="clear" w:color="auto" w:fill="auto"/>
            <w:vAlign w:val="center"/>
          </w:tcPr>
          <w:p w14:paraId="0FC6B3E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7.1. Releju skapja komplektācija:**</w:t>
            </w:r>
          </w:p>
        </w:tc>
      </w:tr>
      <w:tr w:rsidR="00921FD2" w:rsidRPr="00921FD2" w14:paraId="124B5E04" w14:textId="77777777" w:rsidTr="00921FD2">
        <w:tc>
          <w:tcPr>
            <w:tcW w:w="436" w:type="pct"/>
            <w:shd w:val="clear" w:color="auto" w:fill="auto"/>
            <w:vAlign w:val="center"/>
            <w:hideMark/>
          </w:tcPr>
          <w:p w14:paraId="549EB66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Nr.p.k.</w:t>
            </w:r>
          </w:p>
        </w:tc>
        <w:tc>
          <w:tcPr>
            <w:tcW w:w="2215" w:type="pct"/>
            <w:shd w:val="clear" w:color="auto" w:fill="auto"/>
            <w:vAlign w:val="center"/>
            <w:hideMark/>
          </w:tcPr>
          <w:p w14:paraId="67C996B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Materiāla /preces nosaukums</w:t>
            </w:r>
          </w:p>
        </w:tc>
        <w:tc>
          <w:tcPr>
            <w:tcW w:w="1028" w:type="pct"/>
            <w:shd w:val="clear" w:color="auto" w:fill="auto"/>
            <w:vAlign w:val="center"/>
            <w:hideMark/>
          </w:tcPr>
          <w:p w14:paraId="3BA7D4E1"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Standarts</w:t>
            </w:r>
          </w:p>
        </w:tc>
        <w:tc>
          <w:tcPr>
            <w:tcW w:w="663" w:type="pct"/>
            <w:shd w:val="clear" w:color="auto" w:fill="auto"/>
            <w:vAlign w:val="center"/>
            <w:hideMark/>
          </w:tcPr>
          <w:p w14:paraId="309E92E2"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Mērvienība</w:t>
            </w:r>
          </w:p>
        </w:tc>
        <w:tc>
          <w:tcPr>
            <w:tcW w:w="658" w:type="pct"/>
            <w:shd w:val="clear" w:color="auto" w:fill="auto"/>
            <w:vAlign w:val="center"/>
            <w:hideMark/>
          </w:tcPr>
          <w:p w14:paraId="4E75A518"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Daudzums</w:t>
            </w:r>
          </w:p>
        </w:tc>
      </w:tr>
      <w:tr w:rsidR="00921FD2" w:rsidRPr="00921FD2" w14:paraId="52ABB5FC" w14:textId="77777777" w:rsidTr="00921FD2">
        <w:tc>
          <w:tcPr>
            <w:tcW w:w="436" w:type="pct"/>
            <w:shd w:val="clear" w:color="auto" w:fill="auto"/>
            <w:vAlign w:val="center"/>
          </w:tcPr>
          <w:p w14:paraId="70628030"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1</w:t>
            </w:r>
          </w:p>
        </w:tc>
        <w:tc>
          <w:tcPr>
            <w:tcW w:w="2215" w:type="pct"/>
            <w:shd w:val="clear" w:color="auto" w:fill="auto"/>
            <w:vAlign w:val="center"/>
          </w:tcPr>
          <w:p w14:paraId="0DDCAF3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2</w:t>
            </w:r>
          </w:p>
        </w:tc>
        <w:tc>
          <w:tcPr>
            <w:tcW w:w="1028" w:type="pct"/>
            <w:shd w:val="clear" w:color="auto" w:fill="auto"/>
            <w:vAlign w:val="center"/>
          </w:tcPr>
          <w:p w14:paraId="663BB676"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3</w:t>
            </w:r>
          </w:p>
        </w:tc>
        <w:tc>
          <w:tcPr>
            <w:tcW w:w="663" w:type="pct"/>
            <w:shd w:val="clear" w:color="auto" w:fill="auto"/>
            <w:vAlign w:val="center"/>
          </w:tcPr>
          <w:p w14:paraId="1BD3BE03"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4</w:t>
            </w:r>
          </w:p>
        </w:tc>
        <w:tc>
          <w:tcPr>
            <w:tcW w:w="658" w:type="pct"/>
            <w:shd w:val="clear" w:color="auto" w:fill="auto"/>
            <w:vAlign w:val="center"/>
          </w:tcPr>
          <w:p w14:paraId="252D3735"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b/>
                <w:bCs/>
                <w:sz w:val="21"/>
                <w:szCs w:val="21"/>
                <w:lang w:val="lv-LV" w:eastAsia="lv-LV"/>
              </w:rPr>
              <w:t>5</w:t>
            </w:r>
          </w:p>
        </w:tc>
      </w:tr>
      <w:tr w:rsidR="00921FD2" w:rsidRPr="00921FD2" w14:paraId="7B977F61" w14:textId="77777777" w:rsidTr="00921FD2">
        <w:tc>
          <w:tcPr>
            <w:tcW w:w="436" w:type="pct"/>
            <w:shd w:val="clear" w:color="auto" w:fill="auto"/>
            <w:vAlign w:val="center"/>
          </w:tcPr>
          <w:p w14:paraId="20715433"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1</w:t>
            </w:r>
          </w:p>
        </w:tc>
        <w:tc>
          <w:tcPr>
            <w:tcW w:w="2215" w:type="pct"/>
            <w:shd w:val="clear" w:color="auto" w:fill="auto"/>
            <w:vAlign w:val="bottom"/>
          </w:tcPr>
          <w:p w14:paraId="36B7DF3A"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ŠRU-M skapja konstrukcija</w:t>
            </w:r>
          </w:p>
        </w:tc>
        <w:tc>
          <w:tcPr>
            <w:tcW w:w="1028" w:type="pct"/>
            <w:shd w:val="clear" w:color="auto" w:fill="auto"/>
            <w:vAlign w:val="center"/>
          </w:tcPr>
          <w:p w14:paraId="46FB7E79"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 </w:t>
            </w:r>
          </w:p>
        </w:tc>
        <w:tc>
          <w:tcPr>
            <w:tcW w:w="663" w:type="pct"/>
            <w:shd w:val="clear" w:color="auto" w:fill="auto"/>
            <w:vAlign w:val="center"/>
          </w:tcPr>
          <w:p w14:paraId="392FCFF5"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7A49C856"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1</w:t>
            </w:r>
          </w:p>
        </w:tc>
      </w:tr>
      <w:tr w:rsidR="00921FD2" w:rsidRPr="00921FD2" w14:paraId="5BD31AE5" w14:textId="77777777" w:rsidTr="00921FD2">
        <w:tc>
          <w:tcPr>
            <w:tcW w:w="436" w:type="pct"/>
            <w:shd w:val="clear" w:color="auto" w:fill="auto"/>
            <w:vAlign w:val="center"/>
          </w:tcPr>
          <w:p w14:paraId="7DFE9B0E"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2</w:t>
            </w:r>
          </w:p>
        </w:tc>
        <w:tc>
          <w:tcPr>
            <w:tcW w:w="2215" w:type="pct"/>
            <w:shd w:val="clear" w:color="auto" w:fill="auto"/>
            <w:vAlign w:val="bottom"/>
          </w:tcPr>
          <w:p w14:paraId="2B8F5ACD"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Plaukts spraudņu ierīcēm</w:t>
            </w:r>
          </w:p>
        </w:tc>
        <w:tc>
          <w:tcPr>
            <w:tcW w:w="1028" w:type="pct"/>
            <w:shd w:val="clear" w:color="auto" w:fill="auto"/>
            <w:vAlign w:val="center"/>
          </w:tcPr>
          <w:p w14:paraId="359B47E9"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39831-82-00</w:t>
            </w:r>
          </w:p>
        </w:tc>
        <w:tc>
          <w:tcPr>
            <w:tcW w:w="663" w:type="pct"/>
            <w:shd w:val="clear" w:color="auto" w:fill="auto"/>
            <w:vAlign w:val="center"/>
          </w:tcPr>
          <w:p w14:paraId="21227C8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43101A70"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6</w:t>
            </w:r>
          </w:p>
        </w:tc>
      </w:tr>
      <w:tr w:rsidR="00921FD2" w:rsidRPr="00921FD2" w14:paraId="4024868F" w14:textId="77777777" w:rsidTr="00921FD2">
        <w:tc>
          <w:tcPr>
            <w:tcW w:w="436" w:type="pct"/>
            <w:shd w:val="clear" w:color="auto" w:fill="auto"/>
            <w:vAlign w:val="center"/>
          </w:tcPr>
          <w:p w14:paraId="4CBBA5B9"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3</w:t>
            </w:r>
          </w:p>
        </w:tc>
        <w:tc>
          <w:tcPr>
            <w:tcW w:w="2215" w:type="pct"/>
            <w:shd w:val="clear" w:color="auto" w:fill="auto"/>
            <w:vAlign w:val="center"/>
          </w:tcPr>
          <w:p w14:paraId="55D17E93"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 xml:space="preserve">DIN-sliede </w:t>
            </w:r>
          </w:p>
        </w:tc>
        <w:tc>
          <w:tcPr>
            <w:tcW w:w="1028" w:type="pct"/>
            <w:shd w:val="clear" w:color="auto" w:fill="auto"/>
            <w:vAlign w:val="center"/>
          </w:tcPr>
          <w:p w14:paraId="60F1BB78"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 </w:t>
            </w:r>
          </w:p>
        </w:tc>
        <w:tc>
          <w:tcPr>
            <w:tcW w:w="663" w:type="pct"/>
            <w:shd w:val="clear" w:color="auto" w:fill="auto"/>
            <w:vAlign w:val="center"/>
          </w:tcPr>
          <w:p w14:paraId="34B1E44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m</w:t>
            </w:r>
          </w:p>
        </w:tc>
        <w:tc>
          <w:tcPr>
            <w:tcW w:w="658" w:type="pct"/>
            <w:shd w:val="clear" w:color="auto" w:fill="auto"/>
            <w:vAlign w:val="center"/>
          </w:tcPr>
          <w:p w14:paraId="278F5109"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6</w:t>
            </w:r>
          </w:p>
        </w:tc>
      </w:tr>
      <w:tr w:rsidR="00921FD2" w:rsidRPr="00921FD2" w14:paraId="3D657650" w14:textId="77777777" w:rsidTr="00921FD2">
        <w:tc>
          <w:tcPr>
            <w:tcW w:w="436" w:type="pct"/>
            <w:shd w:val="clear" w:color="auto" w:fill="auto"/>
            <w:vAlign w:val="center"/>
          </w:tcPr>
          <w:p w14:paraId="544AEFF1"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4</w:t>
            </w:r>
          </w:p>
        </w:tc>
        <w:tc>
          <w:tcPr>
            <w:tcW w:w="2215" w:type="pct"/>
            <w:shd w:val="clear" w:color="auto" w:fill="auto"/>
          </w:tcPr>
          <w:p w14:paraId="59E3E224" w14:textId="77777777" w:rsidR="00921FD2" w:rsidRPr="0073337B" w:rsidRDefault="00921FD2" w:rsidP="00921FD2">
            <w:pPr>
              <w:rPr>
                <w:rFonts w:ascii="Arial" w:hAnsi="Arial" w:cs="Arial"/>
                <w:b/>
                <w:bCs/>
                <w:sz w:val="21"/>
                <w:szCs w:val="21"/>
                <w:lang w:val="lv-LV" w:eastAsia="lv-LV"/>
              </w:rPr>
            </w:pPr>
            <w:r w:rsidRPr="0073337B">
              <w:rPr>
                <w:rFonts w:ascii="Arial" w:hAnsi="Arial" w:cs="Arial"/>
                <w:sz w:val="21"/>
                <w:szCs w:val="21"/>
                <w:lang w:val="lv-LV" w:eastAsia="lv-LV"/>
              </w:rPr>
              <w:t>АОШ2 Kontaktrozetes</w:t>
            </w:r>
          </w:p>
        </w:tc>
        <w:tc>
          <w:tcPr>
            <w:tcW w:w="1028" w:type="pct"/>
            <w:shd w:val="clear" w:color="auto" w:fill="auto"/>
            <w:vAlign w:val="center"/>
          </w:tcPr>
          <w:p w14:paraId="16676702" w14:textId="77777777" w:rsidR="00921FD2" w:rsidRPr="0073337B" w:rsidRDefault="00921FD2" w:rsidP="00921FD2">
            <w:pPr>
              <w:jc w:val="center"/>
              <w:rPr>
                <w:rFonts w:ascii="Arial" w:hAnsi="Arial" w:cs="Arial"/>
                <w:b/>
                <w:bCs/>
                <w:sz w:val="21"/>
                <w:szCs w:val="21"/>
                <w:lang w:val="lv-LV" w:eastAsia="lv-LV"/>
              </w:rPr>
            </w:pPr>
          </w:p>
        </w:tc>
        <w:tc>
          <w:tcPr>
            <w:tcW w:w="663" w:type="pct"/>
            <w:shd w:val="clear" w:color="auto" w:fill="auto"/>
            <w:vAlign w:val="center"/>
          </w:tcPr>
          <w:p w14:paraId="17E768BC"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23A99FD5"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4</w:t>
            </w:r>
          </w:p>
        </w:tc>
      </w:tr>
      <w:tr w:rsidR="00921FD2" w:rsidRPr="00921FD2" w14:paraId="2CBC1135" w14:textId="77777777" w:rsidTr="00921FD2">
        <w:tc>
          <w:tcPr>
            <w:tcW w:w="436" w:type="pct"/>
            <w:shd w:val="clear" w:color="auto" w:fill="auto"/>
            <w:vAlign w:val="center"/>
          </w:tcPr>
          <w:p w14:paraId="78789CEC"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5</w:t>
            </w:r>
          </w:p>
        </w:tc>
        <w:tc>
          <w:tcPr>
            <w:tcW w:w="2215" w:type="pct"/>
            <w:shd w:val="clear" w:color="auto" w:fill="auto"/>
          </w:tcPr>
          <w:p w14:paraId="4628FCF9" w14:textId="77777777" w:rsidR="00921FD2" w:rsidRPr="0073337B" w:rsidRDefault="00921FD2" w:rsidP="00921FD2">
            <w:pPr>
              <w:rPr>
                <w:rFonts w:ascii="Arial" w:hAnsi="Arial" w:cs="Arial"/>
                <w:b/>
                <w:bCs/>
                <w:sz w:val="21"/>
                <w:szCs w:val="21"/>
                <w:lang w:val="lv-LV" w:eastAsia="lv-LV"/>
              </w:rPr>
            </w:pPr>
            <w:r w:rsidRPr="0073337B">
              <w:rPr>
                <w:rFonts w:ascii="Arial" w:hAnsi="Arial" w:cs="Arial"/>
                <w:sz w:val="21"/>
                <w:szCs w:val="21"/>
                <w:lang w:val="lv-LV" w:eastAsia="lv-LV"/>
              </w:rPr>
              <w:t>НМШ1 Kontaktrozetes</w:t>
            </w:r>
          </w:p>
        </w:tc>
        <w:tc>
          <w:tcPr>
            <w:tcW w:w="1028" w:type="pct"/>
            <w:shd w:val="clear" w:color="auto" w:fill="auto"/>
            <w:vAlign w:val="center"/>
          </w:tcPr>
          <w:p w14:paraId="2D7DC462" w14:textId="77777777" w:rsidR="00921FD2" w:rsidRPr="0073337B" w:rsidRDefault="00921FD2" w:rsidP="00921FD2">
            <w:pPr>
              <w:jc w:val="center"/>
              <w:rPr>
                <w:rFonts w:ascii="Arial" w:hAnsi="Arial" w:cs="Arial"/>
                <w:b/>
                <w:bCs/>
                <w:sz w:val="21"/>
                <w:szCs w:val="21"/>
                <w:lang w:val="lv-LV" w:eastAsia="lv-LV"/>
              </w:rPr>
            </w:pPr>
          </w:p>
        </w:tc>
        <w:tc>
          <w:tcPr>
            <w:tcW w:w="663" w:type="pct"/>
            <w:shd w:val="clear" w:color="auto" w:fill="auto"/>
            <w:vAlign w:val="center"/>
          </w:tcPr>
          <w:p w14:paraId="4CE3BAF8"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57888DFD"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3</w:t>
            </w:r>
          </w:p>
        </w:tc>
      </w:tr>
      <w:tr w:rsidR="00921FD2" w:rsidRPr="00921FD2" w14:paraId="586BA129" w14:textId="77777777" w:rsidTr="00921FD2">
        <w:tc>
          <w:tcPr>
            <w:tcW w:w="436" w:type="pct"/>
            <w:shd w:val="clear" w:color="auto" w:fill="auto"/>
            <w:vAlign w:val="center"/>
          </w:tcPr>
          <w:p w14:paraId="45ECE01E"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6</w:t>
            </w:r>
          </w:p>
        </w:tc>
        <w:tc>
          <w:tcPr>
            <w:tcW w:w="2215" w:type="pct"/>
            <w:shd w:val="clear" w:color="auto" w:fill="auto"/>
          </w:tcPr>
          <w:p w14:paraId="2B5EABC7" w14:textId="77777777" w:rsidR="00921FD2" w:rsidRPr="0073337B" w:rsidRDefault="00921FD2" w:rsidP="00921FD2">
            <w:pPr>
              <w:rPr>
                <w:rFonts w:ascii="Arial" w:hAnsi="Arial" w:cs="Arial"/>
                <w:b/>
                <w:bCs/>
                <w:sz w:val="21"/>
                <w:szCs w:val="21"/>
                <w:lang w:val="lv-LV" w:eastAsia="lv-LV"/>
              </w:rPr>
            </w:pPr>
            <w:r w:rsidRPr="0073337B">
              <w:rPr>
                <w:rFonts w:ascii="Arial" w:hAnsi="Arial" w:cs="Arial"/>
                <w:sz w:val="21"/>
                <w:szCs w:val="21"/>
                <w:lang w:val="lv-LV" w:eastAsia="lv-LV"/>
              </w:rPr>
              <w:t>НМПШ2 Kontaktrozetes</w:t>
            </w:r>
          </w:p>
        </w:tc>
        <w:tc>
          <w:tcPr>
            <w:tcW w:w="1028" w:type="pct"/>
            <w:shd w:val="clear" w:color="auto" w:fill="auto"/>
            <w:vAlign w:val="center"/>
          </w:tcPr>
          <w:p w14:paraId="69F0B2B4" w14:textId="77777777" w:rsidR="00921FD2" w:rsidRPr="0073337B" w:rsidRDefault="00921FD2" w:rsidP="00921FD2">
            <w:pPr>
              <w:jc w:val="center"/>
              <w:rPr>
                <w:rFonts w:ascii="Arial" w:hAnsi="Arial" w:cs="Arial"/>
                <w:b/>
                <w:bCs/>
                <w:sz w:val="21"/>
                <w:szCs w:val="21"/>
                <w:lang w:val="lv-LV" w:eastAsia="lv-LV"/>
              </w:rPr>
            </w:pPr>
          </w:p>
        </w:tc>
        <w:tc>
          <w:tcPr>
            <w:tcW w:w="663" w:type="pct"/>
            <w:shd w:val="clear" w:color="auto" w:fill="auto"/>
            <w:vAlign w:val="center"/>
          </w:tcPr>
          <w:p w14:paraId="5204932F"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148F4C37" w14:textId="77777777" w:rsidR="00921FD2" w:rsidRPr="0073337B" w:rsidRDefault="00921FD2" w:rsidP="00921FD2">
            <w:pPr>
              <w:jc w:val="center"/>
              <w:rPr>
                <w:rFonts w:ascii="Arial" w:hAnsi="Arial" w:cs="Arial"/>
                <w:b/>
                <w:bCs/>
                <w:sz w:val="21"/>
                <w:szCs w:val="21"/>
                <w:lang w:val="lv-LV" w:eastAsia="lv-LV"/>
              </w:rPr>
            </w:pPr>
            <w:r w:rsidRPr="0073337B">
              <w:rPr>
                <w:rFonts w:ascii="Arial" w:hAnsi="Arial" w:cs="Arial"/>
                <w:sz w:val="21"/>
                <w:szCs w:val="21"/>
                <w:lang w:val="lv-LV" w:eastAsia="lv-LV"/>
              </w:rPr>
              <w:t>4</w:t>
            </w:r>
          </w:p>
        </w:tc>
      </w:tr>
      <w:tr w:rsidR="00921FD2" w:rsidRPr="00921FD2" w14:paraId="5D5D514B" w14:textId="77777777" w:rsidTr="00921FD2">
        <w:tc>
          <w:tcPr>
            <w:tcW w:w="436" w:type="pct"/>
            <w:shd w:val="clear" w:color="auto" w:fill="auto"/>
            <w:vAlign w:val="center"/>
          </w:tcPr>
          <w:p w14:paraId="3412912A"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7</w:t>
            </w:r>
          </w:p>
        </w:tc>
        <w:tc>
          <w:tcPr>
            <w:tcW w:w="2215" w:type="pct"/>
            <w:shd w:val="clear" w:color="auto" w:fill="auto"/>
          </w:tcPr>
          <w:p w14:paraId="4757C7FB"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НМШ2 Kontaktrozetes</w:t>
            </w:r>
          </w:p>
        </w:tc>
        <w:tc>
          <w:tcPr>
            <w:tcW w:w="1028" w:type="pct"/>
            <w:shd w:val="clear" w:color="auto" w:fill="auto"/>
            <w:vAlign w:val="center"/>
          </w:tcPr>
          <w:p w14:paraId="0D9FCC37"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466A2043"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706492B6"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11</w:t>
            </w:r>
          </w:p>
        </w:tc>
      </w:tr>
      <w:tr w:rsidR="00921FD2" w:rsidRPr="00921FD2" w14:paraId="6DDA4242" w14:textId="77777777" w:rsidTr="00921FD2">
        <w:tc>
          <w:tcPr>
            <w:tcW w:w="436" w:type="pct"/>
            <w:shd w:val="clear" w:color="auto" w:fill="auto"/>
            <w:vAlign w:val="center"/>
          </w:tcPr>
          <w:p w14:paraId="600489C7"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8</w:t>
            </w:r>
          </w:p>
        </w:tc>
        <w:tc>
          <w:tcPr>
            <w:tcW w:w="2215" w:type="pct"/>
            <w:shd w:val="clear" w:color="auto" w:fill="auto"/>
          </w:tcPr>
          <w:p w14:paraId="292687D6"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НМШМ1 Kontaktrozetes</w:t>
            </w:r>
          </w:p>
        </w:tc>
        <w:tc>
          <w:tcPr>
            <w:tcW w:w="1028" w:type="pct"/>
            <w:shd w:val="clear" w:color="auto" w:fill="auto"/>
            <w:vAlign w:val="center"/>
          </w:tcPr>
          <w:p w14:paraId="4635EFD6"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1E3ECF71"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6AA8EEB3"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w:t>
            </w:r>
          </w:p>
        </w:tc>
      </w:tr>
      <w:tr w:rsidR="00921FD2" w:rsidRPr="00921FD2" w14:paraId="216507F6" w14:textId="77777777" w:rsidTr="00921FD2">
        <w:tc>
          <w:tcPr>
            <w:tcW w:w="436" w:type="pct"/>
            <w:shd w:val="clear" w:color="auto" w:fill="auto"/>
            <w:vAlign w:val="center"/>
          </w:tcPr>
          <w:p w14:paraId="692CDA21"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9</w:t>
            </w:r>
          </w:p>
        </w:tc>
        <w:tc>
          <w:tcPr>
            <w:tcW w:w="2215" w:type="pct"/>
            <w:shd w:val="clear" w:color="auto" w:fill="auto"/>
          </w:tcPr>
          <w:p w14:paraId="78B92370"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АНШМ2 Kontaktrozetes</w:t>
            </w:r>
          </w:p>
        </w:tc>
        <w:tc>
          <w:tcPr>
            <w:tcW w:w="1028" w:type="pct"/>
            <w:shd w:val="clear" w:color="auto" w:fill="auto"/>
            <w:vAlign w:val="center"/>
          </w:tcPr>
          <w:p w14:paraId="71917EC3"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75B90170"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5579169A"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w:t>
            </w:r>
          </w:p>
        </w:tc>
      </w:tr>
      <w:tr w:rsidR="00921FD2" w:rsidRPr="00921FD2" w14:paraId="602B78E5" w14:textId="77777777" w:rsidTr="00921FD2">
        <w:tc>
          <w:tcPr>
            <w:tcW w:w="436" w:type="pct"/>
            <w:shd w:val="clear" w:color="auto" w:fill="auto"/>
            <w:vAlign w:val="center"/>
          </w:tcPr>
          <w:p w14:paraId="3BEF1F11"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10</w:t>
            </w:r>
          </w:p>
        </w:tc>
        <w:tc>
          <w:tcPr>
            <w:tcW w:w="2215" w:type="pct"/>
            <w:shd w:val="clear" w:color="auto" w:fill="auto"/>
          </w:tcPr>
          <w:p w14:paraId="5F879994"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АНШ2 Kontaktrozetes</w:t>
            </w:r>
          </w:p>
        </w:tc>
        <w:tc>
          <w:tcPr>
            <w:tcW w:w="1028" w:type="pct"/>
            <w:shd w:val="clear" w:color="auto" w:fill="auto"/>
            <w:noWrap/>
            <w:vAlign w:val="center"/>
          </w:tcPr>
          <w:p w14:paraId="701BAAC3"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7072FF89"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vAlign w:val="center"/>
          </w:tcPr>
          <w:p w14:paraId="06C21EFD"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2</w:t>
            </w:r>
          </w:p>
        </w:tc>
      </w:tr>
      <w:tr w:rsidR="00921FD2" w:rsidRPr="00921FD2" w14:paraId="45358791" w14:textId="77777777" w:rsidTr="00921FD2">
        <w:tc>
          <w:tcPr>
            <w:tcW w:w="436" w:type="pct"/>
            <w:shd w:val="clear" w:color="auto" w:fill="auto"/>
            <w:vAlign w:val="center"/>
          </w:tcPr>
          <w:p w14:paraId="7EC9D0BD"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11</w:t>
            </w:r>
          </w:p>
        </w:tc>
        <w:tc>
          <w:tcPr>
            <w:tcW w:w="2215" w:type="pct"/>
            <w:shd w:val="clear" w:color="auto" w:fill="auto"/>
          </w:tcPr>
          <w:p w14:paraId="1F59E3EA"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АШ2 Kontaktrozetes</w:t>
            </w:r>
          </w:p>
        </w:tc>
        <w:tc>
          <w:tcPr>
            <w:tcW w:w="1028" w:type="pct"/>
            <w:shd w:val="clear" w:color="auto" w:fill="auto"/>
            <w:vAlign w:val="center"/>
          </w:tcPr>
          <w:p w14:paraId="56894838"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vAlign w:val="center"/>
          </w:tcPr>
          <w:p w14:paraId="6BA47FBB"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noWrap/>
            <w:vAlign w:val="center"/>
          </w:tcPr>
          <w:p w14:paraId="20C51EA6"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w:t>
            </w:r>
          </w:p>
        </w:tc>
      </w:tr>
      <w:tr w:rsidR="00921FD2" w:rsidRPr="00921FD2" w14:paraId="7CD08932" w14:textId="77777777" w:rsidTr="00921FD2">
        <w:tc>
          <w:tcPr>
            <w:tcW w:w="436" w:type="pct"/>
            <w:shd w:val="clear" w:color="auto" w:fill="auto"/>
            <w:vAlign w:val="center"/>
          </w:tcPr>
          <w:p w14:paraId="319EA789"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12</w:t>
            </w:r>
          </w:p>
        </w:tc>
        <w:tc>
          <w:tcPr>
            <w:tcW w:w="2215" w:type="pct"/>
            <w:shd w:val="clear" w:color="auto" w:fill="auto"/>
          </w:tcPr>
          <w:p w14:paraId="2E8DEECA" w14:textId="77777777" w:rsidR="00921FD2" w:rsidRPr="0073337B" w:rsidRDefault="00921FD2" w:rsidP="00921FD2">
            <w:pPr>
              <w:rPr>
                <w:rFonts w:ascii="Arial" w:hAnsi="Arial" w:cs="Arial"/>
                <w:sz w:val="21"/>
                <w:szCs w:val="21"/>
                <w:lang w:val="lv-LV" w:eastAsia="lv-LV"/>
              </w:rPr>
            </w:pPr>
            <w:r w:rsidRPr="0073337B">
              <w:rPr>
                <w:rFonts w:ascii="Arial" w:hAnsi="Arial" w:cs="Arial"/>
                <w:sz w:val="21"/>
                <w:szCs w:val="21"/>
                <w:lang w:val="lv-LV" w:eastAsia="lv-LV"/>
              </w:rPr>
              <w:t>НМПШ Kontaktrozetes</w:t>
            </w:r>
          </w:p>
        </w:tc>
        <w:tc>
          <w:tcPr>
            <w:tcW w:w="1028" w:type="pct"/>
            <w:shd w:val="clear" w:color="auto" w:fill="auto"/>
            <w:vAlign w:val="center"/>
          </w:tcPr>
          <w:p w14:paraId="160E81D1" w14:textId="77777777" w:rsidR="00921FD2" w:rsidRPr="0073337B" w:rsidRDefault="00921FD2" w:rsidP="00921FD2">
            <w:pPr>
              <w:jc w:val="center"/>
              <w:rPr>
                <w:rFonts w:ascii="Arial" w:hAnsi="Arial" w:cs="Arial"/>
                <w:sz w:val="21"/>
                <w:szCs w:val="21"/>
                <w:lang w:val="lv-LV" w:eastAsia="lv-LV"/>
              </w:rPr>
            </w:pPr>
          </w:p>
        </w:tc>
        <w:tc>
          <w:tcPr>
            <w:tcW w:w="663" w:type="pct"/>
            <w:shd w:val="clear" w:color="auto" w:fill="auto"/>
            <w:noWrap/>
            <w:vAlign w:val="center"/>
          </w:tcPr>
          <w:p w14:paraId="4596FEE0"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gab.</w:t>
            </w:r>
          </w:p>
        </w:tc>
        <w:tc>
          <w:tcPr>
            <w:tcW w:w="658" w:type="pct"/>
            <w:shd w:val="clear" w:color="auto" w:fill="auto"/>
            <w:noWrap/>
            <w:vAlign w:val="center"/>
          </w:tcPr>
          <w:p w14:paraId="4CBCA9F2" w14:textId="77777777" w:rsidR="00921FD2" w:rsidRPr="0073337B" w:rsidRDefault="00921FD2" w:rsidP="00921FD2">
            <w:pPr>
              <w:jc w:val="center"/>
              <w:rPr>
                <w:rFonts w:ascii="Arial" w:hAnsi="Arial" w:cs="Arial"/>
                <w:sz w:val="21"/>
                <w:szCs w:val="21"/>
                <w:lang w:val="lv-LV" w:eastAsia="lv-LV"/>
              </w:rPr>
            </w:pPr>
            <w:r w:rsidRPr="0073337B">
              <w:rPr>
                <w:rFonts w:ascii="Arial" w:hAnsi="Arial" w:cs="Arial"/>
                <w:sz w:val="21"/>
                <w:szCs w:val="21"/>
                <w:lang w:val="lv-LV" w:eastAsia="lv-LV"/>
              </w:rPr>
              <w:t>2</w:t>
            </w:r>
          </w:p>
        </w:tc>
      </w:tr>
      <w:tr w:rsidR="00921FD2" w:rsidRPr="00921FD2" w14:paraId="59AA2A60" w14:textId="77777777" w:rsidTr="00921FD2">
        <w:tc>
          <w:tcPr>
            <w:tcW w:w="436" w:type="pct"/>
            <w:shd w:val="clear" w:color="auto" w:fill="auto"/>
            <w:vAlign w:val="center"/>
          </w:tcPr>
          <w:p w14:paraId="672C2CA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13</w:t>
            </w:r>
          </w:p>
        </w:tc>
        <w:tc>
          <w:tcPr>
            <w:tcW w:w="2215" w:type="pct"/>
            <w:shd w:val="clear" w:color="auto" w:fill="auto"/>
          </w:tcPr>
          <w:p w14:paraId="24BA4602"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RCC-01</w:t>
            </w:r>
          </w:p>
        </w:tc>
        <w:tc>
          <w:tcPr>
            <w:tcW w:w="1028" w:type="pct"/>
            <w:shd w:val="clear" w:color="FFFFFF" w:fill="FFFFFF"/>
            <w:vAlign w:val="center"/>
          </w:tcPr>
          <w:p w14:paraId="191C82CF"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5D30EF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3CF337A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213FB02" w14:textId="77777777" w:rsidTr="00921FD2">
        <w:tc>
          <w:tcPr>
            <w:tcW w:w="436" w:type="pct"/>
            <w:shd w:val="clear" w:color="auto" w:fill="auto"/>
            <w:vAlign w:val="center"/>
          </w:tcPr>
          <w:p w14:paraId="70288D9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14</w:t>
            </w:r>
          </w:p>
        </w:tc>
        <w:tc>
          <w:tcPr>
            <w:tcW w:w="2215" w:type="pct"/>
            <w:shd w:val="clear" w:color="auto" w:fill="auto"/>
          </w:tcPr>
          <w:p w14:paraId="5ECE0A6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DIM-MT2</w:t>
            </w:r>
          </w:p>
        </w:tc>
        <w:tc>
          <w:tcPr>
            <w:tcW w:w="1028" w:type="pct"/>
            <w:shd w:val="clear" w:color="FFFFFF" w:fill="FFFFFF"/>
            <w:vAlign w:val="center"/>
          </w:tcPr>
          <w:p w14:paraId="217275E0"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F20E56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6C0D376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31724BA" w14:textId="77777777" w:rsidTr="00921FD2">
        <w:tc>
          <w:tcPr>
            <w:tcW w:w="436" w:type="pct"/>
            <w:shd w:val="clear" w:color="auto" w:fill="auto"/>
            <w:vAlign w:val="center"/>
          </w:tcPr>
          <w:p w14:paraId="63914E5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15</w:t>
            </w:r>
          </w:p>
        </w:tc>
        <w:tc>
          <w:tcPr>
            <w:tcW w:w="2215" w:type="pct"/>
            <w:shd w:val="clear" w:color="auto" w:fill="auto"/>
          </w:tcPr>
          <w:p w14:paraId="587879C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20E4133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RezistorsTRR266 2R2/J</w:t>
            </w:r>
          </w:p>
        </w:tc>
        <w:tc>
          <w:tcPr>
            <w:tcW w:w="1028" w:type="pct"/>
            <w:shd w:val="clear" w:color="FFFFFF" w:fill="FFFFFF"/>
            <w:vAlign w:val="center"/>
          </w:tcPr>
          <w:p w14:paraId="68C21BF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9B7BDA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18F3913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0AF17DF3" w14:textId="77777777" w:rsidTr="00921FD2">
        <w:tc>
          <w:tcPr>
            <w:tcW w:w="436" w:type="pct"/>
            <w:shd w:val="clear" w:color="auto" w:fill="auto"/>
            <w:vAlign w:val="center"/>
          </w:tcPr>
          <w:p w14:paraId="39E8D86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16</w:t>
            </w:r>
          </w:p>
        </w:tc>
        <w:tc>
          <w:tcPr>
            <w:tcW w:w="2215" w:type="pct"/>
            <w:shd w:val="clear" w:color="auto" w:fill="auto"/>
          </w:tcPr>
          <w:p w14:paraId="34C393CE"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4E0A273E"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RezistorsTRR260 100R/J</w:t>
            </w:r>
          </w:p>
        </w:tc>
        <w:tc>
          <w:tcPr>
            <w:tcW w:w="1028" w:type="pct"/>
            <w:shd w:val="clear" w:color="FFFFFF" w:fill="FFFFFF"/>
            <w:vAlign w:val="center"/>
          </w:tcPr>
          <w:p w14:paraId="76905474"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1A04EBA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9D1A69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10ADF33" w14:textId="77777777" w:rsidTr="00921FD2">
        <w:tc>
          <w:tcPr>
            <w:tcW w:w="436" w:type="pct"/>
            <w:shd w:val="clear" w:color="auto" w:fill="auto"/>
            <w:vAlign w:val="center"/>
          </w:tcPr>
          <w:p w14:paraId="6D798D7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17</w:t>
            </w:r>
          </w:p>
        </w:tc>
        <w:tc>
          <w:tcPr>
            <w:tcW w:w="2215" w:type="pct"/>
            <w:shd w:val="clear" w:color="auto" w:fill="auto"/>
          </w:tcPr>
          <w:p w14:paraId="6B36202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167C1192"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RezistorsTRR266 10R/J</w:t>
            </w:r>
          </w:p>
        </w:tc>
        <w:tc>
          <w:tcPr>
            <w:tcW w:w="1028" w:type="pct"/>
            <w:shd w:val="clear" w:color="FFFFFF" w:fill="FFFFFF"/>
            <w:vAlign w:val="center"/>
          </w:tcPr>
          <w:p w14:paraId="30BAD7B2"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AF1905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703B612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4ABDFCC" w14:textId="77777777" w:rsidTr="00921FD2">
        <w:tc>
          <w:tcPr>
            <w:tcW w:w="436" w:type="pct"/>
            <w:shd w:val="clear" w:color="auto" w:fill="auto"/>
            <w:vAlign w:val="center"/>
          </w:tcPr>
          <w:p w14:paraId="09216CB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18</w:t>
            </w:r>
          </w:p>
        </w:tc>
        <w:tc>
          <w:tcPr>
            <w:tcW w:w="2215" w:type="pct"/>
            <w:shd w:val="clear" w:color="auto" w:fill="auto"/>
          </w:tcPr>
          <w:p w14:paraId="6253688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Adjustible rezistor /</w:t>
            </w:r>
          </w:p>
          <w:p w14:paraId="34DD5BD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Regulējamais RezistorsTRR260 470R/J</w:t>
            </w:r>
          </w:p>
        </w:tc>
        <w:tc>
          <w:tcPr>
            <w:tcW w:w="1028" w:type="pct"/>
            <w:shd w:val="clear" w:color="FFFFFF" w:fill="FFFFFF"/>
            <w:vAlign w:val="center"/>
          </w:tcPr>
          <w:p w14:paraId="2B19BA79"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FFFFFF" w:fill="FFFFFF"/>
            <w:noWrap/>
            <w:vAlign w:val="center"/>
          </w:tcPr>
          <w:p w14:paraId="15138C9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A059ED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33E2E9C1" w14:textId="77777777" w:rsidTr="00921FD2">
        <w:tc>
          <w:tcPr>
            <w:tcW w:w="436" w:type="pct"/>
            <w:shd w:val="clear" w:color="auto" w:fill="auto"/>
            <w:vAlign w:val="center"/>
          </w:tcPr>
          <w:p w14:paraId="40B55D5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19</w:t>
            </w:r>
          </w:p>
        </w:tc>
        <w:tc>
          <w:tcPr>
            <w:tcW w:w="2215" w:type="pct"/>
            <w:shd w:val="clear" w:color="auto" w:fill="auto"/>
          </w:tcPr>
          <w:p w14:paraId="08CAB05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Rezistor /</w:t>
            </w:r>
          </w:p>
          <w:p w14:paraId="62DBDC5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Rezistors ПЭВ10-3,3k Ω</w:t>
            </w:r>
          </w:p>
        </w:tc>
        <w:tc>
          <w:tcPr>
            <w:tcW w:w="1028" w:type="pct"/>
            <w:shd w:val="clear" w:color="auto" w:fill="auto"/>
            <w:vAlign w:val="center"/>
          </w:tcPr>
          <w:p w14:paraId="27A19EB3"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E51F45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918B4F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50255A7B" w14:textId="77777777" w:rsidTr="00921FD2">
        <w:tc>
          <w:tcPr>
            <w:tcW w:w="436" w:type="pct"/>
            <w:shd w:val="clear" w:color="auto" w:fill="auto"/>
            <w:vAlign w:val="center"/>
          </w:tcPr>
          <w:p w14:paraId="232E674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20</w:t>
            </w:r>
          </w:p>
        </w:tc>
        <w:tc>
          <w:tcPr>
            <w:tcW w:w="2215" w:type="pct"/>
            <w:shd w:val="clear" w:color="auto" w:fill="auto"/>
          </w:tcPr>
          <w:p w14:paraId="463D0AA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MKB-1 (resistor &amp; capacitor block / rezistoru un kondensatoru bloks)</w:t>
            </w:r>
          </w:p>
        </w:tc>
        <w:tc>
          <w:tcPr>
            <w:tcW w:w="1028" w:type="pct"/>
            <w:shd w:val="clear" w:color="auto" w:fill="auto"/>
            <w:vAlign w:val="center"/>
          </w:tcPr>
          <w:p w14:paraId="2ECE65D0"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F24986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79F892D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81696FA" w14:textId="77777777" w:rsidTr="00921FD2">
        <w:tc>
          <w:tcPr>
            <w:tcW w:w="436" w:type="pct"/>
            <w:shd w:val="clear" w:color="auto" w:fill="auto"/>
            <w:vAlign w:val="center"/>
          </w:tcPr>
          <w:p w14:paraId="440CF29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21</w:t>
            </w:r>
          </w:p>
        </w:tc>
        <w:tc>
          <w:tcPr>
            <w:tcW w:w="2215" w:type="pct"/>
            <w:shd w:val="clear" w:color="auto" w:fill="auto"/>
          </w:tcPr>
          <w:p w14:paraId="3FC3060F"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MKB-2 (resistor &amp; capacitor block / rezistoru un kondensatoru bloks)</w:t>
            </w:r>
          </w:p>
        </w:tc>
        <w:tc>
          <w:tcPr>
            <w:tcW w:w="1028" w:type="pct"/>
            <w:shd w:val="clear" w:color="auto" w:fill="auto"/>
            <w:vAlign w:val="center"/>
          </w:tcPr>
          <w:p w14:paraId="37CC55AD"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4FF9AB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4CDF92F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1DB86F17" w14:textId="77777777" w:rsidTr="00921FD2">
        <w:tc>
          <w:tcPr>
            <w:tcW w:w="436" w:type="pct"/>
            <w:shd w:val="clear" w:color="auto" w:fill="auto"/>
            <w:vAlign w:val="center"/>
          </w:tcPr>
          <w:p w14:paraId="55AACEF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22</w:t>
            </w:r>
          </w:p>
        </w:tc>
        <w:tc>
          <w:tcPr>
            <w:tcW w:w="2215" w:type="pct"/>
            <w:shd w:val="clear" w:color="auto" w:fill="auto"/>
          </w:tcPr>
          <w:p w14:paraId="14D27A8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SIREN / Sirēna</w:t>
            </w:r>
          </w:p>
        </w:tc>
        <w:tc>
          <w:tcPr>
            <w:tcW w:w="1028" w:type="pct"/>
            <w:shd w:val="clear" w:color="auto" w:fill="auto"/>
            <w:vAlign w:val="center"/>
          </w:tcPr>
          <w:p w14:paraId="69B43C20"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42738DB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6610632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C8EF21E" w14:textId="77777777" w:rsidTr="00921FD2">
        <w:tc>
          <w:tcPr>
            <w:tcW w:w="436" w:type="pct"/>
            <w:shd w:val="clear" w:color="auto" w:fill="auto"/>
            <w:vAlign w:val="center"/>
          </w:tcPr>
          <w:p w14:paraId="478A875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23</w:t>
            </w:r>
          </w:p>
        </w:tc>
        <w:tc>
          <w:tcPr>
            <w:tcW w:w="2215" w:type="pct"/>
            <w:shd w:val="clear" w:color="auto" w:fill="auto"/>
          </w:tcPr>
          <w:p w14:paraId="2877FBF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SKI (siren kontrol device / sirēnas kontroles ierīce)</w:t>
            </w:r>
          </w:p>
        </w:tc>
        <w:tc>
          <w:tcPr>
            <w:tcW w:w="1028" w:type="pct"/>
            <w:shd w:val="clear" w:color="auto" w:fill="auto"/>
            <w:vAlign w:val="center"/>
          </w:tcPr>
          <w:p w14:paraId="1E09EBE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7DABC71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4201DD2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64BF90B" w14:textId="77777777" w:rsidTr="00921FD2">
        <w:tc>
          <w:tcPr>
            <w:tcW w:w="436" w:type="pct"/>
            <w:shd w:val="clear" w:color="auto" w:fill="auto"/>
            <w:vAlign w:val="center"/>
          </w:tcPr>
          <w:p w14:paraId="72EB62E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24</w:t>
            </w:r>
          </w:p>
        </w:tc>
        <w:tc>
          <w:tcPr>
            <w:tcW w:w="2215" w:type="pct"/>
            <w:shd w:val="clear" w:color="auto" w:fill="auto"/>
          </w:tcPr>
          <w:p w14:paraId="4B3D46D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S201-C0,5</w:t>
            </w:r>
          </w:p>
        </w:tc>
        <w:tc>
          <w:tcPr>
            <w:tcW w:w="1028" w:type="pct"/>
            <w:shd w:val="clear" w:color="auto" w:fill="auto"/>
            <w:vAlign w:val="center"/>
          </w:tcPr>
          <w:p w14:paraId="08D3EF71"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4595782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122F293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55D60140" w14:textId="77777777" w:rsidTr="00921FD2">
        <w:tc>
          <w:tcPr>
            <w:tcW w:w="436" w:type="pct"/>
            <w:shd w:val="clear" w:color="auto" w:fill="auto"/>
            <w:vAlign w:val="center"/>
          </w:tcPr>
          <w:p w14:paraId="1B9DF65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25</w:t>
            </w:r>
          </w:p>
        </w:tc>
        <w:tc>
          <w:tcPr>
            <w:tcW w:w="2215" w:type="pct"/>
            <w:shd w:val="clear" w:color="auto" w:fill="auto"/>
          </w:tcPr>
          <w:p w14:paraId="160004D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S201-C1</w:t>
            </w:r>
          </w:p>
        </w:tc>
        <w:tc>
          <w:tcPr>
            <w:tcW w:w="1028" w:type="pct"/>
            <w:shd w:val="clear" w:color="auto" w:fill="auto"/>
            <w:vAlign w:val="center"/>
          </w:tcPr>
          <w:p w14:paraId="19C60CB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5DE277D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541C1EC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1949299F" w14:textId="77777777" w:rsidTr="00921FD2">
        <w:tc>
          <w:tcPr>
            <w:tcW w:w="436" w:type="pct"/>
            <w:shd w:val="clear" w:color="auto" w:fill="auto"/>
            <w:vAlign w:val="center"/>
          </w:tcPr>
          <w:p w14:paraId="0DFAD43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26</w:t>
            </w:r>
          </w:p>
        </w:tc>
        <w:tc>
          <w:tcPr>
            <w:tcW w:w="2215" w:type="pct"/>
            <w:shd w:val="clear" w:color="auto" w:fill="auto"/>
          </w:tcPr>
          <w:p w14:paraId="6AACCF6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S201-C3</w:t>
            </w:r>
          </w:p>
        </w:tc>
        <w:tc>
          <w:tcPr>
            <w:tcW w:w="1028" w:type="pct"/>
            <w:shd w:val="clear" w:color="auto" w:fill="auto"/>
            <w:vAlign w:val="center"/>
          </w:tcPr>
          <w:p w14:paraId="029E42F9"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C7BEAA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8E6CCB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556F6003" w14:textId="77777777" w:rsidTr="00921FD2">
        <w:tc>
          <w:tcPr>
            <w:tcW w:w="436" w:type="pct"/>
            <w:shd w:val="clear" w:color="auto" w:fill="auto"/>
            <w:vAlign w:val="center"/>
          </w:tcPr>
          <w:p w14:paraId="26CE817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27</w:t>
            </w:r>
          </w:p>
        </w:tc>
        <w:tc>
          <w:tcPr>
            <w:tcW w:w="2215" w:type="pct"/>
            <w:shd w:val="clear" w:color="auto" w:fill="auto"/>
          </w:tcPr>
          <w:p w14:paraId="5B49C131"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S201-C4</w:t>
            </w:r>
          </w:p>
        </w:tc>
        <w:tc>
          <w:tcPr>
            <w:tcW w:w="1028" w:type="pct"/>
            <w:shd w:val="clear" w:color="auto" w:fill="auto"/>
            <w:vAlign w:val="center"/>
          </w:tcPr>
          <w:p w14:paraId="37856485"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136E157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13B27B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2DC90D08" w14:textId="77777777" w:rsidTr="00921FD2">
        <w:tc>
          <w:tcPr>
            <w:tcW w:w="436" w:type="pct"/>
            <w:shd w:val="clear" w:color="auto" w:fill="auto"/>
            <w:vAlign w:val="center"/>
          </w:tcPr>
          <w:p w14:paraId="2CC3265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w:t>
            </w:r>
          </w:p>
        </w:tc>
        <w:tc>
          <w:tcPr>
            <w:tcW w:w="2215" w:type="pct"/>
            <w:shd w:val="clear" w:color="auto" w:fill="auto"/>
          </w:tcPr>
          <w:p w14:paraId="55A28EF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S201-C10</w:t>
            </w:r>
          </w:p>
        </w:tc>
        <w:tc>
          <w:tcPr>
            <w:tcW w:w="1028" w:type="pct"/>
            <w:shd w:val="clear" w:color="auto" w:fill="auto"/>
            <w:vAlign w:val="center"/>
          </w:tcPr>
          <w:p w14:paraId="5853EF93"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271AC3A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8D1A58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3735B0E2" w14:textId="77777777" w:rsidTr="00921FD2">
        <w:tc>
          <w:tcPr>
            <w:tcW w:w="436" w:type="pct"/>
            <w:shd w:val="clear" w:color="auto" w:fill="auto"/>
            <w:vAlign w:val="center"/>
          </w:tcPr>
          <w:p w14:paraId="1505BA9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29</w:t>
            </w:r>
          </w:p>
        </w:tc>
        <w:tc>
          <w:tcPr>
            <w:tcW w:w="2215" w:type="pct"/>
            <w:shd w:val="clear" w:color="FFFFFF" w:fill="FFFFFF"/>
          </w:tcPr>
          <w:p w14:paraId="17D3B55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Auxiliary contact S 2C-H6R /</w:t>
            </w:r>
          </w:p>
          <w:p w14:paraId="2FE03122"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papildkontakts S 2C-H6R</w:t>
            </w:r>
          </w:p>
        </w:tc>
        <w:tc>
          <w:tcPr>
            <w:tcW w:w="1028" w:type="pct"/>
            <w:shd w:val="clear" w:color="FFFFFF" w:fill="FFFFFF"/>
            <w:vAlign w:val="center"/>
          </w:tcPr>
          <w:p w14:paraId="46C9A21E"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FFFFFF" w:fill="FFFFFF"/>
            <w:vAlign w:val="center"/>
          </w:tcPr>
          <w:p w14:paraId="405D3EA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543959C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33DEDF25" w14:textId="77777777" w:rsidTr="00921FD2">
        <w:tc>
          <w:tcPr>
            <w:tcW w:w="436" w:type="pct"/>
            <w:shd w:val="clear" w:color="auto" w:fill="auto"/>
            <w:vAlign w:val="center"/>
          </w:tcPr>
          <w:p w14:paraId="21CFB18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30</w:t>
            </w:r>
          </w:p>
        </w:tc>
        <w:tc>
          <w:tcPr>
            <w:tcW w:w="2215" w:type="pct"/>
            <w:shd w:val="clear" w:color="FFFFFF" w:fill="FFFFFF"/>
          </w:tcPr>
          <w:p w14:paraId="37DA89A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F202 A-25/0,03</w:t>
            </w:r>
          </w:p>
        </w:tc>
        <w:tc>
          <w:tcPr>
            <w:tcW w:w="1028" w:type="pct"/>
            <w:shd w:val="clear" w:color="FFFFFF" w:fill="FFFFFF"/>
            <w:vAlign w:val="center"/>
          </w:tcPr>
          <w:p w14:paraId="55E0481A"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FFFFFF" w:fill="FFFFFF"/>
            <w:vAlign w:val="center"/>
          </w:tcPr>
          <w:p w14:paraId="183AE544"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67A10A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0BD094CC" w14:textId="77777777" w:rsidTr="00921FD2">
        <w:tc>
          <w:tcPr>
            <w:tcW w:w="436" w:type="pct"/>
            <w:shd w:val="clear" w:color="auto" w:fill="auto"/>
            <w:vAlign w:val="center"/>
          </w:tcPr>
          <w:p w14:paraId="0823528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31</w:t>
            </w:r>
          </w:p>
        </w:tc>
        <w:tc>
          <w:tcPr>
            <w:tcW w:w="2215" w:type="pct"/>
            <w:shd w:val="clear" w:color="auto" w:fill="auto"/>
          </w:tcPr>
          <w:p w14:paraId="4E22C955"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Fan / Ventilators "SUNON" KD1212PMB1-6A</w:t>
            </w:r>
          </w:p>
        </w:tc>
        <w:tc>
          <w:tcPr>
            <w:tcW w:w="1028" w:type="pct"/>
            <w:shd w:val="clear" w:color="auto" w:fill="auto"/>
            <w:vAlign w:val="center"/>
          </w:tcPr>
          <w:p w14:paraId="2792A11D"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3F3BAA34"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6EFD707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15E31FC1" w14:textId="77777777" w:rsidTr="00921FD2">
        <w:tc>
          <w:tcPr>
            <w:tcW w:w="436" w:type="pct"/>
            <w:shd w:val="clear" w:color="auto" w:fill="auto"/>
            <w:vAlign w:val="center"/>
          </w:tcPr>
          <w:p w14:paraId="5BE90A7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32</w:t>
            </w:r>
          </w:p>
        </w:tc>
        <w:tc>
          <w:tcPr>
            <w:tcW w:w="2215" w:type="pct"/>
            <w:shd w:val="clear" w:color="auto" w:fill="auto"/>
          </w:tcPr>
          <w:p w14:paraId="16440F9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Door detector / Durvju kontakts</w:t>
            </w:r>
          </w:p>
        </w:tc>
        <w:tc>
          <w:tcPr>
            <w:tcW w:w="1028" w:type="pct"/>
            <w:shd w:val="clear" w:color="auto" w:fill="auto"/>
            <w:vAlign w:val="center"/>
          </w:tcPr>
          <w:p w14:paraId="4C17C856"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476D5DF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9BA949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4BFA8794" w14:textId="77777777" w:rsidTr="00921FD2">
        <w:tc>
          <w:tcPr>
            <w:tcW w:w="436" w:type="pct"/>
            <w:shd w:val="clear" w:color="auto" w:fill="auto"/>
            <w:vAlign w:val="center"/>
          </w:tcPr>
          <w:p w14:paraId="4545D9B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33</w:t>
            </w:r>
          </w:p>
        </w:tc>
        <w:tc>
          <w:tcPr>
            <w:tcW w:w="2215" w:type="pct"/>
            <w:shd w:val="clear" w:color="auto" w:fill="auto"/>
          </w:tcPr>
          <w:p w14:paraId="23BF5BC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Power socket 220V / Rozete 220V</w:t>
            </w:r>
          </w:p>
        </w:tc>
        <w:tc>
          <w:tcPr>
            <w:tcW w:w="1028" w:type="pct"/>
            <w:shd w:val="clear" w:color="auto" w:fill="auto"/>
            <w:vAlign w:val="center"/>
          </w:tcPr>
          <w:p w14:paraId="7F312155"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1AD8A8A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4C9C79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54F082CC" w14:textId="77777777" w:rsidTr="00921FD2">
        <w:tc>
          <w:tcPr>
            <w:tcW w:w="436" w:type="pct"/>
            <w:shd w:val="clear" w:color="auto" w:fill="auto"/>
            <w:vAlign w:val="center"/>
          </w:tcPr>
          <w:p w14:paraId="65301A8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34</w:t>
            </w:r>
          </w:p>
        </w:tc>
        <w:tc>
          <w:tcPr>
            <w:tcW w:w="2215" w:type="pct"/>
            <w:shd w:val="clear" w:color="auto" w:fill="auto"/>
          </w:tcPr>
          <w:p w14:paraId="0177484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Power socket 14V / Rozete 14V</w:t>
            </w:r>
          </w:p>
        </w:tc>
        <w:tc>
          <w:tcPr>
            <w:tcW w:w="1028" w:type="pct"/>
            <w:shd w:val="clear" w:color="auto" w:fill="auto"/>
            <w:vAlign w:val="center"/>
          </w:tcPr>
          <w:p w14:paraId="581C6FFB"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5600E61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7B8914D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79EE1C86" w14:textId="77777777" w:rsidTr="00921FD2">
        <w:tc>
          <w:tcPr>
            <w:tcW w:w="436" w:type="pct"/>
            <w:shd w:val="clear" w:color="auto" w:fill="auto"/>
            <w:vAlign w:val="center"/>
          </w:tcPr>
          <w:p w14:paraId="29D6A31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35</w:t>
            </w:r>
          </w:p>
        </w:tc>
        <w:tc>
          <w:tcPr>
            <w:tcW w:w="2215" w:type="pct"/>
            <w:shd w:val="clear" w:color="auto" w:fill="auto"/>
          </w:tcPr>
          <w:p w14:paraId="2A3BF1D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Lamp switch / Slēdzis</w:t>
            </w:r>
          </w:p>
        </w:tc>
        <w:tc>
          <w:tcPr>
            <w:tcW w:w="1028" w:type="pct"/>
            <w:shd w:val="clear" w:color="auto" w:fill="auto"/>
            <w:vAlign w:val="center"/>
          </w:tcPr>
          <w:p w14:paraId="58BA87D2"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6F969A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2956971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0225EDCA" w14:textId="77777777" w:rsidTr="00921FD2">
        <w:tc>
          <w:tcPr>
            <w:tcW w:w="436" w:type="pct"/>
            <w:shd w:val="clear" w:color="auto" w:fill="auto"/>
            <w:vAlign w:val="center"/>
          </w:tcPr>
          <w:p w14:paraId="3EC9271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36</w:t>
            </w:r>
          </w:p>
        </w:tc>
        <w:tc>
          <w:tcPr>
            <w:tcW w:w="2215" w:type="pct"/>
            <w:shd w:val="clear" w:color="auto" w:fill="auto"/>
          </w:tcPr>
          <w:p w14:paraId="45EE1C5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Bulb lamp 60W / Lampa 60W</w:t>
            </w:r>
          </w:p>
        </w:tc>
        <w:tc>
          <w:tcPr>
            <w:tcW w:w="1028" w:type="pct"/>
            <w:shd w:val="clear" w:color="auto" w:fill="auto"/>
            <w:vAlign w:val="center"/>
          </w:tcPr>
          <w:p w14:paraId="5AC1EDCD"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5CCCB42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34281E7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6FB02A65" w14:textId="77777777" w:rsidTr="00921FD2">
        <w:tc>
          <w:tcPr>
            <w:tcW w:w="436" w:type="pct"/>
            <w:shd w:val="clear" w:color="auto" w:fill="auto"/>
            <w:vAlign w:val="center"/>
          </w:tcPr>
          <w:p w14:paraId="04200C1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37</w:t>
            </w:r>
          </w:p>
        </w:tc>
        <w:tc>
          <w:tcPr>
            <w:tcW w:w="2215" w:type="pct"/>
            <w:shd w:val="clear" w:color="auto" w:fill="auto"/>
          </w:tcPr>
          <w:p w14:paraId="5C7CA08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Fuse / Drošinātājs PT4-HESI(5x20)</w:t>
            </w:r>
          </w:p>
        </w:tc>
        <w:tc>
          <w:tcPr>
            <w:tcW w:w="1028" w:type="pct"/>
            <w:shd w:val="clear" w:color="auto" w:fill="auto"/>
            <w:vAlign w:val="center"/>
          </w:tcPr>
          <w:p w14:paraId="34283C06"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693719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178BB2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p>
        </w:tc>
      </w:tr>
      <w:tr w:rsidR="00921FD2" w:rsidRPr="00921FD2" w14:paraId="463F044E" w14:textId="77777777" w:rsidTr="00921FD2">
        <w:tc>
          <w:tcPr>
            <w:tcW w:w="436" w:type="pct"/>
            <w:shd w:val="clear" w:color="auto" w:fill="auto"/>
            <w:vAlign w:val="center"/>
          </w:tcPr>
          <w:p w14:paraId="5457481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38</w:t>
            </w:r>
          </w:p>
        </w:tc>
        <w:tc>
          <w:tcPr>
            <w:tcW w:w="2215" w:type="pct"/>
            <w:shd w:val="clear" w:color="auto" w:fill="auto"/>
            <w:vAlign w:val="center"/>
          </w:tcPr>
          <w:p w14:paraId="3376A89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Time relay / Laika relejs CT-ERD</w:t>
            </w:r>
          </w:p>
        </w:tc>
        <w:tc>
          <w:tcPr>
            <w:tcW w:w="1028" w:type="pct"/>
            <w:shd w:val="clear" w:color="auto" w:fill="auto"/>
            <w:vAlign w:val="center"/>
          </w:tcPr>
          <w:p w14:paraId="6A2EDF87" w14:textId="77777777" w:rsidR="00921FD2" w:rsidRPr="0073337B"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2342381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E6F132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3E3664" w:rsidRPr="00921FD2" w14:paraId="4E67D9BF" w14:textId="77777777" w:rsidTr="00921FD2">
        <w:tc>
          <w:tcPr>
            <w:tcW w:w="436" w:type="pct"/>
            <w:shd w:val="clear" w:color="auto" w:fill="auto"/>
            <w:vAlign w:val="center"/>
          </w:tcPr>
          <w:p w14:paraId="3D24D055" w14:textId="464A712B" w:rsidR="003E3664" w:rsidRPr="0073337B" w:rsidRDefault="003E3664"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39</w:t>
            </w:r>
          </w:p>
        </w:tc>
        <w:tc>
          <w:tcPr>
            <w:tcW w:w="2215" w:type="pct"/>
            <w:shd w:val="clear" w:color="auto" w:fill="auto"/>
            <w:vAlign w:val="center"/>
          </w:tcPr>
          <w:p w14:paraId="485917A8" w14:textId="0BB42B4D" w:rsidR="003E3664" w:rsidRPr="0073337B" w:rsidRDefault="003E3664" w:rsidP="00921FD2">
            <w:pPr>
              <w:rPr>
                <w:rFonts w:ascii="Arial" w:hAnsi="Arial" w:cs="Arial"/>
                <w:color w:val="000000"/>
                <w:sz w:val="21"/>
                <w:szCs w:val="21"/>
                <w:lang w:val="lv-LV" w:eastAsia="lv-LV"/>
              </w:rPr>
            </w:pPr>
            <w:r w:rsidRPr="003E3664">
              <w:rPr>
                <w:rFonts w:ascii="Arial" w:hAnsi="Arial" w:cs="Arial"/>
                <w:color w:val="000000"/>
                <w:sz w:val="21"/>
                <w:szCs w:val="21"/>
                <w:lang w:val="lv-LV" w:eastAsia="lv-LV"/>
              </w:rPr>
              <w:t>Skapj</w:t>
            </w:r>
            <w:r>
              <w:rPr>
                <w:rFonts w:ascii="Arial" w:hAnsi="Arial" w:cs="Arial"/>
                <w:color w:val="000000"/>
                <w:sz w:val="21"/>
                <w:szCs w:val="21"/>
                <w:lang w:val="lv-LV" w:eastAsia="lv-LV"/>
              </w:rPr>
              <w:t>a</w:t>
            </w:r>
            <w:r w:rsidRPr="003E3664">
              <w:rPr>
                <w:rFonts w:ascii="Arial" w:hAnsi="Arial" w:cs="Arial"/>
                <w:color w:val="000000"/>
                <w:sz w:val="21"/>
                <w:szCs w:val="21"/>
                <w:lang w:val="lv-LV" w:eastAsia="lv-LV"/>
              </w:rPr>
              <w:t xml:space="preserve"> apsildes element</w:t>
            </w:r>
            <w:r w:rsidR="00E248C0">
              <w:rPr>
                <w:rFonts w:ascii="Arial" w:hAnsi="Arial" w:cs="Arial"/>
                <w:color w:val="000000"/>
                <w:sz w:val="21"/>
                <w:szCs w:val="21"/>
                <w:lang w:val="lv-LV" w:eastAsia="lv-LV"/>
              </w:rPr>
              <w:t>u komplekts</w:t>
            </w:r>
            <w:r w:rsidRPr="003E3664">
              <w:rPr>
                <w:rFonts w:ascii="Arial" w:hAnsi="Arial" w:cs="Arial"/>
                <w:color w:val="000000"/>
                <w:sz w:val="21"/>
                <w:szCs w:val="21"/>
                <w:lang w:val="lv-LV" w:eastAsia="lv-LV"/>
              </w:rPr>
              <w:t xml:space="preserve"> (</w:t>
            </w:r>
            <w:r w:rsidR="00E248C0">
              <w:rPr>
                <w:rFonts w:ascii="Arial" w:hAnsi="Arial" w:cs="Arial"/>
                <w:color w:val="000000"/>
                <w:sz w:val="21"/>
                <w:szCs w:val="21"/>
                <w:lang w:val="lv-LV" w:eastAsia="lv-LV"/>
              </w:rPr>
              <w:t xml:space="preserve">komplekts sastāv no 8 (astoņiem) elementiem </w:t>
            </w:r>
            <w:r w:rsidRPr="003E3664">
              <w:rPr>
                <w:rFonts w:ascii="Arial" w:hAnsi="Arial" w:cs="Arial"/>
                <w:color w:val="000000"/>
                <w:sz w:val="21"/>
                <w:szCs w:val="21"/>
                <w:lang w:val="lv-LV" w:eastAsia="lv-LV"/>
              </w:rPr>
              <w:t>R-ПЭВ3-75)</w:t>
            </w:r>
          </w:p>
        </w:tc>
        <w:tc>
          <w:tcPr>
            <w:tcW w:w="1028" w:type="pct"/>
            <w:shd w:val="clear" w:color="auto" w:fill="auto"/>
            <w:vAlign w:val="center"/>
          </w:tcPr>
          <w:p w14:paraId="1CED6C83" w14:textId="77777777" w:rsidR="003E3664" w:rsidRPr="0073337B" w:rsidRDefault="003E3664" w:rsidP="00921FD2">
            <w:pPr>
              <w:jc w:val="center"/>
              <w:rPr>
                <w:rFonts w:ascii="Arial" w:hAnsi="Arial" w:cs="Arial"/>
                <w:color w:val="000000"/>
                <w:sz w:val="21"/>
                <w:szCs w:val="21"/>
                <w:lang w:val="lv-LV" w:eastAsia="lv-LV"/>
              </w:rPr>
            </w:pPr>
          </w:p>
        </w:tc>
        <w:tc>
          <w:tcPr>
            <w:tcW w:w="663" w:type="pct"/>
            <w:shd w:val="clear" w:color="auto" w:fill="auto"/>
            <w:vAlign w:val="center"/>
          </w:tcPr>
          <w:p w14:paraId="5B68A751" w14:textId="53A3D8B4" w:rsidR="003E3664" w:rsidRPr="0073337B" w:rsidRDefault="00E248C0"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komplekts</w:t>
            </w:r>
          </w:p>
        </w:tc>
        <w:tc>
          <w:tcPr>
            <w:tcW w:w="658" w:type="pct"/>
            <w:shd w:val="clear" w:color="auto" w:fill="auto"/>
            <w:noWrap/>
            <w:vAlign w:val="center"/>
          </w:tcPr>
          <w:p w14:paraId="58E7C470" w14:textId="479EDFC1" w:rsidR="003E3664" w:rsidRPr="0073337B" w:rsidRDefault="003E3664"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2</w:t>
            </w:r>
          </w:p>
        </w:tc>
      </w:tr>
      <w:tr w:rsidR="00921FD2" w:rsidRPr="00921FD2" w14:paraId="79AAC6D3" w14:textId="77777777" w:rsidTr="00921FD2">
        <w:tc>
          <w:tcPr>
            <w:tcW w:w="436" w:type="pct"/>
            <w:shd w:val="clear" w:color="auto" w:fill="auto"/>
            <w:vAlign w:val="center"/>
          </w:tcPr>
          <w:p w14:paraId="7A94FA33" w14:textId="77777777" w:rsidR="00921FD2" w:rsidRPr="0073337B" w:rsidRDefault="00921FD2" w:rsidP="00921FD2">
            <w:pPr>
              <w:jc w:val="center"/>
              <w:rPr>
                <w:rFonts w:ascii="Arial" w:hAnsi="Arial" w:cs="Arial"/>
                <w:color w:val="000000"/>
                <w:sz w:val="21"/>
                <w:szCs w:val="21"/>
                <w:lang w:val="lv-LV" w:eastAsia="lv-LV"/>
              </w:rPr>
            </w:pPr>
          </w:p>
        </w:tc>
        <w:tc>
          <w:tcPr>
            <w:tcW w:w="2215" w:type="pct"/>
            <w:shd w:val="clear" w:color="FFFFFF" w:fill="FFFFFF"/>
            <w:vAlign w:val="center"/>
          </w:tcPr>
          <w:p w14:paraId="404F7CE0" w14:textId="77777777" w:rsidR="00921FD2" w:rsidRPr="0073337B" w:rsidRDefault="00921FD2" w:rsidP="00921FD2">
            <w:pPr>
              <w:rPr>
                <w:rFonts w:ascii="Arial" w:hAnsi="Arial" w:cs="Arial"/>
                <w:color w:val="000000"/>
                <w:sz w:val="21"/>
                <w:szCs w:val="21"/>
                <w:lang w:val="lv-LV" w:eastAsia="lv-LV"/>
              </w:rPr>
            </w:pPr>
          </w:p>
        </w:tc>
        <w:tc>
          <w:tcPr>
            <w:tcW w:w="1028" w:type="pct"/>
            <w:shd w:val="clear" w:color="FFFFFF" w:fill="FFFFFF"/>
            <w:vAlign w:val="center"/>
          </w:tcPr>
          <w:p w14:paraId="44766B13"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b/>
                <w:bCs/>
                <w:color w:val="000000"/>
                <w:sz w:val="21"/>
                <w:szCs w:val="21"/>
                <w:lang w:val="lv-LV" w:eastAsia="lv-LV"/>
              </w:rPr>
              <w:t>WAGO</w:t>
            </w:r>
          </w:p>
        </w:tc>
        <w:tc>
          <w:tcPr>
            <w:tcW w:w="663" w:type="pct"/>
            <w:shd w:val="clear" w:color="FFFFFF" w:fill="FFFFFF"/>
            <w:vAlign w:val="center"/>
          </w:tcPr>
          <w:p w14:paraId="0DF69F9B" w14:textId="77777777" w:rsidR="00921FD2" w:rsidRPr="0073337B" w:rsidRDefault="00921FD2" w:rsidP="00921FD2">
            <w:pPr>
              <w:jc w:val="center"/>
              <w:rPr>
                <w:rFonts w:ascii="Arial" w:hAnsi="Arial" w:cs="Arial"/>
                <w:color w:val="000000"/>
                <w:sz w:val="21"/>
                <w:szCs w:val="21"/>
                <w:lang w:val="lv-LV" w:eastAsia="lv-LV"/>
              </w:rPr>
            </w:pPr>
          </w:p>
        </w:tc>
        <w:tc>
          <w:tcPr>
            <w:tcW w:w="658" w:type="pct"/>
            <w:shd w:val="clear" w:color="auto" w:fill="auto"/>
            <w:vAlign w:val="center"/>
          </w:tcPr>
          <w:p w14:paraId="4955BFC5" w14:textId="77777777" w:rsidR="00921FD2" w:rsidRPr="0073337B" w:rsidRDefault="00921FD2" w:rsidP="00921FD2">
            <w:pPr>
              <w:jc w:val="center"/>
              <w:rPr>
                <w:rFonts w:ascii="Arial" w:hAnsi="Arial" w:cs="Arial"/>
                <w:color w:val="000000"/>
                <w:sz w:val="21"/>
                <w:szCs w:val="21"/>
                <w:lang w:val="lv-LV" w:eastAsia="lv-LV"/>
              </w:rPr>
            </w:pPr>
          </w:p>
        </w:tc>
      </w:tr>
      <w:tr w:rsidR="00921FD2" w:rsidRPr="00921FD2" w14:paraId="6639BF32" w14:textId="77777777" w:rsidTr="00921FD2">
        <w:tc>
          <w:tcPr>
            <w:tcW w:w="436" w:type="pct"/>
            <w:shd w:val="clear" w:color="auto" w:fill="auto"/>
            <w:vAlign w:val="center"/>
          </w:tcPr>
          <w:p w14:paraId="279A79D3" w14:textId="6B5A8D64" w:rsidR="00921FD2" w:rsidRPr="0073337B" w:rsidRDefault="001B7C7D"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40</w:t>
            </w:r>
          </w:p>
        </w:tc>
        <w:tc>
          <w:tcPr>
            <w:tcW w:w="2215" w:type="pct"/>
            <w:shd w:val="clear" w:color="FFFFFF" w:fill="FFFFFF"/>
          </w:tcPr>
          <w:p w14:paraId="6C40602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Screwless end stop 6mm /</w:t>
            </w:r>
          </w:p>
          <w:p w14:paraId="7CB5A37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gala elements slidei 6mm</w:t>
            </w:r>
          </w:p>
        </w:tc>
        <w:tc>
          <w:tcPr>
            <w:tcW w:w="1028" w:type="pct"/>
            <w:shd w:val="clear" w:color="FFFFFF" w:fill="FFFFFF"/>
            <w:vAlign w:val="center"/>
          </w:tcPr>
          <w:p w14:paraId="5F4CEA44"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color w:val="000000"/>
                <w:sz w:val="21"/>
                <w:szCs w:val="21"/>
                <w:lang w:val="lv-LV" w:eastAsia="lv-LV"/>
              </w:rPr>
              <w:t>249-116</w:t>
            </w:r>
          </w:p>
        </w:tc>
        <w:tc>
          <w:tcPr>
            <w:tcW w:w="663" w:type="pct"/>
            <w:shd w:val="clear" w:color="FFFFFF" w:fill="FFFFFF"/>
            <w:vAlign w:val="center"/>
          </w:tcPr>
          <w:p w14:paraId="24C40B0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0FE884C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7</w:t>
            </w:r>
          </w:p>
        </w:tc>
      </w:tr>
      <w:tr w:rsidR="00921FD2" w:rsidRPr="00921FD2" w14:paraId="2158030A" w14:textId="77777777" w:rsidTr="00921FD2">
        <w:tc>
          <w:tcPr>
            <w:tcW w:w="436" w:type="pct"/>
            <w:shd w:val="clear" w:color="auto" w:fill="auto"/>
            <w:vAlign w:val="center"/>
          </w:tcPr>
          <w:p w14:paraId="5068CE42" w14:textId="7255BA9E"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1</w:t>
            </w:r>
          </w:p>
        </w:tc>
        <w:tc>
          <w:tcPr>
            <w:tcW w:w="2215" w:type="pct"/>
            <w:shd w:val="clear" w:color="FFFFFF" w:fill="FFFFFF"/>
          </w:tcPr>
          <w:p w14:paraId="5FBDA5C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Screwless end stop 10mm /</w:t>
            </w:r>
          </w:p>
          <w:p w14:paraId="098E6B90"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gala elements slidei 10mm</w:t>
            </w:r>
          </w:p>
        </w:tc>
        <w:tc>
          <w:tcPr>
            <w:tcW w:w="1028" w:type="pct"/>
            <w:shd w:val="clear" w:color="FFFFFF" w:fill="FFFFFF"/>
            <w:vAlign w:val="center"/>
          </w:tcPr>
          <w:p w14:paraId="37C12EBB"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color w:val="000000"/>
                <w:sz w:val="21"/>
                <w:szCs w:val="21"/>
                <w:lang w:val="lv-LV" w:eastAsia="lv-LV"/>
              </w:rPr>
              <w:t>249-117</w:t>
            </w:r>
          </w:p>
        </w:tc>
        <w:tc>
          <w:tcPr>
            <w:tcW w:w="663" w:type="pct"/>
            <w:shd w:val="clear" w:color="FFFFFF" w:fill="FFFFFF"/>
            <w:vAlign w:val="center"/>
          </w:tcPr>
          <w:p w14:paraId="092A975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41FCFBE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29</w:t>
            </w:r>
          </w:p>
        </w:tc>
      </w:tr>
      <w:tr w:rsidR="00921FD2" w:rsidRPr="00921FD2" w14:paraId="3F2D1C9E" w14:textId="77777777" w:rsidTr="00921FD2">
        <w:tc>
          <w:tcPr>
            <w:tcW w:w="436" w:type="pct"/>
            <w:shd w:val="clear" w:color="auto" w:fill="auto"/>
            <w:vAlign w:val="center"/>
          </w:tcPr>
          <w:p w14:paraId="48796CBA" w14:textId="3C224702"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2</w:t>
            </w:r>
          </w:p>
        </w:tc>
        <w:tc>
          <w:tcPr>
            <w:tcW w:w="2215" w:type="pct"/>
            <w:shd w:val="clear" w:color="FFFFFF" w:fill="FFFFFF"/>
          </w:tcPr>
          <w:p w14:paraId="754CEA1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Adjustable height group marker carrier /</w:t>
            </w:r>
          </w:p>
          <w:p w14:paraId="22BD825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marķējuma turētājs</w:t>
            </w:r>
          </w:p>
        </w:tc>
        <w:tc>
          <w:tcPr>
            <w:tcW w:w="1028" w:type="pct"/>
            <w:shd w:val="clear" w:color="FFFFFF" w:fill="FFFFFF"/>
            <w:vAlign w:val="center"/>
          </w:tcPr>
          <w:p w14:paraId="5B3E4BE6" w14:textId="77777777" w:rsidR="00921FD2" w:rsidRPr="0073337B" w:rsidRDefault="00921FD2" w:rsidP="00921FD2">
            <w:pPr>
              <w:jc w:val="center"/>
              <w:rPr>
                <w:rFonts w:ascii="Arial" w:hAnsi="Arial" w:cs="Arial"/>
                <w:b/>
                <w:bCs/>
                <w:color w:val="000000"/>
                <w:sz w:val="21"/>
                <w:szCs w:val="21"/>
                <w:lang w:val="lv-LV" w:eastAsia="lv-LV"/>
              </w:rPr>
            </w:pPr>
            <w:r w:rsidRPr="0073337B">
              <w:rPr>
                <w:rFonts w:ascii="Arial" w:hAnsi="Arial" w:cs="Arial"/>
                <w:color w:val="000000"/>
                <w:sz w:val="21"/>
                <w:szCs w:val="21"/>
                <w:lang w:val="lv-LV" w:eastAsia="lv-LV"/>
              </w:rPr>
              <w:t>249-119</w:t>
            </w:r>
          </w:p>
        </w:tc>
        <w:tc>
          <w:tcPr>
            <w:tcW w:w="663" w:type="pct"/>
            <w:shd w:val="clear" w:color="FFFFFF" w:fill="FFFFFF"/>
            <w:vAlign w:val="center"/>
          </w:tcPr>
          <w:p w14:paraId="7FF29FE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vAlign w:val="center"/>
          </w:tcPr>
          <w:p w14:paraId="19ED499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23</w:t>
            </w:r>
          </w:p>
        </w:tc>
      </w:tr>
      <w:tr w:rsidR="00921FD2" w:rsidRPr="00921FD2" w14:paraId="742BD153" w14:textId="77777777" w:rsidTr="00921FD2">
        <w:tc>
          <w:tcPr>
            <w:tcW w:w="436" w:type="pct"/>
            <w:shd w:val="clear" w:color="auto" w:fill="auto"/>
            <w:vAlign w:val="center"/>
          </w:tcPr>
          <w:p w14:paraId="40AFAF6B" w14:textId="623829F5"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3</w:t>
            </w:r>
          </w:p>
        </w:tc>
        <w:tc>
          <w:tcPr>
            <w:tcW w:w="2215" w:type="pct"/>
            <w:shd w:val="clear" w:color="auto" w:fill="auto"/>
          </w:tcPr>
          <w:p w14:paraId="2EE9636E"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280-681 /</w:t>
            </w:r>
          </w:p>
          <w:p w14:paraId="4A98385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280-681 tipa gala plate</w:t>
            </w:r>
          </w:p>
        </w:tc>
        <w:tc>
          <w:tcPr>
            <w:tcW w:w="1028" w:type="pct"/>
            <w:shd w:val="clear" w:color="auto" w:fill="auto"/>
            <w:vAlign w:val="center"/>
          </w:tcPr>
          <w:p w14:paraId="4CB6697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280-324</w:t>
            </w:r>
          </w:p>
        </w:tc>
        <w:tc>
          <w:tcPr>
            <w:tcW w:w="663" w:type="pct"/>
            <w:shd w:val="clear" w:color="auto" w:fill="auto"/>
            <w:vAlign w:val="center"/>
          </w:tcPr>
          <w:p w14:paraId="0CF846A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2BBC5C4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650C9F45" w14:textId="77777777" w:rsidTr="00921FD2">
        <w:tc>
          <w:tcPr>
            <w:tcW w:w="436" w:type="pct"/>
            <w:shd w:val="clear" w:color="auto" w:fill="auto"/>
            <w:vAlign w:val="center"/>
          </w:tcPr>
          <w:p w14:paraId="500A4155" w14:textId="04198391"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4</w:t>
            </w:r>
          </w:p>
        </w:tc>
        <w:tc>
          <w:tcPr>
            <w:tcW w:w="2215" w:type="pct"/>
            <w:shd w:val="clear" w:color="auto" w:fill="auto"/>
          </w:tcPr>
          <w:p w14:paraId="34792E2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280-870 /</w:t>
            </w:r>
          </w:p>
          <w:p w14:paraId="27ED351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280-870 tipa gala plate</w:t>
            </w:r>
          </w:p>
        </w:tc>
        <w:tc>
          <w:tcPr>
            <w:tcW w:w="1028" w:type="pct"/>
            <w:shd w:val="clear" w:color="auto" w:fill="auto"/>
            <w:vAlign w:val="center"/>
          </w:tcPr>
          <w:p w14:paraId="521A646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280-374</w:t>
            </w:r>
          </w:p>
        </w:tc>
        <w:tc>
          <w:tcPr>
            <w:tcW w:w="663" w:type="pct"/>
            <w:shd w:val="clear" w:color="auto" w:fill="auto"/>
            <w:vAlign w:val="center"/>
          </w:tcPr>
          <w:p w14:paraId="598BCF3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3984E9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04208702" w14:textId="77777777" w:rsidTr="00921FD2">
        <w:tc>
          <w:tcPr>
            <w:tcW w:w="436" w:type="pct"/>
            <w:shd w:val="clear" w:color="auto" w:fill="auto"/>
            <w:vAlign w:val="center"/>
          </w:tcPr>
          <w:p w14:paraId="304709C9" w14:textId="5BFB2E1C"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5</w:t>
            </w:r>
          </w:p>
        </w:tc>
        <w:tc>
          <w:tcPr>
            <w:tcW w:w="2215" w:type="pct"/>
            <w:shd w:val="clear" w:color="auto" w:fill="auto"/>
          </w:tcPr>
          <w:p w14:paraId="304F3731"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w:t>
            </w:r>
          </w:p>
          <w:p w14:paraId="6A051E1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w:t>
            </w:r>
          </w:p>
        </w:tc>
        <w:tc>
          <w:tcPr>
            <w:tcW w:w="1028" w:type="pct"/>
            <w:shd w:val="clear" w:color="auto" w:fill="auto"/>
            <w:vAlign w:val="center"/>
          </w:tcPr>
          <w:p w14:paraId="6160BA5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280-681</w:t>
            </w:r>
          </w:p>
        </w:tc>
        <w:tc>
          <w:tcPr>
            <w:tcW w:w="663" w:type="pct"/>
            <w:shd w:val="clear" w:color="auto" w:fill="auto"/>
            <w:vAlign w:val="center"/>
          </w:tcPr>
          <w:p w14:paraId="56D96ED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E7E737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20</w:t>
            </w:r>
          </w:p>
        </w:tc>
      </w:tr>
      <w:tr w:rsidR="00921FD2" w:rsidRPr="00921FD2" w14:paraId="7168C0F9" w14:textId="77777777" w:rsidTr="00921FD2">
        <w:tc>
          <w:tcPr>
            <w:tcW w:w="436" w:type="pct"/>
            <w:shd w:val="clear" w:color="auto" w:fill="auto"/>
            <w:vAlign w:val="center"/>
          </w:tcPr>
          <w:p w14:paraId="6EE8050E" w14:textId="732B1F26"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6</w:t>
            </w:r>
          </w:p>
        </w:tc>
        <w:tc>
          <w:tcPr>
            <w:tcW w:w="2215" w:type="pct"/>
            <w:shd w:val="clear" w:color="auto" w:fill="auto"/>
          </w:tcPr>
          <w:p w14:paraId="5616E62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2-conductor disconnect terminal for test and measurement /</w:t>
            </w:r>
          </w:p>
          <w:p w14:paraId="4788D1A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2-savienojumu spaile testēšanai un</w:t>
            </w:r>
          </w:p>
          <w:p w14:paraId="66E062F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izslēgšanai</w:t>
            </w:r>
          </w:p>
        </w:tc>
        <w:tc>
          <w:tcPr>
            <w:tcW w:w="1028" w:type="pct"/>
            <w:shd w:val="clear" w:color="auto" w:fill="auto"/>
            <w:vAlign w:val="center"/>
          </w:tcPr>
          <w:p w14:paraId="494263E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280-870</w:t>
            </w:r>
          </w:p>
        </w:tc>
        <w:tc>
          <w:tcPr>
            <w:tcW w:w="663" w:type="pct"/>
            <w:shd w:val="clear" w:color="auto" w:fill="auto"/>
            <w:vAlign w:val="center"/>
          </w:tcPr>
          <w:p w14:paraId="12FF15D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EF4D3A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50</w:t>
            </w:r>
          </w:p>
        </w:tc>
      </w:tr>
      <w:tr w:rsidR="00921FD2" w:rsidRPr="00921FD2" w14:paraId="757871ED" w14:textId="77777777" w:rsidTr="00921FD2">
        <w:tc>
          <w:tcPr>
            <w:tcW w:w="436" w:type="pct"/>
            <w:shd w:val="clear" w:color="auto" w:fill="auto"/>
            <w:vAlign w:val="center"/>
          </w:tcPr>
          <w:p w14:paraId="5AC014B4" w14:textId="170B6D34"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7</w:t>
            </w:r>
          </w:p>
        </w:tc>
        <w:tc>
          <w:tcPr>
            <w:tcW w:w="2215" w:type="pct"/>
            <w:shd w:val="clear" w:color="auto" w:fill="auto"/>
          </w:tcPr>
          <w:p w14:paraId="15E72E2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281-681; 687/ 281-681; 687 tipa gala plate</w:t>
            </w:r>
          </w:p>
        </w:tc>
        <w:tc>
          <w:tcPr>
            <w:tcW w:w="1028" w:type="pct"/>
            <w:shd w:val="clear" w:color="auto" w:fill="auto"/>
            <w:vAlign w:val="center"/>
          </w:tcPr>
          <w:p w14:paraId="60E29C8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281-324</w:t>
            </w:r>
          </w:p>
        </w:tc>
        <w:tc>
          <w:tcPr>
            <w:tcW w:w="663" w:type="pct"/>
            <w:shd w:val="clear" w:color="auto" w:fill="auto"/>
            <w:vAlign w:val="center"/>
          </w:tcPr>
          <w:p w14:paraId="709BEBB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28AFA5C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w:t>
            </w:r>
          </w:p>
        </w:tc>
      </w:tr>
      <w:tr w:rsidR="00921FD2" w:rsidRPr="00921FD2" w14:paraId="2FF0729F" w14:textId="77777777" w:rsidTr="00921FD2">
        <w:tc>
          <w:tcPr>
            <w:tcW w:w="436" w:type="pct"/>
            <w:shd w:val="clear" w:color="auto" w:fill="auto"/>
            <w:vAlign w:val="center"/>
          </w:tcPr>
          <w:p w14:paraId="28B783BD" w14:textId="5841D0D8"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8</w:t>
            </w:r>
          </w:p>
        </w:tc>
        <w:tc>
          <w:tcPr>
            <w:tcW w:w="2215" w:type="pct"/>
            <w:shd w:val="clear" w:color="auto" w:fill="auto"/>
          </w:tcPr>
          <w:p w14:paraId="2345C03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w:t>
            </w:r>
          </w:p>
          <w:p w14:paraId="45EB5CD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w:t>
            </w:r>
          </w:p>
        </w:tc>
        <w:tc>
          <w:tcPr>
            <w:tcW w:w="1028" w:type="pct"/>
            <w:shd w:val="clear" w:color="auto" w:fill="auto"/>
            <w:vAlign w:val="center"/>
          </w:tcPr>
          <w:p w14:paraId="7156592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281-681</w:t>
            </w:r>
          </w:p>
        </w:tc>
        <w:tc>
          <w:tcPr>
            <w:tcW w:w="663" w:type="pct"/>
            <w:shd w:val="clear" w:color="auto" w:fill="auto"/>
            <w:vAlign w:val="center"/>
          </w:tcPr>
          <w:p w14:paraId="18A8442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0A4C65F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62C59AE4" w14:textId="77777777" w:rsidTr="00921FD2">
        <w:tc>
          <w:tcPr>
            <w:tcW w:w="436" w:type="pct"/>
            <w:shd w:val="clear" w:color="auto" w:fill="auto"/>
            <w:vAlign w:val="center"/>
          </w:tcPr>
          <w:p w14:paraId="366A18F3" w14:textId="4365AC9F"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4</w:t>
            </w:r>
            <w:r w:rsidR="001B7C7D">
              <w:rPr>
                <w:rFonts w:ascii="Arial" w:hAnsi="Arial" w:cs="Arial"/>
                <w:color w:val="000000"/>
                <w:sz w:val="21"/>
                <w:szCs w:val="21"/>
                <w:lang w:val="lv-LV" w:eastAsia="lv-LV"/>
              </w:rPr>
              <w:t>9</w:t>
            </w:r>
          </w:p>
        </w:tc>
        <w:tc>
          <w:tcPr>
            <w:tcW w:w="2215" w:type="pct"/>
            <w:shd w:val="clear" w:color="auto" w:fill="auto"/>
          </w:tcPr>
          <w:p w14:paraId="1F4BFE4B"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earth terminal green-yellow / 3-savienojumu spaile zemējuma dzeltenzaļa</w:t>
            </w:r>
          </w:p>
        </w:tc>
        <w:tc>
          <w:tcPr>
            <w:tcW w:w="1028" w:type="pct"/>
            <w:shd w:val="clear" w:color="auto" w:fill="auto"/>
            <w:vAlign w:val="center"/>
          </w:tcPr>
          <w:p w14:paraId="416738D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281-687</w:t>
            </w:r>
          </w:p>
        </w:tc>
        <w:tc>
          <w:tcPr>
            <w:tcW w:w="663" w:type="pct"/>
            <w:shd w:val="clear" w:color="auto" w:fill="auto"/>
            <w:vAlign w:val="center"/>
          </w:tcPr>
          <w:p w14:paraId="2FFBA54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3FFAE10"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67BF4251" w14:textId="77777777" w:rsidTr="00921FD2">
        <w:tc>
          <w:tcPr>
            <w:tcW w:w="436" w:type="pct"/>
            <w:shd w:val="clear" w:color="auto" w:fill="auto"/>
            <w:vAlign w:val="center"/>
          </w:tcPr>
          <w:p w14:paraId="51D3F910" w14:textId="33736FC9" w:rsidR="00921FD2" w:rsidRPr="0073337B" w:rsidRDefault="001B7C7D"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50</w:t>
            </w:r>
          </w:p>
        </w:tc>
        <w:tc>
          <w:tcPr>
            <w:tcW w:w="2215" w:type="pct"/>
            <w:shd w:val="clear" w:color="auto" w:fill="auto"/>
          </w:tcPr>
          <w:p w14:paraId="4C06CBA7"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earth terminal green-yellow / 3-savienojumu spaile zemējuma dzeltenzaļa</w:t>
            </w:r>
          </w:p>
        </w:tc>
        <w:tc>
          <w:tcPr>
            <w:tcW w:w="1028" w:type="pct"/>
            <w:shd w:val="clear" w:color="auto" w:fill="auto"/>
            <w:vAlign w:val="center"/>
          </w:tcPr>
          <w:p w14:paraId="3BBFB4A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283-677</w:t>
            </w:r>
          </w:p>
        </w:tc>
        <w:tc>
          <w:tcPr>
            <w:tcW w:w="663" w:type="pct"/>
            <w:shd w:val="clear" w:color="auto" w:fill="auto"/>
            <w:vAlign w:val="center"/>
          </w:tcPr>
          <w:p w14:paraId="4481AB6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D9A691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p>
        </w:tc>
      </w:tr>
      <w:tr w:rsidR="00921FD2" w:rsidRPr="00921FD2" w14:paraId="146428E4" w14:textId="77777777" w:rsidTr="00921FD2">
        <w:tc>
          <w:tcPr>
            <w:tcW w:w="436" w:type="pct"/>
            <w:shd w:val="clear" w:color="auto" w:fill="auto"/>
            <w:vAlign w:val="center"/>
          </w:tcPr>
          <w:p w14:paraId="2F6013E4" w14:textId="4A9963CF"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1</w:t>
            </w:r>
          </w:p>
        </w:tc>
        <w:tc>
          <w:tcPr>
            <w:tcW w:w="2215" w:type="pct"/>
            <w:shd w:val="clear" w:color="auto" w:fill="auto"/>
          </w:tcPr>
          <w:p w14:paraId="13E7CBF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283-677; 671; 672; 674 /</w:t>
            </w:r>
          </w:p>
          <w:p w14:paraId="3E88E780"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283-677; 671; 672; 674 tipa gala plate</w:t>
            </w:r>
          </w:p>
        </w:tc>
        <w:tc>
          <w:tcPr>
            <w:tcW w:w="1028" w:type="pct"/>
            <w:shd w:val="clear" w:color="auto" w:fill="auto"/>
            <w:vAlign w:val="center"/>
          </w:tcPr>
          <w:p w14:paraId="2525DD6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283-352</w:t>
            </w:r>
          </w:p>
        </w:tc>
        <w:tc>
          <w:tcPr>
            <w:tcW w:w="663" w:type="pct"/>
            <w:shd w:val="clear" w:color="auto" w:fill="auto"/>
            <w:vAlign w:val="center"/>
          </w:tcPr>
          <w:p w14:paraId="38AAE82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0F99A539"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w:t>
            </w:r>
          </w:p>
        </w:tc>
      </w:tr>
      <w:tr w:rsidR="00921FD2" w:rsidRPr="00921FD2" w14:paraId="6E12CFB8" w14:textId="77777777" w:rsidTr="00921FD2">
        <w:tc>
          <w:tcPr>
            <w:tcW w:w="436" w:type="pct"/>
            <w:shd w:val="clear" w:color="auto" w:fill="auto"/>
            <w:vAlign w:val="center"/>
          </w:tcPr>
          <w:p w14:paraId="61817A9C" w14:textId="2AB50E46"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2</w:t>
            </w:r>
          </w:p>
        </w:tc>
        <w:tc>
          <w:tcPr>
            <w:tcW w:w="2215" w:type="pct"/>
            <w:shd w:val="clear" w:color="auto" w:fill="auto"/>
          </w:tcPr>
          <w:p w14:paraId="3F498CF6"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280-874 /</w:t>
            </w:r>
          </w:p>
          <w:p w14:paraId="03B18E7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280-874 tipa gala plate</w:t>
            </w:r>
          </w:p>
        </w:tc>
        <w:tc>
          <w:tcPr>
            <w:tcW w:w="1028" w:type="pct"/>
            <w:shd w:val="clear" w:color="auto" w:fill="auto"/>
            <w:vAlign w:val="center"/>
          </w:tcPr>
          <w:p w14:paraId="4DB4121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280-376</w:t>
            </w:r>
          </w:p>
        </w:tc>
        <w:tc>
          <w:tcPr>
            <w:tcW w:w="663" w:type="pct"/>
            <w:shd w:val="clear" w:color="auto" w:fill="auto"/>
            <w:vAlign w:val="center"/>
          </w:tcPr>
          <w:p w14:paraId="1026336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248DC6D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w:t>
            </w:r>
          </w:p>
        </w:tc>
      </w:tr>
      <w:tr w:rsidR="00921FD2" w:rsidRPr="00921FD2" w14:paraId="01CCD928" w14:textId="77777777" w:rsidTr="00921FD2">
        <w:tc>
          <w:tcPr>
            <w:tcW w:w="436" w:type="pct"/>
            <w:shd w:val="clear" w:color="auto" w:fill="auto"/>
            <w:vAlign w:val="center"/>
          </w:tcPr>
          <w:p w14:paraId="62B7B1F7" w14:textId="09FD7B2A"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3</w:t>
            </w:r>
          </w:p>
        </w:tc>
        <w:tc>
          <w:tcPr>
            <w:tcW w:w="2215" w:type="pct"/>
            <w:shd w:val="clear" w:color="auto" w:fill="auto"/>
          </w:tcPr>
          <w:p w14:paraId="3C332EC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disconnect terminal for test and measurement /</w:t>
            </w:r>
          </w:p>
          <w:p w14:paraId="1295ED7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 testēšanai un</w:t>
            </w:r>
          </w:p>
          <w:p w14:paraId="1CC3ED6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izslēgšanai</w:t>
            </w:r>
          </w:p>
        </w:tc>
        <w:tc>
          <w:tcPr>
            <w:tcW w:w="1028" w:type="pct"/>
            <w:shd w:val="clear" w:color="auto" w:fill="auto"/>
            <w:vAlign w:val="center"/>
          </w:tcPr>
          <w:p w14:paraId="2376ABC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280-874</w:t>
            </w:r>
          </w:p>
        </w:tc>
        <w:tc>
          <w:tcPr>
            <w:tcW w:w="663" w:type="pct"/>
            <w:shd w:val="clear" w:color="auto" w:fill="auto"/>
            <w:vAlign w:val="center"/>
          </w:tcPr>
          <w:p w14:paraId="1AA9EA8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039838E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100</w:t>
            </w:r>
          </w:p>
        </w:tc>
      </w:tr>
      <w:tr w:rsidR="00921FD2" w:rsidRPr="00921FD2" w14:paraId="5589EA3C" w14:textId="77777777" w:rsidTr="00921FD2">
        <w:tc>
          <w:tcPr>
            <w:tcW w:w="436" w:type="pct"/>
            <w:shd w:val="clear" w:color="auto" w:fill="auto"/>
            <w:vAlign w:val="center"/>
          </w:tcPr>
          <w:p w14:paraId="2AB38D14" w14:textId="01CBEBAA"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4</w:t>
            </w:r>
          </w:p>
        </w:tc>
        <w:tc>
          <w:tcPr>
            <w:tcW w:w="2215" w:type="pct"/>
            <w:shd w:val="clear" w:color="auto" w:fill="auto"/>
          </w:tcPr>
          <w:p w14:paraId="4537FEE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280-603; 280-633; 280-634 /</w:t>
            </w:r>
          </w:p>
          <w:p w14:paraId="103B9F9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280-603; 633; 634 tipa gala plate</w:t>
            </w:r>
          </w:p>
        </w:tc>
        <w:tc>
          <w:tcPr>
            <w:tcW w:w="1028" w:type="pct"/>
            <w:shd w:val="clear" w:color="auto" w:fill="auto"/>
            <w:vAlign w:val="center"/>
          </w:tcPr>
          <w:p w14:paraId="5A66475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280-314</w:t>
            </w:r>
          </w:p>
        </w:tc>
        <w:tc>
          <w:tcPr>
            <w:tcW w:w="663" w:type="pct"/>
            <w:shd w:val="clear" w:color="auto" w:fill="auto"/>
            <w:vAlign w:val="center"/>
          </w:tcPr>
          <w:p w14:paraId="20CC76A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EF0C38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7</w:t>
            </w:r>
          </w:p>
        </w:tc>
      </w:tr>
      <w:tr w:rsidR="00921FD2" w:rsidRPr="00921FD2" w14:paraId="26970DDE" w14:textId="77777777" w:rsidTr="00921FD2">
        <w:tc>
          <w:tcPr>
            <w:tcW w:w="436" w:type="pct"/>
            <w:shd w:val="clear" w:color="auto" w:fill="auto"/>
            <w:vAlign w:val="center"/>
          </w:tcPr>
          <w:p w14:paraId="26EBD19F" w14:textId="59052774"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5</w:t>
            </w:r>
          </w:p>
        </w:tc>
        <w:tc>
          <w:tcPr>
            <w:tcW w:w="2215" w:type="pct"/>
            <w:shd w:val="clear" w:color="auto" w:fill="auto"/>
          </w:tcPr>
          <w:p w14:paraId="3FD581B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Adjastment jumper / savienotājvads</w:t>
            </w:r>
          </w:p>
        </w:tc>
        <w:tc>
          <w:tcPr>
            <w:tcW w:w="1028" w:type="pct"/>
            <w:shd w:val="clear" w:color="auto" w:fill="auto"/>
            <w:vAlign w:val="center"/>
          </w:tcPr>
          <w:p w14:paraId="7CDE828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280-402</w:t>
            </w:r>
          </w:p>
        </w:tc>
        <w:tc>
          <w:tcPr>
            <w:tcW w:w="663" w:type="pct"/>
            <w:shd w:val="clear" w:color="auto" w:fill="auto"/>
            <w:vAlign w:val="center"/>
          </w:tcPr>
          <w:p w14:paraId="7F434E1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4178D5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33</w:t>
            </w:r>
          </w:p>
        </w:tc>
      </w:tr>
      <w:tr w:rsidR="00921FD2" w:rsidRPr="00921FD2" w14:paraId="09521700" w14:textId="77777777" w:rsidTr="00921FD2">
        <w:tc>
          <w:tcPr>
            <w:tcW w:w="436" w:type="pct"/>
            <w:shd w:val="clear" w:color="auto" w:fill="auto"/>
            <w:vAlign w:val="center"/>
          </w:tcPr>
          <w:p w14:paraId="0BFBB267" w14:textId="41CE6E6D"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6</w:t>
            </w:r>
          </w:p>
        </w:tc>
        <w:tc>
          <w:tcPr>
            <w:tcW w:w="2215" w:type="pct"/>
            <w:shd w:val="clear" w:color="auto" w:fill="auto"/>
          </w:tcPr>
          <w:p w14:paraId="51F7C81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through terminal orange /</w:t>
            </w:r>
          </w:p>
          <w:p w14:paraId="29C4472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 oranža</w:t>
            </w:r>
          </w:p>
        </w:tc>
        <w:tc>
          <w:tcPr>
            <w:tcW w:w="1028" w:type="pct"/>
            <w:shd w:val="clear" w:color="auto" w:fill="auto"/>
            <w:vAlign w:val="center"/>
          </w:tcPr>
          <w:p w14:paraId="69EA04AC"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280-603</w:t>
            </w:r>
          </w:p>
        </w:tc>
        <w:tc>
          <w:tcPr>
            <w:tcW w:w="663" w:type="pct"/>
            <w:shd w:val="clear" w:color="auto" w:fill="auto"/>
            <w:vAlign w:val="center"/>
          </w:tcPr>
          <w:p w14:paraId="51C21718"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1DFCE10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13</w:t>
            </w:r>
          </w:p>
        </w:tc>
      </w:tr>
      <w:tr w:rsidR="00921FD2" w:rsidRPr="00921FD2" w14:paraId="7A15EA92" w14:textId="77777777" w:rsidTr="00921FD2">
        <w:tc>
          <w:tcPr>
            <w:tcW w:w="436" w:type="pct"/>
            <w:shd w:val="clear" w:color="auto" w:fill="auto"/>
            <w:vAlign w:val="center"/>
          </w:tcPr>
          <w:p w14:paraId="2D4910BA" w14:textId="706BCF4B"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7</w:t>
            </w:r>
          </w:p>
        </w:tc>
        <w:tc>
          <w:tcPr>
            <w:tcW w:w="2215" w:type="pct"/>
            <w:shd w:val="clear" w:color="auto" w:fill="auto"/>
          </w:tcPr>
          <w:p w14:paraId="67136C1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through terminal /</w:t>
            </w:r>
          </w:p>
          <w:p w14:paraId="6F276561"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w:t>
            </w:r>
          </w:p>
        </w:tc>
        <w:tc>
          <w:tcPr>
            <w:tcW w:w="1028" w:type="pct"/>
            <w:shd w:val="clear" w:color="auto" w:fill="auto"/>
            <w:vAlign w:val="center"/>
          </w:tcPr>
          <w:p w14:paraId="55693A1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280-633</w:t>
            </w:r>
          </w:p>
        </w:tc>
        <w:tc>
          <w:tcPr>
            <w:tcW w:w="663" w:type="pct"/>
            <w:shd w:val="clear" w:color="auto" w:fill="auto"/>
            <w:vAlign w:val="center"/>
          </w:tcPr>
          <w:p w14:paraId="40E5738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D8D8AE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16</w:t>
            </w:r>
          </w:p>
        </w:tc>
      </w:tr>
      <w:tr w:rsidR="00921FD2" w:rsidRPr="00921FD2" w14:paraId="4514621B" w14:textId="77777777" w:rsidTr="00921FD2">
        <w:tc>
          <w:tcPr>
            <w:tcW w:w="436" w:type="pct"/>
            <w:shd w:val="clear" w:color="auto" w:fill="auto"/>
            <w:vAlign w:val="center"/>
          </w:tcPr>
          <w:p w14:paraId="35D4E783" w14:textId="579872F0"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8</w:t>
            </w:r>
          </w:p>
        </w:tc>
        <w:tc>
          <w:tcPr>
            <w:tcW w:w="2215" w:type="pct"/>
            <w:shd w:val="clear" w:color="auto" w:fill="auto"/>
          </w:tcPr>
          <w:p w14:paraId="43C26BD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4-conductor through terminal blue /</w:t>
            </w:r>
          </w:p>
          <w:p w14:paraId="14AF525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4-savienojumu spaile zila</w:t>
            </w:r>
          </w:p>
        </w:tc>
        <w:tc>
          <w:tcPr>
            <w:tcW w:w="1028" w:type="pct"/>
            <w:shd w:val="clear" w:color="auto" w:fill="auto"/>
            <w:vAlign w:val="center"/>
          </w:tcPr>
          <w:p w14:paraId="24F5F75F"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280-634</w:t>
            </w:r>
          </w:p>
        </w:tc>
        <w:tc>
          <w:tcPr>
            <w:tcW w:w="663" w:type="pct"/>
            <w:shd w:val="clear" w:color="auto" w:fill="auto"/>
            <w:vAlign w:val="center"/>
          </w:tcPr>
          <w:p w14:paraId="0B1FBA5A"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B3CC312"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10</w:t>
            </w:r>
          </w:p>
        </w:tc>
      </w:tr>
      <w:tr w:rsidR="00921FD2" w:rsidRPr="00921FD2" w14:paraId="0CBFA78B" w14:textId="77777777" w:rsidTr="00921FD2">
        <w:tc>
          <w:tcPr>
            <w:tcW w:w="436" w:type="pct"/>
            <w:shd w:val="clear" w:color="auto" w:fill="auto"/>
            <w:vAlign w:val="center"/>
          </w:tcPr>
          <w:p w14:paraId="3A04741C" w14:textId="1C1E480B"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5</w:t>
            </w:r>
            <w:r w:rsidR="001B7C7D">
              <w:rPr>
                <w:rFonts w:ascii="Arial" w:hAnsi="Arial" w:cs="Arial"/>
                <w:color w:val="000000"/>
                <w:sz w:val="21"/>
                <w:szCs w:val="21"/>
                <w:lang w:val="lv-LV" w:eastAsia="lv-LV"/>
              </w:rPr>
              <w:t>9</w:t>
            </w:r>
          </w:p>
        </w:tc>
        <w:tc>
          <w:tcPr>
            <w:tcW w:w="2215" w:type="pct"/>
            <w:shd w:val="clear" w:color="auto" w:fill="auto"/>
          </w:tcPr>
          <w:p w14:paraId="57E728E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double deck terminal block /</w:t>
            </w:r>
          </w:p>
          <w:p w14:paraId="5A18A10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divlīmeņu spaile</w:t>
            </w:r>
          </w:p>
        </w:tc>
        <w:tc>
          <w:tcPr>
            <w:tcW w:w="1028" w:type="pct"/>
            <w:shd w:val="clear" w:color="auto" w:fill="auto"/>
            <w:vAlign w:val="center"/>
          </w:tcPr>
          <w:p w14:paraId="7DE72A9D"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870-501</w:t>
            </w:r>
          </w:p>
        </w:tc>
        <w:tc>
          <w:tcPr>
            <w:tcW w:w="663" w:type="pct"/>
            <w:shd w:val="clear" w:color="auto" w:fill="auto"/>
            <w:vAlign w:val="center"/>
          </w:tcPr>
          <w:p w14:paraId="285AC06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3C93CA2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p>
        </w:tc>
      </w:tr>
      <w:tr w:rsidR="00921FD2" w:rsidRPr="00921FD2" w14:paraId="035A7550" w14:textId="77777777" w:rsidTr="00921FD2">
        <w:tc>
          <w:tcPr>
            <w:tcW w:w="436" w:type="pct"/>
            <w:shd w:val="clear" w:color="auto" w:fill="auto"/>
            <w:vAlign w:val="center"/>
          </w:tcPr>
          <w:p w14:paraId="2F8B43C2" w14:textId="54A3F72C" w:rsidR="00921FD2" w:rsidRPr="0073337B" w:rsidRDefault="001B7C7D"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60</w:t>
            </w:r>
          </w:p>
        </w:tc>
        <w:tc>
          <w:tcPr>
            <w:tcW w:w="2215" w:type="pct"/>
            <w:shd w:val="clear" w:color="auto" w:fill="auto"/>
          </w:tcPr>
          <w:p w14:paraId="0CB32F2A"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End and intermediante plate for 870-501 /</w:t>
            </w:r>
          </w:p>
          <w:p w14:paraId="51250EE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870-501 tipa gala plate</w:t>
            </w:r>
          </w:p>
        </w:tc>
        <w:tc>
          <w:tcPr>
            <w:tcW w:w="1028" w:type="pct"/>
            <w:shd w:val="clear" w:color="auto" w:fill="auto"/>
            <w:vAlign w:val="center"/>
          </w:tcPr>
          <w:p w14:paraId="15B8EFE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870-518</w:t>
            </w:r>
          </w:p>
        </w:tc>
        <w:tc>
          <w:tcPr>
            <w:tcW w:w="663" w:type="pct"/>
            <w:shd w:val="clear" w:color="auto" w:fill="auto"/>
            <w:vAlign w:val="center"/>
          </w:tcPr>
          <w:p w14:paraId="72D78DA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52618C91"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32FF5F63" w14:textId="77777777" w:rsidTr="00921FD2">
        <w:tc>
          <w:tcPr>
            <w:tcW w:w="436" w:type="pct"/>
            <w:shd w:val="clear" w:color="auto" w:fill="auto"/>
            <w:vAlign w:val="center"/>
          </w:tcPr>
          <w:p w14:paraId="40534159" w14:textId="1FFD821C"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1</w:t>
            </w:r>
          </w:p>
        </w:tc>
        <w:tc>
          <w:tcPr>
            <w:tcW w:w="2215" w:type="pct"/>
            <w:shd w:val="clear" w:color="auto" w:fill="auto"/>
          </w:tcPr>
          <w:p w14:paraId="54FED18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orange /</w:t>
            </w:r>
          </w:p>
          <w:p w14:paraId="4EB89B28"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oranža</w:t>
            </w:r>
          </w:p>
        </w:tc>
        <w:tc>
          <w:tcPr>
            <w:tcW w:w="1028" w:type="pct"/>
            <w:shd w:val="clear" w:color="auto" w:fill="auto"/>
            <w:vAlign w:val="center"/>
          </w:tcPr>
          <w:p w14:paraId="1B251E1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283-672</w:t>
            </w:r>
          </w:p>
        </w:tc>
        <w:tc>
          <w:tcPr>
            <w:tcW w:w="663" w:type="pct"/>
            <w:shd w:val="clear" w:color="auto" w:fill="auto"/>
            <w:vAlign w:val="center"/>
          </w:tcPr>
          <w:p w14:paraId="79FFC93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64D74F05"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5AD82DF6" w14:textId="77777777" w:rsidTr="00921FD2">
        <w:tc>
          <w:tcPr>
            <w:tcW w:w="436" w:type="pct"/>
            <w:shd w:val="clear" w:color="auto" w:fill="auto"/>
            <w:vAlign w:val="center"/>
          </w:tcPr>
          <w:p w14:paraId="09FB3A60" w14:textId="3A2EB3BE"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2</w:t>
            </w:r>
          </w:p>
        </w:tc>
        <w:tc>
          <w:tcPr>
            <w:tcW w:w="2215" w:type="pct"/>
            <w:shd w:val="clear" w:color="auto" w:fill="auto"/>
          </w:tcPr>
          <w:p w14:paraId="05FB2D73"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blue /</w:t>
            </w:r>
          </w:p>
          <w:p w14:paraId="100B4D94"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zila</w:t>
            </w:r>
          </w:p>
        </w:tc>
        <w:tc>
          <w:tcPr>
            <w:tcW w:w="1028" w:type="pct"/>
            <w:shd w:val="clear" w:color="auto" w:fill="auto"/>
            <w:vAlign w:val="center"/>
          </w:tcPr>
          <w:p w14:paraId="1CABCE1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283-674</w:t>
            </w:r>
          </w:p>
        </w:tc>
        <w:tc>
          <w:tcPr>
            <w:tcW w:w="663" w:type="pct"/>
            <w:shd w:val="clear" w:color="auto" w:fill="auto"/>
            <w:vAlign w:val="center"/>
          </w:tcPr>
          <w:p w14:paraId="060EA326"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7A95AB43"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1</w:t>
            </w:r>
          </w:p>
        </w:tc>
      </w:tr>
      <w:tr w:rsidR="00921FD2" w:rsidRPr="00921FD2" w14:paraId="4DC3D5BB" w14:textId="77777777" w:rsidTr="00921FD2">
        <w:tc>
          <w:tcPr>
            <w:tcW w:w="436" w:type="pct"/>
            <w:shd w:val="clear" w:color="auto" w:fill="auto"/>
            <w:vAlign w:val="center"/>
          </w:tcPr>
          <w:p w14:paraId="326823B0" w14:textId="4D9F0DF4"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3</w:t>
            </w:r>
          </w:p>
        </w:tc>
        <w:tc>
          <w:tcPr>
            <w:tcW w:w="2215" w:type="pct"/>
            <w:shd w:val="clear" w:color="auto" w:fill="auto"/>
          </w:tcPr>
          <w:p w14:paraId="602DF14D"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grey /</w:t>
            </w:r>
          </w:p>
          <w:p w14:paraId="5D8EF30F"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peleka</w:t>
            </w:r>
          </w:p>
        </w:tc>
        <w:tc>
          <w:tcPr>
            <w:tcW w:w="1028" w:type="pct"/>
            <w:shd w:val="clear" w:color="auto" w:fill="auto"/>
            <w:vAlign w:val="center"/>
          </w:tcPr>
          <w:p w14:paraId="500F695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283-671</w:t>
            </w:r>
          </w:p>
        </w:tc>
        <w:tc>
          <w:tcPr>
            <w:tcW w:w="663" w:type="pct"/>
            <w:shd w:val="clear" w:color="auto" w:fill="auto"/>
            <w:vAlign w:val="center"/>
          </w:tcPr>
          <w:p w14:paraId="7A4998E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747BD5BE"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w:t>
            </w:r>
          </w:p>
        </w:tc>
      </w:tr>
      <w:tr w:rsidR="00921FD2" w:rsidRPr="00921FD2" w14:paraId="0302E1AD" w14:textId="77777777" w:rsidTr="00921FD2">
        <w:tc>
          <w:tcPr>
            <w:tcW w:w="436" w:type="pct"/>
            <w:shd w:val="clear" w:color="auto" w:fill="auto"/>
            <w:vAlign w:val="center"/>
          </w:tcPr>
          <w:p w14:paraId="6CEB3C93" w14:textId="638554A3"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6</w:t>
            </w:r>
            <w:r w:rsidR="001B7C7D">
              <w:rPr>
                <w:rFonts w:ascii="Arial" w:hAnsi="Arial" w:cs="Arial"/>
                <w:color w:val="000000"/>
                <w:sz w:val="21"/>
                <w:szCs w:val="21"/>
                <w:lang w:val="lv-LV" w:eastAsia="lv-LV"/>
              </w:rPr>
              <w:t>4</w:t>
            </w:r>
          </w:p>
        </w:tc>
        <w:tc>
          <w:tcPr>
            <w:tcW w:w="2215" w:type="pct"/>
            <w:shd w:val="clear" w:color="auto" w:fill="auto"/>
          </w:tcPr>
          <w:p w14:paraId="177FC4D9"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3-conductor through terminal red /</w:t>
            </w:r>
          </w:p>
          <w:p w14:paraId="1BAF6C9C" w14:textId="77777777" w:rsidR="00921FD2" w:rsidRPr="0073337B" w:rsidRDefault="00921FD2" w:rsidP="00921FD2">
            <w:pPr>
              <w:rPr>
                <w:rFonts w:ascii="Arial" w:hAnsi="Arial" w:cs="Arial"/>
                <w:color w:val="000000"/>
                <w:sz w:val="21"/>
                <w:szCs w:val="21"/>
                <w:lang w:val="lv-LV" w:eastAsia="lv-LV"/>
              </w:rPr>
            </w:pPr>
            <w:r w:rsidRPr="0073337B">
              <w:rPr>
                <w:rFonts w:ascii="Arial" w:hAnsi="Arial" w:cs="Arial"/>
                <w:color w:val="000000"/>
                <w:sz w:val="21"/>
                <w:szCs w:val="21"/>
                <w:lang w:val="lv-LV" w:eastAsia="lv-LV"/>
              </w:rPr>
              <w:t>3-savienojumu spaile sarkans</w:t>
            </w:r>
          </w:p>
        </w:tc>
        <w:tc>
          <w:tcPr>
            <w:tcW w:w="1028" w:type="pct"/>
            <w:shd w:val="clear" w:color="auto" w:fill="auto"/>
            <w:vAlign w:val="center"/>
          </w:tcPr>
          <w:p w14:paraId="33E663DB"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280-653</w:t>
            </w:r>
          </w:p>
        </w:tc>
        <w:tc>
          <w:tcPr>
            <w:tcW w:w="663" w:type="pct"/>
            <w:shd w:val="clear" w:color="auto" w:fill="auto"/>
            <w:vAlign w:val="center"/>
          </w:tcPr>
          <w:p w14:paraId="28919177"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gab.</w:t>
            </w:r>
          </w:p>
        </w:tc>
        <w:tc>
          <w:tcPr>
            <w:tcW w:w="658" w:type="pct"/>
            <w:shd w:val="clear" w:color="auto" w:fill="auto"/>
            <w:noWrap/>
            <w:vAlign w:val="center"/>
          </w:tcPr>
          <w:p w14:paraId="738651F4" w14:textId="77777777" w:rsidR="00921FD2" w:rsidRPr="0073337B" w:rsidRDefault="00921FD2" w:rsidP="00921FD2">
            <w:pPr>
              <w:jc w:val="center"/>
              <w:rPr>
                <w:rFonts w:ascii="Arial" w:hAnsi="Arial" w:cs="Arial"/>
                <w:color w:val="000000"/>
                <w:sz w:val="21"/>
                <w:szCs w:val="21"/>
                <w:lang w:val="lv-LV" w:eastAsia="lv-LV"/>
              </w:rPr>
            </w:pPr>
            <w:r w:rsidRPr="0073337B">
              <w:rPr>
                <w:rFonts w:ascii="Arial" w:hAnsi="Arial" w:cs="Arial"/>
                <w:color w:val="000000"/>
                <w:sz w:val="21"/>
                <w:szCs w:val="21"/>
                <w:lang w:val="lv-LV" w:eastAsia="lv-LV"/>
              </w:rPr>
              <w:t>20</w:t>
            </w:r>
          </w:p>
        </w:tc>
      </w:tr>
      <w:tr w:rsidR="00921FD2" w:rsidRPr="00921FD2" w14:paraId="2AC5A579" w14:textId="77777777" w:rsidTr="00921FD2">
        <w:tc>
          <w:tcPr>
            <w:tcW w:w="4342" w:type="pct"/>
            <w:gridSpan w:val="4"/>
            <w:shd w:val="clear" w:color="auto" w:fill="auto"/>
            <w:vAlign w:val="center"/>
          </w:tcPr>
          <w:p w14:paraId="209849D8" w14:textId="77777777" w:rsidR="00921FD2" w:rsidRPr="0073337B" w:rsidRDefault="00921FD2" w:rsidP="00921FD2">
            <w:pPr>
              <w:jc w:val="right"/>
              <w:rPr>
                <w:rFonts w:ascii="Arial" w:hAnsi="Arial" w:cs="Arial"/>
                <w:b/>
                <w:bCs/>
                <w:color w:val="000000"/>
                <w:sz w:val="21"/>
                <w:szCs w:val="21"/>
                <w:lang w:val="lv-LV" w:eastAsia="lv-LV"/>
              </w:rPr>
            </w:pPr>
            <w:r w:rsidRPr="0073337B">
              <w:rPr>
                <w:rFonts w:ascii="Arial" w:hAnsi="Arial" w:cs="Arial"/>
                <w:b/>
                <w:bCs/>
                <w:color w:val="000000"/>
                <w:sz w:val="21"/>
                <w:szCs w:val="21"/>
                <w:lang w:val="lv-LV" w:eastAsia="lv-LV"/>
              </w:rPr>
              <w:t>Releju skapja montāžas un piegādes ar atlikušām pēc montāžas kopmlektējošām daļām cena, EUR (bez PVN)</w:t>
            </w:r>
          </w:p>
        </w:tc>
        <w:tc>
          <w:tcPr>
            <w:tcW w:w="658" w:type="pct"/>
            <w:shd w:val="clear" w:color="auto" w:fill="auto"/>
            <w:vAlign w:val="center"/>
          </w:tcPr>
          <w:p w14:paraId="0D55AC74" w14:textId="77777777" w:rsidR="00921FD2" w:rsidRPr="0073337B" w:rsidRDefault="00921FD2" w:rsidP="00921FD2">
            <w:pPr>
              <w:jc w:val="center"/>
              <w:rPr>
                <w:rFonts w:ascii="Arial" w:hAnsi="Arial" w:cs="Arial"/>
                <w:color w:val="000000"/>
                <w:sz w:val="21"/>
                <w:szCs w:val="21"/>
                <w:lang w:val="lv-LV" w:eastAsia="lv-LV"/>
              </w:rPr>
            </w:pPr>
          </w:p>
        </w:tc>
      </w:tr>
    </w:tbl>
    <w:p w14:paraId="7B69E9CC" w14:textId="77777777" w:rsidR="00921FD2" w:rsidRPr="00921FD2" w:rsidRDefault="00921FD2" w:rsidP="00921FD2">
      <w:pPr>
        <w:jc w:val="right"/>
        <w:rPr>
          <w:rFonts w:ascii="Arial" w:hAnsi="Arial" w:cs="Arial"/>
          <w:sz w:val="22"/>
          <w:szCs w:val="22"/>
        </w:rPr>
        <w:sectPr w:rsidR="00921FD2" w:rsidRPr="00921FD2" w:rsidSect="00921FD2">
          <w:headerReference w:type="even" r:id="rId70"/>
          <w:headerReference w:type="first" r:id="rId71"/>
          <w:footerReference w:type="first" r:id="rId72"/>
          <w:footnotePr>
            <w:pos w:val="beneathText"/>
          </w:footnotePr>
          <w:pgSz w:w="11905" w:h="16837" w:code="9"/>
          <w:pgMar w:top="851" w:right="851" w:bottom="709" w:left="1418" w:header="284" w:footer="652" w:gutter="0"/>
          <w:cols w:space="720"/>
          <w:docGrid w:linePitch="360"/>
        </w:sectPr>
      </w:pPr>
    </w:p>
    <w:p w14:paraId="293B24F5"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iCs/>
          <w:sz w:val="22"/>
          <w:szCs w:val="22"/>
          <w:lang w:val="lv-LV"/>
        </w:rPr>
        <w:t>7.2. Līvbērzes stacijas 145,1</w:t>
      </w:r>
      <w:r w:rsidRPr="00921FD2">
        <w:rPr>
          <w:rFonts w:ascii="Arial" w:hAnsi="Arial" w:cs="Arial"/>
          <w:b/>
          <w:iCs/>
          <w:sz w:val="22"/>
          <w:szCs w:val="22"/>
        </w:rPr>
        <w:t>41</w:t>
      </w:r>
      <w:r w:rsidRPr="00921FD2">
        <w:rPr>
          <w:rFonts w:ascii="Arial" w:hAnsi="Arial" w:cs="Arial"/>
          <w:b/>
          <w:iCs/>
          <w:sz w:val="22"/>
          <w:szCs w:val="22"/>
          <w:lang w:val="lv-LV"/>
        </w:rPr>
        <w:t xml:space="preserve"> km pārbrauktuves releju skapja</w:t>
      </w:r>
      <w:r w:rsidRPr="00921FD2">
        <w:rPr>
          <w:rFonts w:ascii="Arial" w:hAnsi="Arial" w:cs="Arial"/>
          <w:b/>
          <w:iCs/>
          <w:sz w:val="22"/>
          <w:szCs w:val="22"/>
        </w:rPr>
        <w:t xml:space="preserve"> </w:t>
      </w:r>
      <w:r w:rsidRPr="00921FD2">
        <w:rPr>
          <w:rFonts w:ascii="Arial" w:hAnsi="Arial" w:cs="Arial"/>
          <w:b/>
          <w:iCs/>
          <w:sz w:val="22"/>
          <w:szCs w:val="22"/>
          <w:lang w:val="lv-LV"/>
        </w:rPr>
        <w:t xml:space="preserve">RS Nr.1 </w:t>
      </w:r>
      <w:r w:rsidRPr="00921FD2">
        <w:rPr>
          <w:rFonts w:ascii="Arial" w:hAnsi="Arial" w:cs="Arial"/>
          <w:b/>
          <w:bCs/>
          <w:color w:val="000000"/>
          <w:sz w:val="22"/>
          <w:szCs w:val="22"/>
          <w:lang w:val="lv-LV" w:eastAsia="lv-LV"/>
        </w:rPr>
        <w:t>montāžas shēmas:</w:t>
      </w:r>
    </w:p>
    <w:p w14:paraId="5D058991"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469E2A59" wp14:editId="3CCB76BE">
            <wp:extent cx="8148610" cy="5760000"/>
            <wp:effectExtent l="0" t="0" r="508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387B7337"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64972BC4" wp14:editId="1676E8C1">
            <wp:extent cx="8148610" cy="5760000"/>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6ACBF2D3" wp14:editId="2D2F8A21">
            <wp:extent cx="8148610" cy="57600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72FFE243" w14:textId="77777777" w:rsidR="00921FD2" w:rsidRPr="00921FD2" w:rsidRDefault="00921FD2" w:rsidP="00921FD2">
      <w:pPr>
        <w:jc w:val="center"/>
        <w:rPr>
          <w:rFonts w:ascii="Arial" w:hAnsi="Arial" w:cs="Arial"/>
          <w:sz w:val="22"/>
          <w:szCs w:val="22"/>
          <w:lang w:val="lv-LV"/>
        </w:rPr>
      </w:pPr>
      <w:r w:rsidRPr="00921FD2">
        <w:rPr>
          <w:rFonts w:ascii="Arial" w:hAnsi="Arial" w:cs="Arial"/>
          <w:noProof/>
          <w:sz w:val="22"/>
          <w:szCs w:val="22"/>
          <w:lang w:val="lv-LV"/>
        </w:rPr>
        <w:drawing>
          <wp:inline distT="0" distB="0" distL="0" distR="0" wp14:anchorId="13D2E909" wp14:editId="1D42B7F7">
            <wp:extent cx="8148610" cy="5760000"/>
            <wp:effectExtent l="0" t="0" r="508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23985354" wp14:editId="25C173C4">
            <wp:extent cx="8148610" cy="5760000"/>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0982ED2A" wp14:editId="7ED11841">
            <wp:extent cx="8148610" cy="57600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369C7810" wp14:editId="2BB6E0CB">
            <wp:extent cx="8148610" cy="57600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21DAA390" wp14:editId="5BC1A0A8">
            <wp:extent cx="8148610" cy="5760000"/>
            <wp:effectExtent l="0" t="0" r="508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2E3D229A" wp14:editId="7A65320D">
            <wp:extent cx="8148610" cy="576000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173E2133" wp14:editId="458C5A66">
            <wp:extent cx="8148610" cy="5760000"/>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3474CFBA" wp14:editId="0051CFCA">
            <wp:extent cx="8148610" cy="57600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5D9D3B38" wp14:editId="73F5AE15">
            <wp:extent cx="8148610" cy="5760000"/>
            <wp:effectExtent l="0" t="0" r="508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33244295" wp14:editId="111B17C9">
            <wp:extent cx="8148610" cy="576000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576C42B3" wp14:editId="6F47AE35">
            <wp:extent cx="8148610" cy="5760000"/>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2BF317A6" wp14:editId="27DF0077">
            <wp:extent cx="8148610" cy="5760000"/>
            <wp:effectExtent l="0" t="0" r="508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3121A1CF" wp14:editId="72494E19">
            <wp:extent cx="8148610" cy="5760000"/>
            <wp:effectExtent l="0" t="0" r="508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0146155D" wp14:editId="78AE430F">
            <wp:extent cx="8148610" cy="5760000"/>
            <wp:effectExtent l="0" t="0" r="508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r w:rsidRPr="00921FD2">
        <w:rPr>
          <w:rFonts w:ascii="Arial" w:hAnsi="Arial" w:cs="Arial"/>
          <w:noProof/>
          <w:sz w:val="22"/>
          <w:szCs w:val="22"/>
          <w:lang w:val="lv-LV"/>
        </w:rPr>
        <w:drawing>
          <wp:inline distT="0" distB="0" distL="0" distR="0" wp14:anchorId="504F9215" wp14:editId="17A409C5">
            <wp:extent cx="8148610" cy="5760000"/>
            <wp:effectExtent l="0" t="0" r="508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148610" cy="5760000"/>
                    </a:xfrm>
                    <a:prstGeom prst="rect">
                      <a:avLst/>
                    </a:prstGeom>
                    <a:noFill/>
                    <a:ln>
                      <a:noFill/>
                    </a:ln>
                  </pic:spPr>
                </pic:pic>
              </a:graphicData>
            </a:graphic>
          </wp:inline>
        </w:drawing>
      </w:r>
    </w:p>
    <w:p w14:paraId="5D982A03" w14:textId="77777777" w:rsidR="00921FD2" w:rsidRPr="00921FD2" w:rsidRDefault="00921FD2" w:rsidP="00921FD2">
      <w:pPr>
        <w:jc w:val="cente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319090BA" w14:textId="77777777" w:rsidR="00921FD2" w:rsidRPr="00921FD2" w:rsidRDefault="00921FD2" w:rsidP="00921FD2">
      <w:pPr>
        <w:rPr>
          <w:rFonts w:ascii="Arial" w:hAnsi="Arial" w:cs="Arial"/>
          <w:b/>
          <w:iCs/>
          <w:color w:val="FF0000"/>
          <w:sz w:val="22"/>
          <w:szCs w:val="22"/>
          <w:lang w:val="lv-LV"/>
        </w:rPr>
      </w:pPr>
      <w:r w:rsidRPr="00921FD2">
        <w:rPr>
          <w:rFonts w:ascii="Arial" w:hAnsi="Arial" w:cs="Arial"/>
          <w:b/>
          <w:iCs/>
          <w:sz w:val="22"/>
          <w:szCs w:val="22"/>
          <w:lang w:val="lv-LV"/>
        </w:rPr>
        <w:t>8. Aglonas stacijas  490,598km pārbrauktuves releju skapis (EPR-2)*</w:t>
      </w:r>
    </w:p>
    <w:p w14:paraId="120D0F08" w14:textId="77777777" w:rsidR="00921FD2" w:rsidRPr="00921FD2" w:rsidRDefault="00921FD2" w:rsidP="00921FD2">
      <w:pPr>
        <w:rPr>
          <w:rFonts w:ascii="Arial" w:hAnsi="Arial" w:cs="Arial"/>
          <w:sz w:val="22"/>
          <w:szCs w:val="22"/>
          <w:lang w:val="lv-LV"/>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224"/>
        <w:gridCol w:w="1940"/>
        <w:gridCol w:w="1314"/>
        <w:gridCol w:w="1278"/>
      </w:tblGrid>
      <w:tr w:rsidR="00921FD2" w:rsidRPr="00921FD2" w14:paraId="02FB7B1E" w14:textId="77777777" w:rsidTr="00921FD2">
        <w:tc>
          <w:tcPr>
            <w:tcW w:w="5000" w:type="pct"/>
            <w:gridSpan w:val="5"/>
            <w:shd w:val="clear" w:color="auto" w:fill="auto"/>
            <w:vAlign w:val="center"/>
          </w:tcPr>
          <w:p w14:paraId="1A06691F"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8.1. Releju skapja komplektācija:**</w:t>
            </w:r>
          </w:p>
        </w:tc>
      </w:tr>
      <w:tr w:rsidR="00921FD2" w:rsidRPr="00921FD2" w14:paraId="62A6D6CF" w14:textId="77777777" w:rsidTr="00921FD2">
        <w:tc>
          <w:tcPr>
            <w:tcW w:w="436" w:type="pct"/>
            <w:shd w:val="clear" w:color="auto" w:fill="auto"/>
            <w:vAlign w:val="center"/>
            <w:hideMark/>
          </w:tcPr>
          <w:p w14:paraId="04AEF1DD"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Nr.p.k.</w:t>
            </w:r>
          </w:p>
        </w:tc>
        <w:tc>
          <w:tcPr>
            <w:tcW w:w="2215" w:type="pct"/>
            <w:shd w:val="clear" w:color="auto" w:fill="auto"/>
            <w:vAlign w:val="center"/>
            <w:hideMark/>
          </w:tcPr>
          <w:p w14:paraId="46815519"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Materiāla /preces nosaukums</w:t>
            </w:r>
          </w:p>
        </w:tc>
        <w:tc>
          <w:tcPr>
            <w:tcW w:w="1028" w:type="pct"/>
            <w:shd w:val="clear" w:color="auto" w:fill="auto"/>
            <w:vAlign w:val="center"/>
            <w:hideMark/>
          </w:tcPr>
          <w:p w14:paraId="6AAA7830"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Standarts</w:t>
            </w:r>
          </w:p>
        </w:tc>
        <w:tc>
          <w:tcPr>
            <w:tcW w:w="663" w:type="pct"/>
            <w:shd w:val="clear" w:color="auto" w:fill="auto"/>
            <w:vAlign w:val="center"/>
            <w:hideMark/>
          </w:tcPr>
          <w:p w14:paraId="28D1AB5F"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Mērvienība</w:t>
            </w:r>
          </w:p>
        </w:tc>
        <w:tc>
          <w:tcPr>
            <w:tcW w:w="658" w:type="pct"/>
            <w:shd w:val="clear" w:color="auto" w:fill="auto"/>
            <w:vAlign w:val="center"/>
            <w:hideMark/>
          </w:tcPr>
          <w:p w14:paraId="0EA81E80"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Daudzums</w:t>
            </w:r>
          </w:p>
        </w:tc>
      </w:tr>
      <w:tr w:rsidR="00921FD2" w:rsidRPr="00921FD2" w14:paraId="1F864E3F" w14:textId="77777777" w:rsidTr="00921FD2">
        <w:tc>
          <w:tcPr>
            <w:tcW w:w="436" w:type="pct"/>
            <w:shd w:val="clear" w:color="auto" w:fill="auto"/>
            <w:vAlign w:val="center"/>
          </w:tcPr>
          <w:p w14:paraId="358BB9E3"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1</w:t>
            </w:r>
          </w:p>
        </w:tc>
        <w:tc>
          <w:tcPr>
            <w:tcW w:w="2215" w:type="pct"/>
            <w:shd w:val="clear" w:color="auto" w:fill="auto"/>
            <w:vAlign w:val="center"/>
          </w:tcPr>
          <w:p w14:paraId="4C670884"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2</w:t>
            </w:r>
          </w:p>
        </w:tc>
        <w:tc>
          <w:tcPr>
            <w:tcW w:w="1028" w:type="pct"/>
            <w:shd w:val="clear" w:color="auto" w:fill="auto"/>
            <w:vAlign w:val="center"/>
          </w:tcPr>
          <w:p w14:paraId="27BE7BA2"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3</w:t>
            </w:r>
          </w:p>
        </w:tc>
        <w:tc>
          <w:tcPr>
            <w:tcW w:w="663" w:type="pct"/>
            <w:shd w:val="clear" w:color="auto" w:fill="auto"/>
            <w:vAlign w:val="center"/>
          </w:tcPr>
          <w:p w14:paraId="5199BADC"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4</w:t>
            </w:r>
          </w:p>
        </w:tc>
        <w:tc>
          <w:tcPr>
            <w:tcW w:w="658" w:type="pct"/>
            <w:shd w:val="clear" w:color="auto" w:fill="auto"/>
            <w:vAlign w:val="center"/>
          </w:tcPr>
          <w:p w14:paraId="11A26EEE" w14:textId="77777777" w:rsidR="00921FD2" w:rsidRPr="00CA28DF" w:rsidRDefault="00921FD2" w:rsidP="00921FD2">
            <w:pPr>
              <w:jc w:val="center"/>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5</w:t>
            </w:r>
          </w:p>
        </w:tc>
      </w:tr>
      <w:tr w:rsidR="00921FD2" w:rsidRPr="00921FD2" w14:paraId="38F77F26" w14:textId="77777777" w:rsidTr="00921FD2">
        <w:tc>
          <w:tcPr>
            <w:tcW w:w="436" w:type="pct"/>
            <w:shd w:val="clear" w:color="auto" w:fill="auto"/>
            <w:vAlign w:val="center"/>
            <w:hideMark/>
          </w:tcPr>
          <w:p w14:paraId="7E7479A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c>
          <w:tcPr>
            <w:tcW w:w="2215" w:type="pct"/>
            <w:shd w:val="clear" w:color="auto" w:fill="auto"/>
            <w:vAlign w:val="bottom"/>
            <w:hideMark/>
          </w:tcPr>
          <w:p w14:paraId="556D349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ŠRU-M skapja konstrukcija</w:t>
            </w:r>
          </w:p>
        </w:tc>
        <w:tc>
          <w:tcPr>
            <w:tcW w:w="1028" w:type="pct"/>
            <w:shd w:val="clear" w:color="auto" w:fill="auto"/>
            <w:vAlign w:val="center"/>
            <w:hideMark/>
          </w:tcPr>
          <w:p w14:paraId="59888FF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hideMark/>
          </w:tcPr>
          <w:p w14:paraId="6707557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hideMark/>
          </w:tcPr>
          <w:p w14:paraId="1F66773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267B4A6A" w14:textId="77777777" w:rsidTr="00921FD2">
        <w:tc>
          <w:tcPr>
            <w:tcW w:w="436" w:type="pct"/>
            <w:shd w:val="clear" w:color="auto" w:fill="auto"/>
            <w:vAlign w:val="center"/>
            <w:hideMark/>
          </w:tcPr>
          <w:p w14:paraId="09D5A14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c>
          <w:tcPr>
            <w:tcW w:w="2215" w:type="pct"/>
            <w:shd w:val="clear" w:color="auto" w:fill="auto"/>
            <w:vAlign w:val="bottom"/>
            <w:hideMark/>
          </w:tcPr>
          <w:p w14:paraId="639A18A2"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Plaukts spraudņu ierīcēm</w:t>
            </w:r>
          </w:p>
        </w:tc>
        <w:tc>
          <w:tcPr>
            <w:tcW w:w="1028" w:type="pct"/>
            <w:shd w:val="clear" w:color="FFFFFF" w:fill="FFFFFF"/>
            <w:vAlign w:val="center"/>
            <w:hideMark/>
          </w:tcPr>
          <w:p w14:paraId="29AFDCE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39831-82-00</w:t>
            </w:r>
          </w:p>
        </w:tc>
        <w:tc>
          <w:tcPr>
            <w:tcW w:w="663" w:type="pct"/>
            <w:shd w:val="clear" w:color="auto" w:fill="auto"/>
            <w:vAlign w:val="center"/>
            <w:hideMark/>
          </w:tcPr>
          <w:p w14:paraId="5AB9C8B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hideMark/>
          </w:tcPr>
          <w:p w14:paraId="245686B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7</w:t>
            </w:r>
          </w:p>
        </w:tc>
      </w:tr>
      <w:tr w:rsidR="00921FD2" w:rsidRPr="00921FD2" w14:paraId="0713F5BA" w14:textId="77777777" w:rsidTr="00921FD2">
        <w:tc>
          <w:tcPr>
            <w:tcW w:w="436" w:type="pct"/>
            <w:shd w:val="clear" w:color="auto" w:fill="auto"/>
            <w:vAlign w:val="center"/>
            <w:hideMark/>
          </w:tcPr>
          <w:p w14:paraId="62E28AD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w:t>
            </w:r>
          </w:p>
        </w:tc>
        <w:tc>
          <w:tcPr>
            <w:tcW w:w="2215" w:type="pct"/>
            <w:shd w:val="clear" w:color="auto" w:fill="auto"/>
            <w:vAlign w:val="center"/>
          </w:tcPr>
          <w:p w14:paraId="27F62FA1"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2E2E2E"/>
                <w:sz w:val="21"/>
                <w:szCs w:val="21"/>
                <w:lang w:val="lv-LV" w:eastAsia="lv-LV"/>
              </w:rPr>
              <w:t xml:space="preserve">DIN-sliede </w:t>
            </w:r>
          </w:p>
        </w:tc>
        <w:tc>
          <w:tcPr>
            <w:tcW w:w="1028" w:type="pct"/>
            <w:shd w:val="clear" w:color="FFFFFF" w:fill="FFFFFF"/>
            <w:vAlign w:val="center"/>
          </w:tcPr>
          <w:p w14:paraId="2A8E0A2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2629669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vAlign w:val="center"/>
          </w:tcPr>
          <w:p w14:paraId="1D52A86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30F12ACD" w14:textId="77777777" w:rsidTr="00921FD2">
        <w:tc>
          <w:tcPr>
            <w:tcW w:w="436" w:type="pct"/>
            <w:shd w:val="clear" w:color="auto" w:fill="auto"/>
            <w:vAlign w:val="center"/>
            <w:hideMark/>
          </w:tcPr>
          <w:p w14:paraId="23C6A6C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c>
          <w:tcPr>
            <w:tcW w:w="2215" w:type="pct"/>
            <w:shd w:val="clear" w:color="auto" w:fill="auto"/>
            <w:vAlign w:val="bottom"/>
          </w:tcPr>
          <w:p w14:paraId="16F901B4"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Rezistors regulējamais 14 W</w:t>
            </w:r>
          </w:p>
        </w:tc>
        <w:tc>
          <w:tcPr>
            <w:tcW w:w="1028" w:type="pct"/>
            <w:shd w:val="clear" w:color="FFFFFF" w:fill="FFFFFF"/>
            <w:noWrap/>
            <w:vAlign w:val="center"/>
          </w:tcPr>
          <w:p w14:paraId="69C30EF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7157-00-00</w:t>
            </w:r>
          </w:p>
        </w:tc>
        <w:tc>
          <w:tcPr>
            <w:tcW w:w="663" w:type="pct"/>
            <w:shd w:val="clear" w:color="auto" w:fill="auto"/>
          </w:tcPr>
          <w:p w14:paraId="7B21D28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sz w:val="21"/>
                <w:szCs w:val="21"/>
                <w:lang w:val="lv-LV"/>
              </w:rPr>
              <w:t>gab.</w:t>
            </w:r>
          </w:p>
        </w:tc>
        <w:tc>
          <w:tcPr>
            <w:tcW w:w="658" w:type="pct"/>
            <w:shd w:val="clear" w:color="auto" w:fill="auto"/>
            <w:vAlign w:val="center"/>
          </w:tcPr>
          <w:p w14:paraId="5B9652B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2</w:t>
            </w:r>
          </w:p>
        </w:tc>
      </w:tr>
      <w:tr w:rsidR="00921FD2" w:rsidRPr="00921FD2" w14:paraId="62B7068E" w14:textId="77777777" w:rsidTr="00921FD2">
        <w:tc>
          <w:tcPr>
            <w:tcW w:w="436" w:type="pct"/>
            <w:shd w:val="clear" w:color="auto" w:fill="auto"/>
            <w:vAlign w:val="center"/>
            <w:hideMark/>
          </w:tcPr>
          <w:p w14:paraId="2F03C3E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5</w:t>
            </w:r>
          </w:p>
        </w:tc>
        <w:tc>
          <w:tcPr>
            <w:tcW w:w="2215" w:type="pct"/>
            <w:shd w:val="clear" w:color="auto" w:fill="auto"/>
            <w:vAlign w:val="bottom"/>
          </w:tcPr>
          <w:p w14:paraId="3E7F4F0F"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Rezistors ПЭ-25-100 uz spailes</w:t>
            </w:r>
          </w:p>
        </w:tc>
        <w:tc>
          <w:tcPr>
            <w:tcW w:w="1028" w:type="pct"/>
            <w:shd w:val="clear" w:color="FFFFFF" w:fill="FFFFFF"/>
            <w:vAlign w:val="center"/>
          </w:tcPr>
          <w:p w14:paraId="3508B9A2" w14:textId="77777777" w:rsidR="00921FD2" w:rsidRPr="00CA28DF" w:rsidRDefault="00921FD2" w:rsidP="00921FD2">
            <w:pPr>
              <w:jc w:val="center"/>
              <w:rPr>
                <w:rFonts w:ascii="Arial" w:hAnsi="Arial" w:cs="Arial"/>
                <w:color w:val="000000"/>
                <w:sz w:val="21"/>
                <w:szCs w:val="21"/>
                <w:lang w:val="lv-LV" w:eastAsia="lv-LV"/>
              </w:rPr>
            </w:pPr>
          </w:p>
        </w:tc>
        <w:tc>
          <w:tcPr>
            <w:tcW w:w="663" w:type="pct"/>
            <w:shd w:val="clear" w:color="auto" w:fill="auto"/>
          </w:tcPr>
          <w:p w14:paraId="2AC644C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sz w:val="21"/>
                <w:szCs w:val="21"/>
                <w:lang w:val="lv-LV"/>
              </w:rPr>
              <w:t>gab.</w:t>
            </w:r>
          </w:p>
        </w:tc>
        <w:tc>
          <w:tcPr>
            <w:tcW w:w="658" w:type="pct"/>
            <w:shd w:val="clear" w:color="auto" w:fill="auto"/>
            <w:noWrap/>
            <w:vAlign w:val="center"/>
          </w:tcPr>
          <w:p w14:paraId="1348963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649A226E" w14:textId="77777777" w:rsidTr="00921FD2">
        <w:tc>
          <w:tcPr>
            <w:tcW w:w="436" w:type="pct"/>
            <w:shd w:val="clear" w:color="auto" w:fill="auto"/>
            <w:vAlign w:val="center"/>
            <w:hideMark/>
          </w:tcPr>
          <w:p w14:paraId="2283623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c>
          <w:tcPr>
            <w:tcW w:w="2215" w:type="pct"/>
            <w:shd w:val="clear" w:color="auto" w:fill="auto"/>
            <w:vAlign w:val="bottom"/>
          </w:tcPr>
          <w:p w14:paraId="255C59D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Rezistors ПЭ-25-47 uz spailes</w:t>
            </w:r>
          </w:p>
        </w:tc>
        <w:tc>
          <w:tcPr>
            <w:tcW w:w="1028" w:type="pct"/>
            <w:shd w:val="clear" w:color="FFFFFF" w:fill="FFFFFF"/>
            <w:vAlign w:val="center"/>
          </w:tcPr>
          <w:p w14:paraId="62EE350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621-00-00</w:t>
            </w:r>
          </w:p>
        </w:tc>
        <w:tc>
          <w:tcPr>
            <w:tcW w:w="663" w:type="pct"/>
            <w:shd w:val="clear" w:color="FFFFFF" w:fill="FFFFFF"/>
            <w:noWrap/>
            <w:vAlign w:val="center"/>
          </w:tcPr>
          <w:p w14:paraId="6774939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7E502B4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3</w:t>
            </w:r>
          </w:p>
        </w:tc>
      </w:tr>
      <w:tr w:rsidR="00921FD2" w:rsidRPr="00921FD2" w14:paraId="7217BCAF" w14:textId="77777777" w:rsidTr="00921FD2">
        <w:tc>
          <w:tcPr>
            <w:tcW w:w="436" w:type="pct"/>
            <w:shd w:val="clear" w:color="auto" w:fill="auto"/>
            <w:vAlign w:val="center"/>
            <w:hideMark/>
          </w:tcPr>
          <w:p w14:paraId="0827C0B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7</w:t>
            </w:r>
          </w:p>
        </w:tc>
        <w:tc>
          <w:tcPr>
            <w:tcW w:w="2215" w:type="pct"/>
            <w:shd w:val="clear" w:color="auto" w:fill="auto"/>
            <w:vAlign w:val="center"/>
          </w:tcPr>
          <w:p w14:paraId="7819BFEA"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2E2E2E"/>
                <w:sz w:val="21"/>
                <w:szCs w:val="21"/>
                <w:lang w:val="lv-LV" w:eastAsia="lv-LV"/>
              </w:rPr>
              <w:t>Rezistors regulējamais 400 W</w:t>
            </w:r>
          </w:p>
        </w:tc>
        <w:tc>
          <w:tcPr>
            <w:tcW w:w="1028" w:type="pct"/>
            <w:shd w:val="clear" w:color="FFFFFF" w:fill="FFFFFF"/>
            <w:vAlign w:val="center"/>
          </w:tcPr>
          <w:p w14:paraId="0EE4692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7157-00-00</w:t>
            </w:r>
          </w:p>
        </w:tc>
        <w:tc>
          <w:tcPr>
            <w:tcW w:w="663" w:type="pct"/>
            <w:shd w:val="clear" w:color="auto" w:fill="auto"/>
            <w:vAlign w:val="center"/>
          </w:tcPr>
          <w:p w14:paraId="6BA1A08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3297515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2E2E2E"/>
                <w:sz w:val="21"/>
                <w:szCs w:val="21"/>
                <w:lang w:val="lv-LV" w:eastAsia="lv-LV"/>
              </w:rPr>
              <w:t>1</w:t>
            </w:r>
          </w:p>
        </w:tc>
      </w:tr>
      <w:tr w:rsidR="00921FD2" w:rsidRPr="00921FD2" w14:paraId="26330187" w14:textId="77777777" w:rsidTr="00921FD2">
        <w:tc>
          <w:tcPr>
            <w:tcW w:w="436" w:type="pct"/>
            <w:shd w:val="clear" w:color="auto" w:fill="auto"/>
            <w:vAlign w:val="center"/>
            <w:hideMark/>
          </w:tcPr>
          <w:p w14:paraId="13AE761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8</w:t>
            </w:r>
          </w:p>
        </w:tc>
        <w:tc>
          <w:tcPr>
            <w:tcW w:w="2215" w:type="pct"/>
            <w:shd w:val="clear" w:color="auto" w:fill="auto"/>
            <w:vAlign w:val="bottom"/>
          </w:tcPr>
          <w:p w14:paraId="26F63025"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Rezistors regulējamais 6</w:t>
            </w:r>
            <w:r w:rsidRPr="00CA28DF">
              <w:rPr>
                <w:rFonts w:ascii="Arial" w:hAnsi="Arial" w:cs="Arial"/>
                <w:color w:val="FF0000"/>
                <w:sz w:val="21"/>
                <w:szCs w:val="21"/>
                <w:lang w:val="lv-LV" w:eastAsia="lv-LV"/>
              </w:rPr>
              <w:t xml:space="preserve"> </w:t>
            </w:r>
            <w:r w:rsidRPr="00CA28DF">
              <w:rPr>
                <w:rFonts w:ascii="Arial" w:hAnsi="Arial" w:cs="Arial"/>
                <w:color w:val="000000"/>
                <w:sz w:val="21"/>
                <w:szCs w:val="21"/>
                <w:lang w:val="lv-LV" w:eastAsia="lv-LV"/>
              </w:rPr>
              <w:t>W</w:t>
            </w:r>
          </w:p>
        </w:tc>
        <w:tc>
          <w:tcPr>
            <w:tcW w:w="1028" w:type="pct"/>
            <w:shd w:val="clear" w:color="FFFFFF" w:fill="FFFFFF"/>
            <w:vAlign w:val="center"/>
          </w:tcPr>
          <w:p w14:paraId="4DA1CDB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РР 6-3Б3</w:t>
            </w:r>
          </w:p>
        </w:tc>
        <w:tc>
          <w:tcPr>
            <w:tcW w:w="663" w:type="pct"/>
            <w:shd w:val="clear" w:color="auto" w:fill="auto"/>
            <w:vAlign w:val="center"/>
          </w:tcPr>
          <w:p w14:paraId="535DA9E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4B4B637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2F268CD1" w14:textId="77777777" w:rsidTr="00921FD2">
        <w:tc>
          <w:tcPr>
            <w:tcW w:w="436" w:type="pct"/>
            <w:shd w:val="clear" w:color="auto" w:fill="auto"/>
            <w:vAlign w:val="center"/>
            <w:hideMark/>
          </w:tcPr>
          <w:p w14:paraId="0DCE6E37"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9</w:t>
            </w:r>
          </w:p>
        </w:tc>
        <w:tc>
          <w:tcPr>
            <w:tcW w:w="2215" w:type="pct"/>
            <w:shd w:val="clear" w:color="auto" w:fill="auto"/>
            <w:vAlign w:val="bottom"/>
          </w:tcPr>
          <w:p w14:paraId="4366E31C"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 xml:space="preserve">Rezistors regulējamais 1,2 W </w:t>
            </w:r>
          </w:p>
        </w:tc>
        <w:tc>
          <w:tcPr>
            <w:tcW w:w="1028" w:type="pct"/>
            <w:shd w:val="clear" w:color="FFFFFF" w:fill="FFFFFF"/>
            <w:vAlign w:val="center"/>
          </w:tcPr>
          <w:p w14:paraId="5D238CAD"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7157-00-00</w:t>
            </w:r>
          </w:p>
        </w:tc>
        <w:tc>
          <w:tcPr>
            <w:tcW w:w="663" w:type="pct"/>
            <w:shd w:val="clear" w:color="auto" w:fill="auto"/>
            <w:vAlign w:val="center"/>
          </w:tcPr>
          <w:p w14:paraId="37D8AB14"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0E27FD2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4</w:t>
            </w:r>
          </w:p>
        </w:tc>
      </w:tr>
      <w:tr w:rsidR="00921FD2" w:rsidRPr="00921FD2" w14:paraId="4FF4D890" w14:textId="77777777" w:rsidTr="00921FD2">
        <w:tc>
          <w:tcPr>
            <w:tcW w:w="436" w:type="pct"/>
            <w:shd w:val="clear" w:color="auto" w:fill="auto"/>
            <w:vAlign w:val="center"/>
            <w:hideMark/>
          </w:tcPr>
          <w:p w14:paraId="74F4FFB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11</w:t>
            </w:r>
          </w:p>
        </w:tc>
        <w:tc>
          <w:tcPr>
            <w:tcW w:w="2215" w:type="pct"/>
            <w:shd w:val="clear" w:color="auto" w:fill="auto"/>
            <w:vAlign w:val="center"/>
          </w:tcPr>
          <w:p w14:paraId="760429B6"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АОШ2</w:t>
            </w:r>
          </w:p>
        </w:tc>
        <w:tc>
          <w:tcPr>
            <w:tcW w:w="1028" w:type="pct"/>
            <w:shd w:val="clear" w:color="FFFFFF" w:fill="FFFFFF"/>
            <w:vAlign w:val="center"/>
          </w:tcPr>
          <w:p w14:paraId="18C1178B"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13553-00-00Б-06</w:t>
            </w:r>
          </w:p>
        </w:tc>
        <w:tc>
          <w:tcPr>
            <w:tcW w:w="663" w:type="pct"/>
            <w:shd w:val="clear" w:color="auto" w:fill="auto"/>
            <w:vAlign w:val="center"/>
          </w:tcPr>
          <w:p w14:paraId="42B0DCA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160EC6F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3</w:t>
            </w:r>
          </w:p>
        </w:tc>
      </w:tr>
      <w:tr w:rsidR="00921FD2" w:rsidRPr="00921FD2" w14:paraId="332D8435" w14:textId="77777777" w:rsidTr="00921FD2">
        <w:tc>
          <w:tcPr>
            <w:tcW w:w="436" w:type="pct"/>
            <w:shd w:val="clear" w:color="auto" w:fill="auto"/>
            <w:vAlign w:val="center"/>
            <w:hideMark/>
          </w:tcPr>
          <w:p w14:paraId="7F24E16D"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12</w:t>
            </w:r>
          </w:p>
        </w:tc>
        <w:tc>
          <w:tcPr>
            <w:tcW w:w="2215" w:type="pct"/>
            <w:shd w:val="clear" w:color="auto" w:fill="auto"/>
            <w:vAlign w:val="bottom"/>
          </w:tcPr>
          <w:p w14:paraId="44E91FFD"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АНШ2, АНШM2</w:t>
            </w:r>
          </w:p>
        </w:tc>
        <w:tc>
          <w:tcPr>
            <w:tcW w:w="1028" w:type="pct"/>
            <w:shd w:val="clear" w:color="FFFFFF" w:fill="FFFFFF"/>
            <w:vAlign w:val="center"/>
          </w:tcPr>
          <w:p w14:paraId="3E7CFD7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13553-00-00Б-04</w:t>
            </w:r>
          </w:p>
        </w:tc>
        <w:tc>
          <w:tcPr>
            <w:tcW w:w="663" w:type="pct"/>
            <w:shd w:val="clear" w:color="FFFFFF" w:fill="FFFFFF"/>
            <w:noWrap/>
            <w:vAlign w:val="center"/>
          </w:tcPr>
          <w:p w14:paraId="5C14557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131F4F2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4</w:t>
            </w:r>
          </w:p>
        </w:tc>
      </w:tr>
      <w:tr w:rsidR="00921FD2" w:rsidRPr="00921FD2" w14:paraId="2F8E35E2" w14:textId="77777777" w:rsidTr="00921FD2">
        <w:tc>
          <w:tcPr>
            <w:tcW w:w="436" w:type="pct"/>
            <w:shd w:val="clear" w:color="auto" w:fill="auto"/>
            <w:vAlign w:val="center"/>
            <w:hideMark/>
          </w:tcPr>
          <w:p w14:paraId="7435BFB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w:t>
            </w:r>
          </w:p>
        </w:tc>
        <w:tc>
          <w:tcPr>
            <w:tcW w:w="2215" w:type="pct"/>
            <w:shd w:val="clear" w:color="auto" w:fill="auto"/>
            <w:vAlign w:val="center"/>
          </w:tcPr>
          <w:p w14:paraId="4D07CC5B"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НМШ1, НМШM1</w:t>
            </w:r>
          </w:p>
        </w:tc>
        <w:tc>
          <w:tcPr>
            <w:tcW w:w="1028" w:type="pct"/>
            <w:shd w:val="clear" w:color="auto" w:fill="auto"/>
            <w:vAlign w:val="center"/>
          </w:tcPr>
          <w:p w14:paraId="3F379DF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w:t>
            </w:r>
          </w:p>
        </w:tc>
        <w:tc>
          <w:tcPr>
            <w:tcW w:w="663" w:type="pct"/>
            <w:shd w:val="clear" w:color="auto" w:fill="auto"/>
            <w:vAlign w:val="center"/>
          </w:tcPr>
          <w:p w14:paraId="53B4F86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60AB8806"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8</w:t>
            </w:r>
          </w:p>
        </w:tc>
      </w:tr>
      <w:tr w:rsidR="00921FD2" w:rsidRPr="00921FD2" w14:paraId="106F3D89" w14:textId="77777777" w:rsidTr="00921FD2">
        <w:tc>
          <w:tcPr>
            <w:tcW w:w="436" w:type="pct"/>
            <w:shd w:val="clear" w:color="auto" w:fill="auto"/>
            <w:vAlign w:val="center"/>
            <w:hideMark/>
          </w:tcPr>
          <w:p w14:paraId="7DB5E18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14</w:t>
            </w:r>
          </w:p>
        </w:tc>
        <w:tc>
          <w:tcPr>
            <w:tcW w:w="2215" w:type="pct"/>
            <w:shd w:val="clear" w:color="auto" w:fill="auto"/>
            <w:vAlign w:val="bottom"/>
          </w:tcPr>
          <w:p w14:paraId="459B2F93"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НМШ2, НМПШ2</w:t>
            </w:r>
          </w:p>
        </w:tc>
        <w:tc>
          <w:tcPr>
            <w:tcW w:w="1028" w:type="pct"/>
            <w:shd w:val="clear" w:color="auto" w:fill="auto"/>
            <w:vAlign w:val="center"/>
          </w:tcPr>
          <w:p w14:paraId="6D7CE15B"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13553-00-00Б-01</w:t>
            </w:r>
          </w:p>
        </w:tc>
        <w:tc>
          <w:tcPr>
            <w:tcW w:w="663" w:type="pct"/>
            <w:shd w:val="clear" w:color="auto" w:fill="auto"/>
            <w:vAlign w:val="center"/>
          </w:tcPr>
          <w:p w14:paraId="6ADE60C8"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7033DB4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12</w:t>
            </w:r>
          </w:p>
        </w:tc>
      </w:tr>
      <w:tr w:rsidR="00921FD2" w:rsidRPr="00921FD2" w14:paraId="4BD3E5F1" w14:textId="77777777" w:rsidTr="00921FD2">
        <w:tc>
          <w:tcPr>
            <w:tcW w:w="436" w:type="pct"/>
            <w:shd w:val="clear" w:color="auto" w:fill="auto"/>
            <w:vAlign w:val="center"/>
            <w:hideMark/>
          </w:tcPr>
          <w:p w14:paraId="16985A0F"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15</w:t>
            </w:r>
          </w:p>
        </w:tc>
        <w:tc>
          <w:tcPr>
            <w:tcW w:w="2215" w:type="pct"/>
            <w:shd w:val="clear" w:color="auto" w:fill="auto"/>
            <w:vAlign w:val="center"/>
          </w:tcPr>
          <w:p w14:paraId="6DC3A825"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КБМШ</w:t>
            </w:r>
          </w:p>
        </w:tc>
        <w:tc>
          <w:tcPr>
            <w:tcW w:w="1028" w:type="pct"/>
            <w:shd w:val="clear" w:color="auto" w:fill="auto"/>
            <w:vAlign w:val="center"/>
          </w:tcPr>
          <w:p w14:paraId="06168436"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13553-00-00Б-06</w:t>
            </w:r>
          </w:p>
        </w:tc>
        <w:tc>
          <w:tcPr>
            <w:tcW w:w="663" w:type="pct"/>
            <w:shd w:val="clear" w:color="auto" w:fill="auto"/>
            <w:vAlign w:val="center"/>
          </w:tcPr>
          <w:p w14:paraId="28DACD5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noWrap/>
            <w:vAlign w:val="center"/>
          </w:tcPr>
          <w:p w14:paraId="6D03F4D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3</w:t>
            </w:r>
          </w:p>
        </w:tc>
      </w:tr>
      <w:tr w:rsidR="00921FD2" w:rsidRPr="00921FD2" w14:paraId="658A0303" w14:textId="77777777" w:rsidTr="00921FD2">
        <w:tc>
          <w:tcPr>
            <w:tcW w:w="436" w:type="pct"/>
            <w:shd w:val="clear" w:color="auto" w:fill="auto"/>
            <w:vAlign w:val="center"/>
            <w:hideMark/>
          </w:tcPr>
          <w:p w14:paraId="1B293DAC"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16</w:t>
            </w:r>
          </w:p>
        </w:tc>
        <w:tc>
          <w:tcPr>
            <w:tcW w:w="2215" w:type="pct"/>
            <w:shd w:val="clear" w:color="auto" w:fill="auto"/>
            <w:vAlign w:val="center"/>
          </w:tcPr>
          <w:p w14:paraId="182FB146"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Kontaktrozetes АСШ2</w:t>
            </w:r>
          </w:p>
        </w:tc>
        <w:tc>
          <w:tcPr>
            <w:tcW w:w="1028" w:type="pct"/>
            <w:shd w:val="clear" w:color="auto" w:fill="auto"/>
            <w:vAlign w:val="center"/>
          </w:tcPr>
          <w:p w14:paraId="78B09056"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13553-00-00Б-12</w:t>
            </w:r>
          </w:p>
        </w:tc>
        <w:tc>
          <w:tcPr>
            <w:tcW w:w="663" w:type="pct"/>
            <w:shd w:val="clear" w:color="auto" w:fill="auto"/>
            <w:vAlign w:val="center"/>
          </w:tcPr>
          <w:p w14:paraId="289E1F24"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551D7122"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w:t>
            </w:r>
          </w:p>
        </w:tc>
      </w:tr>
      <w:tr w:rsidR="00921FD2" w:rsidRPr="00921FD2" w14:paraId="5B41CBB9" w14:textId="77777777" w:rsidTr="00921FD2">
        <w:tc>
          <w:tcPr>
            <w:tcW w:w="436" w:type="pct"/>
            <w:shd w:val="clear" w:color="auto" w:fill="auto"/>
            <w:vAlign w:val="center"/>
            <w:hideMark/>
          </w:tcPr>
          <w:p w14:paraId="7AA265E0"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18</w:t>
            </w:r>
          </w:p>
        </w:tc>
        <w:tc>
          <w:tcPr>
            <w:tcW w:w="2215" w:type="pct"/>
            <w:shd w:val="clear" w:color="auto" w:fill="auto"/>
            <w:vAlign w:val="center"/>
          </w:tcPr>
          <w:p w14:paraId="432B2FC5"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E234-CT-ERD releja</w:t>
            </w:r>
          </w:p>
        </w:tc>
        <w:tc>
          <w:tcPr>
            <w:tcW w:w="1028" w:type="pct"/>
            <w:shd w:val="clear" w:color="auto" w:fill="auto"/>
            <w:vAlign w:val="center"/>
          </w:tcPr>
          <w:p w14:paraId="6AD479E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 </w:t>
            </w:r>
          </w:p>
        </w:tc>
        <w:tc>
          <w:tcPr>
            <w:tcW w:w="663" w:type="pct"/>
            <w:shd w:val="clear" w:color="auto" w:fill="auto"/>
            <w:vAlign w:val="center"/>
          </w:tcPr>
          <w:p w14:paraId="7455448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063285C0"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3</w:t>
            </w:r>
          </w:p>
        </w:tc>
      </w:tr>
      <w:tr w:rsidR="00921FD2" w:rsidRPr="00921FD2" w14:paraId="6F4FEB25" w14:textId="77777777" w:rsidTr="00921FD2">
        <w:tc>
          <w:tcPr>
            <w:tcW w:w="436" w:type="pct"/>
            <w:shd w:val="clear" w:color="auto" w:fill="auto"/>
            <w:vAlign w:val="center"/>
            <w:hideMark/>
          </w:tcPr>
          <w:p w14:paraId="06316229"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19</w:t>
            </w:r>
          </w:p>
        </w:tc>
        <w:tc>
          <w:tcPr>
            <w:tcW w:w="2215" w:type="pct"/>
            <w:shd w:val="clear" w:color="auto" w:fill="auto"/>
            <w:vAlign w:val="bottom"/>
          </w:tcPr>
          <w:p w14:paraId="2F8F6C3A"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S2C-S/H6R papildkontakts ABB</w:t>
            </w:r>
          </w:p>
        </w:tc>
        <w:tc>
          <w:tcPr>
            <w:tcW w:w="1028" w:type="pct"/>
            <w:shd w:val="clear" w:color="auto" w:fill="auto"/>
            <w:vAlign w:val="center"/>
          </w:tcPr>
          <w:p w14:paraId="2C37C2CA"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 </w:t>
            </w:r>
          </w:p>
        </w:tc>
        <w:tc>
          <w:tcPr>
            <w:tcW w:w="663" w:type="pct"/>
            <w:shd w:val="clear" w:color="auto" w:fill="auto"/>
            <w:vAlign w:val="center"/>
          </w:tcPr>
          <w:p w14:paraId="7238916D"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7F2FFED3"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w:t>
            </w:r>
          </w:p>
        </w:tc>
      </w:tr>
      <w:tr w:rsidR="00921FD2" w:rsidRPr="00921FD2" w14:paraId="6CBC4CA9" w14:textId="77777777" w:rsidTr="00921FD2">
        <w:tc>
          <w:tcPr>
            <w:tcW w:w="436" w:type="pct"/>
            <w:shd w:val="clear" w:color="auto" w:fill="auto"/>
            <w:vAlign w:val="center"/>
            <w:hideMark/>
          </w:tcPr>
          <w:p w14:paraId="67FCEC71"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20</w:t>
            </w:r>
          </w:p>
        </w:tc>
        <w:tc>
          <w:tcPr>
            <w:tcW w:w="2215" w:type="pct"/>
            <w:shd w:val="clear" w:color="auto" w:fill="auto"/>
            <w:vAlign w:val="center"/>
          </w:tcPr>
          <w:p w14:paraId="6D078A95"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S2C-H6R papildkontakts ABB</w:t>
            </w:r>
          </w:p>
        </w:tc>
        <w:tc>
          <w:tcPr>
            <w:tcW w:w="1028" w:type="pct"/>
            <w:shd w:val="clear" w:color="auto" w:fill="auto"/>
            <w:vAlign w:val="center"/>
          </w:tcPr>
          <w:p w14:paraId="555C66AC"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 </w:t>
            </w:r>
          </w:p>
        </w:tc>
        <w:tc>
          <w:tcPr>
            <w:tcW w:w="663" w:type="pct"/>
            <w:shd w:val="clear" w:color="auto" w:fill="auto"/>
            <w:vAlign w:val="center"/>
          </w:tcPr>
          <w:p w14:paraId="54DBA7BB"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09BE8335"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w:t>
            </w:r>
          </w:p>
        </w:tc>
      </w:tr>
      <w:tr w:rsidR="00921FD2" w:rsidRPr="00921FD2" w14:paraId="6F385048" w14:textId="77777777" w:rsidTr="00921FD2">
        <w:tc>
          <w:tcPr>
            <w:tcW w:w="436" w:type="pct"/>
            <w:shd w:val="clear" w:color="auto" w:fill="auto"/>
            <w:vAlign w:val="center"/>
            <w:hideMark/>
          </w:tcPr>
          <w:p w14:paraId="0ED5E962"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21</w:t>
            </w:r>
          </w:p>
        </w:tc>
        <w:tc>
          <w:tcPr>
            <w:tcW w:w="2215" w:type="pct"/>
            <w:shd w:val="clear" w:color="auto" w:fill="auto"/>
            <w:vAlign w:val="bottom"/>
          </w:tcPr>
          <w:p w14:paraId="3F66FCFD" w14:textId="77777777" w:rsidR="00921FD2" w:rsidRPr="00CA28DF" w:rsidRDefault="00921FD2" w:rsidP="00921FD2">
            <w:pPr>
              <w:rPr>
                <w:rFonts w:ascii="Arial" w:hAnsi="Arial" w:cs="Arial"/>
                <w:sz w:val="21"/>
                <w:szCs w:val="21"/>
                <w:lang w:val="lv-LV" w:eastAsia="lv-LV"/>
              </w:rPr>
            </w:pPr>
            <w:r w:rsidRPr="00CA28DF">
              <w:rPr>
                <w:rFonts w:ascii="Arial" w:hAnsi="Arial" w:cs="Arial"/>
                <w:sz w:val="21"/>
                <w:szCs w:val="21"/>
                <w:lang w:val="lv-LV" w:eastAsia="lv-LV"/>
              </w:rPr>
              <w:t>C3 S201 AC (10A) automatslēdzis ABB</w:t>
            </w:r>
          </w:p>
        </w:tc>
        <w:tc>
          <w:tcPr>
            <w:tcW w:w="1028" w:type="pct"/>
            <w:shd w:val="clear" w:color="auto" w:fill="auto"/>
            <w:vAlign w:val="center"/>
          </w:tcPr>
          <w:p w14:paraId="6D044C13" w14:textId="77777777" w:rsidR="00921FD2" w:rsidRPr="00CA28DF" w:rsidRDefault="00921FD2" w:rsidP="00921FD2">
            <w:pPr>
              <w:jc w:val="center"/>
              <w:rPr>
                <w:rFonts w:ascii="Arial" w:hAnsi="Arial" w:cs="Arial"/>
                <w:sz w:val="21"/>
                <w:szCs w:val="21"/>
                <w:lang w:val="lv-LV" w:eastAsia="lv-LV"/>
              </w:rPr>
            </w:pPr>
          </w:p>
        </w:tc>
        <w:tc>
          <w:tcPr>
            <w:tcW w:w="663" w:type="pct"/>
            <w:shd w:val="clear" w:color="auto" w:fill="auto"/>
            <w:vAlign w:val="center"/>
          </w:tcPr>
          <w:p w14:paraId="58E770C2"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gab.</w:t>
            </w:r>
          </w:p>
        </w:tc>
        <w:tc>
          <w:tcPr>
            <w:tcW w:w="658" w:type="pct"/>
            <w:shd w:val="clear" w:color="auto" w:fill="auto"/>
            <w:vAlign w:val="center"/>
          </w:tcPr>
          <w:p w14:paraId="41DDA60E" w14:textId="77777777" w:rsidR="00921FD2" w:rsidRPr="00CA28DF" w:rsidRDefault="00921FD2" w:rsidP="00921FD2">
            <w:pPr>
              <w:jc w:val="center"/>
              <w:rPr>
                <w:rFonts w:ascii="Arial" w:hAnsi="Arial" w:cs="Arial"/>
                <w:sz w:val="21"/>
                <w:szCs w:val="21"/>
                <w:lang w:val="lv-LV" w:eastAsia="lv-LV"/>
              </w:rPr>
            </w:pPr>
            <w:r w:rsidRPr="00CA28DF">
              <w:rPr>
                <w:rFonts w:ascii="Arial" w:hAnsi="Arial" w:cs="Arial"/>
                <w:sz w:val="21"/>
                <w:szCs w:val="21"/>
                <w:lang w:val="lv-LV" w:eastAsia="lv-LV"/>
              </w:rPr>
              <w:t>2</w:t>
            </w:r>
          </w:p>
        </w:tc>
      </w:tr>
      <w:tr w:rsidR="00921FD2" w:rsidRPr="00921FD2" w14:paraId="6A71A66C" w14:textId="77777777" w:rsidTr="00921FD2">
        <w:tc>
          <w:tcPr>
            <w:tcW w:w="436" w:type="pct"/>
            <w:shd w:val="clear" w:color="auto" w:fill="auto"/>
            <w:vAlign w:val="center"/>
            <w:hideMark/>
          </w:tcPr>
          <w:p w14:paraId="5E6CDB4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22</w:t>
            </w:r>
          </w:p>
        </w:tc>
        <w:tc>
          <w:tcPr>
            <w:tcW w:w="2215" w:type="pct"/>
            <w:shd w:val="clear" w:color="auto" w:fill="auto"/>
            <w:vAlign w:val="bottom"/>
          </w:tcPr>
          <w:p w14:paraId="11244B9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C3 S201 AC (3A) automatslēdzis ABB</w:t>
            </w:r>
          </w:p>
        </w:tc>
        <w:tc>
          <w:tcPr>
            <w:tcW w:w="1028" w:type="pct"/>
            <w:shd w:val="clear" w:color="auto" w:fill="auto"/>
            <w:vAlign w:val="center"/>
          </w:tcPr>
          <w:p w14:paraId="3875C1A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8938BB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6F64006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31B9E25E" w14:textId="77777777" w:rsidTr="00921FD2">
        <w:tc>
          <w:tcPr>
            <w:tcW w:w="436" w:type="pct"/>
            <w:shd w:val="clear" w:color="auto" w:fill="auto"/>
            <w:vAlign w:val="center"/>
            <w:hideMark/>
          </w:tcPr>
          <w:p w14:paraId="250A601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23</w:t>
            </w:r>
          </w:p>
        </w:tc>
        <w:tc>
          <w:tcPr>
            <w:tcW w:w="2215" w:type="pct"/>
            <w:shd w:val="clear" w:color="FFFFFF" w:fill="FFFFFF"/>
            <w:vAlign w:val="bottom"/>
          </w:tcPr>
          <w:p w14:paraId="1A14360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S201-В3 AC (5A) automatslēdzis ABB</w:t>
            </w:r>
          </w:p>
        </w:tc>
        <w:tc>
          <w:tcPr>
            <w:tcW w:w="1028" w:type="pct"/>
            <w:shd w:val="clear" w:color="FFFFFF" w:fill="FFFFFF"/>
            <w:vAlign w:val="center"/>
          </w:tcPr>
          <w:p w14:paraId="146A94A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FFFFFF" w:fill="FFFFFF"/>
            <w:vAlign w:val="center"/>
          </w:tcPr>
          <w:p w14:paraId="57D65F4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5612FE7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1E167FFD" w14:textId="77777777" w:rsidTr="00921FD2">
        <w:tc>
          <w:tcPr>
            <w:tcW w:w="436" w:type="pct"/>
            <w:shd w:val="clear" w:color="auto" w:fill="auto"/>
            <w:vAlign w:val="center"/>
            <w:hideMark/>
          </w:tcPr>
          <w:p w14:paraId="432E0BA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24</w:t>
            </w:r>
          </w:p>
        </w:tc>
        <w:tc>
          <w:tcPr>
            <w:tcW w:w="2215" w:type="pct"/>
            <w:shd w:val="clear" w:color="auto" w:fill="auto"/>
            <w:vAlign w:val="center"/>
          </w:tcPr>
          <w:p w14:paraId="58813DBC"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2E2E2E"/>
                <w:sz w:val="21"/>
                <w:szCs w:val="21"/>
                <w:lang w:val="lv-LV" w:eastAsia="lv-LV"/>
              </w:rPr>
              <w:t>S201-В1  AC (1A) automatslēdzis ABB</w:t>
            </w:r>
          </w:p>
        </w:tc>
        <w:tc>
          <w:tcPr>
            <w:tcW w:w="1028" w:type="pct"/>
            <w:shd w:val="clear" w:color="auto" w:fill="auto"/>
            <w:vAlign w:val="center"/>
          </w:tcPr>
          <w:p w14:paraId="712A471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7DF6FA0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06E1C38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w:t>
            </w:r>
          </w:p>
        </w:tc>
      </w:tr>
      <w:tr w:rsidR="00921FD2" w:rsidRPr="00921FD2" w14:paraId="0B68D2E7" w14:textId="77777777" w:rsidTr="00921FD2">
        <w:tc>
          <w:tcPr>
            <w:tcW w:w="436" w:type="pct"/>
            <w:shd w:val="clear" w:color="auto" w:fill="auto"/>
            <w:vAlign w:val="center"/>
            <w:hideMark/>
          </w:tcPr>
          <w:p w14:paraId="6038C90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25</w:t>
            </w:r>
          </w:p>
        </w:tc>
        <w:tc>
          <w:tcPr>
            <w:tcW w:w="2215" w:type="pct"/>
            <w:shd w:val="clear" w:color="auto" w:fill="auto"/>
            <w:vAlign w:val="bottom"/>
          </w:tcPr>
          <w:p w14:paraId="7D83F8C3"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S201 AC (20A) automatslēdzis ABB</w:t>
            </w:r>
          </w:p>
        </w:tc>
        <w:tc>
          <w:tcPr>
            <w:tcW w:w="1028" w:type="pct"/>
            <w:shd w:val="clear" w:color="auto" w:fill="auto"/>
            <w:vAlign w:val="center"/>
          </w:tcPr>
          <w:p w14:paraId="4AEB430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E775CD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0431F3F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004E1226" w14:textId="77777777" w:rsidTr="00921FD2">
        <w:tc>
          <w:tcPr>
            <w:tcW w:w="436" w:type="pct"/>
            <w:shd w:val="clear" w:color="auto" w:fill="auto"/>
            <w:vAlign w:val="center"/>
            <w:hideMark/>
          </w:tcPr>
          <w:p w14:paraId="4F6F93A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26</w:t>
            </w:r>
          </w:p>
        </w:tc>
        <w:tc>
          <w:tcPr>
            <w:tcW w:w="2215" w:type="pct"/>
            <w:shd w:val="clear" w:color="auto" w:fill="auto"/>
            <w:vAlign w:val="center"/>
          </w:tcPr>
          <w:p w14:paraId="068130B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2E2E2E"/>
                <w:sz w:val="21"/>
                <w:szCs w:val="21"/>
                <w:lang w:val="lv-LV" w:eastAsia="lv-LV"/>
              </w:rPr>
              <w:t>Klemmu panelis weidmuller A4C 1.5</w:t>
            </w:r>
          </w:p>
        </w:tc>
        <w:tc>
          <w:tcPr>
            <w:tcW w:w="1028" w:type="pct"/>
            <w:shd w:val="clear" w:color="auto" w:fill="auto"/>
            <w:vAlign w:val="center"/>
          </w:tcPr>
          <w:p w14:paraId="2535857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14CE7B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4E61282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200</w:t>
            </w:r>
          </w:p>
        </w:tc>
      </w:tr>
      <w:tr w:rsidR="00921FD2" w:rsidRPr="00921FD2" w14:paraId="2FBF3E32" w14:textId="77777777" w:rsidTr="00921FD2">
        <w:tc>
          <w:tcPr>
            <w:tcW w:w="436" w:type="pct"/>
            <w:shd w:val="clear" w:color="auto" w:fill="auto"/>
            <w:vAlign w:val="center"/>
          </w:tcPr>
          <w:p w14:paraId="4E1AF53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27</w:t>
            </w:r>
          </w:p>
        </w:tc>
        <w:tc>
          <w:tcPr>
            <w:tcW w:w="2215" w:type="pct"/>
            <w:shd w:val="clear" w:color="auto" w:fill="auto"/>
            <w:vAlign w:val="bottom"/>
          </w:tcPr>
          <w:p w14:paraId="7B3D849C"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Termodevējs DTKB-49</w:t>
            </w:r>
          </w:p>
        </w:tc>
        <w:tc>
          <w:tcPr>
            <w:tcW w:w="1028" w:type="pct"/>
            <w:shd w:val="clear" w:color="auto" w:fill="auto"/>
            <w:vAlign w:val="center"/>
          </w:tcPr>
          <w:p w14:paraId="0215502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06B0CF3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480981A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06CFF26A" w14:textId="77777777" w:rsidTr="00921FD2">
        <w:tc>
          <w:tcPr>
            <w:tcW w:w="436" w:type="pct"/>
            <w:shd w:val="clear" w:color="auto" w:fill="auto"/>
            <w:vAlign w:val="center"/>
          </w:tcPr>
          <w:p w14:paraId="56C1D59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28</w:t>
            </w:r>
          </w:p>
        </w:tc>
        <w:tc>
          <w:tcPr>
            <w:tcW w:w="2215" w:type="pct"/>
            <w:shd w:val="clear" w:color="auto" w:fill="auto"/>
            <w:vAlign w:val="center"/>
          </w:tcPr>
          <w:p w14:paraId="652CAC85"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Mērījumu panelis</w:t>
            </w:r>
          </w:p>
        </w:tc>
        <w:tc>
          <w:tcPr>
            <w:tcW w:w="1028" w:type="pct"/>
            <w:shd w:val="clear" w:color="auto" w:fill="auto"/>
            <w:vAlign w:val="center"/>
          </w:tcPr>
          <w:p w14:paraId="7DE344E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2D742E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672EBB2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w:t>
            </w:r>
          </w:p>
        </w:tc>
      </w:tr>
      <w:tr w:rsidR="00921FD2" w:rsidRPr="00921FD2" w14:paraId="70DC58F5" w14:textId="77777777" w:rsidTr="00921FD2">
        <w:tc>
          <w:tcPr>
            <w:tcW w:w="436" w:type="pct"/>
            <w:shd w:val="clear" w:color="auto" w:fill="auto"/>
            <w:vAlign w:val="center"/>
          </w:tcPr>
          <w:p w14:paraId="7293750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29</w:t>
            </w:r>
          </w:p>
        </w:tc>
        <w:tc>
          <w:tcPr>
            <w:tcW w:w="2215" w:type="pct"/>
            <w:shd w:val="clear" w:color="auto" w:fill="auto"/>
            <w:vAlign w:val="center"/>
          </w:tcPr>
          <w:p w14:paraId="1DFE0B1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Vads 0,75 mm</w:t>
            </w:r>
          </w:p>
        </w:tc>
        <w:tc>
          <w:tcPr>
            <w:tcW w:w="1028" w:type="pct"/>
            <w:shd w:val="clear" w:color="auto" w:fill="auto"/>
            <w:vAlign w:val="center"/>
          </w:tcPr>
          <w:p w14:paraId="35FCB1B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MGŠV-0,75</w:t>
            </w:r>
          </w:p>
        </w:tc>
        <w:tc>
          <w:tcPr>
            <w:tcW w:w="663" w:type="pct"/>
            <w:shd w:val="clear" w:color="auto" w:fill="auto"/>
            <w:vAlign w:val="center"/>
          </w:tcPr>
          <w:p w14:paraId="3A39DDE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59035B8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600</w:t>
            </w:r>
          </w:p>
        </w:tc>
      </w:tr>
      <w:tr w:rsidR="00921FD2" w:rsidRPr="00921FD2" w14:paraId="3EC83DD2" w14:textId="77777777" w:rsidTr="00921FD2">
        <w:tc>
          <w:tcPr>
            <w:tcW w:w="436" w:type="pct"/>
            <w:shd w:val="clear" w:color="auto" w:fill="auto"/>
            <w:vAlign w:val="center"/>
          </w:tcPr>
          <w:p w14:paraId="504DB14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30</w:t>
            </w:r>
          </w:p>
        </w:tc>
        <w:tc>
          <w:tcPr>
            <w:tcW w:w="2215" w:type="pct"/>
            <w:shd w:val="clear" w:color="auto" w:fill="auto"/>
            <w:vAlign w:val="center"/>
          </w:tcPr>
          <w:p w14:paraId="4F97D261"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Vads 2,5 mm</w:t>
            </w:r>
          </w:p>
        </w:tc>
        <w:tc>
          <w:tcPr>
            <w:tcW w:w="1028" w:type="pct"/>
            <w:shd w:val="clear" w:color="auto" w:fill="auto"/>
            <w:vAlign w:val="center"/>
          </w:tcPr>
          <w:p w14:paraId="0E6EB34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Helutherm 145 black 51337</w:t>
            </w:r>
          </w:p>
        </w:tc>
        <w:tc>
          <w:tcPr>
            <w:tcW w:w="663" w:type="pct"/>
            <w:shd w:val="clear" w:color="auto" w:fill="auto"/>
            <w:vAlign w:val="center"/>
          </w:tcPr>
          <w:p w14:paraId="47E13F3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27428A8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100</w:t>
            </w:r>
          </w:p>
        </w:tc>
      </w:tr>
      <w:tr w:rsidR="00921FD2" w:rsidRPr="00921FD2" w14:paraId="440C02E7" w14:textId="77777777" w:rsidTr="00921FD2">
        <w:tc>
          <w:tcPr>
            <w:tcW w:w="436" w:type="pct"/>
            <w:shd w:val="clear" w:color="auto" w:fill="auto"/>
            <w:vAlign w:val="center"/>
          </w:tcPr>
          <w:p w14:paraId="22F87BA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31</w:t>
            </w:r>
          </w:p>
        </w:tc>
        <w:tc>
          <w:tcPr>
            <w:tcW w:w="2215" w:type="pct"/>
            <w:shd w:val="clear" w:color="auto" w:fill="auto"/>
          </w:tcPr>
          <w:p w14:paraId="31AC91C2" w14:textId="59ED72E1" w:rsidR="00921FD2" w:rsidRPr="00CA28DF" w:rsidRDefault="00C700DE" w:rsidP="00921FD2">
            <w:pPr>
              <w:rPr>
                <w:rFonts w:ascii="Arial" w:hAnsi="Arial" w:cs="Arial"/>
                <w:color w:val="000000"/>
                <w:sz w:val="21"/>
                <w:szCs w:val="21"/>
                <w:lang w:val="lv-LV" w:eastAsia="lv-LV"/>
              </w:rPr>
            </w:pPr>
            <w:r w:rsidRPr="00C700DE">
              <w:rPr>
                <w:rFonts w:ascii="Arial" w:hAnsi="Arial" w:cs="Arial"/>
                <w:color w:val="000000"/>
                <w:sz w:val="21"/>
                <w:szCs w:val="21"/>
                <w:lang w:val="lv-LV" w:eastAsia="lv-LV"/>
              </w:rPr>
              <w:t>Skapja apsildes elementu komplekts (komplekts sastāv no 8 (astoņiem) elementiem R-ПЭВ3-75)</w:t>
            </w:r>
          </w:p>
        </w:tc>
        <w:tc>
          <w:tcPr>
            <w:tcW w:w="1028" w:type="pct"/>
            <w:shd w:val="clear" w:color="auto" w:fill="auto"/>
            <w:vAlign w:val="center"/>
          </w:tcPr>
          <w:p w14:paraId="44607C0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44829CAA" w14:textId="697788E4" w:rsidR="00921FD2" w:rsidRPr="00CA28DF" w:rsidRDefault="00C700DE" w:rsidP="00921FD2">
            <w:pPr>
              <w:jc w:val="center"/>
              <w:rPr>
                <w:rFonts w:ascii="Arial" w:hAnsi="Arial" w:cs="Arial"/>
                <w:color w:val="000000"/>
                <w:sz w:val="21"/>
                <w:szCs w:val="21"/>
                <w:lang w:val="lv-LV" w:eastAsia="lv-LV"/>
              </w:rPr>
            </w:pPr>
            <w:r>
              <w:rPr>
                <w:rFonts w:ascii="Arial" w:hAnsi="Arial" w:cs="Arial"/>
                <w:color w:val="000000"/>
                <w:sz w:val="21"/>
                <w:szCs w:val="21"/>
                <w:lang w:val="lv-LV" w:eastAsia="lv-LV"/>
              </w:rPr>
              <w:t>komplekts</w:t>
            </w:r>
          </w:p>
        </w:tc>
        <w:tc>
          <w:tcPr>
            <w:tcW w:w="658" w:type="pct"/>
            <w:shd w:val="clear" w:color="auto" w:fill="auto"/>
            <w:noWrap/>
            <w:vAlign w:val="center"/>
          </w:tcPr>
          <w:p w14:paraId="61C0FF3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43D6FB57" w14:textId="77777777" w:rsidTr="00921FD2">
        <w:tc>
          <w:tcPr>
            <w:tcW w:w="436" w:type="pct"/>
            <w:shd w:val="clear" w:color="auto" w:fill="auto"/>
            <w:vAlign w:val="center"/>
          </w:tcPr>
          <w:p w14:paraId="1BD81F8D"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32</w:t>
            </w:r>
          </w:p>
        </w:tc>
        <w:tc>
          <w:tcPr>
            <w:tcW w:w="2215" w:type="pct"/>
            <w:shd w:val="clear" w:color="auto" w:fill="auto"/>
            <w:vAlign w:val="center"/>
          </w:tcPr>
          <w:p w14:paraId="4D3F3093" w14:textId="77777777" w:rsidR="00921FD2" w:rsidRPr="00CA28DF" w:rsidRDefault="00921FD2" w:rsidP="00921FD2">
            <w:pPr>
              <w:rPr>
                <w:rFonts w:ascii="Arial" w:hAnsi="Arial" w:cs="Arial"/>
                <w:color w:val="2E2E2E"/>
                <w:sz w:val="21"/>
                <w:szCs w:val="21"/>
                <w:lang w:val="lv-LV" w:eastAsia="lv-LV"/>
              </w:rPr>
            </w:pPr>
            <w:r w:rsidRPr="00CA28DF">
              <w:rPr>
                <w:rFonts w:ascii="Arial" w:hAnsi="Arial" w:cs="Arial"/>
                <w:color w:val="000000"/>
                <w:sz w:val="21"/>
                <w:szCs w:val="21"/>
                <w:lang w:val="lv-LV" w:eastAsia="lv-LV"/>
              </w:rPr>
              <w:t>Apaļš āderuzgalis 1.5mm² M6</w:t>
            </w:r>
          </w:p>
        </w:tc>
        <w:tc>
          <w:tcPr>
            <w:tcW w:w="1028" w:type="pct"/>
            <w:shd w:val="clear" w:color="auto" w:fill="auto"/>
            <w:vAlign w:val="center"/>
          </w:tcPr>
          <w:p w14:paraId="0C3754C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41BBA31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566D8D6A"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50</w:t>
            </w:r>
          </w:p>
        </w:tc>
      </w:tr>
      <w:tr w:rsidR="00921FD2" w:rsidRPr="00921FD2" w14:paraId="4CE25A4B" w14:textId="77777777" w:rsidTr="00921FD2">
        <w:tc>
          <w:tcPr>
            <w:tcW w:w="436" w:type="pct"/>
            <w:shd w:val="clear" w:color="auto" w:fill="auto"/>
            <w:vAlign w:val="center"/>
          </w:tcPr>
          <w:p w14:paraId="29751EA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33</w:t>
            </w:r>
          </w:p>
        </w:tc>
        <w:tc>
          <w:tcPr>
            <w:tcW w:w="2215" w:type="pct"/>
            <w:shd w:val="clear" w:color="FFFFFF" w:fill="FFFFFF"/>
            <w:vAlign w:val="center"/>
          </w:tcPr>
          <w:p w14:paraId="0D25FC02"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Apaļš āderuzgalis 2.5mm² M6</w:t>
            </w:r>
          </w:p>
        </w:tc>
        <w:tc>
          <w:tcPr>
            <w:tcW w:w="1028" w:type="pct"/>
            <w:shd w:val="clear" w:color="FFFFFF" w:fill="FFFFFF"/>
            <w:vAlign w:val="center"/>
          </w:tcPr>
          <w:p w14:paraId="05419E9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FFFFFF" w:fill="FFFFFF"/>
            <w:vAlign w:val="center"/>
          </w:tcPr>
          <w:p w14:paraId="416CB8E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vAlign w:val="center"/>
          </w:tcPr>
          <w:p w14:paraId="02FD5CE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25</w:t>
            </w:r>
          </w:p>
        </w:tc>
      </w:tr>
      <w:tr w:rsidR="00921FD2" w:rsidRPr="00921FD2" w14:paraId="2FD7A0D3" w14:textId="77777777" w:rsidTr="00921FD2">
        <w:tc>
          <w:tcPr>
            <w:tcW w:w="436" w:type="pct"/>
            <w:shd w:val="clear" w:color="auto" w:fill="auto"/>
            <w:vAlign w:val="center"/>
          </w:tcPr>
          <w:p w14:paraId="22AECE8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34</w:t>
            </w:r>
          </w:p>
        </w:tc>
        <w:tc>
          <w:tcPr>
            <w:tcW w:w="2215" w:type="pct"/>
            <w:shd w:val="clear" w:color="auto" w:fill="auto"/>
            <w:vAlign w:val="center"/>
          </w:tcPr>
          <w:p w14:paraId="2737103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Kabeļu termināls RK perforēts 25x60mm</w:t>
            </w:r>
          </w:p>
        </w:tc>
        <w:tc>
          <w:tcPr>
            <w:tcW w:w="1028" w:type="pct"/>
            <w:shd w:val="clear" w:color="auto" w:fill="auto"/>
            <w:vAlign w:val="center"/>
          </w:tcPr>
          <w:p w14:paraId="0676577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0506344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5A0FEBD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10</w:t>
            </w:r>
          </w:p>
        </w:tc>
      </w:tr>
      <w:tr w:rsidR="00921FD2" w:rsidRPr="00921FD2" w14:paraId="22275294" w14:textId="77777777" w:rsidTr="00921FD2">
        <w:tc>
          <w:tcPr>
            <w:tcW w:w="436" w:type="pct"/>
            <w:shd w:val="clear" w:color="auto" w:fill="auto"/>
            <w:vAlign w:val="center"/>
          </w:tcPr>
          <w:p w14:paraId="7E4192F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35</w:t>
            </w:r>
          </w:p>
        </w:tc>
        <w:tc>
          <w:tcPr>
            <w:tcW w:w="2215" w:type="pct"/>
            <w:shd w:val="clear" w:color="auto" w:fill="auto"/>
            <w:vAlign w:val="center"/>
          </w:tcPr>
          <w:p w14:paraId="34AF3504"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Kabeļu termināls RK perforēts 60x60mm</w:t>
            </w:r>
          </w:p>
        </w:tc>
        <w:tc>
          <w:tcPr>
            <w:tcW w:w="1028" w:type="pct"/>
            <w:shd w:val="clear" w:color="auto" w:fill="auto"/>
            <w:vAlign w:val="center"/>
          </w:tcPr>
          <w:p w14:paraId="4091B1E5"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062770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4C7E3E4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r>
      <w:tr w:rsidR="00921FD2" w:rsidRPr="00921FD2" w14:paraId="674F5615" w14:textId="77777777" w:rsidTr="00921FD2">
        <w:tc>
          <w:tcPr>
            <w:tcW w:w="436" w:type="pct"/>
            <w:shd w:val="clear" w:color="auto" w:fill="auto"/>
            <w:vAlign w:val="center"/>
          </w:tcPr>
          <w:p w14:paraId="5997C11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36</w:t>
            </w:r>
          </w:p>
        </w:tc>
        <w:tc>
          <w:tcPr>
            <w:tcW w:w="2215" w:type="pct"/>
            <w:shd w:val="clear" w:color="auto" w:fill="auto"/>
            <w:vAlign w:val="center"/>
          </w:tcPr>
          <w:p w14:paraId="2DD8956F"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Kembriks 7mm</w:t>
            </w:r>
          </w:p>
        </w:tc>
        <w:tc>
          <w:tcPr>
            <w:tcW w:w="1028" w:type="pct"/>
            <w:shd w:val="clear" w:color="auto" w:fill="auto"/>
            <w:vAlign w:val="center"/>
          </w:tcPr>
          <w:p w14:paraId="68E98EA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63117F0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3142B61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15</w:t>
            </w:r>
          </w:p>
        </w:tc>
      </w:tr>
      <w:tr w:rsidR="00921FD2" w:rsidRPr="00921FD2" w14:paraId="6B3E0E07" w14:textId="77777777" w:rsidTr="00921FD2">
        <w:tc>
          <w:tcPr>
            <w:tcW w:w="436" w:type="pct"/>
            <w:shd w:val="clear" w:color="auto" w:fill="auto"/>
            <w:vAlign w:val="center"/>
          </w:tcPr>
          <w:p w14:paraId="69A64E6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37</w:t>
            </w:r>
          </w:p>
        </w:tc>
        <w:tc>
          <w:tcPr>
            <w:tcW w:w="2215" w:type="pct"/>
            <w:shd w:val="clear" w:color="auto" w:fill="auto"/>
            <w:vAlign w:val="center"/>
          </w:tcPr>
          <w:p w14:paraId="2C1A990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Spirālcaurule D=6mm  RK-ST</w:t>
            </w:r>
          </w:p>
        </w:tc>
        <w:tc>
          <w:tcPr>
            <w:tcW w:w="1028" w:type="pct"/>
            <w:shd w:val="clear" w:color="auto" w:fill="auto"/>
            <w:vAlign w:val="center"/>
          </w:tcPr>
          <w:p w14:paraId="136DE36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79B8FCC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48C5E70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r>
      <w:tr w:rsidR="00921FD2" w:rsidRPr="00921FD2" w14:paraId="17E5FB56" w14:textId="77777777" w:rsidTr="00921FD2">
        <w:tc>
          <w:tcPr>
            <w:tcW w:w="436" w:type="pct"/>
            <w:shd w:val="clear" w:color="auto" w:fill="auto"/>
            <w:vAlign w:val="center"/>
          </w:tcPr>
          <w:p w14:paraId="46AD0BB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38</w:t>
            </w:r>
          </w:p>
        </w:tc>
        <w:tc>
          <w:tcPr>
            <w:tcW w:w="2215" w:type="pct"/>
            <w:shd w:val="clear" w:color="auto" w:fill="auto"/>
            <w:vAlign w:val="center"/>
          </w:tcPr>
          <w:p w14:paraId="77A852C2"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Spirālcaurule D=12mm RK-ST</w:t>
            </w:r>
          </w:p>
        </w:tc>
        <w:tc>
          <w:tcPr>
            <w:tcW w:w="1028" w:type="pct"/>
            <w:shd w:val="clear" w:color="auto" w:fill="auto"/>
            <w:vAlign w:val="center"/>
          </w:tcPr>
          <w:p w14:paraId="0F7BDB6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1D9CF33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m</w:t>
            </w:r>
          </w:p>
        </w:tc>
        <w:tc>
          <w:tcPr>
            <w:tcW w:w="658" w:type="pct"/>
            <w:shd w:val="clear" w:color="auto" w:fill="auto"/>
            <w:noWrap/>
            <w:vAlign w:val="center"/>
          </w:tcPr>
          <w:p w14:paraId="292BFF1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6</w:t>
            </w:r>
          </w:p>
        </w:tc>
      </w:tr>
      <w:tr w:rsidR="00921FD2" w:rsidRPr="00921FD2" w14:paraId="5707ED5A" w14:textId="77777777" w:rsidTr="00921FD2">
        <w:tc>
          <w:tcPr>
            <w:tcW w:w="436" w:type="pct"/>
            <w:shd w:val="clear" w:color="auto" w:fill="auto"/>
            <w:vAlign w:val="center"/>
          </w:tcPr>
          <w:p w14:paraId="6CE7CDE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39</w:t>
            </w:r>
          </w:p>
        </w:tc>
        <w:tc>
          <w:tcPr>
            <w:tcW w:w="2215" w:type="pct"/>
            <w:shd w:val="clear" w:color="auto" w:fill="auto"/>
            <w:vAlign w:val="center"/>
          </w:tcPr>
          <w:p w14:paraId="13D2476C"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Gaismeklis "laiviņa" 60W</w:t>
            </w:r>
          </w:p>
        </w:tc>
        <w:tc>
          <w:tcPr>
            <w:tcW w:w="1028" w:type="pct"/>
            <w:shd w:val="clear" w:color="auto" w:fill="auto"/>
            <w:vAlign w:val="center"/>
          </w:tcPr>
          <w:p w14:paraId="050AB88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0754DE2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5DDBDF07"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6C6E3B00" w14:textId="77777777" w:rsidTr="00921FD2">
        <w:tc>
          <w:tcPr>
            <w:tcW w:w="436" w:type="pct"/>
            <w:shd w:val="clear" w:color="auto" w:fill="auto"/>
            <w:vAlign w:val="center"/>
          </w:tcPr>
          <w:p w14:paraId="66297F6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40</w:t>
            </w:r>
          </w:p>
        </w:tc>
        <w:tc>
          <w:tcPr>
            <w:tcW w:w="2215" w:type="pct"/>
            <w:shd w:val="clear" w:color="auto" w:fill="auto"/>
            <w:vAlign w:val="center"/>
          </w:tcPr>
          <w:p w14:paraId="610A1106"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Savilce melnas 142x2,5mm (100gab.)</w:t>
            </w:r>
          </w:p>
        </w:tc>
        <w:tc>
          <w:tcPr>
            <w:tcW w:w="1028" w:type="pct"/>
            <w:shd w:val="clear" w:color="auto" w:fill="auto"/>
            <w:vAlign w:val="center"/>
          </w:tcPr>
          <w:p w14:paraId="5A3BF542"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493CDC43"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3EDAD6C6"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5125BBC8" w14:textId="77777777" w:rsidTr="00921FD2">
        <w:tc>
          <w:tcPr>
            <w:tcW w:w="436" w:type="pct"/>
            <w:shd w:val="clear" w:color="auto" w:fill="auto"/>
            <w:vAlign w:val="center"/>
          </w:tcPr>
          <w:p w14:paraId="5BDA5D5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41</w:t>
            </w:r>
          </w:p>
        </w:tc>
        <w:tc>
          <w:tcPr>
            <w:tcW w:w="2215" w:type="pct"/>
            <w:shd w:val="clear" w:color="auto" w:fill="auto"/>
            <w:vAlign w:val="center"/>
          </w:tcPr>
          <w:p w14:paraId="633CCE6A"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Savilce melnas 203x4,6mm (100gab.)</w:t>
            </w:r>
          </w:p>
        </w:tc>
        <w:tc>
          <w:tcPr>
            <w:tcW w:w="1028" w:type="pct"/>
            <w:shd w:val="clear" w:color="auto" w:fill="auto"/>
            <w:vAlign w:val="center"/>
          </w:tcPr>
          <w:p w14:paraId="2EC7AE9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D81E14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3AAB1A89"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0D459526" w14:textId="77777777" w:rsidTr="00921FD2">
        <w:tc>
          <w:tcPr>
            <w:tcW w:w="436" w:type="pct"/>
            <w:shd w:val="clear" w:color="auto" w:fill="auto"/>
            <w:vAlign w:val="center"/>
          </w:tcPr>
          <w:p w14:paraId="2FA1C278"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42</w:t>
            </w:r>
          </w:p>
        </w:tc>
        <w:tc>
          <w:tcPr>
            <w:tcW w:w="2215" w:type="pct"/>
            <w:shd w:val="clear" w:color="auto" w:fill="auto"/>
            <w:vAlign w:val="center"/>
          </w:tcPr>
          <w:p w14:paraId="6BAE552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Savilce melnas 302x4,8mm (100gab.)</w:t>
            </w:r>
          </w:p>
        </w:tc>
        <w:tc>
          <w:tcPr>
            <w:tcW w:w="1028" w:type="pct"/>
            <w:shd w:val="clear" w:color="auto" w:fill="auto"/>
            <w:vAlign w:val="center"/>
          </w:tcPr>
          <w:p w14:paraId="1A049D2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3E0E4DDE"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45CE0FE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5368746D" w14:textId="77777777" w:rsidTr="00921FD2">
        <w:tc>
          <w:tcPr>
            <w:tcW w:w="436" w:type="pct"/>
            <w:shd w:val="clear" w:color="auto" w:fill="auto"/>
            <w:vAlign w:val="center"/>
          </w:tcPr>
          <w:p w14:paraId="41778010"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43</w:t>
            </w:r>
          </w:p>
        </w:tc>
        <w:tc>
          <w:tcPr>
            <w:tcW w:w="2215" w:type="pct"/>
            <w:shd w:val="clear" w:color="auto" w:fill="auto"/>
            <w:vAlign w:val="center"/>
          </w:tcPr>
          <w:p w14:paraId="2078B490"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Gaismas slēdzis</w:t>
            </w:r>
          </w:p>
        </w:tc>
        <w:tc>
          <w:tcPr>
            <w:tcW w:w="1028" w:type="pct"/>
            <w:shd w:val="clear" w:color="auto" w:fill="auto"/>
            <w:vAlign w:val="center"/>
          </w:tcPr>
          <w:p w14:paraId="51B3CE7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 </w:t>
            </w:r>
          </w:p>
        </w:tc>
        <w:tc>
          <w:tcPr>
            <w:tcW w:w="663" w:type="pct"/>
            <w:shd w:val="clear" w:color="auto" w:fill="auto"/>
            <w:vAlign w:val="center"/>
          </w:tcPr>
          <w:p w14:paraId="7A051A2C"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30CA13DB"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2</w:t>
            </w:r>
          </w:p>
        </w:tc>
      </w:tr>
      <w:tr w:rsidR="00921FD2" w:rsidRPr="00921FD2" w14:paraId="4E90D64C" w14:textId="77777777" w:rsidTr="00921FD2">
        <w:tc>
          <w:tcPr>
            <w:tcW w:w="436" w:type="pct"/>
            <w:shd w:val="clear" w:color="auto" w:fill="auto"/>
            <w:vAlign w:val="center"/>
          </w:tcPr>
          <w:p w14:paraId="69475874"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44</w:t>
            </w:r>
          </w:p>
        </w:tc>
        <w:tc>
          <w:tcPr>
            <w:tcW w:w="2215" w:type="pct"/>
            <w:shd w:val="clear" w:color="auto" w:fill="auto"/>
            <w:vAlign w:val="center"/>
          </w:tcPr>
          <w:p w14:paraId="711958B1" w14:textId="77777777" w:rsidR="00921FD2" w:rsidRPr="00CA28DF" w:rsidRDefault="00921FD2" w:rsidP="00921FD2">
            <w:pPr>
              <w:rPr>
                <w:rFonts w:ascii="Arial" w:hAnsi="Arial" w:cs="Arial"/>
                <w:color w:val="000000"/>
                <w:sz w:val="21"/>
                <w:szCs w:val="21"/>
                <w:lang w:val="lv-LV" w:eastAsia="lv-LV"/>
              </w:rPr>
            </w:pPr>
            <w:r w:rsidRPr="00CA28DF">
              <w:rPr>
                <w:rFonts w:ascii="Arial" w:hAnsi="Arial" w:cs="Arial"/>
                <w:color w:val="000000"/>
                <w:sz w:val="21"/>
                <w:szCs w:val="21"/>
                <w:lang w:val="lv-LV" w:eastAsia="lv-LV"/>
              </w:rPr>
              <w:t>Āderuzgalis 1.0mm² (100gab.)</w:t>
            </w:r>
          </w:p>
        </w:tc>
        <w:tc>
          <w:tcPr>
            <w:tcW w:w="1028" w:type="pct"/>
            <w:shd w:val="clear" w:color="auto" w:fill="auto"/>
            <w:vAlign w:val="center"/>
          </w:tcPr>
          <w:p w14:paraId="746C767C" w14:textId="77777777" w:rsidR="00921FD2" w:rsidRPr="00CA28DF" w:rsidRDefault="00921FD2" w:rsidP="00921FD2">
            <w:pPr>
              <w:jc w:val="center"/>
              <w:rPr>
                <w:rFonts w:ascii="Arial" w:hAnsi="Arial" w:cs="Arial"/>
                <w:color w:val="000000"/>
                <w:sz w:val="21"/>
                <w:szCs w:val="21"/>
                <w:lang w:val="lv-LV" w:eastAsia="lv-LV"/>
              </w:rPr>
            </w:pPr>
          </w:p>
        </w:tc>
        <w:tc>
          <w:tcPr>
            <w:tcW w:w="663" w:type="pct"/>
            <w:shd w:val="clear" w:color="auto" w:fill="auto"/>
            <w:vAlign w:val="center"/>
          </w:tcPr>
          <w:p w14:paraId="000A5A61"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gab.</w:t>
            </w:r>
          </w:p>
        </w:tc>
        <w:tc>
          <w:tcPr>
            <w:tcW w:w="658" w:type="pct"/>
            <w:shd w:val="clear" w:color="auto" w:fill="auto"/>
            <w:noWrap/>
            <w:vAlign w:val="center"/>
          </w:tcPr>
          <w:p w14:paraId="2839DAEF" w14:textId="77777777" w:rsidR="00921FD2" w:rsidRPr="00CA28DF" w:rsidRDefault="00921FD2" w:rsidP="00921FD2">
            <w:pPr>
              <w:jc w:val="center"/>
              <w:rPr>
                <w:rFonts w:ascii="Arial" w:hAnsi="Arial" w:cs="Arial"/>
                <w:color w:val="000000"/>
                <w:sz w:val="21"/>
                <w:szCs w:val="21"/>
                <w:lang w:val="lv-LV" w:eastAsia="lv-LV"/>
              </w:rPr>
            </w:pPr>
            <w:r w:rsidRPr="00CA28DF">
              <w:rPr>
                <w:rFonts w:ascii="Arial" w:hAnsi="Arial" w:cs="Arial"/>
                <w:color w:val="000000"/>
                <w:sz w:val="21"/>
                <w:szCs w:val="21"/>
                <w:lang w:val="lv-LV" w:eastAsia="lv-LV"/>
              </w:rPr>
              <w:t>4</w:t>
            </w:r>
          </w:p>
        </w:tc>
      </w:tr>
      <w:tr w:rsidR="00921FD2" w:rsidRPr="00921FD2" w14:paraId="313D01CA" w14:textId="77777777" w:rsidTr="00921FD2">
        <w:tc>
          <w:tcPr>
            <w:tcW w:w="4342" w:type="pct"/>
            <w:gridSpan w:val="4"/>
            <w:shd w:val="clear" w:color="auto" w:fill="auto"/>
            <w:vAlign w:val="center"/>
          </w:tcPr>
          <w:p w14:paraId="2579F010" w14:textId="77777777" w:rsidR="00921FD2" w:rsidRPr="00CA28DF" w:rsidRDefault="00921FD2" w:rsidP="00921FD2">
            <w:pPr>
              <w:jc w:val="right"/>
              <w:rPr>
                <w:rFonts w:ascii="Arial" w:hAnsi="Arial" w:cs="Arial"/>
                <w:b/>
                <w:bCs/>
                <w:color w:val="000000"/>
                <w:sz w:val="21"/>
                <w:szCs w:val="21"/>
                <w:lang w:val="lv-LV" w:eastAsia="lv-LV"/>
              </w:rPr>
            </w:pPr>
            <w:r w:rsidRPr="00CA28DF">
              <w:rPr>
                <w:rFonts w:ascii="Arial" w:hAnsi="Arial" w:cs="Arial"/>
                <w:b/>
                <w:bCs/>
                <w:color w:val="000000"/>
                <w:sz w:val="21"/>
                <w:szCs w:val="21"/>
                <w:lang w:val="lv-LV" w:eastAsia="lv-LV"/>
              </w:rPr>
              <w:t>Releju skapja montāžas un piegādes ar atlikušām pēc montāžas kopmlektējošām daļām cena, EUR (bez PVN)</w:t>
            </w:r>
          </w:p>
        </w:tc>
        <w:tc>
          <w:tcPr>
            <w:tcW w:w="658" w:type="pct"/>
            <w:shd w:val="clear" w:color="auto" w:fill="auto"/>
            <w:vAlign w:val="center"/>
          </w:tcPr>
          <w:p w14:paraId="51FB501B" w14:textId="77777777" w:rsidR="00921FD2" w:rsidRPr="00CA28DF" w:rsidRDefault="00921FD2" w:rsidP="00921FD2">
            <w:pPr>
              <w:jc w:val="center"/>
              <w:rPr>
                <w:rFonts w:ascii="Arial" w:hAnsi="Arial" w:cs="Arial"/>
                <w:color w:val="000000"/>
                <w:sz w:val="21"/>
                <w:szCs w:val="21"/>
                <w:lang w:val="lv-LV" w:eastAsia="lv-LV"/>
              </w:rPr>
            </w:pPr>
          </w:p>
        </w:tc>
      </w:tr>
    </w:tbl>
    <w:p w14:paraId="0C7A5E07" w14:textId="77777777" w:rsidR="00921FD2" w:rsidRPr="00921FD2" w:rsidRDefault="00921FD2" w:rsidP="00921FD2">
      <w:pPr>
        <w:jc w:val="right"/>
        <w:rPr>
          <w:rFonts w:ascii="Arial" w:hAnsi="Arial" w:cs="Arial"/>
          <w:sz w:val="22"/>
          <w:szCs w:val="22"/>
        </w:rPr>
        <w:sectPr w:rsidR="00921FD2" w:rsidRPr="00921FD2" w:rsidSect="00E55D72">
          <w:headerReference w:type="even" r:id="rId91"/>
          <w:headerReference w:type="first" r:id="rId92"/>
          <w:footerReference w:type="first" r:id="rId93"/>
          <w:footnotePr>
            <w:pos w:val="beneathText"/>
          </w:footnotePr>
          <w:pgSz w:w="11905" w:h="16837" w:code="9"/>
          <w:pgMar w:top="851" w:right="851" w:bottom="851" w:left="1418" w:header="284" w:footer="652" w:gutter="0"/>
          <w:cols w:space="720"/>
          <w:docGrid w:linePitch="360"/>
        </w:sectPr>
      </w:pPr>
    </w:p>
    <w:p w14:paraId="4D75FC7F" w14:textId="77777777" w:rsidR="00921FD2" w:rsidRPr="00921FD2" w:rsidRDefault="00921FD2" w:rsidP="00921FD2">
      <w:pPr>
        <w:jc w:val="center"/>
        <w:rPr>
          <w:rFonts w:ascii="Arial" w:hAnsi="Arial" w:cs="Arial"/>
          <w:b/>
          <w:bCs/>
          <w:color w:val="000000"/>
          <w:sz w:val="22"/>
          <w:szCs w:val="22"/>
          <w:lang w:val="lv-LV" w:eastAsia="lv-LV"/>
        </w:rPr>
      </w:pPr>
      <w:r w:rsidRPr="00921FD2">
        <w:rPr>
          <w:rFonts w:ascii="Arial" w:hAnsi="Arial" w:cs="Arial"/>
          <w:b/>
          <w:bCs/>
          <w:color w:val="000000"/>
          <w:sz w:val="22"/>
          <w:szCs w:val="22"/>
          <w:lang w:val="lv-LV" w:eastAsia="lv-LV"/>
        </w:rPr>
        <w:t xml:space="preserve">8.2. </w:t>
      </w:r>
      <w:r w:rsidRPr="00921FD2">
        <w:rPr>
          <w:rFonts w:ascii="Arial" w:hAnsi="Arial" w:cs="Arial"/>
          <w:b/>
          <w:iCs/>
          <w:sz w:val="22"/>
          <w:szCs w:val="22"/>
          <w:lang w:val="lv-LV"/>
        </w:rPr>
        <w:t>Aglonas stacijas  490,598km pārbrauktuves r</w:t>
      </w:r>
      <w:r w:rsidRPr="00921FD2">
        <w:rPr>
          <w:rFonts w:ascii="Arial" w:hAnsi="Arial" w:cs="Arial"/>
          <w:b/>
          <w:bCs/>
          <w:color w:val="000000"/>
          <w:sz w:val="22"/>
          <w:szCs w:val="22"/>
          <w:lang w:val="lv-LV" w:eastAsia="lv-LV"/>
        </w:rPr>
        <w:t>eleju skapja montāžas shēma:</w:t>
      </w:r>
    </w:p>
    <w:p w14:paraId="426478B1" w14:textId="77777777" w:rsidR="00921FD2" w:rsidRPr="00921FD2" w:rsidRDefault="00921FD2" w:rsidP="00921FD2">
      <w:pPr>
        <w:jc w:val="center"/>
        <w:rPr>
          <w:rFonts w:ascii="Arial" w:hAnsi="Arial" w:cs="Arial"/>
          <w:noProof/>
          <w:sz w:val="22"/>
          <w:szCs w:val="22"/>
          <w:lang w:val="lv-LV"/>
        </w:rPr>
      </w:pPr>
      <w:r w:rsidRPr="00921FD2">
        <w:rPr>
          <w:rFonts w:ascii="Arial" w:hAnsi="Arial" w:cs="Arial"/>
          <w:noProof/>
          <w:sz w:val="22"/>
          <w:szCs w:val="22"/>
          <w:lang w:val="lv-LV"/>
        </w:rPr>
        <w:drawing>
          <wp:inline distT="0" distB="0" distL="0" distR="0" wp14:anchorId="0B1791C0" wp14:editId="223F3BA8">
            <wp:extent cx="8142102" cy="576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142102" cy="5760000"/>
                    </a:xfrm>
                    <a:prstGeom prst="rect">
                      <a:avLst/>
                    </a:prstGeom>
                    <a:noFill/>
                    <a:ln>
                      <a:noFill/>
                    </a:ln>
                  </pic:spPr>
                </pic:pic>
              </a:graphicData>
            </a:graphic>
          </wp:inline>
        </w:drawing>
      </w:r>
    </w:p>
    <w:p w14:paraId="2376EF00" w14:textId="77777777" w:rsidR="00921FD2" w:rsidRPr="00921FD2" w:rsidRDefault="00921FD2" w:rsidP="00921FD2">
      <w:pPr>
        <w:jc w:val="center"/>
        <w:rPr>
          <w:rFonts w:ascii="Arial" w:hAnsi="Arial" w:cs="Arial"/>
          <w:sz w:val="22"/>
          <w:szCs w:val="22"/>
          <w:lang w:val="lv-LV"/>
        </w:rPr>
        <w:sectPr w:rsidR="00921FD2" w:rsidRPr="00921FD2" w:rsidSect="00921FD2">
          <w:footnotePr>
            <w:pos w:val="beneathText"/>
          </w:footnotePr>
          <w:pgSz w:w="16837" w:h="11905" w:orient="landscape"/>
          <w:pgMar w:top="426" w:right="851" w:bottom="851" w:left="851" w:header="720" w:footer="720" w:gutter="0"/>
          <w:cols w:space="720"/>
          <w:titlePg/>
          <w:docGrid w:linePitch="360"/>
        </w:sectPr>
      </w:pPr>
    </w:p>
    <w:p w14:paraId="24BB9E88" w14:textId="77777777" w:rsidR="00921FD2" w:rsidRPr="00921FD2" w:rsidRDefault="00921FD2" w:rsidP="00921FD2">
      <w:pPr>
        <w:jc w:val="both"/>
        <w:rPr>
          <w:rFonts w:ascii="Arial" w:hAnsi="Arial" w:cs="Arial"/>
          <w:b/>
          <w:bCs/>
          <w:sz w:val="22"/>
          <w:szCs w:val="22"/>
          <w:u w:val="single"/>
          <w:lang w:val="lv-LV"/>
        </w:rPr>
      </w:pPr>
      <w:r w:rsidRPr="00921FD2">
        <w:rPr>
          <w:rFonts w:ascii="Arial" w:hAnsi="Arial" w:cs="Arial"/>
          <w:b/>
          <w:bCs/>
          <w:sz w:val="22"/>
          <w:szCs w:val="22"/>
          <w:lang w:val="lv-LV"/>
        </w:rPr>
        <w:t xml:space="preserve">** </w:t>
      </w:r>
      <w:r w:rsidRPr="00921FD2">
        <w:rPr>
          <w:rFonts w:ascii="Arial" w:hAnsi="Arial" w:cs="Arial"/>
          <w:sz w:val="22"/>
          <w:szCs w:val="22"/>
          <w:lang w:val="lv-LV"/>
        </w:rPr>
        <w:t>Cinkoti releju skapji ŠRU-M ar pamatnēm sevī ietver arī iekārtu komplektāciju: plates, spailes, klučus, mērījumu paneļus, drošinātājus, izlīdzinātājus, izlādētājus, pretestības, nepieciešamos stiprinājumus, skapja apgaismojumu ar slēdzi, skapja apsildi ar termodevēju, aprīkojumu ar durvju atslēgām un durvju fiksāciju, montāžas izpildi ar komplektācijā norādītiem vadu tipiem u.c. atbilstoši montāžas shēmām, kabeļu ievadus ar kabeļu fiksāciju un aizsardzību. Piekļuve skapī tiek nodrošināta no abām pusēm.</w:t>
      </w:r>
    </w:p>
    <w:p w14:paraId="4CBD7E7A" w14:textId="77777777" w:rsidR="00921FD2" w:rsidRPr="00921FD2" w:rsidRDefault="00921FD2" w:rsidP="00921FD2">
      <w:pPr>
        <w:jc w:val="center"/>
        <w:rPr>
          <w:rFonts w:ascii="Arial" w:hAnsi="Arial" w:cs="Arial"/>
          <w:b/>
          <w:bCs/>
          <w:sz w:val="22"/>
          <w:szCs w:val="22"/>
          <w:u w:val="single"/>
          <w:lang w:val="lv-LV"/>
        </w:rPr>
      </w:pPr>
    </w:p>
    <w:p w14:paraId="1CA9FB91" w14:textId="397EA037" w:rsidR="00921FD2" w:rsidRPr="00921FD2" w:rsidRDefault="00921FD2" w:rsidP="00921FD2">
      <w:pPr>
        <w:rPr>
          <w:rFonts w:ascii="Arial" w:hAnsi="Arial" w:cs="Arial"/>
          <w:b/>
          <w:bCs/>
          <w:sz w:val="22"/>
          <w:szCs w:val="22"/>
          <w:u w:val="single"/>
          <w:lang w:val="lv-LV"/>
        </w:rPr>
      </w:pPr>
      <w:r w:rsidRPr="00921FD2">
        <w:rPr>
          <w:rFonts w:ascii="Arial" w:hAnsi="Arial" w:cs="Arial"/>
          <w:b/>
          <w:bCs/>
          <w:sz w:val="22"/>
          <w:szCs w:val="22"/>
          <w:u w:val="single"/>
          <w:lang w:val="lv-LV"/>
        </w:rPr>
        <w:t>* Piegādes vieta</w:t>
      </w:r>
      <w:r w:rsidR="00E248D2">
        <w:rPr>
          <w:rFonts w:ascii="Arial" w:hAnsi="Arial" w:cs="Arial"/>
          <w:b/>
          <w:bCs/>
          <w:sz w:val="22"/>
          <w:szCs w:val="22"/>
          <w:u w:val="single"/>
          <w:lang w:val="lv-LV"/>
        </w:rPr>
        <w:t>s</w:t>
      </w:r>
      <w:r w:rsidRPr="00921FD2">
        <w:rPr>
          <w:rFonts w:ascii="Arial" w:hAnsi="Arial" w:cs="Arial"/>
          <w:b/>
          <w:bCs/>
          <w:sz w:val="22"/>
          <w:szCs w:val="22"/>
          <w:u w:val="single"/>
          <w:lang w:val="lv-LV"/>
        </w:rPr>
        <w:t>:</w:t>
      </w:r>
    </w:p>
    <w:p w14:paraId="4024BD12" w14:textId="77777777" w:rsidR="00921FD2" w:rsidRPr="00921FD2" w:rsidRDefault="00921FD2" w:rsidP="00921FD2">
      <w:pPr>
        <w:jc w:val="center"/>
        <w:rPr>
          <w:rFonts w:ascii="Arial" w:hAnsi="Arial" w:cs="Arial"/>
          <w:b/>
          <w:bCs/>
          <w:sz w:val="22"/>
          <w:szCs w:val="22"/>
          <w:u w:val="single"/>
          <w:lang w:val="lv-LV"/>
        </w:rPr>
      </w:pPr>
    </w:p>
    <w:tbl>
      <w:tblPr>
        <w:tblStyle w:val="Reatab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80"/>
        <w:gridCol w:w="8174"/>
      </w:tblGrid>
      <w:tr w:rsidR="00921FD2" w:rsidRPr="00F15852" w14:paraId="09CD3BBE" w14:textId="77777777" w:rsidTr="00921FD2">
        <w:tc>
          <w:tcPr>
            <w:tcW w:w="631" w:type="pct"/>
          </w:tcPr>
          <w:p w14:paraId="5C763BBF" w14:textId="77777777" w:rsidR="00921FD2" w:rsidRPr="00921FD2" w:rsidRDefault="00921FD2" w:rsidP="00921FD2">
            <w:pPr>
              <w:jc w:val="right"/>
              <w:rPr>
                <w:rFonts w:ascii="Arial" w:hAnsi="Arial" w:cs="Arial"/>
                <w:b/>
                <w:bCs/>
                <w:sz w:val="22"/>
                <w:szCs w:val="22"/>
                <w:lang w:val="lv-LV"/>
              </w:rPr>
            </w:pPr>
            <w:r w:rsidRPr="00921FD2">
              <w:rPr>
                <w:rFonts w:ascii="Arial" w:hAnsi="Arial" w:cs="Arial"/>
                <w:b/>
                <w:bCs/>
                <w:sz w:val="22"/>
                <w:szCs w:val="22"/>
                <w:lang w:val="lv-LV"/>
              </w:rPr>
              <w:t>EPR-1:</w:t>
            </w:r>
          </w:p>
        </w:tc>
        <w:tc>
          <w:tcPr>
            <w:tcW w:w="4369" w:type="pct"/>
          </w:tcPr>
          <w:p w14:paraId="3EDEF0EB" w14:textId="6FCE1D0B" w:rsidR="00921FD2" w:rsidRPr="00921FD2" w:rsidRDefault="00921FD2" w:rsidP="00921FD2">
            <w:pPr>
              <w:jc w:val="both"/>
              <w:rPr>
                <w:rFonts w:ascii="Arial" w:hAnsi="Arial" w:cs="Arial"/>
                <w:sz w:val="22"/>
                <w:szCs w:val="22"/>
                <w:lang w:val="lv-LV"/>
              </w:rPr>
            </w:pPr>
            <w:r w:rsidRPr="00921FD2">
              <w:rPr>
                <w:rFonts w:ascii="Arial" w:hAnsi="Arial" w:cs="Arial"/>
                <w:sz w:val="22"/>
                <w:szCs w:val="22"/>
                <w:lang w:val="lv-LV"/>
              </w:rPr>
              <w:t>Elektrotehniskās pārvaldes Rīgas reģionālais centrs, Krustpils 24-noliktava, Rīgā;</w:t>
            </w:r>
          </w:p>
        </w:tc>
      </w:tr>
      <w:tr w:rsidR="00921FD2" w:rsidRPr="00F15852" w14:paraId="38E0D2DB" w14:textId="77777777" w:rsidTr="00921FD2">
        <w:tc>
          <w:tcPr>
            <w:tcW w:w="631" w:type="pct"/>
          </w:tcPr>
          <w:p w14:paraId="2179AFBB" w14:textId="77777777" w:rsidR="00921FD2" w:rsidRPr="00921FD2" w:rsidRDefault="00921FD2" w:rsidP="00921FD2">
            <w:pPr>
              <w:jc w:val="right"/>
              <w:rPr>
                <w:rFonts w:ascii="Arial" w:hAnsi="Arial" w:cs="Arial"/>
                <w:b/>
                <w:bCs/>
                <w:sz w:val="22"/>
                <w:szCs w:val="22"/>
                <w:lang w:val="lv-LV"/>
              </w:rPr>
            </w:pPr>
            <w:r w:rsidRPr="00921FD2">
              <w:rPr>
                <w:rFonts w:ascii="Arial" w:hAnsi="Arial" w:cs="Arial"/>
                <w:b/>
                <w:bCs/>
                <w:sz w:val="22"/>
                <w:szCs w:val="22"/>
                <w:lang w:val="lv-LV"/>
              </w:rPr>
              <w:t>EPR-2:</w:t>
            </w:r>
          </w:p>
        </w:tc>
        <w:tc>
          <w:tcPr>
            <w:tcW w:w="4369" w:type="pct"/>
          </w:tcPr>
          <w:p w14:paraId="54576C41" w14:textId="6179761E" w:rsidR="00921FD2" w:rsidRPr="00921FD2" w:rsidRDefault="00921FD2" w:rsidP="00921FD2">
            <w:pPr>
              <w:jc w:val="both"/>
              <w:rPr>
                <w:rFonts w:ascii="Arial" w:hAnsi="Arial" w:cs="Arial"/>
                <w:sz w:val="22"/>
                <w:szCs w:val="22"/>
                <w:lang w:val="lv-LV"/>
              </w:rPr>
            </w:pPr>
            <w:r w:rsidRPr="00921FD2">
              <w:rPr>
                <w:rFonts w:ascii="Arial" w:hAnsi="Arial" w:cs="Arial"/>
                <w:sz w:val="22"/>
                <w:szCs w:val="22"/>
                <w:lang w:val="lv-LV"/>
              </w:rPr>
              <w:t>Elektrotehniskās pārvaldes Daugavpils reģionālais centrs, 1.Pasažieru ielā 12, Daugavpilī;</w:t>
            </w:r>
          </w:p>
        </w:tc>
      </w:tr>
      <w:tr w:rsidR="00921FD2" w:rsidRPr="00921FD2" w14:paraId="35FD7B3F" w14:textId="77777777" w:rsidTr="00921FD2">
        <w:tc>
          <w:tcPr>
            <w:tcW w:w="631" w:type="pct"/>
          </w:tcPr>
          <w:p w14:paraId="2405DBD9" w14:textId="77777777" w:rsidR="00921FD2" w:rsidRPr="00921FD2" w:rsidRDefault="00921FD2" w:rsidP="00921FD2">
            <w:pPr>
              <w:jc w:val="right"/>
              <w:rPr>
                <w:rFonts w:ascii="Arial" w:hAnsi="Arial" w:cs="Arial"/>
                <w:b/>
                <w:bCs/>
                <w:sz w:val="22"/>
                <w:szCs w:val="22"/>
                <w:lang w:val="lv-LV"/>
              </w:rPr>
            </w:pPr>
            <w:r w:rsidRPr="00921FD2">
              <w:rPr>
                <w:rFonts w:ascii="Arial" w:hAnsi="Arial" w:cs="Arial"/>
                <w:b/>
                <w:bCs/>
                <w:sz w:val="22"/>
                <w:szCs w:val="22"/>
                <w:lang w:val="lv-LV"/>
              </w:rPr>
              <w:t>EPR-3:</w:t>
            </w:r>
          </w:p>
        </w:tc>
        <w:tc>
          <w:tcPr>
            <w:tcW w:w="4369" w:type="pct"/>
          </w:tcPr>
          <w:p w14:paraId="0FCFE7D4" w14:textId="62EC97A0" w:rsidR="00921FD2" w:rsidRPr="00921FD2" w:rsidRDefault="00921FD2" w:rsidP="00921FD2">
            <w:pPr>
              <w:jc w:val="both"/>
              <w:rPr>
                <w:rFonts w:ascii="Arial" w:hAnsi="Arial" w:cs="Arial"/>
                <w:sz w:val="22"/>
                <w:szCs w:val="22"/>
                <w:lang w:val="lv-LV"/>
              </w:rPr>
            </w:pPr>
            <w:r w:rsidRPr="00921FD2">
              <w:rPr>
                <w:rFonts w:ascii="Arial" w:hAnsi="Arial" w:cs="Arial"/>
                <w:sz w:val="22"/>
                <w:szCs w:val="22"/>
                <w:lang w:val="lv-LV"/>
              </w:rPr>
              <w:t>Elektrotehniskās pārvaldes Jelgavas reģionālais centrs, Prohorova iela 12b, Jelgavā.</w:t>
            </w:r>
          </w:p>
        </w:tc>
      </w:tr>
    </w:tbl>
    <w:p w14:paraId="586DE173" w14:textId="77777777" w:rsidR="00921FD2" w:rsidRPr="00D31584" w:rsidRDefault="00921FD2" w:rsidP="00921FD2">
      <w:pPr>
        <w:jc w:val="both"/>
        <w:rPr>
          <w:rFonts w:ascii="Arial" w:hAnsi="Arial" w:cs="Arial"/>
        </w:rPr>
      </w:pPr>
    </w:p>
    <w:p w14:paraId="5536B0C2" w14:textId="77777777" w:rsidR="006E3BD0" w:rsidRPr="00FE0E28" w:rsidRDefault="006E3BD0" w:rsidP="006E3BD0">
      <w:pPr>
        <w:rPr>
          <w:rFonts w:ascii="Arial" w:hAnsi="Arial" w:cs="Arial"/>
          <w:iCs/>
          <w:sz w:val="20"/>
          <w:szCs w:val="20"/>
          <w:lang w:val="lv-LV"/>
        </w:rPr>
      </w:pPr>
      <w:r w:rsidRPr="00FE0E28">
        <w:rPr>
          <w:rFonts w:ascii="Arial" w:hAnsi="Arial" w:cs="Arial"/>
          <w:iCs/>
          <w:sz w:val="20"/>
          <w:szCs w:val="20"/>
          <w:lang w:val="lv-LV"/>
        </w:rPr>
        <w:t>*kontaktpersonas atbilstoši katrai piegādes vietai tiks norādītas pirms līguma parakstīšanas</w:t>
      </w:r>
    </w:p>
    <w:p w14:paraId="31BEF2B2" w14:textId="301DB9FB" w:rsidR="00921FD2" w:rsidRPr="006E3BD0" w:rsidRDefault="00921FD2" w:rsidP="00921FD2">
      <w:pPr>
        <w:keepNext/>
        <w:overflowPunct w:val="0"/>
        <w:autoSpaceDE w:val="0"/>
        <w:autoSpaceDN w:val="0"/>
        <w:adjustRightInd w:val="0"/>
        <w:ind w:left="426" w:hanging="426"/>
        <w:textAlignment w:val="baseline"/>
        <w:outlineLvl w:val="3"/>
        <w:rPr>
          <w:rFonts w:ascii="Arial" w:hAnsi="Arial" w:cs="Arial"/>
          <w:sz w:val="22"/>
          <w:szCs w:val="22"/>
          <w:lang w:val="lv-LV"/>
        </w:rPr>
        <w:sectPr w:rsidR="00921FD2" w:rsidRPr="006E3BD0" w:rsidSect="0022460D">
          <w:headerReference w:type="default" r:id="rId95"/>
          <w:footerReference w:type="even" r:id="rId96"/>
          <w:footerReference w:type="default" r:id="rId97"/>
          <w:pgSz w:w="11906" w:h="16838"/>
          <w:pgMar w:top="1134" w:right="851" w:bottom="1418" w:left="1701" w:header="709" w:footer="709" w:gutter="0"/>
          <w:cols w:space="708"/>
          <w:titlePg/>
          <w:docGrid w:linePitch="360"/>
        </w:sectPr>
      </w:pPr>
    </w:p>
    <w:p w14:paraId="4B9B524F" w14:textId="06A2B0C5" w:rsidR="00193439" w:rsidRPr="00C76F0C" w:rsidRDefault="00193439" w:rsidP="008F5E5F">
      <w:pPr>
        <w:pStyle w:val="Sarakstarindkopa"/>
        <w:keepNext/>
        <w:numPr>
          <w:ilvl w:val="0"/>
          <w:numId w:val="2"/>
        </w:numPr>
        <w:overflowPunct w:val="0"/>
        <w:autoSpaceDE w:val="0"/>
        <w:autoSpaceDN w:val="0"/>
        <w:adjustRightInd w:val="0"/>
        <w:jc w:val="right"/>
        <w:textAlignment w:val="baseline"/>
        <w:outlineLvl w:val="3"/>
        <w:rPr>
          <w:rFonts w:ascii="Arial" w:hAnsi="Arial" w:cs="Arial"/>
          <w:b/>
          <w:bCs/>
          <w:sz w:val="22"/>
          <w:szCs w:val="22"/>
          <w:lang w:val="lv-LV" w:eastAsia="x-none"/>
        </w:rPr>
      </w:pPr>
      <w:r w:rsidRPr="00C76F0C">
        <w:rPr>
          <w:rFonts w:ascii="Arial" w:hAnsi="Arial" w:cs="Arial"/>
          <w:b/>
          <w:bCs/>
          <w:sz w:val="22"/>
          <w:szCs w:val="22"/>
          <w:lang w:val="lv-LV" w:eastAsia="x-none"/>
        </w:rPr>
        <w:t>pielikums</w:t>
      </w:r>
    </w:p>
    <w:p w14:paraId="20B1870E" w14:textId="77777777" w:rsidR="00193439" w:rsidRPr="00CC1D0B" w:rsidRDefault="00193439" w:rsidP="00193439">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5596DC35" w14:textId="45B57AB5" w:rsidR="00193439" w:rsidRPr="00CC1D0B" w:rsidRDefault="00193439" w:rsidP="00193439">
      <w:pPr>
        <w:jc w:val="right"/>
        <w:rPr>
          <w:rFonts w:ascii="Arial" w:hAnsi="Arial" w:cs="Arial"/>
          <w:sz w:val="22"/>
          <w:szCs w:val="22"/>
          <w:lang w:val="lv-LV"/>
        </w:rPr>
      </w:pPr>
      <w:r w:rsidRPr="00CC1D0B">
        <w:rPr>
          <w:rFonts w:ascii="Arial" w:hAnsi="Arial" w:cs="Arial"/>
          <w:sz w:val="22"/>
          <w:szCs w:val="22"/>
          <w:lang w:val="lv-LV"/>
        </w:rPr>
        <w:t>“</w:t>
      </w:r>
      <w:r w:rsidR="004B6C80" w:rsidRPr="004B6C80">
        <w:rPr>
          <w:rFonts w:ascii="Arial" w:hAnsi="Arial" w:cs="Arial"/>
          <w:sz w:val="22"/>
          <w:szCs w:val="22"/>
          <w:lang w:val="lv-LV"/>
        </w:rPr>
        <w:t>Releju skapju ŠRU-M piegāde</w:t>
      </w:r>
      <w:r w:rsidRPr="00CC1D0B">
        <w:rPr>
          <w:rFonts w:ascii="Arial" w:hAnsi="Arial" w:cs="Arial"/>
          <w:sz w:val="22"/>
          <w:szCs w:val="22"/>
          <w:lang w:val="lv-LV"/>
        </w:rPr>
        <w:t>” nolikumam</w:t>
      </w:r>
    </w:p>
    <w:p w14:paraId="751863BE" w14:textId="178AB8F8" w:rsidR="00193439" w:rsidRPr="00CC1D0B" w:rsidRDefault="00193439" w:rsidP="00F05A7A">
      <w:pPr>
        <w:jc w:val="center"/>
        <w:rPr>
          <w:rFonts w:ascii="Arial" w:hAnsi="Arial" w:cs="Arial"/>
          <w:b/>
          <w:bCs/>
          <w:sz w:val="22"/>
          <w:szCs w:val="22"/>
          <w:lang w:val="lv-LV"/>
        </w:rPr>
      </w:pPr>
    </w:p>
    <w:p w14:paraId="4239AA9B" w14:textId="77777777" w:rsidR="00AC4A96" w:rsidRPr="00AC4A96" w:rsidRDefault="00AC4A96" w:rsidP="00AC4A96">
      <w:pPr>
        <w:ind w:left="1276" w:right="1460"/>
        <w:jc w:val="center"/>
        <w:rPr>
          <w:rFonts w:ascii="Arial" w:hAnsi="Arial" w:cs="Arial"/>
          <w:b/>
          <w:bCs/>
          <w:caps/>
          <w:sz w:val="22"/>
          <w:szCs w:val="22"/>
          <w:lang w:val="lv-LV"/>
        </w:rPr>
      </w:pPr>
      <w:r w:rsidRPr="00AC4A96">
        <w:rPr>
          <w:rFonts w:ascii="Arial" w:hAnsi="Arial" w:cs="Arial"/>
          <w:b/>
          <w:bCs/>
          <w:caps/>
          <w:sz w:val="22"/>
          <w:szCs w:val="22"/>
          <w:lang w:val="lv-LV"/>
        </w:rPr>
        <w:t>Informācija par pretendenta finanšu apgrozījumu un pieredzi</w:t>
      </w:r>
    </w:p>
    <w:p w14:paraId="3952E37C" w14:textId="77777777" w:rsidR="00AC4A96" w:rsidRPr="00AC4A96" w:rsidRDefault="00AC4A96" w:rsidP="00AC4A96">
      <w:pPr>
        <w:jc w:val="both"/>
        <w:rPr>
          <w:rFonts w:ascii="Arial" w:hAnsi="Arial" w:cs="Arial"/>
          <w:b/>
          <w:caps/>
          <w:sz w:val="22"/>
          <w:szCs w:val="22"/>
          <w:lang w:val="lv-LV"/>
        </w:rPr>
      </w:pPr>
    </w:p>
    <w:p w14:paraId="3BEDEA75" w14:textId="77777777" w:rsidR="00AC4A96" w:rsidRPr="00AC4A96" w:rsidRDefault="00AC4A96" w:rsidP="00AC4A96">
      <w:pPr>
        <w:jc w:val="both"/>
        <w:rPr>
          <w:rFonts w:ascii="Arial" w:hAnsi="Arial" w:cs="Arial"/>
          <w:sz w:val="22"/>
          <w:szCs w:val="22"/>
          <w:lang w:val="lv-LV"/>
        </w:rPr>
      </w:pPr>
      <w:r w:rsidRPr="00AC4A96">
        <w:rPr>
          <w:rFonts w:ascii="Arial" w:hAnsi="Arial" w:cs="Arial"/>
          <w:bCs/>
          <w:sz w:val="22"/>
          <w:szCs w:val="22"/>
          <w:u w:val="single"/>
          <w:lang w:val="lv-LV"/>
        </w:rPr>
        <w:t>1.tabula.</w:t>
      </w:r>
      <w:r w:rsidRPr="00AC4A96">
        <w:rPr>
          <w:rFonts w:ascii="Arial" w:hAnsi="Arial" w:cs="Arial"/>
          <w:sz w:val="22"/>
          <w:szCs w:val="22"/>
          <w:lang w:val="lv-LV"/>
        </w:rPr>
        <w:t xml:space="preserve"> Informācija par pretendenta finanšu apgrozījumu.</w:t>
      </w:r>
    </w:p>
    <w:p w14:paraId="31485F40" w14:textId="77777777" w:rsidR="00AC4A96" w:rsidRPr="00AC4A96" w:rsidRDefault="00AC4A96" w:rsidP="00AC4A96">
      <w:pPr>
        <w:jc w:val="both"/>
        <w:rPr>
          <w:rFonts w:ascii="Arial" w:hAnsi="Arial" w:cs="Arial"/>
          <w:sz w:val="22"/>
          <w:szCs w:val="22"/>
          <w:lang w:val="lv-LV"/>
        </w:rPr>
      </w:pPr>
    </w:p>
    <w:p w14:paraId="407ADE6F" w14:textId="77B337AD" w:rsidR="00AC4A96" w:rsidRPr="00AC4A96" w:rsidRDefault="00AC4A96" w:rsidP="00AC4A96">
      <w:pPr>
        <w:jc w:val="both"/>
        <w:rPr>
          <w:rFonts w:ascii="Arial" w:hAnsi="Arial" w:cs="Arial"/>
          <w:sz w:val="22"/>
          <w:szCs w:val="22"/>
          <w:lang w:val="lv-LV"/>
        </w:rPr>
      </w:pPr>
      <w:r w:rsidRPr="00AC4A96">
        <w:rPr>
          <w:rFonts w:ascii="Arial" w:hAnsi="Arial" w:cs="Arial"/>
          <w:sz w:val="22"/>
          <w:szCs w:val="22"/>
          <w:lang w:val="lv-LV"/>
        </w:rPr>
        <w:t>Informē par finanšu apgrozījumu (saskaņā ar sarunu procedūras nolikuma 3.</w:t>
      </w:r>
      <w:r w:rsidR="00FC252E">
        <w:rPr>
          <w:rFonts w:ascii="Arial" w:hAnsi="Arial" w:cs="Arial"/>
          <w:sz w:val="22"/>
          <w:szCs w:val="22"/>
          <w:lang w:val="lv-LV"/>
        </w:rPr>
        <w:t>2.</w:t>
      </w:r>
      <w:r w:rsidRPr="00AC4A96">
        <w:rPr>
          <w:rFonts w:ascii="Arial" w:hAnsi="Arial" w:cs="Arial"/>
          <w:sz w:val="22"/>
          <w:szCs w:val="22"/>
          <w:lang w:val="lv-LV"/>
        </w:rPr>
        <w:t>3.2.</w:t>
      </w:r>
      <w:r w:rsidR="00436BF6">
        <w:rPr>
          <w:rFonts w:ascii="Arial" w:hAnsi="Arial" w:cs="Arial"/>
          <w:sz w:val="22"/>
          <w:szCs w:val="22"/>
          <w:lang w:val="lv-LV"/>
        </w:rPr>
        <w:t xml:space="preserve"> </w:t>
      </w:r>
      <w:r w:rsidRPr="00AC4A96">
        <w:rPr>
          <w:rFonts w:ascii="Arial" w:hAnsi="Arial" w:cs="Arial"/>
          <w:sz w:val="22"/>
          <w:szCs w:val="22"/>
          <w:lang w:val="lv-LV"/>
        </w:rPr>
        <w:t>p.):</w:t>
      </w:r>
    </w:p>
    <w:tbl>
      <w:tblPr>
        <w:tblStyle w:val="Reatabula"/>
        <w:tblW w:w="0" w:type="auto"/>
        <w:tblInd w:w="137" w:type="dxa"/>
        <w:tblLook w:val="04A0" w:firstRow="1" w:lastRow="0" w:firstColumn="1" w:lastColumn="0" w:noHBand="0" w:noVBand="1"/>
      </w:tblPr>
      <w:tblGrid>
        <w:gridCol w:w="3361"/>
        <w:gridCol w:w="3133"/>
        <w:gridCol w:w="2616"/>
      </w:tblGrid>
      <w:tr w:rsidR="00AC4A96" w:rsidRPr="00AC4A96" w14:paraId="31146D73" w14:textId="77777777" w:rsidTr="00921FD2">
        <w:tc>
          <w:tcPr>
            <w:tcW w:w="9214" w:type="dxa"/>
            <w:gridSpan w:val="3"/>
            <w:vAlign w:val="center"/>
          </w:tcPr>
          <w:p w14:paraId="44B42D67" w14:textId="045E493D" w:rsidR="00AC4A96" w:rsidRPr="00AC4A96" w:rsidRDefault="00AC4A96" w:rsidP="00AC4A96">
            <w:pPr>
              <w:jc w:val="center"/>
              <w:rPr>
                <w:rFonts w:ascii="Arial" w:hAnsi="Arial" w:cs="Arial"/>
                <w:b/>
                <w:sz w:val="22"/>
                <w:szCs w:val="22"/>
                <w:lang w:val="lv-LV" w:eastAsia="en-US"/>
              </w:rPr>
            </w:pPr>
            <w:r w:rsidRPr="00AC4A96">
              <w:rPr>
                <w:rFonts w:ascii="Arial" w:hAnsi="Arial" w:cs="Arial"/>
                <w:b/>
                <w:sz w:val="22"/>
                <w:szCs w:val="22"/>
                <w:lang w:val="lv-LV" w:eastAsia="en-US"/>
              </w:rPr>
              <w:t xml:space="preserve">Apgrozījums </w:t>
            </w:r>
            <w:r w:rsidRPr="00436B81">
              <w:rPr>
                <w:rFonts w:ascii="Arial" w:hAnsi="Arial" w:cs="Arial"/>
                <w:b/>
                <w:sz w:val="22"/>
                <w:szCs w:val="22"/>
                <w:lang w:val="lv-LV" w:eastAsia="en-US"/>
              </w:rPr>
              <w:t xml:space="preserve">par </w:t>
            </w:r>
            <w:r w:rsidR="00436B81" w:rsidRPr="00436B81">
              <w:rPr>
                <w:rFonts w:ascii="Arial" w:hAnsi="Arial" w:cs="Arial"/>
                <w:b/>
                <w:sz w:val="22"/>
                <w:szCs w:val="22"/>
                <w:lang w:val="lv-LV" w:eastAsia="en-US"/>
              </w:rPr>
              <w:t>3</w:t>
            </w:r>
            <w:r w:rsidRPr="00436B81">
              <w:rPr>
                <w:rFonts w:ascii="Arial" w:hAnsi="Arial" w:cs="Arial"/>
                <w:b/>
                <w:sz w:val="22"/>
                <w:szCs w:val="22"/>
                <w:lang w:val="lv-LV" w:eastAsia="en-US"/>
              </w:rPr>
              <w:t xml:space="preserve"> (</w:t>
            </w:r>
            <w:r w:rsidR="00436B81" w:rsidRPr="00436B81">
              <w:rPr>
                <w:rFonts w:ascii="Arial" w:hAnsi="Arial" w:cs="Arial"/>
                <w:b/>
                <w:sz w:val="22"/>
                <w:szCs w:val="22"/>
                <w:lang w:val="lv-LV" w:eastAsia="en-US"/>
              </w:rPr>
              <w:t>trīs</w:t>
            </w:r>
            <w:r w:rsidRPr="00AC4A96">
              <w:rPr>
                <w:rFonts w:ascii="Arial" w:hAnsi="Arial" w:cs="Arial"/>
                <w:b/>
                <w:sz w:val="22"/>
                <w:szCs w:val="22"/>
                <w:lang w:val="lv-LV" w:eastAsia="en-US"/>
              </w:rPr>
              <w:t>)</w:t>
            </w:r>
            <w:r w:rsidRPr="00AC4A96">
              <w:rPr>
                <w:rFonts w:ascii="Arial" w:hAnsi="Arial" w:cs="Arial"/>
                <w:b/>
                <w:sz w:val="22"/>
                <w:szCs w:val="22"/>
                <w:vertAlign w:val="superscript"/>
                <w:lang w:val="lv-LV" w:eastAsia="en-US"/>
              </w:rPr>
              <w:footnoteReference w:id="11"/>
            </w:r>
            <w:r w:rsidRPr="00AC4A96">
              <w:rPr>
                <w:rFonts w:ascii="Arial" w:hAnsi="Arial" w:cs="Arial"/>
                <w:b/>
                <w:sz w:val="22"/>
                <w:szCs w:val="22"/>
                <w:lang w:val="lv-LV" w:eastAsia="en-US"/>
              </w:rPr>
              <w:t xml:space="preserve"> gadiem</w:t>
            </w:r>
          </w:p>
          <w:p w14:paraId="4F3EA388" w14:textId="77777777" w:rsidR="00AC4A96" w:rsidRPr="00AC4A96" w:rsidRDefault="00AC4A96" w:rsidP="00AC4A96">
            <w:pPr>
              <w:jc w:val="center"/>
              <w:rPr>
                <w:rFonts w:ascii="Arial" w:hAnsi="Arial" w:cs="Arial"/>
                <w:bCs/>
                <w:sz w:val="22"/>
                <w:szCs w:val="22"/>
                <w:lang w:val="lv-LV" w:eastAsia="en-US"/>
              </w:rPr>
            </w:pPr>
            <w:r w:rsidRPr="00AC4A96">
              <w:rPr>
                <w:rFonts w:ascii="Arial" w:hAnsi="Arial" w:cs="Arial"/>
                <w:b/>
                <w:sz w:val="22"/>
                <w:szCs w:val="22"/>
                <w:lang w:val="lv-LV" w:eastAsia="en-US"/>
              </w:rPr>
              <w:t>(EUR bez PVN)</w:t>
            </w:r>
          </w:p>
        </w:tc>
      </w:tr>
      <w:tr w:rsidR="00AC4A96" w:rsidRPr="00AC4A96" w14:paraId="1329F564" w14:textId="77777777" w:rsidTr="00921FD2">
        <w:tc>
          <w:tcPr>
            <w:tcW w:w="3402" w:type="dxa"/>
          </w:tcPr>
          <w:p w14:paraId="77B7B4D5" w14:textId="4FA0C05E"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20</w:t>
            </w:r>
            <w:r w:rsidR="00E248D2">
              <w:rPr>
                <w:rFonts w:ascii="Arial" w:hAnsi="Arial" w:cs="Arial"/>
                <w:bCs/>
                <w:sz w:val="22"/>
                <w:szCs w:val="22"/>
                <w:lang w:val="lv-LV" w:eastAsia="en-US"/>
              </w:rPr>
              <w:t>_</w:t>
            </w:r>
            <w:r w:rsidRPr="00AC4A96">
              <w:rPr>
                <w:rFonts w:ascii="Arial" w:hAnsi="Arial" w:cs="Arial"/>
                <w:bCs/>
                <w:sz w:val="22"/>
                <w:szCs w:val="22"/>
                <w:lang w:val="lv-LV" w:eastAsia="en-US"/>
              </w:rPr>
              <w:t>__.gadā</w:t>
            </w:r>
          </w:p>
        </w:tc>
        <w:tc>
          <w:tcPr>
            <w:tcW w:w="3170" w:type="dxa"/>
          </w:tcPr>
          <w:p w14:paraId="5DA14A56" w14:textId="6500A605"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20</w:t>
            </w:r>
            <w:r w:rsidR="00E248D2">
              <w:rPr>
                <w:rFonts w:ascii="Arial" w:hAnsi="Arial" w:cs="Arial"/>
                <w:bCs/>
                <w:sz w:val="22"/>
                <w:szCs w:val="22"/>
                <w:lang w:val="lv-LV" w:eastAsia="en-US"/>
              </w:rPr>
              <w:t>_</w:t>
            </w:r>
            <w:r w:rsidRPr="00AC4A96">
              <w:rPr>
                <w:rFonts w:ascii="Arial" w:hAnsi="Arial" w:cs="Arial"/>
                <w:bCs/>
                <w:sz w:val="22"/>
                <w:szCs w:val="22"/>
                <w:lang w:val="lv-LV" w:eastAsia="en-US"/>
              </w:rPr>
              <w:t>__.gadā</w:t>
            </w:r>
          </w:p>
        </w:tc>
        <w:tc>
          <w:tcPr>
            <w:tcW w:w="2642" w:type="dxa"/>
          </w:tcPr>
          <w:p w14:paraId="0FADA1EF" w14:textId="154693CC"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20</w:t>
            </w:r>
            <w:r w:rsidR="00E248D2">
              <w:rPr>
                <w:rFonts w:ascii="Arial" w:hAnsi="Arial" w:cs="Arial"/>
                <w:bCs/>
                <w:sz w:val="22"/>
                <w:szCs w:val="22"/>
                <w:lang w:val="lv-LV" w:eastAsia="en-US"/>
              </w:rPr>
              <w:t>_</w:t>
            </w:r>
            <w:r w:rsidRPr="00AC4A96">
              <w:rPr>
                <w:rFonts w:ascii="Arial" w:hAnsi="Arial" w:cs="Arial"/>
                <w:bCs/>
                <w:sz w:val="22"/>
                <w:szCs w:val="22"/>
                <w:lang w:val="lv-LV" w:eastAsia="en-US"/>
              </w:rPr>
              <w:t>__.gadā</w:t>
            </w:r>
          </w:p>
        </w:tc>
      </w:tr>
      <w:tr w:rsidR="00AC4A96" w:rsidRPr="00AC4A96" w14:paraId="165F95E5" w14:textId="77777777" w:rsidTr="00921FD2">
        <w:tc>
          <w:tcPr>
            <w:tcW w:w="3402" w:type="dxa"/>
          </w:tcPr>
          <w:p w14:paraId="4BB7AD35" w14:textId="77777777" w:rsidR="00AC4A96" w:rsidRPr="00AC4A96" w:rsidRDefault="00AC4A96" w:rsidP="00AC4A96">
            <w:pPr>
              <w:jc w:val="center"/>
              <w:rPr>
                <w:rFonts w:ascii="Arial" w:hAnsi="Arial" w:cs="Arial"/>
                <w:bCs/>
                <w:sz w:val="22"/>
                <w:szCs w:val="22"/>
                <w:lang w:val="lv-LV" w:eastAsia="en-US"/>
              </w:rPr>
            </w:pPr>
          </w:p>
        </w:tc>
        <w:tc>
          <w:tcPr>
            <w:tcW w:w="3170" w:type="dxa"/>
          </w:tcPr>
          <w:p w14:paraId="607CA6B7" w14:textId="77777777" w:rsidR="00AC4A96" w:rsidRPr="00AC4A96" w:rsidRDefault="00AC4A96" w:rsidP="00AC4A96">
            <w:pPr>
              <w:jc w:val="center"/>
              <w:rPr>
                <w:rFonts w:ascii="Arial" w:hAnsi="Arial" w:cs="Arial"/>
                <w:bCs/>
                <w:sz w:val="22"/>
                <w:szCs w:val="22"/>
                <w:lang w:val="lv-LV" w:eastAsia="en-US"/>
              </w:rPr>
            </w:pPr>
          </w:p>
        </w:tc>
        <w:tc>
          <w:tcPr>
            <w:tcW w:w="2642" w:type="dxa"/>
          </w:tcPr>
          <w:p w14:paraId="291499DE" w14:textId="77777777" w:rsidR="00AC4A96" w:rsidRPr="00AC4A96" w:rsidRDefault="00AC4A96" w:rsidP="00AC4A96">
            <w:pPr>
              <w:jc w:val="center"/>
              <w:rPr>
                <w:rFonts w:ascii="Arial" w:hAnsi="Arial" w:cs="Arial"/>
                <w:bCs/>
                <w:sz w:val="22"/>
                <w:szCs w:val="22"/>
                <w:lang w:val="lv-LV" w:eastAsia="en-US"/>
              </w:rPr>
            </w:pPr>
          </w:p>
        </w:tc>
      </w:tr>
      <w:tr w:rsidR="00AC4A96" w:rsidRPr="00AC4A96" w14:paraId="3F8CA519" w14:textId="77777777" w:rsidTr="00921FD2">
        <w:tc>
          <w:tcPr>
            <w:tcW w:w="6572" w:type="dxa"/>
            <w:gridSpan w:val="2"/>
          </w:tcPr>
          <w:p w14:paraId="6C06272A" w14:textId="77777777" w:rsidR="00AC4A96" w:rsidRPr="00AC4A96" w:rsidRDefault="00AC4A96" w:rsidP="00AC4A96">
            <w:pPr>
              <w:jc w:val="right"/>
              <w:rPr>
                <w:rFonts w:ascii="Arial" w:hAnsi="Arial" w:cs="Arial"/>
                <w:bCs/>
                <w:sz w:val="22"/>
                <w:szCs w:val="22"/>
                <w:lang w:val="lv-LV" w:eastAsia="en-US"/>
              </w:rPr>
            </w:pPr>
            <w:r w:rsidRPr="00AC4A96">
              <w:rPr>
                <w:rFonts w:ascii="Arial" w:hAnsi="Arial" w:cs="Arial"/>
                <w:bCs/>
                <w:sz w:val="22"/>
                <w:szCs w:val="22"/>
                <w:lang w:val="lv-LV" w:eastAsia="en-US"/>
              </w:rPr>
              <w:t>Apgrozījums kopā:</w:t>
            </w:r>
          </w:p>
        </w:tc>
        <w:tc>
          <w:tcPr>
            <w:tcW w:w="2642" w:type="dxa"/>
          </w:tcPr>
          <w:p w14:paraId="43196035" w14:textId="77777777" w:rsidR="00AC4A96" w:rsidRPr="00AC4A96" w:rsidRDefault="00AC4A96" w:rsidP="00AC4A96">
            <w:pPr>
              <w:jc w:val="center"/>
              <w:rPr>
                <w:rFonts w:ascii="Arial" w:hAnsi="Arial" w:cs="Arial"/>
                <w:bCs/>
                <w:sz w:val="22"/>
                <w:szCs w:val="22"/>
                <w:lang w:val="lv-LV" w:eastAsia="en-US"/>
              </w:rPr>
            </w:pPr>
          </w:p>
        </w:tc>
      </w:tr>
      <w:tr w:rsidR="00AC4A96" w:rsidRPr="00AC4A96" w14:paraId="168642DA" w14:textId="77777777" w:rsidTr="00921FD2">
        <w:trPr>
          <w:trHeight w:val="290"/>
        </w:trPr>
        <w:tc>
          <w:tcPr>
            <w:tcW w:w="6572" w:type="dxa"/>
            <w:gridSpan w:val="2"/>
          </w:tcPr>
          <w:p w14:paraId="11A693BD" w14:textId="77777777" w:rsidR="00AC4A96" w:rsidRPr="00AC4A96" w:rsidRDefault="00AC4A96" w:rsidP="00AC4A96">
            <w:pPr>
              <w:jc w:val="right"/>
              <w:rPr>
                <w:rFonts w:ascii="Arial" w:hAnsi="Arial" w:cs="Arial"/>
                <w:bCs/>
                <w:sz w:val="22"/>
                <w:szCs w:val="22"/>
                <w:lang w:val="lv-LV" w:eastAsia="en-US"/>
              </w:rPr>
            </w:pPr>
            <w:r w:rsidRPr="00AC4A96">
              <w:rPr>
                <w:rFonts w:ascii="Arial" w:hAnsi="Arial" w:cs="Arial"/>
                <w:bCs/>
                <w:sz w:val="22"/>
                <w:szCs w:val="22"/>
                <w:lang w:val="lv-LV" w:eastAsia="en-US"/>
              </w:rPr>
              <w:t>Vidējais apgrozījums 3 (trīs) gados:</w:t>
            </w:r>
          </w:p>
        </w:tc>
        <w:tc>
          <w:tcPr>
            <w:tcW w:w="2642" w:type="dxa"/>
          </w:tcPr>
          <w:p w14:paraId="3E7E8377" w14:textId="77777777" w:rsidR="00AC4A96" w:rsidRPr="00AC4A96" w:rsidRDefault="00AC4A96" w:rsidP="00AC4A96">
            <w:pPr>
              <w:jc w:val="center"/>
              <w:rPr>
                <w:rFonts w:ascii="Arial" w:hAnsi="Arial" w:cs="Arial"/>
                <w:bCs/>
                <w:sz w:val="22"/>
                <w:szCs w:val="22"/>
                <w:lang w:val="lv-LV" w:eastAsia="en-US"/>
              </w:rPr>
            </w:pPr>
          </w:p>
        </w:tc>
      </w:tr>
    </w:tbl>
    <w:p w14:paraId="37BF57C6" w14:textId="77777777" w:rsidR="00AC4A96" w:rsidRPr="00AC4A96" w:rsidRDefault="00AC4A96" w:rsidP="00AC4A96">
      <w:pPr>
        <w:jc w:val="both"/>
        <w:rPr>
          <w:rFonts w:ascii="Arial" w:hAnsi="Arial" w:cs="Arial"/>
          <w:bCs/>
          <w:sz w:val="22"/>
          <w:szCs w:val="22"/>
          <w:u w:val="single"/>
          <w:lang w:val="lv-LV"/>
        </w:rPr>
      </w:pPr>
    </w:p>
    <w:p w14:paraId="429711B5" w14:textId="77777777" w:rsidR="00AC4A96" w:rsidRPr="00AC4A96" w:rsidRDefault="00AC4A96" w:rsidP="00AC4A96">
      <w:pPr>
        <w:jc w:val="both"/>
        <w:rPr>
          <w:rFonts w:ascii="Arial" w:hAnsi="Arial" w:cs="Arial"/>
          <w:bCs/>
          <w:sz w:val="22"/>
          <w:szCs w:val="22"/>
          <w:u w:val="single"/>
          <w:lang w:val="lv-LV"/>
        </w:rPr>
      </w:pPr>
    </w:p>
    <w:p w14:paraId="388F313C" w14:textId="49D01ED0" w:rsidR="00AC4A96" w:rsidRPr="00AC4A96" w:rsidRDefault="00AC4A96" w:rsidP="00AC4A96">
      <w:pPr>
        <w:jc w:val="both"/>
        <w:rPr>
          <w:rFonts w:ascii="Arial" w:hAnsi="Arial" w:cs="Arial"/>
          <w:bCs/>
          <w:sz w:val="22"/>
          <w:szCs w:val="22"/>
          <w:lang w:val="lv-LV"/>
        </w:rPr>
      </w:pPr>
      <w:r w:rsidRPr="00AC4A96">
        <w:rPr>
          <w:rFonts w:ascii="Arial" w:hAnsi="Arial" w:cs="Arial"/>
          <w:bCs/>
          <w:sz w:val="22"/>
          <w:szCs w:val="22"/>
          <w:u w:val="single"/>
          <w:lang w:val="lv-LV"/>
        </w:rPr>
        <w:t>2.tabula</w:t>
      </w:r>
      <w:r w:rsidRPr="00AC4A96">
        <w:rPr>
          <w:rFonts w:ascii="Arial" w:hAnsi="Arial" w:cs="Arial"/>
          <w:bCs/>
          <w:sz w:val="22"/>
          <w:szCs w:val="22"/>
          <w:lang w:val="lv-LV"/>
        </w:rPr>
        <w:t>. Informācija par pretendenta profesionālo pieredzi</w:t>
      </w:r>
      <w:r w:rsidR="0005590E">
        <w:rPr>
          <w:rFonts w:ascii="Arial" w:hAnsi="Arial" w:cs="Arial"/>
          <w:bCs/>
          <w:sz w:val="22"/>
          <w:szCs w:val="22"/>
          <w:lang w:val="lv-LV"/>
        </w:rPr>
        <w:t>.</w:t>
      </w:r>
    </w:p>
    <w:p w14:paraId="68609486" w14:textId="77777777" w:rsidR="00AC4A96" w:rsidRPr="00AC4A96" w:rsidRDefault="00AC4A96" w:rsidP="00AC4A96">
      <w:pPr>
        <w:jc w:val="center"/>
        <w:rPr>
          <w:rFonts w:ascii="Arial" w:hAnsi="Arial" w:cs="Arial"/>
          <w:b/>
          <w:bCs/>
          <w:sz w:val="22"/>
          <w:szCs w:val="22"/>
          <w:lang w:val="lv-LV"/>
        </w:rPr>
      </w:pPr>
    </w:p>
    <w:p w14:paraId="5C2ECEB1" w14:textId="4D5B7CD0" w:rsidR="00AC4A96" w:rsidRPr="00AC4A96" w:rsidRDefault="00AC4A96" w:rsidP="00AC4A96">
      <w:pPr>
        <w:ind w:firstLine="567"/>
        <w:jc w:val="both"/>
        <w:rPr>
          <w:rFonts w:ascii="Arial" w:hAnsi="Arial" w:cs="Arial"/>
          <w:sz w:val="22"/>
          <w:szCs w:val="22"/>
          <w:lang w:val="lv-LV"/>
        </w:rPr>
      </w:pPr>
      <w:r w:rsidRPr="00AC4A96">
        <w:rPr>
          <w:rFonts w:ascii="Arial" w:hAnsi="Arial" w:cs="Arial"/>
          <w:sz w:val="22"/>
          <w:szCs w:val="22"/>
          <w:lang w:val="lv-LV"/>
        </w:rPr>
        <w:t>Informē par sekmīgi izpildītu līgumu, kura ietvaros sekmīgi veikt</w:t>
      </w:r>
      <w:r w:rsidR="00E248D2">
        <w:rPr>
          <w:rFonts w:ascii="Arial" w:hAnsi="Arial" w:cs="Arial"/>
          <w:sz w:val="22"/>
          <w:szCs w:val="22"/>
          <w:lang w:val="lv-LV"/>
        </w:rPr>
        <w:t>as</w:t>
      </w:r>
      <w:r w:rsidRPr="00AC4A96">
        <w:rPr>
          <w:rFonts w:ascii="Arial" w:hAnsi="Arial" w:cs="Arial"/>
          <w:sz w:val="22"/>
          <w:szCs w:val="22"/>
          <w:lang w:val="lv-LV"/>
        </w:rPr>
        <w:t xml:space="preserve"> iepirkuma priekšmetam līdzīg</w:t>
      </w:r>
      <w:r w:rsidR="00E248D2">
        <w:rPr>
          <w:rFonts w:ascii="Arial" w:hAnsi="Arial" w:cs="Arial"/>
          <w:sz w:val="22"/>
          <w:szCs w:val="22"/>
          <w:lang w:val="lv-LV"/>
        </w:rPr>
        <w:t>as</w:t>
      </w:r>
      <w:r w:rsidRPr="00AC4A96">
        <w:rPr>
          <w:rFonts w:ascii="Arial" w:hAnsi="Arial" w:cs="Arial"/>
          <w:sz w:val="22"/>
          <w:szCs w:val="22"/>
          <w:lang w:val="lv-LV"/>
        </w:rPr>
        <w:t xml:space="preserve"> preču piegād</w:t>
      </w:r>
      <w:r w:rsidR="00E248D2">
        <w:rPr>
          <w:rFonts w:ascii="Arial" w:hAnsi="Arial" w:cs="Arial"/>
          <w:sz w:val="22"/>
          <w:szCs w:val="22"/>
          <w:lang w:val="lv-LV"/>
        </w:rPr>
        <w:t>es</w:t>
      </w:r>
      <w:r w:rsidRPr="00AC4A96">
        <w:rPr>
          <w:rFonts w:ascii="Arial" w:hAnsi="Arial" w:cs="Arial"/>
          <w:sz w:val="22"/>
          <w:szCs w:val="22"/>
          <w:lang w:val="lv-LV"/>
        </w:rPr>
        <w:t xml:space="preserve"> (saskaņā ar sarunu procedūras nolikuma 3.</w:t>
      </w:r>
      <w:r w:rsidR="00FC252E">
        <w:rPr>
          <w:rFonts w:ascii="Arial" w:hAnsi="Arial" w:cs="Arial"/>
          <w:sz w:val="22"/>
          <w:szCs w:val="22"/>
          <w:lang w:val="lv-LV"/>
        </w:rPr>
        <w:t>2.</w:t>
      </w:r>
      <w:r w:rsidRPr="00AC4A96">
        <w:rPr>
          <w:rFonts w:ascii="Arial" w:hAnsi="Arial" w:cs="Arial"/>
          <w:sz w:val="22"/>
          <w:szCs w:val="22"/>
          <w:lang w:val="lv-LV"/>
        </w:rPr>
        <w:t>3.3.</w:t>
      </w:r>
      <w:r w:rsidR="00436BF6">
        <w:rPr>
          <w:rFonts w:ascii="Arial" w:hAnsi="Arial" w:cs="Arial"/>
          <w:sz w:val="22"/>
          <w:szCs w:val="22"/>
          <w:lang w:val="lv-LV"/>
        </w:rPr>
        <w:t xml:space="preserve"> </w:t>
      </w:r>
      <w:r w:rsidRPr="00AC4A96">
        <w:rPr>
          <w:rFonts w:ascii="Arial" w:hAnsi="Arial" w:cs="Arial"/>
          <w:sz w:val="22"/>
          <w:szCs w:val="22"/>
          <w:lang w:val="lv-LV"/>
        </w:rPr>
        <w:t>p.):</w:t>
      </w:r>
    </w:p>
    <w:tbl>
      <w:tblPr>
        <w:tblStyle w:val="Reatabula"/>
        <w:tblW w:w="9214" w:type="dxa"/>
        <w:tblInd w:w="-5" w:type="dxa"/>
        <w:tblLook w:val="04A0" w:firstRow="1" w:lastRow="0" w:firstColumn="1" w:lastColumn="0" w:noHBand="0" w:noVBand="1"/>
      </w:tblPr>
      <w:tblGrid>
        <w:gridCol w:w="2014"/>
        <w:gridCol w:w="2527"/>
        <w:gridCol w:w="2086"/>
        <w:gridCol w:w="2587"/>
      </w:tblGrid>
      <w:tr w:rsidR="00AC4A96" w:rsidRPr="00AC4A96" w14:paraId="21679839" w14:textId="77777777" w:rsidTr="00921FD2">
        <w:trPr>
          <w:trHeight w:val="1610"/>
        </w:trPr>
        <w:tc>
          <w:tcPr>
            <w:tcW w:w="2002" w:type="dxa"/>
            <w:shd w:val="clear" w:color="auto" w:fill="F2F2F2" w:themeFill="background1" w:themeFillShade="F2"/>
            <w:vAlign w:val="center"/>
          </w:tcPr>
          <w:p w14:paraId="0ABC395E" w14:textId="77777777" w:rsidR="00AC4A96" w:rsidRPr="00AC4A96" w:rsidRDefault="00AC4A96" w:rsidP="00AC4A96">
            <w:pPr>
              <w:keepNext/>
              <w:jc w:val="center"/>
              <w:outlineLvl w:val="3"/>
              <w:rPr>
                <w:rFonts w:ascii="Arial" w:hAnsi="Arial" w:cs="Arial"/>
                <w:noProof/>
                <w:sz w:val="22"/>
                <w:szCs w:val="22"/>
                <w:lang w:val="lv-LV" w:eastAsia="en-US"/>
              </w:rPr>
            </w:pPr>
            <w:bookmarkStart w:id="70" w:name="_Hlk63948105"/>
            <w:r w:rsidRPr="00AC4A96">
              <w:rPr>
                <w:rFonts w:ascii="Arial" w:hAnsi="Arial" w:cs="Arial"/>
                <w:noProof/>
                <w:sz w:val="22"/>
                <w:szCs w:val="22"/>
                <w:lang w:val="lv-LV" w:eastAsia="en-US"/>
              </w:rPr>
              <w:t>Līguma darbības laiks (gads)</w:t>
            </w:r>
          </w:p>
          <w:p w14:paraId="71F16F30" w14:textId="77777777" w:rsidR="00AC4A96" w:rsidRPr="00AC4A96" w:rsidRDefault="00AC4A96" w:rsidP="00AC4A96">
            <w:pPr>
              <w:keepNext/>
              <w:jc w:val="center"/>
              <w:outlineLvl w:val="3"/>
              <w:rPr>
                <w:rFonts w:ascii="Arial" w:hAnsi="Arial" w:cs="Arial"/>
                <w:noProof/>
                <w:sz w:val="22"/>
                <w:szCs w:val="22"/>
                <w:u w:val="single"/>
                <w:lang w:val="lv-LV" w:eastAsia="en-US"/>
              </w:rPr>
            </w:pPr>
          </w:p>
          <w:p w14:paraId="56436C70" w14:textId="77777777" w:rsidR="00AC4A96" w:rsidRPr="00AC4A96" w:rsidRDefault="00AC4A96" w:rsidP="00AC4A96">
            <w:pPr>
              <w:keepNext/>
              <w:jc w:val="center"/>
              <w:outlineLvl w:val="3"/>
              <w:rPr>
                <w:rFonts w:ascii="Arial" w:hAnsi="Arial" w:cs="Arial"/>
                <w:sz w:val="22"/>
                <w:szCs w:val="22"/>
                <w:lang w:val="lv-LV" w:eastAsia="en-US"/>
              </w:rPr>
            </w:pPr>
            <w:r w:rsidRPr="00AC4A96">
              <w:rPr>
                <w:rFonts w:ascii="Arial" w:hAnsi="Arial" w:cs="Arial"/>
                <w:noProof/>
                <w:sz w:val="22"/>
                <w:szCs w:val="22"/>
                <w:u w:val="single"/>
                <w:lang w:val="lv-LV" w:eastAsia="en-US"/>
              </w:rPr>
              <w:t>no</w:t>
            </w:r>
            <w:r w:rsidRPr="00AC4A96">
              <w:rPr>
                <w:rFonts w:ascii="Arial" w:hAnsi="Arial" w:cs="Arial"/>
                <w:noProof/>
                <w:sz w:val="22"/>
                <w:szCs w:val="22"/>
                <w:lang w:val="lv-LV" w:eastAsia="en-US"/>
              </w:rPr>
              <w:t xml:space="preserve"> līguma noslēgšanas…</w:t>
            </w:r>
            <w:r w:rsidRPr="00AC4A96">
              <w:rPr>
                <w:rFonts w:ascii="Arial" w:hAnsi="Arial" w:cs="Arial"/>
                <w:noProof/>
                <w:sz w:val="22"/>
                <w:szCs w:val="22"/>
                <w:u w:val="single"/>
                <w:lang w:val="lv-LV" w:eastAsia="en-US"/>
              </w:rPr>
              <w:t>līdz</w:t>
            </w:r>
            <w:r w:rsidRPr="00AC4A96">
              <w:rPr>
                <w:rFonts w:ascii="Arial" w:hAnsi="Arial" w:cs="Arial"/>
                <w:noProof/>
                <w:sz w:val="22"/>
                <w:szCs w:val="22"/>
                <w:lang w:val="lv-LV" w:eastAsia="en-US"/>
              </w:rPr>
              <w:t xml:space="preserve"> pēdējai preču piegādei (datums))</w:t>
            </w:r>
          </w:p>
        </w:tc>
        <w:tc>
          <w:tcPr>
            <w:tcW w:w="2534" w:type="dxa"/>
            <w:shd w:val="clear" w:color="auto" w:fill="F2F2F2" w:themeFill="background1" w:themeFillShade="F2"/>
            <w:vAlign w:val="center"/>
          </w:tcPr>
          <w:p w14:paraId="73A3E305" w14:textId="1B26A6DF" w:rsidR="00AC4A96" w:rsidRPr="00AC4A96" w:rsidRDefault="00AC4A96" w:rsidP="00AC4A96">
            <w:pPr>
              <w:jc w:val="center"/>
              <w:rPr>
                <w:rFonts w:ascii="Arial" w:hAnsi="Arial" w:cs="Arial"/>
                <w:bCs/>
                <w:sz w:val="22"/>
                <w:szCs w:val="22"/>
                <w:lang w:val="lv-LV" w:eastAsia="en-US"/>
              </w:rPr>
            </w:pPr>
            <w:r w:rsidRPr="00AC4A96">
              <w:rPr>
                <w:rFonts w:ascii="Arial" w:hAnsi="Arial" w:cs="Arial"/>
                <w:bCs/>
                <w:sz w:val="22"/>
                <w:szCs w:val="22"/>
                <w:lang w:val="lv-LV" w:eastAsia="en-US"/>
              </w:rPr>
              <w:t>Piegādāto preču apraksts</w:t>
            </w:r>
            <w:r w:rsidR="00ED5CAC">
              <w:rPr>
                <w:rFonts w:ascii="Arial" w:hAnsi="Arial" w:cs="Arial"/>
                <w:bCs/>
                <w:sz w:val="22"/>
                <w:szCs w:val="22"/>
                <w:lang w:val="lv-LV" w:eastAsia="en-US"/>
              </w:rPr>
              <w:t xml:space="preserve"> (</w:t>
            </w:r>
            <w:r w:rsidR="00ED5CAC" w:rsidRPr="00ED5CAC">
              <w:rPr>
                <w:lang w:val="lv-LV"/>
              </w:rPr>
              <w:t xml:space="preserve"> </w:t>
            </w:r>
            <w:r w:rsidR="00ED5CAC" w:rsidRPr="00ED5CAC">
              <w:rPr>
                <w:rFonts w:ascii="Arial" w:hAnsi="Arial" w:cs="Arial"/>
                <w:bCs/>
                <w:sz w:val="22"/>
                <w:szCs w:val="22"/>
                <w:lang w:val="lv-LV" w:eastAsia="en-US"/>
              </w:rPr>
              <w:t>Līguma priekšmeta (t.sk. arī veikto piegāžu) apraksts</w:t>
            </w:r>
            <w:r w:rsidR="00ED5CAC">
              <w:rPr>
                <w:rFonts w:ascii="Arial" w:hAnsi="Arial" w:cs="Arial"/>
                <w:bCs/>
                <w:sz w:val="22"/>
                <w:szCs w:val="22"/>
                <w:lang w:val="lv-LV" w:eastAsia="en-US"/>
              </w:rPr>
              <w:t>)</w:t>
            </w:r>
          </w:p>
        </w:tc>
        <w:tc>
          <w:tcPr>
            <w:tcW w:w="2090" w:type="dxa"/>
            <w:shd w:val="clear" w:color="auto" w:fill="F2F2F2" w:themeFill="background1" w:themeFillShade="F2"/>
            <w:vAlign w:val="center"/>
          </w:tcPr>
          <w:p w14:paraId="71492AF4" w14:textId="77777777" w:rsidR="00AC4A96" w:rsidRPr="00AC4A96" w:rsidRDefault="00AC4A96" w:rsidP="00AC4A96">
            <w:pPr>
              <w:keepNext/>
              <w:jc w:val="center"/>
              <w:outlineLvl w:val="3"/>
              <w:rPr>
                <w:rFonts w:ascii="Arial" w:hAnsi="Arial" w:cs="Arial"/>
                <w:sz w:val="22"/>
                <w:szCs w:val="22"/>
                <w:lang w:val="lv-LV" w:eastAsia="en-US"/>
              </w:rPr>
            </w:pPr>
            <w:r w:rsidRPr="00AC4A96">
              <w:rPr>
                <w:rFonts w:ascii="Arial" w:hAnsi="Arial" w:cs="Arial"/>
                <w:sz w:val="22"/>
                <w:szCs w:val="22"/>
                <w:lang w:val="lv-LV" w:eastAsia="en-US"/>
              </w:rPr>
              <w:t>Piegādes apjoms (daudzums, līguma summa EUR bez PVN)</w:t>
            </w:r>
          </w:p>
        </w:tc>
        <w:tc>
          <w:tcPr>
            <w:tcW w:w="2588" w:type="dxa"/>
            <w:shd w:val="clear" w:color="auto" w:fill="F2F2F2" w:themeFill="background1" w:themeFillShade="F2"/>
            <w:vAlign w:val="center"/>
          </w:tcPr>
          <w:p w14:paraId="1F01C176" w14:textId="14B4202B" w:rsidR="00AC4A96" w:rsidRPr="009264A9" w:rsidRDefault="00AC4A96" w:rsidP="00AC4A96">
            <w:pPr>
              <w:keepNext/>
              <w:jc w:val="center"/>
              <w:outlineLvl w:val="3"/>
              <w:rPr>
                <w:rFonts w:ascii="Arial" w:hAnsi="Arial" w:cs="Arial"/>
                <w:sz w:val="22"/>
                <w:szCs w:val="22"/>
                <w:lang w:val="lv-LV" w:eastAsia="en-US"/>
              </w:rPr>
            </w:pPr>
            <w:r w:rsidRPr="009264A9">
              <w:rPr>
                <w:rFonts w:ascii="Arial" w:hAnsi="Arial" w:cs="Arial"/>
                <w:b/>
                <w:bCs/>
                <w:sz w:val="22"/>
                <w:szCs w:val="22"/>
                <w:lang w:val="lv-LV" w:eastAsia="en-US"/>
              </w:rPr>
              <w:t>Klients, kontaktinformācija</w:t>
            </w:r>
            <w:r w:rsidR="00ED5CAC" w:rsidRPr="00AC4A96">
              <w:rPr>
                <w:rFonts w:ascii="Arial" w:hAnsi="Arial" w:cs="Arial"/>
                <w:b/>
                <w:sz w:val="22"/>
                <w:szCs w:val="22"/>
                <w:vertAlign w:val="superscript"/>
                <w:lang w:val="lv-LV" w:eastAsia="en-US"/>
              </w:rPr>
              <w:footnoteReference w:id="12"/>
            </w:r>
            <w:r w:rsidRPr="009264A9">
              <w:rPr>
                <w:rFonts w:ascii="Arial" w:hAnsi="Arial" w:cs="Arial"/>
                <w:b/>
                <w:bCs/>
                <w:sz w:val="22"/>
                <w:szCs w:val="22"/>
                <w:lang w:val="lv-LV" w:eastAsia="en-US"/>
              </w:rPr>
              <w:t xml:space="preserve"> </w:t>
            </w:r>
            <w:r w:rsidRPr="009264A9">
              <w:rPr>
                <w:rFonts w:ascii="Arial" w:hAnsi="Arial" w:cs="Arial"/>
                <w:bCs/>
                <w:sz w:val="22"/>
                <w:szCs w:val="22"/>
                <w:lang w:val="lv-LV" w:eastAsia="en-US"/>
              </w:rPr>
              <w:t>(kontaktpersonas vārds, uzvārds, telefona numurs)</w:t>
            </w:r>
          </w:p>
        </w:tc>
      </w:tr>
      <w:tr w:rsidR="00AC4A96" w:rsidRPr="00AC4A96" w14:paraId="16203E6A" w14:textId="77777777" w:rsidTr="00921FD2">
        <w:tc>
          <w:tcPr>
            <w:tcW w:w="2002" w:type="dxa"/>
          </w:tcPr>
          <w:p w14:paraId="1E4779B5" w14:textId="77777777" w:rsidR="00AC4A96" w:rsidRPr="00AC4A96" w:rsidRDefault="00AC4A96" w:rsidP="00AC4A96">
            <w:pPr>
              <w:keepNext/>
              <w:jc w:val="center"/>
              <w:outlineLvl w:val="3"/>
              <w:rPr>
                <w:rFonts w:ascii="Arial" w:hAnsi="Arial" w:cs="Arial"/>
                <w:sz w:val="22"/>
                <w:lang w:val="lv-LV" w:eastAsia="en-US"/>
              </w:rPr>
            </w:pPr>
            <w:r w:rsidRPr="00AC4A96">
              <w:rPr>
                <w:rFonts w:ascii="Arial" w:hAnsi="Arial" w:cs="Arial"/>
                <w:sz w:val="22"/>
                <w:lang w:val="lv-LV" w:eastAsia="en-US"/>
              </w:rPr>
              <w:t>(…)</w:t>
            </w:r>
          </w:p>
        </w:tc>
        <w:tc>
          <w:tcPr>
            <w:tcW w:w="2534" w:type="dxa"/>
          </w:tcPr>
          <w:p w14:paraId="3714D4AB" w14:textId="77777777" w:rsidR="00AC4A96" w:rsidRPr="00AC4A96" w:rsidRDefault="00AC4A96" w:rsidP="00AC4A96">
            <w:pPr>
              <w:keepNext/>
              <w:jc w:val="center"/>
              <w:outlineLvl w:val="3"/>
              <w:rPr>
                <w:rFonts w:ascii="Arial" w:hAnsi="Arial" w:cs="Arial"/>
                <w:sz w:val="22"/>
                <w:lang w:val="lv-LV" w:eastAsia="en-US"/>
              </w:rPr>
            </w:pPr>
            <w:r w:rsidRPr="00AC4A96">
              <w:rPr>
                <w:rFonts w:ascii="Arial" w:hAnsi="Arial" w:cs="Arial"/>
                <w:sz w:val="22"/>
                <w:lang w:val="lv-LV" w:eastAsia="en-US"/>
              </w:rPr>
              <w:t>(…)</w:t>
            </w:r>
          </w:p>
        </w:tc>
        <w:tc>
          <w:tcPr>
            <w:tcW w:w="2090" w:type="dxa"/>
          </w:tcPr>
          <w:p w14:paraId="352F7BA3" w14:textId="77777777" w:rsidR="00AC4A96" w:rsidRPr="00AC4A96" w:rsidRDefault="00AC4A96" w:rsidP="00AC4A96">
            <w:pPr>
              <w:keepNext/>
              <w:jc w:val="center"/>
              <w:outlineLvl w:val="3"/>
              <w:rPr>
                <w:rFonts w:ascii="Arial" w:hAnsi="Arial" w:cs="Arial"/>
                <w:i/>
                <w:iCs/>
                <w:highlight w:val="yellow"/>
                <w:lang w:val="lv-LV" w:eastAsia="en-US"/>
              </w:rPr>
            </w:pPr>
            <w:r w:rsidRPr="00AC4A96">
              <w:rPr>
                <w:rFonts w:ascii="Arial" w:hAnsi="Arial" w:cs="Arial"/>
                <w:sz w:val="22"/>
                <w:lang w:val="lv-LV" w:eastAsia="en-US"/>
              </w:rPr>
              <w:t>(…)</w:t>
            </w:r>
          </w:p>
        </w:tc>
        <w:tc>
          <w:tcPr>
            <w:tcW w:w="2588" w:type="dxa"/>
          </w:tcPr>
          <w:p w14:paraId="79A6FC0C" w14:textId="77777777" w:rsidR="00AC4A96" w:rsidRPr="00AC4A96" w:rsidRDefault="00AC4A96" w:rsidP="00AC4A96">
            <w:pPr>
              <w:keepNext/>
              <w:jc w:val="center"/>
              <w:outlineLvl w:val="3"/>
              <w:rPr>
                <w:rFonts w:ascii="Arial" w:hAnsi="Arial" w:cs="Arial"/>
                <w:i/>
                <w:iCs/>
                <w:highlight w:val="yellow"/>
                <w:lang w:val="lv-LV" w:eastAsia="en-US"/>
              </w:rPr>
            </w:pPr>
            <w:r w:rsidRPr="00AC4A96">
              <w:rPr>
                <w:rFonts w:ascii="Arial" w:hAnsi="Arial" w:cs="Arial"/>
                <w:sz w:val="22"/>
                <w:lang w:val="lv-LV" w:eastAsia="en-US"/>
              </w:rPr>
              <w:t>(…)</w:t>
            </w:r>
          </w:p>
        </w:tc>
      </w:tr>
    </w:tbl>
    <w:p w14:paraId="2413C9D7" w14:textId="77777777" w:rsidR="00AC4A96" w:rsidRPr="00AC4A96" w:rsidRDefault="00AC4A96" w:rsidP="00AC4A96">
      <w:pPr>
        <w:autoSpaceDE w:val="0"/>
        <w:autoSpaceDN w:val="0"/>
        <w:adjustRightInd w:val="0"/>
        <w:rPr>
          <w:rFonts w:ascii="Arial" w:hAnsi="Arial" w:cs="Arial"/>
          <w:sz w:val="22"/>
          <w:szCs w:val="22"/>
          <w:lang w:val="lv-LV" w:eastAsia="lv-LV"/>
        </w:rPr>
      </w:pPr>
    </w:p>
    <w:p w14:paraId="2632F395" w14:textId="77777777" w:rsidR="00AC4A96" w:rsidRPr="00AC4A96" w:rsidRDefault="00AC4A96" w:rsidP="00AC4A96">
      <w:pPr>
        <w:autoSpaceDE w:val="0"/>
        <w:autoSpaceDN w:val="0"/>
        <w:adjustRightInd w:val="0"/>
        <w:rPr>
          <w:rFonts w:ascii="Arial" w:hAnsi="Arial" w:cs="Arial"/>
          <w:sz w:val="22"/>
          <w:szCs w:val="22"/>
          <w:lang w:val="lv-LV" w:eastAsia="lv-LV"/>
        </w:rPr>
      </w:pPr>
      <w:r w:rsidRPr="00AC4A96">
        <w:rPr>
          <w:rFonts w:ascii="Arial" w:hAnsi="Arial" w:cs="Arial"/>
          <w:sz w:val="22"/>
          <w:szCs w:val="22"/>
          <w:lang w:val="lv-LV" w:eastAsia="lv-LV"/>
        </w:rPr>
        <w:t>Vadītāja vai pilnvarotās personas paraksts: __________________________________</w:t>
      </w:r>
    </w:p>
    <w:p w14:paraId="0BB750A2" w14:textId="77777777" w:rsidR="00AC4A96" w:rsidRPr="00AC4A96" w:rsidRDefault="00AC4A96" w:rsidP="00AC4A96">
      <w:pPr>
        <w:autoSpaceDE w:val="0"/>
        <w:autoSpaceDN w:val="0"/>
        <w:adjustRightInd w:val="0"/>
        <w:rPr>
          <w:rFonts w:ascii="Arial" w:hAnsi="Arial" w:cs="Arial"/>
          <w:sz w:val="22"/>
          <w:szCs w:val="22"/>
          <w:lang w:val="lv-LV" w:eastAsia="lv-LV"/>
        </w:rPr>
      </w:pPr>
    </w:p>
    <w:p w14:paraId="129CFE7E" w14:textId="77777777" w:rsidR="00AC4A96" w:rsidRPr="00AC4A96" w:rsidRDefault="00AC4A96" w:rsidP="00AC4A96">
      <w:pPr>
        <w:autoSpaceDE w:val="0"/>
        <w:autoSpaceDN w:val="0"/>
        <w:adjustRightInd w:val="0"/>
        <w:rPr>
          <w:rFonts w:ascii="Arial" w:hAnsi="Arial" w:cs="Arial"/>
          <w:sz w:val="22"/>
          <w:szCs w:val="22"/>
          <w:lang w:val="lv-LV" w:eastAsia="lv-LV"/>
        </w:rPr>
      </w:pPr>
      <w:r w:rsidRPr="00AC4A96">
        <w:rPr>
          <w:rFonts w:ascii="Arial" w:hAnsi="Arial" w:cs="Arial"/>
          <w:sz w:val="22"/>
          <w:szCs w:val="22"/>
          <w:lang w:val="lv-LV" w:eastAsia="lv-LV"/>
        </w:rPr>
        <w:t>Vadītāja vai pilnvarotās personas vārds, uzvārds, amats ________________________z.v.</w:t>
      </w:r>
    </w:p>
    <w:p w14:paraId="2BDBDE9F" w14:textId="77777777" w:rsidR="00AC4A96" w:rsidRPr="00AC4A96" w:rsidRDefault="00AC4A96" w:rsidP="00AC4A96">
      <w:pPr>
        <w:jc w:val="both"/>
        <w:rPr>
          <w:rFonts w:ascii="Arial" w:hAnsi="Arial" w:cs="Arial"/>
          <w:sz w:val="22"/>
          <w:szCs w:val="22"/>
          <w:lang w:val="lv-LV"/>
        </w:rPr>
      </w:pPr>
    </w:p>
    <w:bookmarkEnd w:id="70"/>
    <w:p w14:paraId="2CF8521B" w14:textId="77777777" w:rsidR="00AC4A96" w:rsidRPr="00AC4A96" w:rsidRDefault="00AC4A96" w:rsidP="00AC4A96">
      <w:pPr>
        <w:spacing w:after="160" w:line="259" w:lineRule="auto"/>
        <w:rPr>
          <w:b/>
          <w:lang w:val="lv-LV"/>
        </w:rPr>
      </w:pPr>
      <w:r w:rsidRPr="00AC4A96">
        <w:rPr>
          <w:b/>
          <w:lang w:val="lv-LV"/>
        </w:rPr>
        <w:br w:type="page"/>
      </w:r>
    </w:p>
    <w:p w14:paraId="23100390" w14:textId="0C8CF369" w:rsidR="0029390C" w:rsidRPr="00AC4A96" w:rsidRDefault="0029390C" w:rsidP="00AC4A96">
      <w:pPr>
        <w:spacing w:after="160" w:line="259" w:lineRule="auto"/>
        <w:rPr>
          <w:b/>
          <w:lang w:val="lv-LV"/>
        </w:rPr>
        <w:sectPr w:rsidR="0029390C" w:rsidRPr="00AC4A96" w:rsidSect="00265C07">
          <w:pgSz w:w="11906" w:h="16838"/>
          <w:pgMar w:top="1440" w:right="849" w:bottom="1440" w:left="1800" w:header="708" w:footer="708" w:gutter="0"/>
          <w:cols w:space="708"/>
          <w:docGrid w:linePitch="360"/>
        </w:sectPr>
      </w:pPr>
    </w:p>
    <w:p w14:paraId="02656118" w14:textId="0DC81B00" w:rsidR="00193439" w:rsidRPr="00C76F0C" w:rsidRDefault="00193439" w:rsidP="008F5E5F">
      <w:pPr>
        <w:pStyle w:val="Sarakstarindkopa"/>
        <w:keepNext/>
        <w:numPr>
          <w:ilvl w:val="0"/>
          <w:numId w:val="2"/>
        </w:numPr>
        <w:overflowPunct w:val="0"/>
        <w:autoSpaceDE w:val="0"/>
        <w:autoSpaceDN w:val="0"/>
        <w:adjustRightInd w:val="0"/>
        <w:jc w:val="right"/>
        <w:textAlignment w:val="baseline"/>
        <w:outlineLvl w:val="3"/>
        <w:rPr>
          <w:rFonts w:ascii="Arial" w:hAnsi="Arial" w:cs="Arial"/>
          <w:b/>
          <w:bCs/>
          <w:sz w:val="22"/>
          <w:szCs w:val="22"/>
          <w:lang w:val="lv-LV" w:eastAsia="x-none"/>
        </w:rPr>
      </w:pPr>
      <w:r w:rsidRPr="00C76F0C">
        <w:rPr>
          <w:rFonts w:ascii="Arial" w:hAnsi="Arial" w:cs="Arial"/>
          <w:b/>
          <w:bCs/>
          <w:sz w:val="22"/>
          <w:szCs w:val="22"/>
          <w:lang w:val="lv-LV" w:eastAsia="x-none"/>
        </w:rPr>
        <w:t>pielikum</w:t>
      </w:r>
      <w:r w:rsidR="00E150E4" w:rsidRPr="00C76F0C">
        <w:rPr>
          <w:rFonts w:ascii="Arial" w:hAnsi="Arial" w:cs="Arial"/>
          <w:b/>
          <w:bCs/>
          <w:sz w:val="22"/>
          <w:szCs w:val="22"/>
          <w:lang w:val="lv-LV" w:eastAsia="x-none"/>
        </w:rPr>
        <w:t>s</w:t>
      </w:r>
    </w:p>
    <w:p w14:paraId="24A1CB77" w14:textId="280C19D1" w:rsidR="00D1466C" w:rsidRPr="00C76F0C" w:rsidRDefault="00193439" w:rsidP="00AC4A96">
      <w:pPr>
        <w:jc w:val="right"/>
        <w:rPr>
          <w:rFonts w:ascii="Arial" w:hAnsi="Arial" w:cs="Arial"/>
          <w:b/>
          <w:bCs/>
          <w:sz w:val="22"/>
          <w:szCs w:val="22"/>
          <w:lang w:val="lv-LV" w:eastAsia="x-none"/>
        </w:rPr>
      </w:pPr>
      <w:r w:rsidRPr="00CC1D0B">
        <w:rPr>
          <w:rFonts w:ascii="Arial" w:hAnsi="Arial" w:cs="Arial"/>
          <w:sz w:val="22"/>
          <w:szCs w:val="22"/>
          <w:lang w:val="lv-LV"/>
        </w:rPr>
        <w:t xml:space="preserve">VAS “Latvijas </w:t>
      </w:r>
      <w:r w:rsidR="00D1466C" w:rsidRPr="00C76F0C">
        <w:rPr>
          <w:rFonts w:ascii="Arial" w:hAnsi="Arial" w:cs="Arial"/>
          <w:b/>
          <w:bCs/>
          <w:sz w:val="22"/>
          <w:szCs w:val="22"/>
          <w:lang w:val="lv-LV" w:eastAsia="x-none"/>
        </w:rPr>
        <w:t xml:space="preserve">pielikums </w:t>
      </w:r>
    </w:p>
    <w:p w14:paraId="6E076C32" w14:textId="77777777" w:rsidR="00D1466C" w:rsidRPr="00CC1D0B" w:rsidRDefault="00D1466C" w:rsidP="00D1466C">
      <w:pPr>
        <w:jc w:val="right"/>
        <w:rPr>
          <w:rFonts w:ascii="Arial" w:hAnsi="Arial" w:cs="Arial"/>
          <w:sz w:val="22"/>
          <w:szCs w:val="22"/>
          <w:lang w:val="lv-LV"/>
        </w:rPr>
      </w:pPr>
      <w:r w:rsidRPr="00CC1D0B">
        <w:rPr>
          <w:rFonts w:ascii="Arial" w:hAnsi="Arial" w:cs="Arial"/>
          <w:sz w:val="22"/>
          <w:szCs w:val="22"/>
          <w:lang w:val="lv-LV"/>
        </w:rPr>
        <w:t xml:space="preserve">VAS “Latvijas dzelzceļš” sarunu procedūras ar publikāciju </w:t>
      </w:r>
    </w:p>
    <w:p w14:paraId="2DCE9D72" w14:textId="111A4667" w:rsidR="00D1466C" w:rsidRPr="00CC1D0B" w:rsidRDefault="00D1466C" w:rsidP="00D1466C">
      <w:pPr>
        <w:jc w:val="right"/>
        <w:rPr>
          <w:rFonts w:ascii="Arial" w:hAnsi="Arial" w:cs="Arial"/>
          <w:sz w:val="22"/>
          <w:szCs w:val="22"/>
          <w:lang w:val="lv-LV"/>
        </w:rPr>
      </w:pPr>
      <w:r w:rsidRPr="00CC1D0B">
        <w:rPr>
          <w:rFonts w:ascii="Arial" w:hAnsi="Arial" w:cs="Arial"/>
          <w:sz w:val="22"/>
          <w:szCs w:val="22"/>
          <w:lang w:val="lv-LV"/>
        </w:rPr>
        <w:t>“</w:t>
      </w:r>
      <w:r w:rsidR="004B6C80" w:rsidRPr="004B6C80">
        <w:rPr>
          <w:rFonts w:ascii="Arial" w:hAnsi="Arial" w:cs="Arial"/>
          <w:sz w:val="22"/>
          <w:szCs w:val="22"/>
          <w:lang w:val="lv-LV"/>
        </w:rPr>
        <w:t>Releju skapju ŠRU-M piegāde</w:t>
      </w:r>
      <w:r w:rsidRPr="00CC1D0B">
        <w:rPr>
          <w:rFonts w:ascii="Arial" w:hAnsi="Arial" w:cs="Arial"/>
          <w:sz w:val="22"/>
          <w:szCs w:val="22"/>
          <w:lang w:val="lv-LV"/>
        </w:rPr>
        <w:t>” nolikumam</w:t>
      </w:r>
    </w:p>
    <w:p w14:paraId="07856C8B" w14:textId="77777777" w:rsidR="00D1466C" w:rsidRPr="00CC1D0B" w:rsidRDefault="00D1466C" w:rsidP="00153253">
      <w:pPr>
        <w:jc w:val="right"/>
        <w:rPr>
          <w:rFonts w:ascii="Arial" w:hAnsi="Arial" w:cs="Arial"/>
          <w:spacing w:val="20"/>
          <w:sz w:val="22"/>
          <w:szCs w:val="22"/>
          <w:lang w:val="lv-LV"/>
        </w:rPr>
      </w:pPr>
    </w:p>
    <w:p w14:paraId="0C3A9723" w14:textId="13999F6A" w:rsidR="00153253" w:rsidRPr="00CC1D0B" w:rsidRDefault="00153253" w:rsidP="00153253">
      <w:pPr>
        <w:jc w:val="right"/>
        <w:rPr>
          <w:rFonts w:ascii="Arial" w:hAnsi="Arial" w:cs="Arial"/>
          <w:spacing w:val="20"/>
          <w:sz w:val="22"/>
          <w:szCs w:val="22"/>
          <w:lang w:val="lv-LV"/>
        </w:rPr>
      </w:pPr>
      <w:r w:rsidRPr="00CC1D0B">
        <w:rPr>
          <w:rFonts w:ascii="Arial" w:hAnsi="Arial" w:cs="Arial"/>
          <w:spacing w:val="20"/>
          <w:sz w:val="22"/>
          <w:szCs w:val="22"/>
          <w:lang w:val="lv-LV"/>
        </w:rPr>
        <w:t>LĪGUMA PROJEKTS</w:t>
      </w:r>
    </w:p>
    <w:p w14:paraId="302FF6E1" w14:textId="77777777" w:rsidR="00DA33B6" w:rsidRPr="00DA33B6" w:rsidRDefault="00DA33B6" w:rsidP="00DA33B6">
      <w:pPr>
        <w:ind w:right="326"/>
        <w:jc w:val="center"/>
        <w:rPr>
          <w:rFonts w:ascii="Arial" w:hAnsi="Arial" w:cs="Arial"/>
          <w:b/>
          <w:sz w:val="22"/>
          <w:szCs w:val="22"/>
          <w:lang w:val="lv-LV"/>
        </w:rPr>
      </w:pPr>
      <w:r w:rsidRPr="00DA33B6">
        <w:rPr>
          <w:rFonts w:ascii="Arial" w:hAnsi="Arial" w:cs="Arial"/>
          <w:b/>
          <w:sz w:val="22"/>
          <w:szCs w:val="22"/>
          <w:lang w:val="lv-LV"/>
        </w:rPr>
        <w:t>LĪGUMS Nr.____________</w:t>
      </w:r>
    </w:p>
    <w:p w14:paraId="3B1EDE45" w14:textId="77777777" w:rsidR="00DA33B6" w:rsidRDefault="00DA33B6" w:rsidP="00DA33B6">
      <w:pPr>
        <w:pStyle w:val="BodyText21"/>
        <w:ind w:right="55"/>
        <w:rPr>
          <w:rFonts w:ascii="Arial" w:hAnsi="Arial" w:cs="Arial"/>
          <w:sz w:val="22"/>
          <w:szCs w:val="22"/>
        </w:rPr>
      </w:pPr>
    </w:p>
    <w:p w14:paraId="2A41D050" w14:textId="77777777" w:rsidR="00DA33B6" w:rsidRDefault="00DA33B6" w:rsidP="00DA33B6">
      <w:pPr>
        <w:pStyle w:val="BodyText21"/>
        <w:ind w:right="55"/>
        <w:rPr>
          <w:rFonts w:ascii="Arial" w:hAnsi="Arial" w:cs="Arial"/>
          <w:i/>
          <w:iCs/>
          <w:sz w:val="22"/>
          <w:szCs w:val="22"/>
        </w:rPr>
      </w:pPr>
      <w:r w:rsidRPr="005E134D">
        <w:rPr>
          <w:rFonts w:ascii="Arial" w:hAnsi="Arial" w:cs="Arial"/>
          <w:i/>
          <w:iCs/>
          <w:sz w:val="22"/>
          <w:szCs w:val="22"/>
          <w:highlight w:val="lightGray"/>
        </w:rPr>
        <w:t>[ja līgums noslēgts rakstveidā, tiek norādīts datums]</w:t>
      </w:r>
    </w:p>
    <w:p w14:paraId="39E15F56" w14:textId="77777777" w:rsidR="00DA33B6" w:rsidRPr="005E134D" w:rsidRDefault="00DA33B6" w:rsidP="00DA33B6">
      <w:pPr>
        <w:pStyle w:val="BodyText21"/>
        <w:ind w:right="55"/>
        <w:rPr>
          <w:rFonts w:ascii="Arial" w:hAnsi="Arial" w:cs="Arial"/>
          <w:i/>
          <w:iCs/>
          <w:sz w:val="22"/>
          <w:szCs w:val="22"/>
        </w:rPr>
      </w:pPr>
      <w:r w:rsidRPr="005E134D">
        <w:rPr>
          <w:rFonts w:ascii="Arial" w:hAnsi="Arial" w:cs="Arial"/>
          <w:sz w:val="22"/>
          <w:szCs w:val="22"/>
        </w:rPr>
        <w:t xml:space="preserve">Rīgā </w:t>
      </w:r>
      <w:r w:rsidRPr="005E134D">
        <w:rPr>
          <w:rFonts w:ascii="Arial" w:hAnsi="Arial" w:cs="Arial"/>
          <w:sz w:val="22"/>
          <w:szCs w:val="22"/>
        </w:rPr>
        <w:tab/>
      </w:r>
      <w:r>
        <w:rPr>
          <w:rFonts w:ascii="Arial" w:hAnsi="Arial" w:cs="Arial"/>
          <w:sz w:val="22"/>
          <w:szCs w:val="22"/>
        </w:rPr>
        <w:t xml:space="preserve">                                                                                                             _______</w:t>
      </w:r>
      <w:r w:rsidRPr="005E134D">
        <w:rPr>
          <w:rFonts w:ascii="Arial" w:hAnsi="Arial" w:cs="Arial"/>
          <w:sz w:val="22"/>
          <w:szCs w:val="22"/>
        </w:rPr>
        <w:t xml:space="preserve">__________ </w:t>
      </w:r>
    </w:p>
    <w:p w14:paraId="16132AA8" w14:textId="77777777" w:rsidR="00DA33B6" w:rsidRPr="005E134D" w:rsidRDefault="00DA33B6" w:rsidP="00DA33B6">
      <w:pPr>
        <w:pStyle w:val="BodyText21"/>
        <w:ind w:right="55"/>
        <w:rPr>
          <w:rFonts w:ascii="Arial" w:hAnsi="Arial" w:cs="Arial"/>
          <w:i/>
          <w:iCs/>
          <w:sz w:val="22"/>
          <w:szCs w:val="22"/>
        </w:rPr>
      </w:pPr>
    </w:p>
    <w:p w14:paraId="78581C49" w14:textId="77777777" w:rsidR="00DA33B6" w:rsidRPr="005E134D" w:rsidRDefault="00DA33B6" w:rsidP="00DA33B6">
      <w:pPr>
        <w:jc w:val="both"/>
        <w:rPr>
          <w:rFonts w:ascii="Arial" w:hAnsi="Arial" w:cs="Arial"/>
          <w:i/>
          <w:iCs/>
          <w:sz w:val="22"/>
          <w:szCs w:val="22"/>
          <w:lang w:val="lv-LV"/>
        </w:rPr>
      </w:pPr>
      <w:r w:rsidRPr="005E134D">
        <w:rPr>
          <w:rFonts w:ascii="Arial" w:hAnsi="Arial" w:cs="Arial"/>
          <w:i/>
          <w:iCs/>
          <w:sz w:val="22"/>
          <w:szCs w:val="22"/>
          <w:highlight w:val="lightGray"/>
          <w:lang w:val="lv-LV"/>
        </w:rPr>
        <w:t>[Vai]</w:t>
      </w:r>
    </w:p>
    <w:p w14:paraId="674211A1" w14:textId="77777777" w:rsidR="00DA33B6" w:rsidRPr="005E134D" w:rsidRDefault="00DA33B6" w:rsidP="00DA33B6">
      <w:pPr>
        <w:pStyle w:val="BodyText21"/>
        <w:ind w:right="55"/>
        <w:rPr>
          <w:rFonts w:ascii="Arial" w:hAnsi="Arial" w:cs="Arial"/>
          <w:i/>
          <w:iCs/>
          <w:sz w:val="22"/>
          <w:szCs w:val="22"/>
        </w:rPr>
      </w:pPr>
    </w:p>
    <w:p w14:paraId="6CAB4A17" w14:textId="77777777" w:rsidR="00DA33B6" w:rsidRDefault="00DA33B6" w:rsidP="00DA33B6">
      <w:pPr>
        <w:rPr>
          <w:rFonts w:ascii="Arial" w:hAnsi="Arial" w:cs="Arial"/>
          <w:i/>
          <w:iCs/>
          <w:sz w:val="22"/>
          <w:szCs w:val="22"/>
          <w:lang w:val="lv-LV"/>
        </w:rPr>
      </w:pPr>
      <w:r w:rsidRPr="005E134D">
        <w:rPr>
          <w:rFonts w:ascii="Arial" w:hAnsi="Arial" w:cs="Arial"/>
          <w:i/>
          <w:iCs/>
          <w:sz w:val="22"/>
          <w:szCs w:val="22"/>
          <w:highlight w:val="lightGray"/>
          <w:lang w:val="lv-LV"/>
        </w:rPr>
        <w:t>[Ja līgums noslēgts e-doc formātā]</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981"/>
      </w:tblGrid>
      <w:tr w:rsidR="00DA33B6" w:rsidRPr="00EF6465" w14:paraId="09757C47" w14:textId="77777777" w:rsidTr="00FC4C21">
        <w:trPr>
          <w:trHeight w:val="665"/>
        </w:trPr>
        <w:tc>
          <w:tcPr>
            <w:tcW w:w="4981" w:type="dxa"/>
            <w:hideMark/>
          </w:tcPr>
          <w:p w14:paraId="0246572F" w14:textId="77777777" w:rsidR="00DA33B6" w:rsidRDefault="00DA33B6" w:rsidP="00FC4C21">
            <w:pPr>
              <w:pStyle w:val="BodyText21"/>
              <w:ind w:right="55"/>
              <w:rPr>
                <w:rFonts w:ascii="Arial" w:hAnsi="Arial" w:cs="Arial"/>
                <w:sz w:val="22"/>
                <w:szCs w:val="22"/>
              </w:rPr>
            </w:pPr>
            <w:r>
              <w:rPr>
                <w:rFonts w:ascii="Arial" w:hAnsi="Arial" w:cs="Arial"/>
                <w:sz w:val="22"/>
                <w:szCs w:val="22"/>
              </w:rPr>
              <w:t>Rīgā</w:t>
            </w:r>
          </w:p>
        </w:tc>
        <w:tc>
          <w:tcPr>
            <w:tcW w:w="4981" w:type="dxa"/>
            <w:hideMark/>
          </w:tcPr>
          <w:p w14:paraId="5F8B5F3E" w14:textId="77777777" w:rsidR="00DA33B6" w:rsidRDefault="00DA33B6" w:rsidP="00FC4C21">
            <w:pPr>
              <w:pStyle w:val="BodyText21"/>
              <w:ind w:right="55"/>
              <w:rPr>
                <w:rFonts w:ascii="Arial" w:hAnsi="Arial" w:cs="Arial"/>
                <w:sz w:val="22"/>
                <w:szCs w:val="22"/>
              </w:rPr>
            </w:pPr>
            <w:r>
              <w:rPr>
                <w:rFonts w:ascii="Arial" w:hAnsi="Arial" w:cs="Arial"/>
                <w:sz w:val="22"/>
                <w:szCs w:val="22"/>
              </w:rPr>
              <w:t>Līguma datums ir pēdējā pievienotā drošā</w:t>
            </w:r>
          </w:p>
          <w:p w14:paraId="00D1BE12" w14:textId="77777777" w:rsidR="00DA33B6" w:rsidRDefault="00DA33B6" w:rsidP="00FC4C21">
            <w:pPr>
              <w:pStyle w:val="BodyText21"/>
              <w:ind w:right="55"/>
              <w:rPr>
                <w:rFonts w:ascii="Arial" w:hAnsi="Arial" w:cs="Arial"/>
                <w:sz w:val="22"/>
                <w:szCs w:val="22"/>
              </w:rPr>
            </w:pPr>
            <w:r>
              <w:rPr>
                <w:rFonts w:ascii="Arial" w:hAnsi="Arial" w:cs="Arial"/>
                <w:sz w:val="22"/>
                <w:szCs w:val="22"/>
              </w:rPr>
              <w:t>elektroniskā paraksta un laika zīmoga datums</w:t>
            </w:r>
          </w:p>
        </w:tc>
      </w:tr>
    </w:tbl>
    <w:p w14:paraId="7B2D6B0F" w14:textId="77777777" w:rsidR="00DA33B6" w:rsidRPr="0045686B" w:rsidRDefault="00DA33B6" w:rsidP="00DA33B6">
      <w:pPr>
        <w:pStyle w:val="1"/>
        <w:shd w:val="clear" w:color="auto" w:fill="auto"/>
        <w:ind w:firstLine="0"/>
        <w:rPr>
          <w:rFonts w:ascii="Arial" w:hAnsi="Arial" w:cs="Arial"/>
          <w:lang w:val="en-US"/>
        </w:rPr>
      </w:pPr>
    </w:p>
    <w:tbl>
      <w:tblPr>
        <w:tblStyle w:val="Reatabul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1"/>
        <w:gridCol w:w="9294"/>
      </w:tblGrid>
      <w:tr w:rsidR="00DA7A38" w:rsidRPr="00E248D2" w14:paraId="3812860F" w14:textId="77777777" w:rsidTr="003D171E">
        <w:tc>
          <w:tcPr>
            <w:tcW w:w="5000" w:type="pct"/>
            <w:gridSpan w:val="2"/>
          </w:tcPr>
          <w:p w14:paraId="7AA21BD4" w14:textId="4C4CF46C" w:rsidR="00DA7A38" w:rsidRPr="00E248D2" w:rsidRDefault="00DA7A38" w:rsidP="003D171E">
            <w:pPr>
              <w:ind w:firstLine="720"/>
              <w:jc w:val="both"/>
              <w:rPr>
                <w:rFonts w:ascii="Arial" w:hAnsi="Arial" w:cs="Arial"/>
                <w:sz w:val="22"/>
                <w:szCs w:val="22"/>
                <w:lang w:val="lv-LV"/>
              </w:rPr>
            </w:pPr>
            <w:r w:rsidRPr="00E248D2">
              <w:rPr>
                <w:rFonts w:ascii="Arial" w:hAnsi="Arial" w:cs="Arial"/>
                <w:sz w:val="22"/>
                <w:szCs w:val="22"/>
                <w:lang w:val="lv-LV"/>
              </w:rPr>
              <w:t xml:space="preserve">VAS  “Latvijas dzelzceļš”, turpmāk – Pircējs, tās Tehniskās vadības direktora </w:t>
            </w:r>
            <w:r w:rsidR="00303CBA" w:rsidRPr="00E248D2">
              <w:rPr>
                <w:rFonts w:ascii="Arial" w:hAnsi="Arial" w:cs="Arial"/>
                <w:sz w:val="22"/>
                <w:szCs w:val="22"/>
                <w:lang w:val="lv-LV"/>
              </w:rPr>
              <w:t>________________</w:t>
            </w:r>
            <w:r w:rsidRPr="00E248D2">
              <w:rPr>
                <w:rFonts w:ascii="Arial" w:hAnsi="Arial" w:cs="Arial"/>
                <w:sz w:val="22"/>
                <w:szCs w:val="22"/>
                <w:lang w:val="lv-LV"/>
              </w:rPr>
              <w:t xml:space="preserve"> personā, kurš rīkojas saskaņā ar VAS “Latvijas dzelzceļš” </w:t>
            </w:r>
            <w:r w:rsidR="00303CBA" w:rsidRPr="00E248D2">
              <w:rPr>
                <w:rFonts w:ascii="Arial" w:hAnsi="Arial" w:cs="Arial"/>
                <w:sz w:val="22"/>
                <w:szCs w:val="22"/>
                <w:lang w:val="lv-LV"/>
              </w:rPr>
              <w:t>______________</w:t>
            </w:r>
            <w:r w:rsidRPr="00E248D2">
              <w:rPr>
                <w:rFonts w:ascii="Arial" w:hAnsi="Arial" w:cs="Arial"/>
                <w:sz w:val="22"/>
                <w:szCs w:val="22"/>
                <w:lang w:val="lv-LV"/>
              </w:rPr>
              <w:t xml:space="preserve"> komercpilnvaru Nr.</w:t>
            </w:r>
            <w:r w:rsidR="00303CBA" w:rsidRPr="00E248D2">
              <w:rPr>
                <w:rFonts w:ascii="Arial" w:hAnsi="Arial" w:cs="Arial"/>
                <w:sz w:val="22"/>
                <w:szCs w:val="22"/>
                <w:lang w:val="lv-LV"/>
              </w:rPr>
              <w:t xml:space="preserve"> _________________</w:t>
            </w:r>
            <w:r w:rsidRPr="00E248D2">
              <w:rPr>
                <w:rFonts w:ascii="Arial" w:hAnsi="Arial" w:cs="Arial"/>
                <w:sz w:val="22"/>
                <w:szCs w:val="22"/>
                <w:lang w:val="lv-LV"/>
              </w:rPr>
              <w:t>, no vienas puses, un</w:t>
            </w:r>
          </w:p>
        </w:tc>
      </w:tr>
      <w:tr w:rsidR="00DA7A38" w:rsidRPr="00E248D2" w14:paraId="57A9D73F" w14:textId="77777777" w:rsidTr="003D171E">
        <w:tc>
          <w:tcPr>
            <w:tcW w:w="5000" w:type="pct"/>
            <w:gridSpan w:val="2"/>
          </w:tcPr>
          <w:p w14:paraId="39ADB29C" w14:textId="4B2D35FE" w:rsidR="00DA7A38" w:rsidRPr="00E248D2" w:rsidRDefault="00E248D2" w:rsidP="003D171E">
            <w:pPr>
              <w:ind w:firstLine="720"/>
              <w:jc w:val="both"/>
              <w:rPr>
                <w:rFonts w:ascii="Arial" w:hAnsi="Arial" w:cs="Arial"/>
                <w:sz w:val="22"/>
                <w:szCs w:val="22"/>
                <w:lang w:val="lv-LV"/>
              </w:rPr>
            </w:pPr>
            <w:r w:rsidRPr="00E248D2">
              <w:rPr>
                <w:rFonts w:ascii="Arial" w:hAnsi="Arial" w:cs="Arial"/>
                <w:b/>
                <w:i/>
                <w:iCs/>
                <w:sz w:val="22"/>
                <w:szCs w:val="22"/>
                <w:highlight w:val="lightGray"/>
                <w:lang w:val="lv-LV"/>
              </w:rPr>
              <w:t>[Izvēlētā pretendenta nosaukums]</w:t>
            </w:r>
            <w:r w:rsidRPr="00E248D2">
              <w:rPr>
                <w:rStyle w:val="a"/>
                <w:rFonts w:ascii="Arial" w:hAnsi="Arial" w:cs="Arial"/>
                <w:bCs/>
                <w:color w:val="000000"/>
                <w:szCs w:val="22"/>
                <w:lang w:val="lv-LV"/>
              </w:rPr>
              <w:t>,</w:t>
            </w:r>
            <w:r w:rsidR="00DA7A38" w:rsidRPr="00E248D2">
              <w:rPr>
                <w:rFonts w:ascii="Arial" w:hAnsi="Arial" w:cs="Arial"/>
                <w:sz w:val="22"/>
                <w:szCs w:val="22"/>
                <w:lang w:val="lv-LV"/>
              </w:rPr>
              <w:t xml:space="preserve">, turpmāk – Pārdevējs, tās </w:t>
            </w:r>
            <w:r w:rsidRPr="00E248D2">
              <w:rPr>
                <w:rFonts w:ascii="Arial" w:hAnsi="Arial" w:cs="Arial"/>
                <w:sz w:val="22"/>
                <w:szCs w:val="22"/>
                <w:lang w:val="lv-LV"/>
              </w:rPr>
              <w:t>________</w:t>
            </w:r>
            <w:r w:rsidR="00DA7A38" w:rsidRPr="00E248D2">
              <w:rPr>
                <w:rFonts w:ascii="Arial" w:hAnsi="Arial" w:cs="Arial"/>
                <w:sz w:val="22"/>
                <w:szCs w:val="22"/>
                <w:lang w:val="lv-LV"/>
              </w:rPr>
              <w:t xml:space="preserve"> …personā, kurš  rīkojas uz Statūtu pamata, no otras puses, noslēdz šo līgumu (turpmāk – Līgums) par sekojošo:</w:t>
            </w:r>
          </w:p>
        </w:tc>
      </w:tr>
      <w:tr w:rsidR="00DA7A38" w:rsidRPr="00E248D2" w14:paraId="65FB7814" w14:textId="77777777" w:rsidTr="003D171E">
        <w:tc>
          <w:tcPr>
            <w:tcW w:w="5000" w:type="pct"/>
            <w:gridSpan w:val="2"/>
          </w:tcPr>
          <w:p w14:paraId="29B37E27" w14:textId="77777777"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1. Līguma priekšmets</w:t>
            </w:r>
          </w:p>
        </w:tc>
      </w:tr>
      <w:tr w:rsidR="00DA7A38" w:rsidRPr="00F15852" w14:paraId="11A3AA57" w14:textId="77777777" w:rsidTr="003D171E">
        <w:tc>
          <w:tcPr>
            <w:tcW w:w="5000" w:type="pct"/>
            <w:gridSpan w:val="2"/>
          </w:tcPr>
          <w:p w14:paraId="7B3A9644" w14:textId="386FFC84"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pārdod un Pircējs pērk </w:t>
            </w:r>
            <w:r w:rsidR="006A732D" w:rsidRPr="006A732D">
              <w:rPr>
                <w:rFonts w:ascii="Arial" w:hAnsi="Arial" w:cs="Arial"/>
                <w:b/>
                <w:bCs/>
                <w:sz w:val="22"/>
                <w:szCs w:val="22"/>
                <w:lang w:val="lv-LV"/>
              </w:rPr>
              <w:t>releju</w:t>
            </w:r>
            <w:r w:rsidR="006A732D">
              <w:rPr>
                <w:rFonts w:ascii="Arial" w:hAnsi="Arial" w:cs="Arial"/>
                <w:sz w:val="22"/>
                <w:szCs w:val="22"/>
                <w:lang w:val="lv-LV"/>
              </w:rPr>
              <w:t xml:space="preserve"> </w:t>
            </w:r>
            <w:r w:rsidRPr="006A732D">
              <w:rPr>
                <w:rFonts w:ascii="Arial" w:hAnsi="Arial" w:cs="Arial"/>
                <w:b/>
                <w:bCs/>
                <w:sz w:val="22"/>
                <w:szCs w:val="22"/>
                <w:lang w:val="lv-LV"/>
              </w:rPr>
              <w:t>ŠRU-M skapjus</w:t>
            </w:r>
            <w:r w:rsidRPr="00E248D2">
              <w:rPr>
                <w:rFonts w:ascii="Arial" w:hAnsi="Arial" w:cs="Arial"/>
                <w:sz w:val="22"/>
                <w:szCs w:val="22"/>
                <w:lang w:val="lv-LV"/>
              </w:rPr>
              <w:t xml:space="preserve"> (turpmāk – Prece) atbilstoši Pircēja organizētās sarunu procedūras ar publikāciju “</w:t>
            </w:r>
            <w:r w:rsidR="007C5EF4" w:rsidRPr="00E248D2">
              <w:rPr>
                <w:rFonts w:ascii="Arial" w:hAnsi="Arial" w:cs="Arial"/>
                <w:sz w:val="22"/>
                <w:szCs w:val="22"/>
                <w:lang w:val="lv-LV"/>
              </w:rPr>
              <w:t>“Releju skapju ŠRU-M piegāde</w:t>
            </w:r>
            <w:r w:rsidRPr="00E248D2">
              <w:rPr>
                <w:rFonts w:ascii="Arial" w:hAnsi="Arial" w:cs="Arial"/>
                <w:sz w:val="22"/>
                <w:szCs w:val="22"/>
                <w:lang w:val="lv-LV"/>
              </w:rPr>
              <w:t>”</w:t>
            </w:r>
            <w:r w:rsidR="007C5EF4" w:rsidRPr="00E248D2">
              <w:rPr>
                <w:rFonts w:ascii="Arial" w:hAnsi="Arial" w:cs="Arial"/>
                <w:sz w:val="22"/>
                <w:szCs w:val="22"/>
                <w:lang w:val="lv-LV"/>
              </w:rPr>
              <w:t xml:space="preserve"> nolikumam</w:t>
            </w:r>
            <w:r w:rsidRPr="00E248D2">
              <w:rPr>
                <w:rFonts w:ascii="Arial" w:hAnsi="Arial" w:cs="Arial"/>
                <w:sz w:val="22"/>
                <w:szCs w:val="22"/>
                <w:lang w:val="lv-LV"/>
              </w:rPr>
              <w:t xml:space="preserve"> (</w:t>
            </w:r>
            <w:r w:rsidR="007C5EF4" w:rsidRPr="00E248D2">
              <w:rPr>
                <w:rFonts w:ascii="Arial" w:hAnsi="Arial" w:cs="Arial"/>
                <w:sz w:val="22"/>
                <w:szCs w:val="22"/>
                <w:lang w:val="lv-LV"/>
              </w:rPr>
              <w:t>apstiprināts ar VAS „Latvijas dzelzceļš” iepirkuma komisijas 2021. gada __.____ 1. sēdes protokolu</w:t>
            </w:r>
            <w:r w:rsidRPr="00E248D2">
              <w:rPr>
                <w:rFonts w:ascii="Arial" w:hAnsi="Arial" w:cs="Arial"/>
                <w:sz w:val="22"/>
                <w:szCs w:val="22"/>
                <w:lang w:val="lv-LV"/>
              </w:rPr>
              <w:t>)</w:t>
            </w:r>
            <w:r w:rsidR="007C5EF4" w:rsidRPr="00E248D2">
              <w:rPr>
                <w:rFonts w:ascii="Arial" w:hAnsi="Arial" w:cs="Arial"/>
                <w:sz w:val="22"/>
                <w:szCs w:val="22"/>
                <w:lang w:val="lv-LV"/>
              </w:rPr>
              <w:t>,</w:t>
            </w:r>
            <w:r w:rsidR="007C5EF4" w:rsidRPr="00E248D2">
              <w:rPr>
                <w:lang w:val="lv-LV"/>
              </w:rPr>
              <w:t xml:space="preserve"> </w:t>
            </w:r>
            <w:r w:rsidR="007C5EF4" w:rsidRPr="00E248D2">
              <w:rPr>
                <w:rFonts w:ascii="Arial" w:hAnsi="Arial" w:cs="Arial"/>
                <w:sz w:val="22"/>
                <w:szCs w:val="22"/>
                <w:lang w:val="lv-LV"/>
              </w:rPr>
              <w:t xml:space="preserve">Pārdevēja piedāvājumam (2021. gada ________ pieteikums Nr._______), </w:t>
            </w:r>
            <w:r w:rsidRPr="00E248D2">
              <w:rPr>
                <w:rFonts w:ascii="Arial" w:hAnsi="Arial" w:cs="Arial"/>
                <w:sz w:val="22"/>
                <w:szCs w:val="22"/>
                <w:lang w:val="lv-LV"/>
              </w:rPr>
              <w:t>rezultāt</w:t>
            </w:r>
            <w:r w:rsidR="007C5EF4" w:rsidRPr="00E248D2">
              <w:rPr>
                <w:rFonts w:ascii="Arial" w:hAnsi="Arial" w:cs="Arial"/>
                <w:sz w:val="22"/>
                <w:szCs w:val="22"/>
                <w:lang w:val="lv-LV"/>
              </w:rPr>
              <w:t>a</w:t>
            </w:r>
            <w:r w:rsidRPr="00E248D2">
              <w:rPr>
                <w:rFonts w:ascii="Arial" w:hAnsi="Arial" w:cs="Arial"/>
                <w:sz w:val="22"/>
                <w:szCs w:val="22"/>
                <w:lang w:val="lv-LV"/>
              </w:rPr>
              <w:t>m (</w:t>
            </w:r>
            <w:r w:rsidR="007C5EF4" w:rsidRPr="00E248D2">
              <w:rPr>
                <w:rFonts w:ascii="Arial" w:hAnsi="Arial" w:cs="Arial"/>
                <w:sz w:val="22"/>
                <w:szCs w:val="22"/>
                <w:lang w:val="lv-LV"/>
              </w:rPr>
              <w:t>2021. gada ___.___ rīkojums Nr._____</w:t>
            </w:r>
            <w:r w:rsidRPr="00E248D2">
              <w:rPr>
                <w:rFonts w:ascii="Arial" w:hAnsi="Arial" w:cs="Arial"/>
                <w:sz w:val="22"/>
                <w:szCs w:val="22"/>
                <w:lang w:val="lv-LV"/>
              </w:rPr>
              <w:t xml:space="preserve">), </w:t>
            </w:r>
            <w:r w:rsidR="007D1408">
              <w:rPr>
                <w:rFonts w:ascii="Arial" w:hAnsi="Arial" w:cs="Arial"/>
                <w:sz w:val="22"/>
                <w:szCs w:val="22"/>
                <w:lang w:val="lv-LV"/>
              </w:rPr>
              <w:t xml:space="preserve">Finanšu aprēķinam </w:t>
            </w:r>
            <w:r w:rsidRPr="00E248D2">
              <w:rPr>
                <w:rFonts w:ascii="Arial" w:hAnsi="Arial" w:cs="Arial"/>
                <w:sz w:val="22"/>
                <w:szCs w:val="22"/>
                <w:lang w:val="lv-LV"/>
              </w:rPr>
              <w:t>(Līguma 1.</w:t>
            </w:r>
            <w:r w:rsidR="007C5EF4" w:rsidRPr="00E248D2">
              <w:rPr>
                <w:rFonts w:ascii="Arial" w:hAnsi="Arial" w:cs="Arial"/>
                <w:sz w:val="22"/>
                <w:szCs w:val="22"/>
                <w:lang w:val="lv-LV"/>
              </w:rPr>
              <w:t xml:space="preserve"> </w:t>
            </w:r>
            <w:r w:rsidRPr="00E248D2">
              <w:rPr>
                <w:rFonts w:ascii="Arial" w:hAnsi="Arial" w:cs="Arial"/>
                <w:sz w:val="22"/>
                <w:szCs w:val="22"/>
                <w:lang w:val="lv-LV"/>
              </w:rPr>
              <w:t>pielikums)</w:t>
            </w:r>
            <w:r w:rsidR="007D1408">
              <w:rPr>
                <w:rFonts w:ascii="Arial" w:hAnsi="Arial" w:cs="Arial"/>
                <w:sz w:val="22"/>
                <w:szCs w:val="22"/>
                <w:lang w:val="lv-LV"/>
              </w:rPr>
              <w:t xml:space="preserve"> un Specifikācijai (Līguma 2.</w:t>
            </w:r>
            <w:r w:rsidR="001E4350">
              <w:rPr>
                <w:rFonts w:ascii="Arial" w:hAnsi="Arial" w:cs="Arial"/>
                <w:sz w:val="22"/>
                <w:szCs w:val="22"/>
                <w:lang w:val="lv-LV"/>
              </w:rPr>
              <w:t xml:space="preserve"> </w:t>
            </w:r>
            <w:r w:rsidR="007D1408">
              <w:rPr>
                <w:rFonts w:ascii="Arial" w:hAnsi="Arial" w:cs="Arial"/>
                <w:sz w:val="22"/>
                <w:szCs w:val="22"/>
                <w:lang w:val="lv-LV"/>
              </w:rPr>
              <w:t>pielikums)</w:t>
            </w:r>
            <w:r w:rsidRPr="00E248D2">
              <w:rPr>
                <w:rFonts w:ascii="Arial" w:hAnsi="Arial" w:cs="Arial"/>
                <w:sz w:val="22"/>
                <w:szCs w:val="22"/>
                <w:lang w:val="lv-LV"/>
              </w:rPr>
              <w:t>.</w:t>
            </w:r>
          </w:p>
        </w:tc>
      </w:tr>
      <w:tr w:rsidR="00DA7A38" w:rsidRPr="00E248D2" w14:paraId="47D0AD71" w14:textId="77777777" w:rsidTr="003D171E">
        <w:tc>
          <w:tcPr>
            <w:tcW w:w="5000" w:type="pct"/>
            <w:gridSpan w:val="2"/>
          </w:tcPr>
          <w:p w14:paraId="4ECA73FE"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2. Līguma summa un samaksas kārtība</w:t>
            </w:r>
          </w:p>
        </w:tc>
      </w:tr>
      <w:tr w:rsidR="00DA7A38" w:rsidRPr="00E248D2" w14:paraId="7CEAFF3A" w14:textId="77777777" w:rsidTr="003D171E">
        <w:tc>
          <w:tcPr>
            <w:tcW w:w="383" w:type="pct"/>
          </w:tcPr>
          <w:p w14:paraId="2B9A9D8C"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2.1.</w:t>
            </w:r>
          </w:p>
        </w:tc>
        <w:tc>
          <w:tcPr>
            <w:tcW w:w="4617" w:type="pct"/>
          </w:tcPr>
          <w:p w14:paraId="659AC100" w14:textId="23156C82"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Līguma summa, neieskaitot pievienotās vērtības nodokli (turpmāk - PVN), ir … </w:t>
            </w:r>
            <w:r w:rsidRPr="00E248D2">
              <w:rPr>
                <w:rFonts w:ascii="Arial" w:hAnsi="Arial" w:cs="Arial"/>
                <w:b/>
                <w:bCs/>
                <w:sz w:val="22"/>
                <w:szCs w:val="22"/>
                <w:lang w:val="lv-LV"/>
              </w:rPr>
              <w:t xml:space="preserve">EUR ( … </w:t>
            </w:r>
            <w:r w:rsidRPr="00E248D2">
              <w:rPr>
                <w:rFonts w:ascii="Arial" w:hAnsi="Arial" w:cs="Arial"/>
                <w:b/>
                <w:bCs/>
                <w:i/>
                <w:iCs/>
                <w:sz w:val="22"/>
                <w:szCs w:val="22"/>
                <w:lang w:val="lv-LV"/>
              </w:rPr>
              <w:t>euro</w:t>
            </w:r>
            <w:r w:rsidRPr="00E248D2">
              <w:rPr>
                <w:rFonts w:ascii="Arial" w:hAnsi="Arial" w:cs="Arial"/>
                <w:b/>
                <w:bCs/>
                <w:sz w:val="22"/>
                <w:szCs w:val="22"/>
                <w:lang w:val="lv-LV"/>
              </w:rPr>
              <w:t xml:space="preserve">, </w:t>
            </w:r>
            <w:r w:rsidR="007C5EF4" w:rsidRPr="00E248D2">
              <w:rPr>
                <w:rFonts w:ascii="Arial" w:hAnsi="Arial" w:cs="Arial"/>
                <w:b/>
                <w:bCs/>
                <w:i/>
                <w:iCs/>
                <w:sz w:val="22"/>
                <w:szCs w:val="22"/>
                <w:lang w:val="lv-LV"/>
              </w:rPr>
              <w:t>___</w:t>
            </w:r>
            <w:r w:rsidRPr="00E248D2">
              <w:rPr>
                <w:rFonts w:ascii="Arial" w:hAnsi="Arial" w:cs="Arial"/>
                <w:b/>
                <w:bCs/>
                <w:i/>
                <w:iCs/>
                <w:sz w:val="22"/>
                <w:szCs w:val="22"/>
                <w:lang w:val="lv-LV"/>
              </w:rPr>
              <w:t xml:space="preserve"> centi</w:t>
            </w:r>
            <w:r w:rsidRPr="00E248D2">
              <w:rPr>
                <w:rFonts w:ascii="Arial" w:hAnsi="Arial" w:cs="Arial"/>
                <w:b/>
                <w:bCs/>
                <w:sz w:val="22"/>
                <w:szCs w:val="22"/>
                <w:lang w:val="lv-LV"/>
              </w:rPr>
              <w:t>)</w:t>
            </w:r>
            <w:r w:rsidRPr="00E248D2">
              <w:rPr>
                <w:rFonts w:ascii="Arial" w:hAnsi="Arial" w:cs="Arial"/>
                <w:sz w:val="22"/>
                <w:szCs w:val="22"/>
                <w:lang w:val="lv-LV"/>
              </w:rPr>
              <w:t>.</w:t>
            </w:r>
            <w:r w:rsidR="007C5EF4" w:rsidRPr="00E248D2">
              <w:rPr>
                <w:lang w:val="lv-LV"/>
              </w:rPr>
              <w:t xml:space="preserve"> </w:t>
            </w:r>
            <w:r w:rsidR="007C5EF4" w:rsidRPr="00E248D2">
              <w:rPr>
                <w:rFonts w:ascii="Arial" w:hAnsi="Arial" w:cs="Arial"/>
                <w:sz w:val="22"/>
                <w:szCs w:val="22"/>
                <w:lang w:val="lv-LV"/>
              </w:rPr>
              <w:t>PVN aprēķina atbilstoši darījuma brīdī spēkā esošo normatīvo aktu prasībām</w:t>
            </w:r>
            <w:r w:rsidRPr="00E248D2">
              <w:rPr>
                <w:rFonts w:ascii="Arial" w:hAnsi="Arial" w:cs="Arial"/>
                <w:sz w:val="22"/>
                <w:szCs w:val="22"/>
                <w:lang w:val="lv-LV"/>
              </w:rPr>
              <w:t xml:space="preserve">. Līguma kopējās summas atšifrējumu skat. Līguma </w:t>
            </w:r>
            <w:r w:rsidR="00E81782" w:rsidRPr="00E248D2">
              <w:rPr>
                <w:rFonts w:ascii="Arial" w:hAnsi="Arial" w:cs="Arial"/>
                <w:sz w:val="22"/>
                <w:szCs w:val="22"/>
                <w:lang w:val="lv-LV"/>
              </w:rPr>
              <w:t>1</w:t>
            </w:r>
            <w:r w:rsidRPr="00E248D2">
              <w:rPr>
                <w:rFonts w:ascii="Arial" w:hAnsi="Arial" w:cs="Arial"/>
                <w:sz w:val="22"/>
                <w:szCs w:val="22"/>
                <w:lang w:val="lv-LV"/>
              </w:rPr>
              <w:t>.</w:t>
            </w:r>
            <w:r w:rsidR="00600F5D" w:rsidRPr="00E248D2">
              <w:rPr>
                <w:rFonts w:ascii="Arial" w:hAnsi="Arial" w:cs="Arial"/>
                <w:sz w:val="22"/>
                <w:szCs w:val="22"/>
                <w:lang w:val="lv-LV"/>
              </w:rPr>
              <w:t xml:space="preserve"> </w:t>
            </w:r>
            <w:r w:rsidRPr="00E248D2">
              <w:rPr>
                <w:rFonts w:ascii="Arial" w:hAnsi="Arial" w:cs="Arial"/>
                <w:sz w:val="22"/>
                <w:szCs w:val="22"/>
                <w:lang w:val="lv-LV"/>
              </w:rPr>
              <w:t>pielikumā “Finanšu aprēķins”.</w:t>
            </w:r>
          </w:p>
        </w:tc>
      </w:tr>
      <w:tr w:rsidR="00DA7A38" w:rsidRPr="00F15852" w14:paraId="5039DC40" w14:textId="77777777" w:rsidTr="003D171E">
        <w:tc>
          <w:tcPr>
            <w:tcW w:w="383" w:type="pct"/>
          </w:tcPr>
          <w:p w14:paraId="5E4E594B"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2.2.</w:t>
            </w:r>
          </w:p>
        </w:tc>
        <w:tc>
          <w:tcPr>
            <w:tcW w:w="4617" w:type="pct"/>
          </w:tcPr>
          <w:p w14:paraId="7EC46A95" w14:textId="1DD88D0C"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Līguma summa ietver visas Pārdevēja ar Preces piegādi saistītās izmaksas, tai skaitā</w:t>
            </w:r>
            <w:r w:rsidR="00B2592F">
              <w:rPr>
                <w:rFonts w:ascii="Arial" w:hAnsi="Arial" w:cs="Arial"/>
                <w:sz w:val="22"/>
                <w:szCs w:val="22"/>
                <w:lang w:val="lv-LV"/>
              </w:rPr>
              <w:t xml:space="preserve"> preces cena,</w:t>
            </w:r>
            <w:r w:rsidRPr="00E248D2">
              <w:rPr>
                <w:rFonts w:ascii="Arial" w:hAnsi="Arial" w:cs="Arial"/>
                <w:sz w:val="22"/>
                <w:szCs w:val="22"/>
                <w:lang w:val="lv-LV"/>
              </w:rPr>
              <w:t xml:space="preserve"> transportēšanas</w:t>
            </w:r>
            <w:r w:rsidR="00B2592F">
              <w:rPr>
                <w:rFonts w:ascii="Arial" w:hAnsi="Arial" w:cs="Arial"/>
                <w:sz w:val="22"/>
                <w:szCs w:val="22"/>
                <w:lang w:val="lv-LV"/>
              </w:rPr>
              <w:t xml:space="preserve"> līdz piegādes vietām un pārkraušanas, izkraušanas izmaksas</w:t>
            </w:r>
            <w:r w:rsidRPr="00E248D2">
              <w:rPr>
                <w:rFonts w:ascii="Arial" w:hAnsi="Arial" w:cs="Arial"/>
                <w:sz w:val="22"/>
                <w:szCs w:val="22"/>
                <w:lang w:val="lv-LV"/>
              </w:rPr>
              <w:t xml:space="preserve">, personāla un administratīvās izmaksas, </w:t>
            </w:r>
            <w:r w:rsidR="00B2592F" w:rsidRPr="00E248D2">
              <w:rPr>
                <w:rFonts w:ascii="Arial" w:hAnsi="Arial" w:cs="Arial"/>
                <w:sz w:val="22"/>
                <w:szCs w:val="22"/>
                <w:lang w:val="lv-LV"/>
              </w:rPr>
              <w:t>muitas</w:t>
            </w:r>
            <w:r w:rsidR="00B2592F">
              <w:rPr>
                <w:rFonts w:ascii="Arial" w:hAnsi="Arial" w:cs="Arial"/>
                <w:sz w:val="22"/>
                <w:szCs w:val="22"/>
                <w:lang w:val="lv-LV"/>
              </w:rPr>
              <w:t>,</w:t>
            </w:r>
            <w:r w:rsidR="00B2592F" w:rsidRPr="00E248D2">
              <w:rPr>
                <w:rFonts w:ascii="Arial" w:hAnsi="Arial" w:cs="Arial"/>
                <w:sz w:val="22"/>
                <w:szCs w:val="22"/>
                <w:lang w:val="lv-LV"/>
              </w:rPr>
              <w:t xml:space="preserve"> </w:t>
            </w:r>
            <w:r w:rsidRPr="00E248D2">
              <w:rPr>
                <w:rFonts w:ascii="Arial" w:hAnsi="Arial" w:cs="Arial"/>
                <w:sz w:val="22"/>
                <w:szCs w:val="22"/>
                <w:lang w:val="lv-LV"/>
              </w:rPr>
              <w:t>dabas resursu</w:t>
            </w:r>
            <w:r w:rsidR="00600F5D" w:rsidRPr="00E248D2">
              <w:rPr>
                <w:rFonts w:ascii="Arial" w:hAnsi="Arial" w:cs="Arial"/>
                <w:sz w:val="22"/>
                <w:szCs w:val="22"/>
                <w:lang w:val="lv-LV"/>
              </w:rPr>
              <w:t xml:space="preserve">, </w:t>
            </w:r>
            <w:r w:rsidR="00B2592F">
              <w:rPr>
                <w:rFonts w:ascii="Arial" w:hAnsi="Arial" w:cs="Arial"/>
                <w:sz w:val="22"/>
                <w:szCs w:val="22"/>
                <w:lang w:val="lv-LV"/>
              </w:rPr>
              <w:t>sociālais</w:t>
            </w:r>
            <w:r w:rsidR="00600F5D" w:rsidRPr="00E248D2">
              <w:rPr>
                <w:rFonts w:ascii="Arial" w:hAnsi="Arial" w:cs="Arial"/>
                <w:sz w:val="22"/>
                <w:szCs w:val="22"/>
                <w:lang w:val="lv-LV"/>
              </w:rPr>
              <w:t xml:space="preserve"> u.c. nodokļ</w:t>
            </w:r>
            <w:r w:rsidR="00B2592F">
              <w:rPr>
                <w:rFonts w:ascii="Arial" w:hAnsi="Arial" w:cs="Arial"/>
                <w:sz w:val="22"/>
                <w:szCs w:val="22"/>
                <w:lang w:val="lv-LV"/>
              </w:rPr>
              <w:t>i</w:t>
            </w:r>
            <w:r w:rsidR="00600F5D" w:rsidRPr="00E248D2">
              <w:rPr>
                <w:rFonts w:ascii="Arial" w:hAnsi="Arial" w:cs="Arial"/>
                <w:sz w:val="22"/>
                <w:szCs w:val="22"/>
                <w:lang w:val="lv-LV"/>
              </w:rPr>
              <w:t xml:space="preserve"> (izņemot PVN)</w:t>
            </w:r>
            <w:r w:rsidR="00600F5D" w:rsidRPr="00E248D2">
              <w:rPr>
                <w:lang w:val="lv-LV"/>
              </w:rPr>
              <w:t xml:space="preserve"> </w:t>
            </w:r>
            <w:bookmarkStart w:id="71" w:name="_Hlk80789335"/>
            <w:r w:rsidR="00600F5D" w:rsidRPr="00E248D2">
              <w:rPr>
                <w:rFonts w:ascii="Arial" w:hAnsi="Arial" w:cs="Arial"/>
                <w:sz w:val="22"/>
                <w:szCs w:val="22"/>
                <w:lang w:val="lv-LV"/>
              </w:rPr>
              <w:t>saskaņā ar Latvijas Republikas tiesību aktiem</w:t>
            </w:r>
            <w:bookmarkEnd w:id="71"/>
            <w:r w:rsidR="00600F5D" w:rsidRPr="00E248D2">
              <w:rPr>
                <w:rFonts w:ascii="Arial" w:hAnsi="Arial" w:cs="Arial"/>
                <w:sz w:val="22"/>
                <w:szCs w:val="22"/>
                <w:lang w:val="lv-LV"/>
              </w:rPr>
              <w:t>, pieskaitāmās izmaksas, ar peļņu un riska faktoriem saistītās izmaksas, neparedzamie izdevumi u.tml.</w:t>
            </w:r>
            <w:r w:rsidRPr="00E248D2">
              <w:rPr>
                <w:rFonts w:ascii="Arial" w:hAnsi="Arial" w:cs="Arial"/>
                <w:sz w:val="22"/>
                <w:szCs w:val="22"/>
                <w:lang w:val="lv-LV"/>
              </w:rPr>
              <w:t>, kurus Pārdevējs apņemas nomaksāt.</w:t>
            </w:r>
          </w:p>
        </w:tc>
      </w:tr>
      <w:tr w:rsidR="00DA7A38" w:rsidRPr="00F15852" w14:paraId="1BE96710" w14:textId="77777777" w:rsidTr="003D171E">
        <w:tc>
          <w:tcPr>
            <w:tcW w:w="383" w:type="pct"/>
          </w:tcPr>
          <w:p w14:paraId="56C3627C"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2.3.</w:t>
            </w:r>
          </w:p>
        </w:tc>
        <w:tc>
          <w:tcPr>
            <w:tcW w:w="4617" w:type="pct"/>
          </w:tcPr>
          <w:p w14:paraId="20A603B8" w14:textId="34076FD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Pēc pušu savstarpējas vienošanās Pircējs var ne vairāk kā par </w:t>
            </w:r>
            <w:r w:rsidR="0002744B" w:rsidRPr="00E248D2">
              <w:rPr>
                <w:rFonts w:ascii="Arial" w:hAnsi="Arial" w:cs="Arial"/>
                <w:sz w:val="22"/>
                <w:szCs w:val="22"/>
                <w:lang w:val="lv-LV"/>
              </w:rPr>
              <w:t xml:space="preserve">20% (divdesmit procentiem) </w:t>
            </w:r>
            <w:r w:rsidRPr="00E248D2">
              <w:rPr>
                <w:rFonts w:ascii="Arial" w:hAnsi="Arial" w:cs="Arial"/>
                <w:sz w:val="22"/>
                <w:szCs w:val="22"/>
                <w:lang w:val="lv-LV"/>
              </w:rPr>
              <w:t>no šī  Līguma summas iegādāties no Pārdevēja papildus preces par šī Līguma 1.</w:t>
            </w:r>
            <w:r w:rsidR="0002744B" w:rsidRPr="00E248D2">
              <w:rPr>
                <w:rFonts w:ascii="Arial" w:hAnsi="Arial" w:cs="Arial"/>
                <w:sz w:val="22"/>
                <w:szCs w:val="22"/>
                <w:lang w:val="lv-LV"/>
              </w:rPr>
              <w:t xml:space="preserve"> </w:t>
            </w:r>
            <w:r w:rsidRPr="00E248D2">
              <w:rPr>
                <w:rFonts w:ascii="Arial" w:hAnsi="Arial" w:cs="Arial"/>
                <w:sz w:val="22"/>
                <w:szCs w:val="22"/>
                <w:lang w:val="lv-LV"/>
              </w:rPr>
              <w:t>pielikumā norādītajām cenām vai samazināt šajā Līgumā nolīgto preču iegādes apjomu.</w:t>
            </w:r>
          </w:p>
        </w:tc>
      </w:tr>
      <w:tr w:rsidR="00DA7A38" w:rsidRPr="00F15852" w14:paraId="21FAD890" w14:textId="77777777" w:rsidTr="003D171E">
        <w:tc>
          <w:tcPr>
            <w:tcW w:w="383" w:type="pct"/>
          </w:tcPr>
          <w:p w14:paraId="642393A6"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2.4.</w:t>
            </w:r>
          </w:p>
        </w:tc>
        <w:tc>
          <w:tcPr>
            <w:tcW w:w="4617" w:type="pct"/>
          </w:tcPr>
          <w:p w14:paraId="43E4220B" w14:textId="57AAE013"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preču pavadzīmē norāda Pircēja juridisko adresi un Pircēja struktūrvienības (maksātāja) rekvizītus (sk. šī Līguma 1</w:t>
            </w:r>
            <w:r w:rsidR="00E81782" w:rsidRPr="00E248D2">
              <w:rPr>
                <w:rFonts w:ascii="Arial" w:hAnsi="Arial" w:cs="Arial"/>
                <w:sz w:val="22"/>
                <w:szCs w:val="22"/>
                <w:lang w:val="lv-LV"/>
              </w:rPr>
              <w:t>4</w:t>
            </w:r>
            <w:r w:rsidRPr="00E248D2">
              <w:rPr>
                <w:rFonts w:ascii="Arial" w:hAnsi="Arial" w:cs="Arial"/>
                <w:sz w:val="22"/>
                <w:szCs w:val="22"/>
                <w:lang w:val="lv-LV"/>
              </w:rPr>
              <w:t>.</w:t>
            </w:r>
            <w:r w:rsidR="0002744B" w:rsidRPr="00E248D2">
              <w:rPr>
                <w:rFonts w:ascii="Arial" w:hAnsi="Arial" w:cs="Arial"/>
                <w:sz w:val="22"/>
                <w:szCs w:val="22"/>
                <w:lang w:val="lv-LV"/>
              </w:rPr>
              <w:t xml:space="preserve"> </w:t>
            </w:r>
            <w:r w:rsidRPr="00E248D2">
              <w:rPr>
                <w:rFonts w:ascii="Arial" w:hAnsi="Arial" w:cs="Arial"/>
                <w:sz w:val="22"/>
                <w:szCs w:val="22"/>
                <w:lang w:val="lv-LV"/>
              </w:rPr>
              <w:t>sadaļu), kā arī Līguma numuru un datumu.</w:t>
            </w:r>
          </w:p>
        </w:tc>
      </w:tr>
      <w:tr w:rsidR="00DA7A38" w:rsidRPr="00446385" w14:paraId="55935955" w14:textId="77777777" w:rsidTr="003D171E">
        <w:tc>
          <w:tcPr>
            <w:tcW w:w="383" w:type="pct"/>
          </w:tcPr>
          <w:p w14:paraId="2F52DA9D"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2.5.</w:t>
            </w:r>
          </w:p>
        </w:tc>
        <w:tc>
          <w:tcPr>
            <w:tcW w:w="4617" w:type="pct"/>
          </w:tcPr>
          <w:p w14:paraId="18998BC2" w14:textId="47449DB2"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Pircējs samaksā Pārdevējam par piegādāto Preci </w:t>
            </w:r>
            <w:r w:rsidR="007D1408" w:rsidRPr="00446385">
              <w:rPr>
                <w:rFonts w:ascii="Arial" w:hAnsi="Arial" w:cs="Arial"/>
                <w:sz w:val="22"/>
                <w:szCs w:val="22"/>
                <w:lang w:val="lv-LV"/>
              </w:rPr>
              <w:t xml:space="preserve">____ </w:t>
            </w:r>
            <w:r w:rsidR="007D1408" w:rsidRPr="00446385">
              <w:rPr>
                <w:rFonts w:ascii="Arial" w:hAnsi="Arial" w:cs="Arial"/>
                <w:i/>
                <w:iCs/>
                <w:color w:val="7F7F7F" w:themeColor="text1" w:themeTint="80"/>
                <w:sz w:val="22"/>
                <w:szCs w:val="22"/>
                <w:lang w:val="lv-LV"/>
              </w:rPr>
              <w:t>(tiks norādīts atbilstoši piedāvājumam un ievērojot iepirkuma nolikumā noteiktās prasības)</w:t>
            </w:r>
            <w:r w:rsidR="007D1408" w:rsidRPr="00446385">
              <w:rPr>
                <w:rFonts w:ascii="Arial" w:hAnsi="Arial" w:cs="Arial"/>
                <w:sz w:val="22"/>
                <w:szCs w:val="22"/>
                <w:lang w:val="lv-LV"/>
              </w:rPr>
              <w:t xml:space="preserve"> </w:t>
            </w:r>
            <w:r w:rsidRPr="00E248D2">
              <w:rPr>
                <w:rFonts w:ascii="Arial" w:hAnsi="Arial" w:cs="Arial"/>
                <w:sz w:val="22"/>
                <w:szCs w:val="22"/>
                <w:lang w:val="lv-LV"/>
              </w:rPr>
              <w:t>kalendāro dienu laikā pēc 2.4.</w:t>
            </w:r>
            <w:r w:rsidR="0002744B" w:rsidRPr="00E248D2">
              <w:rPr>
                <w:rFonts w:ascii="Arial" w:hAnsi="Arial" w:cs="Arial"/>
                <w:sz w:val="22"/>
                <w:szCs w:val="22"/>
                <w:lang w:val="lv-LV"/>
              </w:rPr>
              <w:t xml:space="preserve"> </w:t>
            </w:r>
            <w:r w:rsidRPr="00E248D2">
              <w:rPr>
                <w:rFonts w:ascii="Arial" w:hAnsi="Arial" w:cs="Arial"/>
                <w:sz w:val="22"/>
                <w:szCs w:val="22"/>
                <w:lang w:val="lv-LV"/>
              </w:rPr>
              <w:t>punktā minētās preču pavadzīmes saņemšanas. Preces iegādei nav paredzēta priekšapmaksa (avanss).</w:t>
            </w:r>
          </w:p>
        </w:tc>
      </w:tr>
      <w:tr w:rsidR="00DA7A38" w:rsidRPr="00F15852" w14:paraId="380B2E16" w14:textId="77777777" w:rsidTr="003D171E">
        <w:tc>
          <w:tcPr>
            <w:tcW w:w="383" w:type="pct"/>
          </w:tcPr>
          <w:p w14:paraId="41B29A45" w14:textId="6CAF05BA"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2.</w:t>
            </w:r>
            <w:r w:rsidR="00446385">
              <w:rPr>
                <w:rFonts w:ascii="Arial" w:hAnsi="Arial" w:cs="Arial"/>
                <w:sz w:val="22"/>
                <w:szCs w:val="22"/>
                <w:lang w:val="lv-LV"/>
              </w:rPr>
              <w:t>6</w:t>
            </w:r>
            <w:r w:rsidRPr="00E248D2">
              <w:rPr>
                <w:rFonts w:ascii="Arial" w:hAnsi="Arial" w:cs="Arial"/>
                <w:sz w:val="22"/>
                <w:szCs w:val="22"/>
                <w:lang w:val="lv-LV"/>
              </w:rPr>
              <w:t>.</w:t>
            </w:r>
          </w:p>
        </w:tc>
        <w:tc>
          <w:tcPr>
            <w:tcW w:w="4617" w:type="pct"/>
          </w:tcPr>
          <w:p w14:paraId="7BD5117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Gadījumā, ja preču pavaddokumenti vai nodokļa rēķins neatbilst spēkā esošo normatīvo aktu prasībām vai nav norādīts Pircēja piešķirtais Līguma numurs, un/vai pieļautas matemātiskas vai citas kļūdas, kuras padara Līguma saistību izpildi par neiespējamu, Pircējam ir tiesības neveikt maksājumus līdz korekti noformēta dokumenta saņemšanai. Šajā gadījumā maksājuma termiņš sākas no korekti noformēta dokumenta saņemšanas dienas un nav uzskatāms par kavējumu.</w:t>
            </w:r>
          </w:p>
        </w:tc>
      </w:tr>
      <w:tr w:rsidR="00DA7A38" w:rsidRPr="00E248D2" w14:paraId="69620AC1" w14:textId="77777777" w:rsidTr="003D171E">
        <w:tc>
          <w:tcPr>
            <w:tcW w:w="5000" w:type="pct"/>
            <w:gridSpan w:val="2"/>
          </w:tcPr>
          <w:p w14:paraId="1FF3DC95" w14:textId="77777777"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3. Līguma termiņš</w:t>
            </w:r>
          </w:p>
        </w:tc>
      </w:tr>
      <w:tr w:rsidR="00DA7A38" w:rsidRPr="00F15852" w14:paraId="473910CA" w14:textId="77777777" w:rsidTr="003D171E">
        <w:tc>
          <w:tcPr>
            <w:tcW w:w="5000" w:type="pct"/>
            <w:gridSpan w:val="2"/>
          </w:tcPr>
          <w:p w14:paraId="319E02B2" w14:textId="22B39816" w:rsidR="00DA7A38" w:rsidRPr="00E248D2" w:rsidRDefault="00E81782" w:rsidP="003D171E">
            <w:pPr>
              <w:ind w:left="746" w:hanging="746"/>
              <w:jc w:val="both"/>
              <w:rPr>
                <w:rFonts w:ascii="Arial" w:hAnsi="Arial" w:cs="Arial"/>
                <w:sz w:val="22"/>
                <w:szCs w:val="22"/>
                <w:lang w:val="lv-LV"/>
              </w:rPr>
            </w:pPr>
            <w:r w:rsidRPr="00E248D2">
              <w:rPr>
                <w:rFonts w:ascii="Arial" w:hAnsi="Arial" w:cs="Arial"/>
                <w:sz w:val="22"/>
                <w:szCs w:val="22"/>
                <w:lang w:val="lv-LV"/>
              </w:rPr>
              <w:t xml:space="preserve">3.1.     </w:t>
            </w:r>
            <w:r w:rsidR="00DA7A38" w:rsidRPr="00E248D2">
              <w:rPr>
                <w:rFonts w:ascii="Arial" w:hAnsi="Arial" w:cs="Arial"/>
                <w:sz w:val="22"/>
                <w:szCs w:val="22"/>
                <w:lang w:val="lv-LV"/>
              </w:rPr>
              <w:t xml:space="preserve">Līgums stājas spēkā ar tā </w:t>
            </w:r>
            <w:r w:rsidR="009038C2">
              <w:rPr>
                <w:rFonts w:ascii="Arial" w:hAnsi="Arial" w:cs="Arial"/>
                <w:sz w:val="22"/>
                <w:szCs w:val="22"/>
                <w:lang w:val="lv-LV"/>
              </w:rPr>
              <w:t xml:space="preserve">abpusējas </w:t>
            </w:r>
            <w:r w:rsidR="00DA7A38" w:rsidRPr="00E248D2">
              <w:rPr>
                <w:rFonts w:ascii="Arial" w:hAnsi="Arial" w:cs="Arial"/>
                <w:sz w:val="22"/>
                <w:szCs w:val="22"/>
                <w:lang w:val="lv-LV"/>
              </w:rPr>
              <w:t>parakstīšanas brīdi un ir spēkā līdz pušu saistību pilnīgai izpildei.</w:t>
            </w:r>
          </w:p>
          <w:p w14:paraId="71438B04" w14:textId="1BFF7623" w:rsidR="00E81782" w:rsidRPr="00E248D2" w:rsidRDefault="00E81782" w:rsidP="00E81782">
            <w:pPr>
              <w:ind w:left="746" w:hanging="746"/>
              <w:jc w:val="both"/>
              <w:rPr>
                <w:rFonts w:ascii="Arial" w:hAnsi="Arial" w:cs="Arial"/>
                <w:sz w:val="22"/>
                <w:szCs w:val="22"/>
                <w:lang w:val="lv-LV"/>
              </w:rPr>
            </w:pPr>
            <w:r w:rsidRPr="00E248D2">
              <w:rPr>
                <w:rFonts w:ascii="Arial" w:hAnsi="Arial" w:cs="Arial"/>
                <w:sz w:val="22"/>
                <w:szCs w:val="22"/>
                <w:lang w:val="lv-LV"/>
              </w:rPr>
              <w:t>3.2.  Prece jāpiegādā pilnā apjomā līdz ________(</w:t>
            </w:r>
            <w:r w:rsidRPr="00E248D2">
              <w:rPr>
                <w:rFonts w:ascii="Arial" w:hAnsi="Arial" w:cs="Arial"/>
                <w:i/>
                <w:iCs/>
                <w:sz w:val="22"/>
                <w:szCs w:val="22"/>
                <w:lang w:val="lv-LV"/>
              </w:rPr>
              <w:t>tiks</w:t>
            </w:r>
            <w:r w:rsidR="00335C93" w:rsidRPr="00E248D2">
              <w:rPr>
                <w:rFonts w:ascii="Arial" w:hAnsi="Arial" w:cs="Arial"/>
                <w:i/>
                <w:iCs/>
                <w:sz w:val="22"/>
                <w:szCs w:val="22"/>
                <w:lang w:val="lv-LV"/>
              </w:rPr>
              <w:t xml:space="preserve"> </w:t>
            </w:r>
            <w:r w:rsidRPr="00E248D2">
              <w:rPr>
                <w:rFonts w:ascii="Arial" w:hAnsi="Arial" w:cs="Arial"/>
                <w:i/>
                <w:iCs/>
                <w:sz w:val="22"/>
                <w:szCs w:val="22"/>
                <w:lang w:val="lv-LV"/>
              </w:rPr>
              <w:t>norādīts atbilstoši iepirkuma nolikumā noteiktajam</w:t>
            </w:r>
            <w:r w:rsidRPr="00E248D2">
              <w:rPr>
                <w:rFonts w:ascii="Arial" w:hAnsi="Arial" w:cs="Arial"/>
                <w:sz w:val="22"/>
                <w:szCs w:val="22"/>
                <w:lang w:val="lv-LV"/>
              </w:rPr>
              <w:t>).</w:t>
            </w:r>
          </w:p>
        </w:tc>
      </w:tr>
      <w:tr w:rsidR="00DA7A38" w:rsidRPr="00E248D2" w14:paraId="5B594200" w14:textId="77777777" w:rsidTr="003D171E">
        <w:tc>
          <w:tcPr>
            <w:tcW w:w="5000" w:type="pct"/>
            <w:gridSpan w:val="2"/>
          </w:tcPr>
          <w:p w14:paraId="7345E46E"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4. Preces kvalitāte un garantijas</w:t>
            </w:r>
          </w:p>
        </w:tc>
      </w:tr>
      <w:tr w:rsidR="00DA7A38" w:rsidRPr="00F15852" w14:paraId="5D6039E1" w14:textId="77777777" w:rsidTr="003D171E">
        <w:tc>
          <w:tcPr>
            <w:tcW w:w="383" w:type="pct"/>
          </w:tcPr>
          <w:p w14:paraId="0A45E587"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4.1.</w:t>
            </w:r>
          </w:p>
        </w:tc>
        <w:tc>
          <w:tcPr>
            <w:tcW w:w="4617" w:type="pct"/>
          </w:tcPr>
          <w:p w14:paraId="36831242" w14:textId="6B6495BB"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Preces kvalitātei jāatbilst Līguma 1.</w:t>
            </w:r>
            <w:r w:rsidR="008C1FA5" w:rsidRPr="00E248D2">
              <w:rPr>
                <w:rFonts w:ascii="Arial" w:hAnsi="Arial" w:cs="Arial"/>
                <w:sz w:val="22"/>
                <w:szCs w:val="22"/>
                <w:lang w:val="lv-LV"/>
              </w:rPr>
              <w:t xml:space="preserve"> </w:t>
            </w:r>
            <w:r w:rsidRPr="00E248D2">
              <w:rPr>
                <w:rFonts w:ascii="Arial" w:hAnsi="Arial" w:cs="Arial"/>
                <w:sz w:val="22"/>
                <w:szCs w:val="22"/>
                <w:lang w:val="lv-LV"/>
              </w:rPr>
              <w:t>sadaļā minēto dokumentu, kā arī Civillikuma 1593. un 1612.-1618.</w:t>
            </w:r>
            <w:r w:rsidR="008C1FA5" w:rsidRPr="00E248D2">
              <w:rPr>
                <w:rFonts w:ascii="Arial" w:hAnsi="Arial" w:cs="Arial"/>
                <w:sz w:val="22"/>
                <w:szCs w:val="22"/>
                <w:lang w:val="lv-LV"/>
              </w:rPr>
              <w:t xml:space="preserve"> </w:t>
            </w:r>
            <w:r w:rsidRPr="00E248D2">
              <w:rPr>
                <w:rFonts w:ascii="Arial" w:hAnsi="Arial" w:cs="Arial"/>
                <w:sz w:val="22"/>
                <w:szCs w:val="22"/>
                <w:lang w:val="lv-LV"/>
              </w:rPr>
              <w:t>panta prasībām.</w:t>
            </w:r>
          </w:p>
        </w:tc>
      </w:tr>
      <w:tr w:rsidR="00DA7A38" w:rsidRPr="00E248D2" w14:paraId="78FAA4F7" w14:textId="77777777" w:rsidTr="003D171E">
        <w:tc>
          <w:tcPr>
            <w:tcW w:w="383" w:type="pct"/>
          </w:tcPr>
          <w:p w14:paraId="4F9946A7"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4.2.</w:t>
            </w:r>
          </w:p>
        </w:tc>
        <w:tc>
          <w:tcPr>
            <w:tcW w:w="4617" w:type="pct"/>
          </w:tcPr>
          <w:p w14:paraId="46384D4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garantē, ka Prece ir jauna un iepriekš nav lietota.</w:t>
            </w:r>
          </w:p>
        </w:tc>
      </w:tr>
      <w:tr w:rsidR="00DA7A38" w:rsidRPr="00F15852" w14:paraId="73181ECB" w14:textId="77777777" w:rsidTr="003D171E">
        <w:tc>
          <w:tcPr>
            <w:tcW w:w="383" w:type="pct"/>
          </w:tcPr>
          <w:p w14:paraId="42978CB2"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4.3.</w:t>
            </w:r>
          </w:p>
        </w:tc>
        <w:tc>
          <w:tcPr>
            <w:tcW w:w="4617" w:type="pct"/>
          </w:tcPr>
          <w:p w14:paraId="4AFD50F8" w14:textId="5127F894"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Precei tiek noteikts garantijas termiņš </w:t>
            </w:r>
            <w:r w:rsidR="00E81782" w:rsidRPr="00E248D2">
              <w:rPr>
                <w:rFonts w:ascii="Arial" w:hAnsi="Arial" w:cs="Arial"/>
                <w:sz w:val="22"/>
                <w:szCs w:val="22"/>
                <w:lang w:val="lv-LV"/>
              </w:rPr>
              <w:t>___(</w:t>
            </w:r>
            <w:r w:rsidR="00E81782" w:rsidRPr="00E248D2">
              <w:rPr>
                <w:rFonts w:ascii="Arial" w:hAnsi="Arial" w:cs="Arial"/>
                <w:i/>
                <w:iCs/>
                <w:sz w:val="22"/>
                <w:szCs w:val="22"/>
                <w:lang w:val="lv-LV"/>
              </w:rPr>
              <w:t>tiks norādīts atbilstoši piedāvājumam un ievērojot iepirkuma nolikumā noteiktās prasības</w:t>
            </w:r>
            <w:r w:rsidR="00E81782" w:rsidRPr="00E248D2">
              <w:rPr>
                <w:rFonts w:ascii="Arial" w:hAnsi="Arial" w:cs="Arial"/>
                <w:sz w:val="22"/>
                <w:szCs w:val="22"/>
                <w:lang w:val="lv-LV"/>
              </w:rPr>
              <w:t xml:space="preserve">) </w:t>
            </w:r>
            <w:r w:rsidRPr="00E248D2">
              <w:rPr>
                <w:rFonts w:ascii="Arial" w:hAnsi="Arial" w:cs="Arial"/>
                <w:sz w:val="22"/>
                <w:szCs w:val="22"/>
                <w:lang w:val="lv-LV"/>
              </w:rPr>
              <w:t>gadi no pavadzīmes parakstīšanas brīža.</w:t>
            </w:r>
          </w:p>
        </w:tc>
      </w:tr>
      <w:tr w:rsidR="00DA7A38" w:rsidRPr="00F15852" w14:paraId="6571A49D" w14:textId="77777777" w:rsidTr="003D171E">
        <w:tc>
          <w:tcPr>
            <w:tcW w:w="383" w:type="pct"/>
          </w:tcPr>
          <w:p w14:paraId="7F6256BE"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4.4.</w:t>
            </w:r>
          </w:p>
        </w:tc>
        <w:tc>
          <w:tcPr>
            <w:tcW w:w="4617" w:type="pct"/>
          </w:tcPr>
          <w:p w14:paraId="7AA6A0B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pēc Preces saņemšanas un pavadzīmes parakstīšanas garantijas termiņa laikā Pircējs konstatē Preces neatbilstību, Pircējs nosuta Pārdevējam uz Pārdevēja norādīto pasta adresi, faksa numuru vai e-pasta adresi uzaicinājumu veikt Preces apskati, norādot Pārdevēja ierašanās termiņu, kas nevar būt īsāks par 5 (piecām) darba dienām no brīža, kad Pircējs ir nosūtījis Pārdevējam minēto uzaicinājumu.</w:t>
            </w:r>
          </w:p>
        </w:tc>
      </w:tr>
      <w:tr w:rsidR="00DA7A38" w:rsidRPr="00F15852" w14:paraId="777E9271" w14:textId="77777777" w:rsidTr="003D171E">
        <w:tc>
          <w:tcPr>
            <w:tcW w:w="383" w:type="pct"/>
          </w:tcPr>
          <w:p w14:paraId="53C50429"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4.5.</w:t>
            </w:r>
          </w:p>
        </w:tc>
        <w:tc>
          <w:tcPr>
            <w:tcW w:w="4617" w:type="pct"/>
          </w:tcPr>
          <w:p w14:paraId="483D6CAA"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Pārdevēja pārstāvis neierodas Pircēja noteiktajā termiņā, Pircējs vienpusēji sastāda aktu par Preces neatbilstību un uzskatāms, ka Pārdevējs ir atteicies no pretenzijām pret minēto aktu.</w:t>
            </w:r>
          </w:p>
        </w:tc>
      </w:tr>
      <w:tr w:rsidR="00DA7A38" w:rsidRPr="00F15852" w14:paraId="1044794C" w14:textId="77777777" w:rsidTr="003D171E">
        <w:tc>
          <w:tcPr>
            <w:tcW w:w="383" w:type="pct"/>
          </w:tcPr>
          <w:p w14:paraId="4DC4ED57"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4.6.</w:t>
            </w:r>
          </w:p>
        </w:tc>
        <w:tc>
          <w:tcPr>
            <w:tcW w:w="4617" w:type="pct"/>
          </w:tcPr>
          <w:p w14:paraId="16D1F8DA" w14:textId="4BD4DE1F"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Pārdevēja pārstāvis ir ieradies un nepiekrīt Preces neatbilstībai, Pircējs neatbilstošo Preci nos</w:t>
            </w:r>
            <w:r w:rsidR="008C1FA5" w:rsidRPr="00E248D2">
              <w:rPr>
                <w:rFonts w:ascii="Arial" w:hAnsi="Arial" w:cs="Arial"/>
                <w:sz w:val="22"/>
                <w:szCs w:val="22"/>
                <w:lang w:val="lv-LV"/>
              </w:rPr>
              <w:t>ū</w:t>
            </w:r>
            <w:r w:rsidRPr="00E248D2">
              <w:rPr>
                <w:rFonts w:ascii="Arial" w:hAnsi="Arial" w:cs="Arial"/>
                <w:sz w:val="22"/>
                <w:szCs w:val="22"/>
                <w:lang w:val="lv-LV"/>
              </w:rPr>
              <w:t>ta neatkarīgas ekspertīzes veikšanai, kuras slēdziens ir saistošs Pārdevējam un ir pamats pretenziju iesniegšanai pret Pārdevēju.</w:t>
            </w:r>
          </w:p>
        </w:tc>
      </w:tr>
      <w:tr w:rsidR="00DA7A38" w:rsidRPr="00F15852" w14:paraId="776CE40E" w14:textId="77777777" w:rsidTr="003D171E">
        <w:tc>
          <w:tcPr>
            <w:tcW w:w="383" w:type="pct"/>
          </w:tcPr>
          <w:p w14:paraId="2DEE11A2"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4.7.</w:t>
            </w:r>
          </w:p>
        </w:tc>
        <w:tc>
          <w:tcPr>
            <w:tcW w:w="4617" w:type="pct"/>
          </w:tcPr>
          <w:p w14:paraId="21273019"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ekspertīzes slēdziens apstiprina Preces neatbilstību, Pārdevējam ir pienākums atmaksāt Pircējam izdevumus, kas saistīti ar ekspertīzes veikšanu un Preces nogādāšanu ekspertīzei.</w:t>
            </w:r>
          </w:p>
        </w:tc>
      </w:tr>
      <w:tr w:rsidR="00DA7A38" w:rsidRPr="00F15852" w14:paraId="6E266430" w14:textId="77777777" w:rsidTr="003D171E">
        <w:tc>
          <w:tcPr>
            <w:tcW w:w="383" w:type="pct"/>
          </w:tcPr>
          <w:p w14:paraId="2775D709"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4.8.</w:t>
            </w:r>
          </w:p>
        </w:tc>
        <w:tc>
          <w:tcPr>
            <w:tcW w:w="4617" w:type="pct"/>
          </w:tcPr>
          <w:p w14:paraId="6EC7481D"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garantijas termiņa laikā ir konstatēta Preces neatbilstība, Pārdevējam ir pienākums pēc attiecīga Pircēja pieprasījuma nosūtīšanas Pircēja noteiktajā termiņā, kas nevar būt īsāks par 20 (divdesmit) kalendārajām dienām no pieprasījuma nosūtīšanas dienas, bez papildus samaksas un pēc Pircēja izvēles veikt kādu no darbībām:</w:t>
            </w:r>
          </w:p>
        </w:tc>
      </w:tr>
      <w:tr w:rsidR="00DA7A38" w:rsidRPr="00E248D2" w14:paraId="6B5E5BA3" w14:textId="77777777" w:rsidTr="003D171E">
        <w:tc>
          <w:tcPr>
            <w:tcW w:w="383" w:type="pct"/>
          </w:tcPr>
          <w:p w14:paraId="51DE75C1" w14:textId="77777777" w:rsidR="00DA7A38" w:rsidRPr="00E248D2" w:rsidRDefault="00DA7A38" w:rsidP="003D171E">
            <w:pPr>
              <w:jc w:val="both"/>
              <w:rPr>
                <w:rFonts w:ascii="Arial" w:hAnsi="Arial" w:cs="Arial"/>
                <w:sz w:val="22"/>
                <w:szCs w:val="22"/>
                <w:lang w:val="lv-LV"/>
              </w:rPr>
            </w:pPr>
          </w:p>
        </w:tc>
        <w:tc>
          <w:tcPr>
            <w:tcW w:w="4617" w:type="pct"/>
          </w:tcPr>
          <w:p w14:paraId="5E5851B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4.8.1. apmainīt neatbilstošu Preci pret atbilstošu;</w:t>
            </w:r>
          </w:p>
          <w:p w14:paraId="7D44BDB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4.8.2. novērst Preces trūkumus;</w:t>
            </w:r>
          </w:p>
          <w:p w14:paraId="512DF6B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4.8.3. atmaksāt Pircējam neatbilstošās Preces cenu.</w:t>
            </w:r>
          </w:p>
        </w:tc>
      </w:tr>
      <w:tr w:rsidR="00DA7A38" w:rsidRPr="00F15852" w14:paraId="27D49C85" w14:textId="77777777" w:rsidTr="003D171E">
        <w:tc>
          <w:tcPr>
            <w:tcW w:w="383" w:type="pct"/>
          </w:tcPr>
          <w:p w14:paraId="1DEE6CE9"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4.9.</w:t>
            </w:r>
          </w:p>
        </w:tc>
        <w:tc>
          <w:tcPr>
            <w:tcW w:w="4617" w:type="pct"/>
          </w:tcPr>
          <w:p w14:paraId="5ED4E15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Pircējs zaudē tiesības uz konkrētās Preces bezmaksas garantijas apkalpošanu šādos gadījumos:</w:t>
            </w:r>
          </w:p>
        </w:tc>
      </w:tr>
      <w:tr w:rsidR="00DA7A38" w:rsidRPr="00F15852" w14:paraId="6B5CE574" w14:textId="77777777" w:rsidTr="003D171E">
        <w:tc>
          <w:tcPr>
            <w:tcW w:w="383" w:type="pct"/>
          </w:tcPr>
          <w:p w14:paraId="2A095C63" w14:textId="77777777" w:rsidR="00DA7A38" w:rsidRPr="00E248D2" w:rsidRDefault="00DA7A38" w:rsidP="003D171E">
            <w:pPr>
              <w:rPr>
                <w:rFonts w:ascii="Arial" w:hAnsi="Arial" w:cs="Arial"/>
                <w:sz w:val="22"/>
                <w:szCs w:val="22"/>
                <w:lang w:val="lv-LV"/>
              </w:rPr>
            </w:pPr>
          </w:p>
          <w:p w14:paraId="1D4E8CF6" w14:textId="77777777" w:rsidR="00DB1ABC" w:rsidRPr="00E248D2" w:rsidRDefault="00DB1ABC" w:rsidP="003D171E">
            <w:pPr>
              <w:rPr>
                <w:rFonts w:ascii="Arial" w:hAnsi="Arial" w:cs="Arial"/>
                <w:sz w:val="22"/>
                <w:szCs w:val="22"/>
                <w:lang w:val="lv-LV"/>
              </w:rPr>
            </w:pPr>
          </w:p>
          <w:p w14:paraId="4C822189" w14:textId="77777777" w:rsidR="00DB1ABC" w:rsidRPr="00E248D2" w:rsidRDefault="00DB1ABC" w:rsidP="003D171E">
            <w:pPr>
              <w:rPr>
                <w:rFonts w:ascii="Arial" w:hAnsi="Arial" w:cs="Arial"/>
                <w:sz w:val="22"/>
                <w:szCs w:val="22"/>
                <w:lang w:val="lv-LV"/>
              </w:rPr>
            </w:pPr>
          </w:p>
          <w:p w14:paraId="2F3BCC72" w14:textId="77777777" w:rsidR="00DB1ABC" w:rsidRPr="00E248D2" w:rsidRDefault="00DB1ABC" w:rsidP="003D171E">
            <w:pPr>
              <w:rPr>
                <w:rFonts w:ascii="Arial" w:hAnsi="Arial" w:cs="Arial"/>
                <w:sz w:val="22"/>
                <w:szCs w:val="22"/>
                <w:lang w:val="lv-LV"/>
              </w:rPr>
            </w:pPr>
          </w:p>
          <w:p w14:paraId="569AC74D" w14:textId="77777777" w:rsidR="00DB1ABC" w:rsidRPr="00E248D2" w:rsidRDefault="00DB1ABC" w:rsidP="003D171E">
            <w:pPr>
              <w:rPr>
                <w:rFonts w:ascii="Arial" w:hAnsi="Arial" w:cs="Arial"/>
                <w:sz w:val="22"/>
                <w:szCs w:val="22"/>
                <w:lang w:val="lv-LV"/>
              </w:rPr>
            </w:pPr>
          </w:p>
          <w:p w14:paraId="503F26D2" w14:textId="77777777" w:rsidR="00DB1ABC" w:rsidRPr="00E248D2" w:rsidRDefault="00DB1ABC" w:rsidP="003D171E">
            <w:pPr>
              <w:rPr>
                <w:rFonts w:ascii="Arial" w:hAnsi="Arial" w:cs="Arial"/>
                <w:sz w:val="22"/>
                <w:szCs w:val="22"/>
                <w:lang w:val="lv-LV"/>
              </w:rPr>
            </w:pPr>
          </w:p>
          <w:p w14:paraId="228567B8" w14:textId="43412963" w:rsidR="00DB1ABC" w:rsidRPr="00E248D2" w:rsidRDefault="00DB1ABC" w:rsidP="003D171E">
            <w:pPr>
              <w:rPr>
                <w:rFonts w:ascii="Arial" w:hAnsi="Arial" w:cs="Arial"/>
                <w:sz w:val="22"/>
                <w:szCs w:val="22"/>
                <w:lang w:val="lv-LV"/>
              </w:rPr>
            </w:pPr>
            <w:r w:rsidRPr="00E248D2">
              <w:rPr>
                <w:rFonts w:ascii="Arial" w:hAnsi="Arial" w:cs="Arial"/>
                <w:sz w:val="22"/>
                <w:szCs w:val="22"/>
                <w:lang w:val="lv-LV"/>
              </w:rPr>
              <w:t>4.10.</w:t>
            </w:r>
          </w:p>
        </w:tc>
        <w:tc>
          <w:tcPr>
            <w:tcW w:w="4617" w:type="pct"/>
          </w:tcPr>
          <w:p w14:paraId="72E8C9AB"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4.9.1. ja Pircējs neievēro Preces ekspluatācijas noteikumus, kurus ir noteicis Preces izgatavotājs;</w:t>
            </w:r>
          </w:p>
          <w:p w14:paraId="678D9E6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4.9.2. ja Pircējs vai trešā persona Precei ir radījuši mehāniskus bojājumus;</w:t>
            </w:r>
          </w:p>
          <w:p w14:paraId="3F03BEC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4.9.3. ja Preces bojājums radies nepareizas lietošanas (neatbilstoši lietošanas regulējošo normatīvo dokumentu prasībām, kurus Pārdevējs ir nodevis Pircējam) vai vandālisma rezultātā.</w:t>
            </w:r>
          </w:p>
          <w:p w14:paraId="0DBB73FA" w14:textId="40660779" w:rsidR="00DA7A38" w:rsidRPr="00E248D2" w:rsidRDefault="00DA7A38" w:rsidP="00DB1ABC">
            <w:pPr>
              <w:ind w:hanging="34"/>
              <w:jc w:val="both"/>
              <w:rPr>
                <w:rFonts w:ascii="Arial" w:hAnsi="Arial" w:cs="Arial"/>
                <w:sz w:val="22"/>
                <w:szCs w:val="22"/>
                <w:lang w:val="lv-LV"/>
              </w:rPr>
            </w:pPr>
            <w:r w:rsidRPr="00E248D2">
              <w:rPr>
                <w:rFonts w:ascii="Arial" w:hAnsi="Arial" w:cs="Arial"/>
                <w:sz w:val="22"/>
                <w:szCs w:val="22"/>
                <w:lang w:val="lv-LV"/>
              </w:rPr>
              <w:t>Preces apmaiņas gadījumā garantijas termiņa laikā, Pircējs saņem apmainītajai Precei iepriekšējos garantijas noteikumus.</w:t>
            </w:r>
          </w:p>
        </w:tc>
      </w:tr>
      <w:tr w:rsidR="00DA7A38" w:rsidRPr="00E248D2" w14:paraId="3431C2D2" w14:textId="77777777" w:rsidTr="003D171E">
        <w:tc>
          <w:tcPr>
            <w:tcW w:w="5000" w:type="pct"/>
            <w:gridSpan w:val="2"/>
          </w:tcPr>
          <w:p w14:paraId="65DB96B6" w14:textId="77777777"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5. Preces piegāde un pieņemšana</w:t>
            </w:r>
          </w:p>
        </w:tc>
      </w:tr>
      <w:tr w:rsidR="00DA7A38" w:rsidRPr="00E248D2" w14:paraId="2225DD39" w14:textId="77777777" w:rsidTr="003D171E">
        <w:tc>
          <w:tcPr>
            <w:tcW w:w="383" w:type="pct"/>
          </w:tcPr>
          <w:p w14:paraId="740BD20B"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5.1.</w:t>
            </w:r>
          </w:p>
        </w:tc>
        <w:tc>
          <w:tcPr>
            <w:tcW w:w="4617" w:type="pct"/>
          </w:tcPr>
          <w:p w14:paraId="0485F573" w14:textId="40B9D682"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piegādā Preci saskaņā ar Specifikāciju (Līguma </w:t>
            </w:r>
            <w:r w:rsidR="000E6642">
              <w:rPr>
                <w:rFonts w:ascii="Arial" w:hAnsi="Arial" w:cs="Arial"/>
                <w:sz w:val="22"/>
                <w:szCs w:val="22"/>
                <w:lang w:val="lv-LV"/>
              </w:rPr>
              <w:t>2</w:t>
            </w:r>
            <w:r w:rsidRPr="00E248D2">
              <w:rPr>
                <w:rFonts w:ascii="Arial" w:hAnsi="Arial" w:cs="Arial"/>
                <w:sz w:val="22"/>
                <w:szCs w:val="22"/>
                <w:lang w:val="lv-LV"/>
              </w:rPr>
              <w:t>.</w:t>
            </w:r>
            <w:r w:rsidR="00FD6DC7" w:rsidRPr="00E248D2">
              <w:rPr>
                <w:rFonts w:ascii="Arial" w:hAnsi="Arial" w:cs="Arial"/>
                <w:sz w:val="22"/>
                <w:szCs w:val="22"/>
                <w:lang w:val="lv-LV"/>
              </w:rPr>
              <w:t xml:space="preserve"> </w:t>
            </w:r>
            <w:r w:rsidRPr="00E248D2">
              <w:rPr>
                <w:rFonts w:ascii="Arial" w:hAnsi="Arial" w:cs="Arial"/>
                <w:sz w:val="22"/>
                <w:szCs w:val="22"/>
                <w:lang w:val="lv-LV"/>
              </w:rPr>
              <w:t xml:space="preserve">pielikums). </w:t>
            </w:r>
          </w:p>
        </w:tc>
      </w:tr>
      <w:tr w:rsidR="00DA7A38" w:rsidRPr="00F15852" w14:paraId="7079215D" w14:textId="77777777" w:rsidTr="003D171E">
        <w:tc>
          <w:tcPr>
            <w:tcW w:w="383" w:type="pct"/>
          </w:tcPr>
          <w:p w14:paraId="21A4A023"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5.2.</w:t>
            </w:r>
          </w:p>
        </w:tc>
        <w:tc>
          <w:tcPr>
            <w:tcW w:w="4617" w:type="pct"/>
          </w:tcPr>
          <w:p w14:paraId="43A01CA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informē Pircēja pārstāvi par konkrētu Preces piegādes laiku ne vēlāk kā 5 (piecas) darba dienas pirms piegādes.</w:t>
            </w:r>
          </w:p>
        </w:tc>
      </w:tr>
      <w:tr w:rsidR="00DA7A38" w:rsidRPr="00F15852" w14:paraId="53ED874E" w14:textId="77777777" w:rsidTr="003D171E">
        <w:tc>
          <w:tcPr>
            <w:tcW w:w="383" w:type="pct"/>
          </w:tcPr>
          <w:p w14:paraId="7201EB09"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5.3.</w:t>
            </w:r>
          </w:p>
        </w:tc>
        <w:tc>
          <w:tcPr>
            <w:tcW w:w="4617" w:type="pct"/>
          </w:tcPr>
          <w:p w14:paraId="4EA2BB0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nodrošina Preces izkraušanu un novietošanu Pircēja pārstāvja norādītajā vietā.</w:t>
            </w:r>
          </w:p>
        </w:tc>
      </w:tr>
      <w:tr w:rsidR="00DA7A38" w:rsidRPr="00F15852" w14:paraId="53AE833B" w14:textId="77777777" w:rsidTr="003D171E">
        <w:tc>
          <w:tcPr>
            <w:tcW w:w="383" w:type="pct"/>
          </w:tcPr>
          <w:p w14:paraId="5A6CA90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5.4.</w:t>
            </w:r>
          </w:p>
        </w:tc>
        <w:tc>
          <w:tcPr>
            <w:tcW w:w="4617" w:type="pct"/>
          </w:tcPr>
          <w:p w14:paraId="159D6EC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Pārdevējs kopā ar Preci iesniedz Pircēja pārstāvim ražotāja dokumentu oriģinālus (sertifikāti, tehniskās pases, iepakojuma lapas, lietošanas instrukcijas), kas apliecina, ka izgatavotā Prece ir jauna un atbilst noteiktajām tehniskajām prasībām.</w:t>
            </w:r>
          </w:p>
        </w:tc>
      </w:tr>
      <w:tr w:rsidR="00DA7A38" w:rsidRPr="00E248D2" w14:paraId="14E05DE0" w14:textId="77777777" w:rsidTr="003D171E">
        <w:tc>
          <w:tcPr>
            <w:tcW w:w="383" w:type="pct"/>
          </w:tcPr>
          <w:p w14:paraId="68ED5336"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5.5.</w:t>
            </w:r>
          </w:p>
        </w:tc>
        <w:tc>
          <w:tcPr>
            <w:tcW w:w="4617" w:type="pct"/>
          </w:tcPr>
          <w:p w14:paraId="739E243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Par Preces pieņemšanu pušu pilnvarotie pārstāvji paraksta pavadzīmi. Citu personu parakstīti dokumenti Pircējam nav saistoši.</w:t>
            </w:r>
          </w:p>
        </w:tc>
      </w:tr>
      <w:tr w:rsidR="00DA7A38" w:rsidRPr="00F15852" w14:paraId="6047D830" w14:textId="77777777" w:rsidTr="003D171E">
        <w:tc>
          <w:tcPr>
            <w:tcW w:w="383" w:type="pct"/>
          </w:tcPr>
          <w:p w14:paraId="7E7E12A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5.6.</w:t>
            </w:r>
          </w:p>
        </w:tc>
        <w:tc>
          <w:tcPr>
            <w:tcW w:w="4617" w:type="pct"/>
          </w:tcPr>
          <w:p w14:paraId="459E2D97" w14:textId="4BDF2A6E" w:rsidR="00DA7A38" w:rsidRPr="009775A7" w:rsidRDefault="00DA7A38" w:rsidP="003D171E">
            <w:pPr>
              <w:jc w:val="both"/>
              <w:rPr>
                <w:rFonts w:ascii="Arial" w:hAnsi="Arial" w:cs="Arial"/>
                <w:sz w:val="22"/>
                <w:szCs w:val="22"/>
                <w:lang w:val="lv-LV"/>
              </w:rPr>
            </w:pPr>
            <w:r w:rsidRPr="009775A7">
              <w:rPr>
                <w:rFonts w:ascii="Arial" w:hAnsi="Arial" w:cs="Arial"/>
                <w:sz w:val="22"/>
                <w:szCs w:val="22"/>
                <w:lang w:val="lv-LV"/>
              </w:rPr>
              <w:t>Pircēja atbildīgā</w:t>
            </w:r>
            <w:r w:rsidR="0073405C" w:rsidRPr="009775A7">
              <w:rPr>
                <w:rFonts w:ascii="Arial" w:hAnsi="Arial" w:cs="Arial"/>
                <w:sz w:val="22"/>
                <w:szCs w:val="22"/>
                <w:lang w:val="lv-LV"/>
              </w:rPr>
              <w:t>s</w:t>
            </w:r>
            <w:r w:rsidRPr="009775A7">
              <w:rPr>
                <w:rFonts w:ascii="Arial" w:hAnsi="Arial" w:cs="Arial"/>
                <w:sz w:val="22"/>
                <w:szCs w:val="22"/>
                <w:lang w:val="lv-LV"/>
              </w:rPr>
              <w:t xml:space="preserve"> persona</w:t>
            </w:r>
            <w:r w:rsidR="0073405C" w:rsidRPr="009775A7">
              <w:rPr>
                <w:rFonts w:ascii="Arial" w:hAnsi="Arial" w:cs="Arial"/>
                <w:sz w:val="22"/>
                <w:szCs w:val="22"/>
                <w:lang w:val="lv-LV"/>
              </w:rPr>
              <w:t>s</w:t>
            </w:r>
            <w:r w:rsidRPr="009775A7">
              <w:rPr>
                <w:rFonts w:ascii="Arial" w:hAnsi="Arial" w:cs="Arial"/>
                <w:sz w:val="22"/>
                <w:szCs w:val="22"/>
                <w:lang w:val="lv-LV"/>
              </w:rPr>
              <w:t>, kas ar šo Līgumu tiek pilnvarota</w:t>
            </w:r>
            <w:r w:rsidR="0073405C" w:rsidRPr="009775A7">
              <w:rPr>
                <w:rFonts w:ascii="Arial" w:hAnsi="Arial" w:cs="Arial"/>
                <w:sz w:val="22"/>
                <w:szCs w:val="22"/>
                <w:lang w:val="lv-LV"/>
              </w:rPr>
              <w:t>s</w:t>
            </w:r>
            <w:r w:rsidRPr="009775A7">
              <w:rPr>
                <w:rFonts w:ascii="Arial" w:hAnsi="Arial" w:cs="Arial"/>
                <w:sz w:val="22"/>
                <w:szCs w:val="22"/>
                <w:lang w:val="lv-LV"/>
              </w:rPr>
              <w:t xml:space="preserve"> parakstīt Līguma 2.</w:t>
            </w:r>
            <w:r w:rsidR="00FD6DC7" w:rsidRPr="009775A7">
              <w:rPr>
                <w:rFonts w:ascii="Arial" w:hAnsi="Arial" w:cs="Arial"/>
                <w:sz w:val="22"/>
                <w:szCs w:val="22"/>
                <w:lang w:val="lv-LV"/>
              </w:rPr>
              <w:t>4</w:t>
            </w:r>
            <w:r w:rsidRPr="009775A7">
              <w:rPr>
                <w:rFonts w:ascii="Arial" w:hAnsi="Arial" w:cs="Arial"/>
                <w:sz w:val="22"/>
                <w:szCs w:val="22"/>
                <w:lang w:val="lv-LV"/>
              </w:rPr>
              <w:t>.</w:t>
            </w:r>
            <w:r w:rsidR="00FD6DC7" w:rsidRPr="009775A7">
              <w:rPr>
                <w:rFonts w:ascii="Arial" w:hAnsi="Arial" w:cs="Arial"/>
                <w:sz w:val="22"/>
                <w:szCs w:val="22"/>
                <w:lang w:val="lv-LV"/>
              </w:rPr>
              <w:t xml:space="preserve"> </w:t>
            </w:r>
            <w:r w:rsidRPr="009775A7">
              <w:rPr>
                <w:rFonts w:ascii="Arial" w:hAnsi="Arial" w:cs="Arial"/>
                <w:sz w:val="22"/>
                <w:szCs w:val="22"/>
                <w:lang w:val="lv-LV"/>
              </w:rPr>
              <w:t>punktā un 5.5.</w:t>
            </w:r>
            <w:r w:rsidR="00FD6DC7" w:rsidRPr="009775A7">
              <w:rPr>
                <w:rFonts w:ascii="Arial" w:hAnsi="Arial" w:cs="Arial"/>
                <w:sz w:val="22"/>
                <w:szCs w:val="22"/>
                <w:lang w:val="lv-LV"/>
              </w:rPr>
              <w:t xml:space="preserve"> </w:t>
            </w:r>
            <w:r w:rsidRPr="009775A7">
              <w:rPr>
                <w:rFonts w:ascii="Arial" w:hAnsi="Arial" w:cs="Arial"/>
                <w:sz w:val="22"/>
                <w:szCs w:val="22"/>
                <w:lang w:val="lv-LV"/>
              </w:rPr>
              <w:t>punktā minēto preču pavadzīmi – rēķinu): VAS “Latvijas dzelzceļš” Elektrotehniskās pārvaldes reģionālajos centros</w:t>
            </w:r>
            <w:r w:rsidR="0073405C" w:rsidRPr="009775A7">
              <w:rPr>
                <w:rFonts w:ascii="Arial" w:hAnsi="Arial" w:cs="Arial"/>
                <w:sz w:val="22"/>
                <w:szCs w:val="22"/>
                <w:lang w:val="lv-LV"/>
              </w:rPr>
              <w:t xml:space="preserve"> atbilstoši piegādes vietām</w:t>
            </w:r>
            <w:r w:rsidR="009775A7" w:rsidRPr="009775A7">
              <w:rPr>
                <w:rFonts w:ascii="Arial" w:hAnsi="Arial" w:cs="Arial"/>
                <w:sz w:val="22"/>
                <w:szCs w:val="22"/>
                <w:lang w:val="lv-LV"/>
              </w:rPr>
              <w:t xml:space="preserve"> (skatīt Līguma </w:t>
            </w:r>
            <w:r w:rsidR="005A0BD8">
              <w:rPr>
                <w:rFonts w:ascii="Arial" w:hAnsi="Arial" w:cs="Arial"/>
                <w:sz w:val="22"/>
                <w:szCs w:val="22"/>
                <w:lang w:val="lv-LV"/>
              </w:rPr>
              <w:t>2</w:t>
            </w:r>
            <w:r w:rsidR="009775A7" w:rsidRPr="009775A7">
              <w:rPr>
                <w:rFonts w:ascii="Arial" w:hAnsi="Arial" w:cs="Arial"/>
                <w:sz w:val="22"/>
                <w:szCs w:val="22"/>
                <w:lang w:val="lv-LV"/>
              </w:rPr>
              <w:t>.</w:t>
            </w:r>
            <w:r w:rsidR="009775A7">
              <w:rPr>
                <w:rFonts w:ascii="Arial" w:hAnsi="Arial" w:cs="Arial"/>
                <w:sz w:val="22"/>
                <w:szCs w:val="22"/>
                <w:lang w:val="lv-LV"/>
              </w:rPr>
              <w:t xml:space="preserve"> </w:t>
            </w:r>
            <w:r w:rsidR="009775A7" w:rsidRPr="009775A7">
              <w:rPr>
                <w:rFonts w:ascii="Arial" w:hAnsi="Arial" w:cs="Arial"/>
                <w:sz w:val="22"/>
                <w:szCs w:val="22"/>
                <w:lang w:val="lv-LV"/>
              </w:rPr>
              <w:t>pielikumā</w:t>
            </w:r>
            <w:r w:rsidR="009775A7" w:rsidRPr="009775A7">
              <w:rPr>
                <w:sz w:val="22"/>
                <w:szCs w:val="22"/>
                <w:lang w:val="lv-LV"/>
              </w:rPr>
              <w:t>)</w:t>
            </w:r>
            <w:r w:rsidR="009775A7">
              <w:rPr>
                <w:sz w:val="22"/>
                <w:szCs w:val="22"/>
                <w:lang w:val="lv-LV"/>
              </w:rPr>
              <w:t>.</w:t>
            </w:r>
          </w:p>
        </w:tc>
      </w:tr>
      <w:tr w:rsidR="00DA7A38" w:rsidRPr="00F15852" w14:paraId="75C94370" w14:textId="77777777" w:rsidTr="003D171E">
        <w:tc>
          <w:tcPr>
            <w:tcW w:w="383" w:type="pct"/>
          </w:tcPr>
          <w:p w14:paraId="1B313DC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5.7.</w:t>
            </w:r>
          </w:p>
        </w:tc>
        <w:tc>
          <w:tcPr>
            <w:tcW w:w="4617" w:type="pct"/>
          </w:tcPr>
          <w:p w14:paraId="4B1B6A49" w14:textId="5AC82A21" w:rsidR="00DA7A38" w:rsidRPr="00E248D2" w:rsidRDefault="00DA7A38" w:rsidP="003D171E">
            <w:pPr>
              <w:shd w:val="clear" w:color="auto" w:fill="FFFFFF"/>
              <w:spacing w:line="80" w:lineRule="atLeast"/>
              <w:jc w:val="both"/>
              <w:rPr>
                <w:rFonts w:ascii="Arial" w:hAnsi="Arial" w:cs="Arial"/>
                <w:sz w:val="22"/>
                <w:szCs w:val="22"/>
                <w:lang w:val="lv-LV"/>
              </w:rPr>
            </w:pPr>
            <w:r w:rsidRPr="00E248D2">
              <w:rPr>
                <w:rFonts w:ascii="Arial" w:hAnsi="Arial" w:cs="Arial"/>
                <w:sz w:val="22"/>
                <w:szCs w:val="22"/>
                <w:lang w:val="lv-LV"/>
              </w:rPr>
              <w:t xml:space="preserve">Pircēja atbildīgā persona (kontaktpersona) par Līguma izpildi un Līguma izpildes gaitā radušos jautājumu risināšanai: Elektrotehniskās pārvaldes materiālu nodrošinājuma un kontroles daļas nodrošinājuma speciāliste </w:t>
            </w:r>
            <w:r w:rsidR="00FD6DC7" w:rsidRPr="00E248D2">
              <w:rPr>
                <w:rFonts w:ascii="Arial" w:hAnsi="Arial" w:cs="Arial"/>
                <w:sz w:val="22"/>
                <w:szCs w:val="22"/>
                <w:lang w:val="lv-LV"/>
              </w:rPr>
              <w:t>______________________</w:t>
            </w:r>
            <w:r w:rsidRPr="00E248D2">
              <w:rPr>
                <w:rFonts w:ascii="Arial" w:hAnsi="Arial" w:cs="Arial"/>
                <w:sz w:val="22"/>
                <w:szCs w:val="22"/>
                <w:lang w:val="lv-LV"/>
              </w:rPr>
              <w:t xml:space="preserve">, tālrunis: </w:t>
            </w:r>
            <w:r w:rsidR="00B160ED" w:rsidRPr="00E248D2">
              <w:rPr>
                <w:rFonts w:ascii="Arial" w:hAnsi="Arial" w:cs="Arial"/>
                <w:sz w:val="22"/>
                <w:szCs w:val="22"/>
                <w:lang w:val="lv-LV"/>
              </w:rPr>
              <w:t>__________</w:t>
            </w:r>
            <w:r w:rsidRPr="00E248D2">
              <w:rPr>
                <w:rFonts w:ascii="Arial" w:hAnsi="Arial" w:cs="Arial"/>
                <w:sz w:val="22"/>
                <w:szCs w:val="22"/>
                <w:lang w:val="lv-LV"/>
              </w:rPr>
              <w:t>, e-pasta adrese:</w:t>
            </w:r>
            <w:r w:rsidR="00B160ED" w:rsidRPr="00E248D2">
              <w:rPr>
                <w:rFonts w:ascii="Arial" w:hAnsi="Arial" w:cs="Arial"/>
                <w:sz w:val="22"/>
                <w:szCs w:val="22"/>
                <w:lang w:val="lv-LV"/>
              </w:rPr>
              <w:t>_____________________</w:t>
            </w:r>
            <w:r w:rsidRPr="00E248D2">
              <w:rPr>
                <w:rFonts w:ascii="Arial" w:hAnsi="Arial" w:cs="Arial"/>
                <w:sz w:val="22"/>
                <w:szCs w:val="22"/>
                <w:lang w:val="lv-LV"/>
              </w:rPr>
              <w:t>.</w:t>
            </w:r>
          </w:p>
        </w:tc>
      </w:tr>
      <w:tr w:rsidR="00DA7A38" w:rsidRPr="00F15852" w14:paraId="1E213124" w14:textId="77777777" w:rsidTr="003D171E">
        <w:tc>
          <w:tcPr>
            <w:tcW w:w="383" w:type="pct"/>
          </w:tcPr>
          <w:p w14:paraId="452D267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5.8.</w:t>
            </w:r>
          </w:p>
        </w:tc>
        <w:tc>
          <w:tcPr>
            <w:tcW w:w="4617" w:type="pct"/>
          </w:tcPr>
          <w:p w14:paraId="702A3431" w14:textId="417547D5" w:rsidR="00DA7A38" w:rsidRPr="00E248D2" w:rsidRDefault="00DA7A38" w:rsidP="003D171E">
            <w:pPr>
              <w:jc w:val="both"/>
              <w:rPr>
                <w:rFonts w:ascii="Arial" w:hAnsi="Arial" w:cs="Arial"/>
                <w:sz w:val="22"/>
                <w:szCs w:val="22"/>
                <w:highlight w:val="yellow"/>
                <w:lang w:val="lv-LV"/>
              </w:rPr>
            </w:pPr>
            <w:r w:rsidRPr="00E248D2">
              <w:rPr>
                <w:rFonts w:ascii="Arial" w:hAnsi="Arial" w:cs="Arial"/>
                <w:sz w:val="22"/>
                <w:szCs w:val="22"/>
                <w:lang w:val="lv-LV"/>
              </w:rPr>
              <w:t>Pārdevēja atbildīgā persona (kontaktpersona) par Līguma izpildi tajā skaitā, ar šo Līgumu tiek pilnvarota parakstīt Līguma 2.</w:t>
            </w:r>
            <w:r w:rsidR="00B160ED" w:rsidRPr="00E248D2">
              <w:rPr>
                <w:rFonts w:ascii="Arial" w:hAnsi="Arial" w:cs="Arial"/>
                <w:sz w:val="22"/>
                <w:szCs w:val="22"/>
                <w:lang w:val="lv-LV"/>
              </w:rPr>
              <w:t>4</w:t>
            </w:r>
            <w:r w:rsidRPr="00E248D2">
              <w:rPr>
                <w:rFonts w:ascii="Arial" w:hAnsi="Arial" w:cs="Arial"/>
                <w:sz w:val="22"/>
                <w:szCs w:val="22"/>
                <w:lang w:val="lv-LV"/>
              </w:rPr>
              <w:t>.</w:t>
            </w:r>
            <w:r w:rsidR="00B160ED" w:rsidRPr="00E248D2">
              <w:rPr>
                <w:rFonts w:ascii="Arial" w:hAnsi="Arial" w:cs="Arial"/>
                <w:sz w:val="22"/>
                <w:szCs w:val="22"/>
                <w:lang w:val="lv-LV"/>
              </w:rPr>
              <w:t xml:space="preserve"> </w:t>
            </w:r>
            <w:r w:rsidRPr="00E248D2">
              <w:rPr>
                <w:rFonts w:ascii="Arial" w:hAnsi="Arial" w:cs="Arial"/>
                <w:sz w:val="22"/>
                <w:szCs w:val="22"/>
                <w:lang w:val="lv-LV"/>
              </w:rPr>
              <w:t>punktā un 5.5.</w:t>
            </w:r>
            <w:r w:rsidR="00B160ED" w:rsidRPr="00E248D2">
              <w:rPr>
                <w:rFonts w:ascii="Arial" w:hAnsi="Arial" w:cs="Arial"/>
                <w:sz w:val="22"/>
                <w:szCs w:val="22"/>
                <w:lang w:val="lv-LV"/>
              </w:rPr>
              <w:t xml:space="preserve"> </w:t>
            </w:r>
            <w:r w:rsidRPr="00E248D2">
              <w:rPr>
                <w:rFonts w:ascii="Arial" w:hAnsi="Arial" w:cs="Arial"/>
                <w:sz w:val="22"/>
                <w:szCs w:val="22"/>
                <w:lang w:val="lv-LV"/>
              </w:rPr>
              <w:t xml:space="preserve">punktā minēto pavadzīmi) par Līguma izpildi: ___________________, tālrunis:____________, </w:t>
            </w:r>
            <w:r w:rsidR="00B160ED" w:rsidRPr="00E248D2">
              <w:rPr>
                <w:rFonts w:ascii="Arial" w:hAnsi="Arial" w:cs="Arial"/>
                <w:sz w:val="22"/>
                <w:szCs w:val="22"/>
                <w:lang w:val="lv-LV"/>
              </w:rPr>
              <w:t>e-pasta adrese</w:t>
            </w:r>
            <w:r w:rsidRPr="00E248D2">
              <w:rPr>
                <w:rFonts w:ascii="Arial" w:hAnsi="Arial" w:cs="Arial"/>
                <w:sz w:val="22"/>
                <w:szCs w:val="22"/>
                <w:lang w:val="lv-LV"/>
              </w:rPr>
              <w:t>:____________.</w:t>
            </w:r>
          </w:p>
        </w:tc>
      </w:tr>
      <w:tr w:rsidR="00DA7A38" w:rsidRPr="00F15852" w14:paraId="62DA9626" w14:textId="77777777" w:rsidTr="003D171E">
        <w:tc>
          <w:tcPr>
            <w:tcW w:w="383" w:type="pct"/>
          </w:tcPr>
          <w:p w14:paraId="7A66F6E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5.9.</w:t>
            </w:r>
          </w:p>
        </w:tc>
        <w:tc>
          <w:tcPr>
            <w:tcW w:w="4617" w:type="pct"/>
          </w:tcPr>
          <w:p w14:paraId="5B1C2C41"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Pircēja pārstāvis Preces pieņemšanas laikā konstatē Preces vai tās kvalitātes neatbilstību Līguma noteikumiem, viņš ir tiesīgs atteikties parakstīt pavadzīmi.</w:t>
            </w:r>
          </w:p>
        </w:tc>
      </w:tr>
      <w:tr w:rsidR="00DA7A38" w:rsidRPr="00F15852" w14:paraId="76FC043D" w14:textId="77777777" w:rsidTr="003D171E">
        <w:tc>
          <w:tcPr>
            <w:tcW w:w="383" w:type="pct"/>
          </w:tcPr>
          <w:p w14:paraId="76BF1627"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5.10.</w:t>
            </w:r>
          </w:p>
        </w:tc>
        <w:tc>
          <w:tcPr>
            <w:tcW w:w="4617" w:type="pct"/>
          </w:tcPr>
          <w:p w14:paraId="1BC1DB0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Neatbilstošas Preces piegāde vai nepilnīga Preces piegāde nav uzskatāma par Preces piegādi saskaņā ar šī Līguma noteikumiem.</w:t>
            </w:r>
          </w:p>
        </w:tc>
      </w:tr>
      <w:tr w:rsidR="00DA7A38" w:rsidRPr="00F15852" w14:paraId="015EB597" w14:textId="77777777" w:rsidTr="003D171E">
        <w:tc>
          <w:tcPr>
            <w:tcW w:w="383" w:type="pct"/>
          </w:tcPr>
          <w:p w14:paraId="4C343A86" w14:textId="18607C66"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5.1</w:t>
            </w:r>
            <w:r w:rsidR="00D158CD">
              <w:rPr>
                <w:rFonts w:ascii="Arial" w:hAnsi="Arial" w:cs="Arial"/>
                <w:sz w:val="22"/>
                <w:szCs w:val="22"/>
                <w:lang w:val="lv-LV"/>
              </w:rPr>
              <w:t>1</w:t>
            </w:r>
            <w:r w:rsidRPr="00E248D2">
              <w:rPr>
                <w:rFonts w:ascii="Arial" w:hAnsi="Arial" w:cs="Arial"/>
                <w:sz w:val="22"/>
                <w:szCs w:val="22"/>
                <w:lang w:val="lv-LV"/>
              </w:rPr>
              <w:t>.</w:t>
            </w:r>
          </w:p>
        </w:tc>
        <w:tc>
          <w:tcPr>
            <w:tcW w:w="4617" w:type="pct"/>
          </w:tcPr>
          <w:p w14:paraId="0AB5F40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Līdz pavadzīmes abpusējai parakstīšanai Pārdevējs uzņemas visu risku saistībā ar Preci, tai skaitā risku par jebkādiem Preces bojājumiem un Preces nejaušu bojāeju.</w:t>
            </w:r>
          </w:p>
        </w:tc>
      </w:tr>
      <w:tr w:rsidR="00DA7A38" w:rsidRPr="00E248D2" w14:paraId="3EF9D456" w14:textId="77777777" w:rsidTr="003D171E">
        <w:tc>
          <w:tcPr>
            <w:tcW w:w="5000" w:type="pct"/>
            <w:gridSpan w:val="2"/>
          </w:tcPr>
          <w:p w14:paraId="29691290"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6. Pušu atbildība</w:t>
            </w:r>
          </w:p>
        </w:tc>
      </w:tr>
      <w:tr w:rsidR="00DA7A38" w:rsidRPr="00F15852" w14:paraId="2DCBD9B9" w14:textId="77777777" w:rsidTr="003D171E">
        <w:tc>
          <w:tcPr>
            <w:tcW w:w="383" w:type="pct"/>
          </w:tcPr>
          <w:p w14:paraId="19E60002" w14:textId="33E30DC6"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6.1.</w:t>
            </w:r>
          </w:p>
          <w:p w14:paraId="02E49FBA" w14:textId="77777777" w:rsidR="00C91DBA" w:rsidRPr="00E248D2" w:rsidRDefault="00C91DBA" w:rsidP="003D171E">
            <w:pPr>
              <w:jc w:val="both"/>
              <w:rPr>
                <w:rFonts w:ascii="Arial" w:hAnsi="Arial" w:cs="Arial"/>
                <w:sz w:val="22"/>
                <w:szCs w:val="22"/>
                <w:lang w:val="lv-LV"/>
              </w:rPr>
            </w:pPr>
          </w:p>
          <w:p w14:paraId="1153CB2A" w14:textId="1F2BA14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6.</w:t>
            </w:r>
            <w:r w:rsidR="00C91DBA" w:rsidRPr="00E248D2">
              <w:rPr>
                <w:rFonts w:ascii="Arial" w:hAnsi="Arial" w:cs="Arial"/>
                <w:sz w:val="22"/>
                <w:szCs w:val="22"/>
                <w:lang w:val="lv-LV"/>
              </w:rPr>
              <w:t>2</w:t>
            </w:r>
            <w:r w:rsidRPr="00E248D2">
              <w:rPr>
                <w:rFonts w:ascii="Arial" w:hAnsi="Arial" w:cs="Arial"/>
                <w:sz w:val="22"/>
                <w:szCs w:val="22"/>
                <w:lang w:val="lv-LV"/>
              </w:rPr>
              <w:t>.</w:t>
            </w:r>
          </w:p>
        </w:tc>
        <w:tc>
          <w:tcPr>
            <w:tcW w:w="4617" w:type="pct"/>
          </w:tcPr>
          <w:p w14:paraId="2EB2B9D6" w14:textId="2F0E4889"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Puses atbild par pienācīgu Līguma izpildi saskaņā ar spēkā esošiem Latvijas Republikas tiesību aktiem un Līguma nosacījumiem.</w:t>
            </w:r>
          </w:p>
          <w:p w14:paraId="56A5B2DE" w14:textId="17D05753"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Pārdevējs Līgumā noteiktajā termiņā nepiegādā Pircējam Preci, Pircējs ir tiesīgs pieprasīt no Pārdevēja līgumsodu 0,1% (nulle komats viena procenta) apmērā no savlaicīgi nepiegādātas Preces vērtības par katru nokavēto dienu, bet kopumā ne vairāk par 10% (desmit procentiem) no savlaicīgi nepiegādātas Preces vērtības.</w:t>
            </w:r>
          </w:p>
        </w:tc>
      </w:tr>
      <w:tr w:rsidR="00DA7A38" w:rsidRPr="00F15852" w14:paraId="0160DCAF" w14:textId="77777777" w:rsidTr="003D171E">
        <w:tc>
          <w:tcPr>
            <w:tcW w:w="383" w:type="pct"/>
          </w:tcPr>
          <w:p w14:paraId="006C5757" w14:textId="6156AC08"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6.</w:t>
            </w:r>
            <w:r w:rsidR="00C91DBA" w:rsidRPr="00E248D2">
              <w:rPr>
                <w:rFonts w:ascii="Arial" w:hAnsi="Arial" w:cs="Arial"/>
                <w:sz w:val="22"/>
                <w:szCs w:val="22"/>
                <w:lang w:val="lv-LV"/>
              </w:rPr>
              <w:t>3</w:t>
            </w:r>
            <w:r w:rsidRPr="00E248D2">
              <w:rPr>
                <w:rFonts w:ascii="Arial" w:hAnsi="Arial" w:cs="Arial"/>
                <w:sz w:val="22"/>
                <w:szCs w:val="22"/>
                <w:lang w:val="lv-LV"/>
              </w:rPr>
              <w:t>.</w:t>
            </w:r>
          </w:p>
        </w:tc>
        <w:tc>
          <w:tcPr>
            <w:tcW w:w="4617" w:type="pct"/>
          </w:tcPr>
          <w:p w14:paraId="575F62D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Pircējs Līgumā noteiktajā termiņā neveic samaksu par saņemto Preci, Pārdevējam ir tiesības pieprasīt no Pircēja līgumsodu 0,1% (nulle komats viena procenta) apmērā no savlaicīgi nesamaksātās summas par katru nokavēto dienu, bet kopumā ne vairāk par 10% (desmit procentiem) no savlaicīgi nesamaksātās summas .</w:t>
            </w:r>
          </w:p>
        </w:tc>
      </w:tr>
      <w:tr w:rsidR="00DA7A38" w:rsidRPr="00E248D2" w14:paraId="794A24DC" w14:textId="77777777" w:rsidTr="003D171E">
        <w:tc>
          <w:tcPr>
            <w:tcW w:w="383" w:type="pct"/>
          </w:tcPr>
          <w:p w14:paraId="7BFED214" w14:textId="471CCAA1"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6.</w:t>
            </w:r>
            <w:r w:rsidR="00C91DBA" w:rsidRPr="00E248D2">
              <w:rPr>
                <w:rFonts w:ascii="Arial" w:hAnsi="Arial" w:cs="Arial"/>
                <w:sz w:val="22"/>
                <w:szCs w:val="22"/>
                <w:lang w:val="lv-LV"/>
              </w:rPr>
              <w:t>4</w:t>
            </w:r>
            <w:r w:rsidRPr="00E248D2">
              <w:rPr>
                <w:rFonts w:ascii="Arial" w:hAnsi="Arial" w:cs="Arial"/>
                <w:sz w:val="22"/>
                <w:szCs w:val="22"/>
                <w:lang w:val="lv-LV"/>
              </w:rPr>
              <w:t>.</w:t>
            </w:r>
          </w:p>
        </w:tc>
        <w:tc>
          <w:tcPr>
            <w:tcW w:w="4617" w:type="pct"/>
          </w:tcPr>
          <w:p w14:paraId="79CE456B"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Līgumsoda samaksa neatbrīvo puses no zaudējumu segšanas un Līguma izpildes pienākuma.</w:t>
            </w:r>
          </w:p>
        </w:tc>
      </w:tr>
      <w:tr w:rsidR="00C91DBA" w:rsidRPr="00F15852" w14:paraId="63120A59" w14:textId="77777777" w:rsidTr="003D171E">
        <w:tc>
          <w:tcPr>
            <w:tcW w:w="383" w:type="pct"/>
          </w:tcPr>
          <w:p w14:paraId="3468D11A" w14:textId="6C479CDA"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 xml:space="preserve">6.5. </w:t>
            </w:r>
          </w:p>
        </w:tc>
        <w:tc>
          <w:tcPr>
            <w:tcW w:w="4617" w:type="pct"/>
          </w:tcPr>
          <w:p w14:paraId="342AA53E" w14:textId="4599DFF6"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Ja Valsts ieņēmumu dienests apturēs Pārdevēja saimniecisko darbību, Pircējs ievēros likuma „Par nodokļiem un nodevām” 34.</w:t>
            </w:r>
            <w:r w:rsidRPr="00E248D2">
              <w:rPr>
                <w:rFonts w:ascii="Arial" w:hAnsi="Arial" w:cs="Arial"/>
                <w:sz w:val="22"/>
                <w:szCs w:val="22"/>
                <w:vertAlign w:val="superscript"/>
                <w:lang w:val="lv-LV"/>
              </w:rPr>
              <w:t xml:space="preserve">1 </w:t>
            </w:r>
            <w:r w:rsidRPr="00E248D2">
              <w:rPr>
                <w:rFonts w:ascii="Arial" w:hAnsi="Arial" w:cs="Arial"/>
                <w:sz w:val="22"/>
                <w:szCs w:val="22"/>
                <w:lang w:val="lv-LV"/>
              </w:rPr>
              <w:t>pantā noteikto.</w:t>
            </w:r>
          </w:p>
        </w:tc>
      </w:tr>
      <w:tr w:rsidR="00DA7A38" w:rsidRPr="00E248D2" w14:paraId="210E7CFF" w14:textId="77777777" w:rsidTr="003D171E">
        <w:tc>
          <w:tcPr>
            <w:tcW w:w="5000" w:type="pct"/>
            <w:gridSpan w:val="2"/>
          </w:tcPr>
          <w:p w14:paraId="2C750A07"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7. Nepārvaramā vara (force majeure)</w:t>
            </w:r>
          </w:p>
        </w:tc>
      </w:tr>
      <w:tr w:rsidR="00DA7A38" w:rsidRPr="00F15852" w14:paraId="6178D6B1" w14:textId="77777777" w:rsidTr="003D171E">
        <w:tc>
          <w:tcPr>
            <w:tcW w:w="383" w:type="pct"/>
          </w:tcPr>
          <w:p w14:paraId="43DDFCE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7.1.</w:t>
            </w:r>
          </w:p>
        </w:tc>
        <w:tc>
          <w:tcPr>
            <w:tcW w:w="4617" w:type="pct"/>
          </w:tcPr>
          <w:p w14:paraId="363D1C7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Gadījumā, ja kāda no Pusēm kopumā vai daļēji nevar izpildīt savas saistības saskaņā ar minēto Līgumu sekojošu apstākļu dēļ – ugunsgrēks, dabas katastrofa, dažāda veida kara operācijas, blokādes, epidēmijas, aizliegums eksportēt vai importēt Preci – Līguma saistību izpildes termiņus Pusēm jāpagarina attiecīgi par šo apstākļu darbības laiku.</w:t>
            </w:r>
          </w:p>
        </w:tc>
      </w:tr>
      <w:tr w:rsidR="00DA7A38" w:rsidRPr="00F15852" w14:paraId="13A5E27E" w14:textId="77777777" w:rsidTr="003D171E">
        <w:tc>
          <w:tcPr>
            <w:tcW w:w="383" w:type="pct"/>
          </w:tcPr>
          <w:p w14:paraId="73D1349E"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7.2.</w:t>
            </w:r>
          </w:p>
        </w:tc>
        <w:tc>
          <w:tcPr>
            <w:tcW w:w="4617" w:type="pct"/>
          </w:tcPr>
          <w:p w14:paraId="3BDC75F4" w14:textId="48910921"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Ja </w:t>
            </w:r>
            <w:r w:rsidR="00A2314D">
              <w:rPr>
                <w:rFonts w:ascii="Arial" w:hAnsi="Arial" w:cs="Arial"/>
                <w:sz w:val="22"/>
                <w:szCs w:val="22"/>
                <w:lang w:val="lv-LV"/>
              </w:rPr>
              <w:t>iepriekšējā punktā</w:t>
            </w:r>
            <w:r w:rsidR="00A2314D" w:rsidRPr="00E248D2">
              <w:rPr>
                <w:rFonts w:ascii="Arial" w:hAnsi="Arial" w:cs="Arial"/>
                <w:sz w:val="22"/>
                <w:szCs w:val="22"/>
                <w:lang w:val="lv-LV"/>
              </w:rPr>
              <w:t xml:space="preserve"> </w:t>
            </w:r>
            <w:r w:rsidRPr="00E248D2">
              <w:rPr>
                <w:rFonts w:ascii="Arial" w:hAnsi="Arial" w:cs="Arial"/>
                <w:sz w:val="22"/>
                <w:szCs w:val="22"/>
                <w:lang w:val="lv-LV"/>
              </w:rPr>
              <w:t>minētie apstākļi ilgst vairāk nekā mēnesi, katrai Pusei ir tiesības atteikties no tālākas Līguma saistību izpildes, un nevienai no Pusēm nav tiesības prasīt, lai otra Puse atlīdzinātu jebkura rakstura zaudējumus.</w:t>
            </w:r>
          </w:p>
        </w:tc>
      </w:tr>
      <w:tr w:rsidR="00DA7A38" w:rsidRPr="00F15852" w14:paraId="26FE54AC" w14:textId="77777777" w:rsidTr="003D171E">
        <w:tc>
          <w:tcPr>
            <w:tcW w:w="383" w:type="pct"/>
          </w:tcPr>
          <w:p w14:paraId="5DEEAED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7.3.</w:t>
            </w:r>
          </w:p>
        </w:tc>
        <w:tc>
          <w:tcPr>
            <w:tcW w:w="4617" w:type="pct"/>
          </w:tcPr>
          <w:p w14:paraId="28B79C9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Pusei, kurai Līguma saistību izpilde kļuvusi par neiespējamu, jāpaziņo otrai Pusei rakstveidā par augstāk minēto apstākļu darbības sākumu un beigām ne vēlāk kā 5 (piecu) darba dienu laikā.</w:t>
            </w:r>
          </w:p>
        </w:tc>
      </w:tr>
      <w:tr w:rsidR="00DA7A38" w:rsidRPr="00F15852" w14:paraId="0F87E4BA" w14:textId="77777777" w:rsidTr="003D171E">
        <w:tc>
          <w:tcPr>
            <w:tcW w:w="383" w:type="pct"/>
          </w:tcPr>
          <w:p w14:paraId="060316D7"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7.4.</w:t>
            </w:r>
          </w:p>
        </w:tc>
        <w:tc>
          <w:tcPr>
            <w:tcW w:w="4617" w:type="pct"/>
          </w:tcPr>
          <w:p w14:paraId="3F8FED1A"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Puses nenes atbildību viena pret otru par saistību izpildes nokavējumu, ja Puse ir rīkojusies ar atbilstošu profesionālo rūpību un tādēļ nav vainojama par saistību izpildes nokavējumu COVID-19 vīrusa izplatības vai ar tā ierobežošanu saistīto pasākumu dēļ. COVID-19 vīrusa ietekmētajai Pusei ir pienākums nekavējoties informēt par saistību izpildes nokavējuma apstākļiem. COVID-19 vīrusa ietekmētajai Pusei ir pienākums pēc otras Puses pieprasījuma pierādīt paziņojumā norādītos apstākļus, tajā skaitā to, ka saistību izpildes nokavējuma cēlonis ir COVID-19 vīruss un ka tā ir rīkojusies ar atbilstošu profesionālo rūpību, lai novērstu saistību izpildes nokavējumu.</w:t>
            </w:r>
          </w:p>
        </w:tc>
      </w:tr>
      <w:tr w:rsidR="00DA7A38" w:rsidRPr="00E248D2" w14:paraId="1F4AED0B" w14:textId="77777777" w:rsidTr="003D171E">
        <w:tc>
          <w:tcPr>
            <w:tcW w:w="5000" w:type="pct"/>
            <w:gridSpan w:val="2"/>
          </w:tcPr>
          <w:p w14:paraId="6B5E64B9" w14:textId="09AE8272" w:rsidR="00DA7A38" w:rsidRPr="00E248D2" w:rsidRDefault="00DA7A38" w:rsidP="003D171E">
            <w:pPr>
              <w:spacing w:before="120" w:after="120"/>
              <w:jc w:val="center"/>
              <w:rPr>
                <w:rFonts w:ascii="Arial" w:hAnsi="Arial" w:cs="Arial"/>
                <w:b/>
                <w:bCs/>
                <w:sz w:val="22"/>
                <w:szCs w:val="22"/>
                <w:lang w:val="lv-LV"/>
              </w:rPr>
            </w:pPr>
            <w:r w:rsidRPr="00E248D2">
              <w:rPr>
                <w:rFonts w:ascii="Arial" w:hAnsi="Arial" w:cs="Arial"/>
                <w:b/>
                <w:bCs/>
                <w:sz w:val="22"/>
                <w:szCs w:val="22"/>
                <w:lang w:val="lv-LV"/>
              </w:rPr>
              <w:t>8. Līguma izbeigšana</w:t>
            </w:r>
            <w:r w:rsidR="006A732D">
              <w:rPr>
                <w:rFonts w:ascii="Arial" w:hAnsi="Arial" w:cs="Arial"/>
                <w:b/>
                <w:bCs/>
                <w:sz w:val="22"/>
                <w:szCs w:val="22"/>
                <w:lang w:val="lv-LV"/>
              </w:rPr>
              <w:t>s noteikumi</w:t>
            </w:r>
          </w:p>
        </w:tc>
      </w:tr>
      <w:tr w:rsidR="00DA7A38" w:rsidRPr="00F15852" w14:paraId="6C2898F2" w14:textId="77777777" w:rsidTr="003D171E">
        <w:tc>
          <w:tcPr>
            <w:tcW w:w="383" w:type="pct"/>
          </w:tcPr>
          <w:p w14:paraId="18747EC3"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8.1.</w:t>
            </w:r>
          </w:p>
        </w:tc>
        <w:tc>
          <w:tcPr>
            <w:tcW w:w="4617" w:type="pct"/>
          </w:tcPr>
          <w:p w14:paraId="482FC86B" w14:textId="178C9477" w:rsidR="00DA7A38"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Puses ir tiesīgas izbeigt Līgumu, pusēm savstarpēji rakstveidā vienojoties, ja objektīvu apsvērumu dēļ Līguma izpilde nav iespējama.</w:t>
            </w:r>
          </w:p>
        </w:tc>
      </w:tr>
      <w:tr w:rsidR="00DA7A38" w:rsidRPr="00F15852" w14:paraId="6DFBA7C1" w14:textId="77777777" w:rsidTr="00C91DBA">
        <w:trPr>
          <w:trHeight w:val="267"/>
        </w:trPr>
        <w:tc>
          <w:tcPr>
            <w:tcW w:w="383" w:type="pct"/>
          </w:tcPr>
          <w:p w14:paraId="6C806137"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w:t>
            </w:r>
          </w:p>
        </w:tc>
        <w:tc>
          <w:tcPr>
            <w:tcW w:w="4617" w:type="pct"/>
          </w:tcPr>
          <w:p w14:paraId="141E6B0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Pircējs var vienpusēji izbeigt Līgumu (pilnīgi vai daļēji) jebkurā no sekojošiem gadījumiem:</w:t>
            </w:r>
          </w:p>
        </w:tc>
      </w:tr>
      <w:tr w:rsidR="00DA7A38" w:rsidRPr="00F15852" w14:paraId="169D248C" w14:textId="77777777" w:rsidTr="003D171E">
        <w:tc>
          <w:tcPr>
            <w:tcW w:w="383" w:type="pct"/>
          </w:tcPr>
          <w:p w14:paraId="6A5F7F43" w14:textId="77777777" w:rsidR="00DA7A38" w:rsidRPr="00E248D2" w:rsidRDefault="00DA7A38" w:rsidP="003D171E">
            <w:pPr>
              <w:jc w:val="both"/>
              <w:rPr>
                <w:rFonts w:ascii="Arial" w:hAnsi="Arial" w:cs="Arial"/>
                <w:sz w:val="22"/>
                <w:szCs w:val="22"/>
                <w:lang w:val="lv-LV"/>
              </w:rPr>
            </w:pPr>
          </w:p>
        </w:tc>
        <w:tc>
          <w:tcPr>
            <w:tcW w:w="4617" w:type="pct"/>
          </w:tcPr>
          <w:p w14:paraId="6CA219C2"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8.2.1.</w:t>
            </w:r>
            <w:r w:rsidRPr="00E248D2">
              <w:rPr>
                <w:rFonts w:ascii="Arial" w:hAnsi="Arial" w:cs="Arial"/>
                <w:sz w:val="22"/>
                <w:szCs w:val="22"/>
                <w:lang w:val="lv-LV"/>
              </w:rPr>
              <w:tab/>
              <w:t>ja Pārdevējs bez saskaņošanas ar Pircēju maina Preces cenu;</w:t>
            </w:r>
          </w:p>
          <w:p w14:paraId="21C32150" w14:textId="64861C68"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8.2.2.</w:t>
            </w:r>
            <w:r w:rsidRPr="00E248D2">
              <w:rPr>
                <w:rFonts w:ascii="Arial" w:hAnsi="Arial" w:cs="Arial"/>
                <w:sz w:val="22"/>
                <w:szCs w:val="22"/>
                <w:lang w:val="lv-LV"/>
              </w:rPr>
              <w:tab/>
              <w:t xml:space="preserve">ja piegādātās Preces kvalitāte neatbilst standartam, piegādes specifikācijai un šim </w:t>
            </w:r>
            <w:r w:rsidR="00C91DBA" w:rsidRPr="00E248D2">
              <w:rPr>
                <w:rFonts w:ascii="Arial" w:hAnsi="Arial" w:cs="Arial"/>
                <w:sz w:val="22"/>
                <w:szCs w:val="22"/>
                <w:lang w:val="lv-LV"/>
              </w:rPr>
              <w:t xml:space="preserve">   </w:t>
            </w:r>
            <w:r w:rsidRPr="00E248D2">
              <w:rPr>
                <w:rFonts w:ascii="Arial" w:hAnsi="Arial" w:cs="Arial"/>
                <w:sz w:val="22"/>
                <w:szCs w:val="22"/>
                <w:lang w:val="lv-LV"/>
              </w:rPr>
              <w:t>Līgumam;</w:t>
            </w:r>
          </w:p>
          <w:p w14:paraId="55E1BB06" w14:textId="07E5314F"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8.2.3.</w:t>
            </w:r>
            <w:r w:rsidRPr="00E248D2">
              <w:rPr>
                <w:rFonts w:ascii="Arial" w:hAnsi="Arial" w:cs="Arial"/>
                <w:sz w:val="22"/>
                <w:szCs w:val="22"/>
                <w:lang w:val="lv-LV"/>
              </w:rPr>
              <w:tab/>
              <w:t xml:space="preserve">ja netiek ievēroti </w:t>
            </w:r>
            <w:r w:rsidR="00C91DBA" w:rsidRPr="00E248D2">
              <w:rPr>
                <w:rFonts w:ascii="Arial" w:hAnsi="Arial" w:cs="Arial"/>
                <w:sz w:val="22"/>
                <w:szCs w:val="22"/>
                <w:lang w:val="lv-LV"/>
              </w:rPr>
              <w:t xml:space="preserve">Līgumā noteiktie un Līgumā noteiktajā kārtībā abpusēji saskaņotie </w:t>
            </w:r>
            <w:r w:rsidRPr="00E248D2">
              <w:rPr>
                <w:rFonts w:ascii="Arial" w:hAnsi="Arial" w:cs="Arial"/>
                <w:sz w:val="22"/>
                <w:szCs w:val="22"/>
                <w:lang w:val="lv-LV"/>
              </w:rPr>
              <w:t>Preces piegādes termiņi;</w:t>
            </w:r>
          </w:p>
          <w:p w14:paraId="0E580DF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8.2.4.</w:t>
            </w:r>
            <w:r w:rsidRPr="00E248D2">
              <w:rPr>
                <w:rFonts w:ascii="Arial" w:hAnsi="Arial" w:cs="Arial"/>
                <w:sz w:val="22"/>
                <w:szCs w:val="22"/>
                <w:lang w:val="lv-LV"/>
              </w:rPr>
              <w:tab/>
              <w:t>ja Līguma izpildes laikā saskaņā ar attiecīgas institūcijas lēmumu tiek apturēta vai pārtraukta Pārdevēja saimnieciskā darbība;</w:t>
            </w:r>
          </w:p>
          <w:p w14:paraId="3062A97B" w14:textId="75B1488A"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8.2.5.   ja PĀRDEVĒJS neiesniedz (neiemaksā) Līguma nodrošinājumu šajā Līgumā noteiktajā kārtībā;</w:t>
            </w:r>
          </w:p>
          <w:p w14:paraId="4FD0C186" w14:textId="077EA24E" w:rsidR="00C91DBA" w:rsidRPr="00E248D2" w:rsidRDefault="00C91DBA" w:rsidP="003D171E">
            <w:pPr>
              <w:jc w:val="both"/>
              <w:rPr>
                <w:rFonts w:ascii="Arial" w:hAnsi="Arial" w:cs="Arial"/>
                <w:sz w:val="22"/>
                <w:szCs w:val="22"/>
                <w:lang w:val="lv-LV"/>
              </w:rPr>
            </w:pPr>
            <w:r w:rsidRPr="00E248D2">
              <w:rPr>
                <w:rFonts w:ascii="Arial" w:hAnsi="Arial" w:cs="Arial"/>
                <w:sz w:val="22"/>
                <w:szCs w:val="22"/>
                <w:lang w:val="lv-LV"/>
              </w:rPr>
              <w:t>8.2.6.</w:t>
            </w:r>
            <w:r w:rsidRPr="00E248D2">
              <w:rPr>
                <w:rFonts w:ascii="Arial" w:hAnsi="Arial" w:cs="Arial"/>
                <w:sz w:val="22"/>
                <w:szCs w:val="22"/>
                <w:lang w:val="lv-LV"/>
              </w:rPr>
              <w:tab/>
              <w:t>ja Līgumu nav iespējams izpildīt tādēļ, ka Līguma izpildes laikā ir piemērotas starptautiskās vai nacionālās sankcijas vai būtiskas finanšu un kapitāla tirgus intereses ietekmējošas Eiropas Savienības vai Ziemeļatlantijas līguma organizācijas dalībvalsts noteiktās sankcijas.</w:t>
            </w:r>
          </w:p>
        </w:tc>
      </w:tr>
      <w:tr w:rsidR="00DA7A38" w:rsidRPr="00F15852" w14:paraId="006E00ED" w14:textId="77777777" w:rsidTr="003D171E">
        <w:tc>
          <w:tcPr>
            <w:tcW w:w="383" w:type="pct"/>
          </w:tcPr>
          <w:p w14:paraId="258FD3C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8.3.</w:t>
            </w:r>
          </w:p>
        </w:tc>
        <w:tc>
          <w:tcPr>
            <w:tcW w:w="4617" w:type="pct"/>
          </w:tcPr>
          <w:p w14:paraId="19BCF0C9" w14:textId="20254F59"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Līgums tiek izbeigts saskaņā ar 8.2.</w:t>
            </w:r>
            <w:r w:rsidR="00C91DBA" w:rsidRPr="00E248D2">
              <w:rPr>
                <w:rFonts w:ascii="Arial" w:hAnsi="Arial" w:cs="Arial"/>
                <w:sz w:val="22"/>
                <w:szCs w:val="22"/>
                <w:lang w:val="lv-LV"/>
              </w:rPr>
              <w:t xml:space="preserve"> </w:t>
            </w:r>
            <w:r w:rsidRPr="00E248D2">
              <w:rPr>
                <w:rFonts w:ascii="Arial" w:hAnsi="Arial" w:cs="Arial"/>
                <w:sz w:val="22"/>
                <w:szCs w:val="22"/>
                <w:lang w:val="lv-LV"/>
              </w:rPr>
              <w:t>punkta noteikumiem, Pircējs nosuta par to rakstisku paziņojumu Pārdevējam pa pastu. Līgums tiek uzskatīts par izbeigtu Pircēja noteiktajā termiņā, kas nevar būt īsāks par 7 (septiņām) kalendārajām dienām no vēstules nosūtīšanas dienas.</w:t>
            </w:r>
          </w:p>
        </w:tc>
      </w:tr>
      <w:tr w:rsidR="00DA7A38" w:rsidRPr="00F15852" w14:paraId="2B0D02C8" w14:textId="77777777" w:rsidTr="003D171E">
        <w:tc>
          <w:tcPr>
            <w:tcW w:w="383" w:type="pct"/>
          </w:tcPr>
          <w:p w14:paraId="17263687" w14:textId="5261C7F9" w:rsidR="00DA7A38" w:rsidRPr="00E248D2" w:rsidRDefault="00DA7A38" w:rsidP="003D171E">
            <w:pPr>
              <w:jc w:val="both"/>
              <w:rPr>
                <w:rFonts w:ascii="Arial" w:hAnsi="Arial" w:cs="Arial"/>
                <w:sz w:val="22"/>
                <w:szCs w:val="22"/>
                <w:lang w:val="lv-LV"/>
              </w:rPr>
            </w:pPr>
          </w:p>
        </w:tc>
        <w:tc>
          <w:tcPr>
            <w:tcW w:w="4617" w:type="pct"/>
          </w:tcPr>
          <w:p w14:paraId="07B0F754" w14:textId="77777777" w:rsidR="00DA7A38" w:rsidRPr="00E248D2" w:rsidRDefault="00DA7A38" w:rsidP="00C91DBA">
            <w:pPr>
              <w:jc w:val="both"/>
              <w:rPr>
                <w:rFonts w:ascii="Arial" w:hAnsi="Arial" w:cs="Arial"/>
                <w:sz w:val="22"/>
                <w:szCs w:val="22"/>
                <w:lang w:val="lv-LV"/>
              </w:rPr>
            </w:pPr>
          </w:p>
        </w:tc>
      </w:tr>
      <w:tr w:rsidR="00DA7A38" w:rsidRPr="00E248D2" w14:paraId="3A21CA88" w14:textId="77777777" w:rsidTr="003D171E">
        <w:tc>
          <w:tcPr>
            <w:tcW w:w="5000" w:type="pct"/>
            <w:gridSpan w:val="2"/>
          </w:tcPr>
          <w:p w14:paraId="2D3089C3" w14:textId="77777777" w:rsidR="00DA7A38" w:rsidRPr="00E248D2" w:rsidRDefault="00DA7A38" w:rsidP="003D171E">
            <w:pPr>
              <w:spacing w:before="120" w:after="120"/>
              <w:jc w:val="center"/>
              <w:rPr>
                <w:rFonts w:ascii="Arial" w:hAnsi="Arial" w:cs="Arial"/>
                <w:sz w:val="22"/>
                <w:szCs w:val="22"/>
                <w:lang w:val="lv-LV"/>
              </w:rPr>
            </w:pPr>
            <w:bookmarkStart w:id="72" w:name="_Hlk65656854"/>
            <w:r w:rsidRPr="00E248D2">
              <w:rPr>
                <w:rFonts w:ascii="Arial" w:hAnsi="Arial" w:cs="Arial"/>
                <w:b/>
                <w:bCs/>
                <w:sz w:val="22"/>
                <w:szCs w:val="22"/>
                <w:lang w:val="lv-LV"/>
              </w:rPr>
              <w:t>9. Līguma nodrošinājums</w:t>
            </w:r>
          </w:p>
        </w:tc>
      </w:tr>
      <w:tr w:rsidR="00DA7A38" w:rsidRPr="00F15852" w14:paraId="52F0D659" w14:textId="77777777" w:rsidTr="003D171E">
        <w:tc>
          <w:tcPr>
            <w:tcW w:w="383" w:type="pct"/>
          </w:tcPr>
          <w:p w14:paraId="3D638694"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9.1.</w:t>
            </w:r>
          </w:p>
        </w:tc>
        <w:tc>
          <w:tcPr>
            <w:tcW w:w="4617" w:type="pct"/>
          </w:tcPr>
          <w:p w14:paraId="2E2EC2B8" w14:textId="0334988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apņemas 10 (desmit) darba dienu laikā no Līguma spēkā stāšanās brīža iesniegt (iemaksāt) Pircējam Līguma nodrošinājumu 5% (piecu procentu) apmērā no Līguma summas </w:t>
            </w:r>
            <w:r w:rsidR="00C91DBA" w:rsidRPr="00E248D2">
              <w:rPr>
                <w:rFonts w:ascii="Arial" w:hAnsi="Arial" w:cs="Arial"/>
                <w:sz w:val="22"/>
                <w:szCs w:val="22"/>
                <w:lang w:val="lv-LV"/>
              </w:rPr>
              <w:t>bez PVN (</w:t>
            </w:r>
            <w:r w:rsidR="0021772C" w:rsidRPr="00E248D2">
              <w:rPr>
                <w:rFonts w:ascii="Arial" w:hAnsi="Arial" w:cs="Arial"/>
                <w:sz w:val="22"/>
                <w:szCs w:val="22"/>
                <w:lang w:val="lv-LV"/>
              </w:rPr>
              <w:t>kas atbilst</w:t>
            </w:r>
            <w:r w:rsidR="00C91DBA" w:rsidRPr="00E248D2">
              <w:rPr>
                <w:rFonts w:ascii="Arial" w:hAnsi="Arial" w:cs="Arial"/>
                <w:sz w:val="22"/>
                <w:szCs w:val="22"/>
                <w:lang w:val="lv-LV"/>
              </w:rPr>
              <w:t>__</w:t>
            </w:r>
            <w:r w:rsidR="0021772C" w:rsidRPr="00E248D2">
              <w:rPr>
                <w:rFonts w:ascii="Arial" w:hAnsi="Arial" w:cs="Arial"/>
                <w:sz w:val="22"/>
                <w:szCs w:val="22"/>
                <w:lang w:val="lv-LV"/>
              </w:rPr>
              <w:t>______</w:t>
            </w:r>
            <w:r w:rsidR="00C91DBA" w:rsidRPr="00E248D2">
              <w:rPr>
                <w:rFonts w:ascii="Arial" w:hAnsi="Arial" w:cs="Arial"/>
                <w:sz w:val="22"/>
                <w:szCs w:val="22"/>
                <w:lang w:val="lv-LV"/>
              </w:rPr>
              <w:t>_ EUR)</w:t>
            </w:r>
            <w:r w:rsidR="0021772C" w:rsidRPr="00E248D2">
              <w:rPr>
                <w:rFonts w:ascii="Arial" w:hAnsi="Arial" w:cs="Arial"/>
                <w:sz w:val="22"/>
                <w:szCs w:val="22"/>
                <w:lang w:val="lv-LV"/>
              </w:rPr>
              <w:t>, kā naudas summas iemaksu</w:t>
            </w:r>
            <w:r w:rsidR="00C91DBA" w:rsidRPr="00E248D2">
              <w:rPr>
                <w:rFonts w:ascii="Arial" w:hAnsi="Arial" w:cs="Arial"/>
                <w:sz w:val="22"/>
                <w:szCs w:val="22"/>
                <w:lang w:val="lv-LV"/>
              </w:rPr>
              <w:t xml:space="preserve"> </w:t>
            </w:r>
            <w:r w:rsidRPr="00E248D2">
              <w:rPr>
                <w:rFonts w:ascii="Arial" w:hAnsi="Arial" w:cs="Arial"/>
                <w:sz w:val="22"/>
                <w:szCs w:val="22"/>
                <w:lang w:val="lv-LV"/>
              </w:rPr>
              <w:t xml:space="preserve"> Pircēja bankas kontā Nr. LV17RIKO0000080249645, Luminor Bank AS Latvijas filiāle, SWIFT kods: RIKOLV2X, maksājuma mērķī norādot</w:t>
            </w:r>
            <w:r w:rsidR="006A732D">
              <w:rPr>
                <w:rFonts w:ascii="Arial" w:hAnsi="Arial" w:cs="Arial"/>
                <w:sz w:val="22"/>
                <w:szCs w:val="22"/>
                <w:lang w:val="lv-LV"/>
              </w:rPr>
              <w:t xml:space="preserve"> </w:t>
            </w:r>
            <w:r w:rsidR="006A732D">
              <w:rPr>
                <w:rFonts w:ascii="Arial" w:hAnsi="Arial" w:cs="Arial"/>
                <w:sz w:val="22"/>
                <w:szCs w:val="22"/>
                <w:u w:val="single"/>
                <w:lang w:val="lv-LV"/>
              </w:rPr>
              <w:t>atbilstoši iemaksas mērķim, t.sk. Pircēja piešķirto Līguma numuru un datumu</w:t>
            </w:r>
            <w:r w:rsidRPr="00E248D2">
              <w:rPr>
                <w:rFonts w:ascii="Arial" w:hAnsi="Arial" w:cs="Arial"/>
                <w:sz w:val="22"/>
                <w:szCs w:val="22"/>
                <w:lang w:val="lv-LV"/>
              </w:rPr>
              <w:t xml:space="preserve">: "Līguma nodrošinājums, </w:t>
            </w:r>
            <w:r w:rsidR="006A732D">
              <w:rPr>
                <w:rFonts w:ascii="Arial" w:hAnsi="Arial" w:cs="Arial"/>
                <w:sz w:val="22"/>
                <w:szCs w:val="22"/>
                <w:lang w:val="lv-LV"/>
              </w:rPr>
              <w:t>____ (</w:t>
            </w:r>
            <w:r w:rsidR="0021772C" w:rsidRPr="00E248D2">
              <w:rPr>
                <w:rFonts w:ascii="Arial" w:hAnsi="Arial" w:cs="Arial"/>
                <w:sz w:val="22"/>
                <w:szCs w:val="22"/>
                <w:lang w:val="lv-LV"/>
              </w:rPr>
              <w:t>datums</w:t>
            </w:r>
            <w:r w:rsidR="006A732D">
              <w:rPr>
                <w:rFonts w:ascii="Arial" w:hAnsi="Arial" w:cs="Arial"/>
                <w:sz w:val="22"/>
                <w:szCs w:val="22"/>
                <w:lang w:val="lv-LV"/>
              </w:rPr>
              <w:t>)</w:t>
            </w:r>
            <w:r w:rsidR="0021772C" w:rsidRPr="00E248D2">
              <w:rPr>
                <w:rFonts w:ascii="Arial" w:hAnsi="Arial" w:cs="Arial"/>
                <w:sz w:val="22"/>
                <w:szCs w:val="22"/>
                <w:lang w:val="lv-LV"/>
              </w:rPr>
              <w:t xml:space="preserve"> un </w:t>
            </w:r>
            <w:r w:rsidRPr="00E248D2">
              <w:rPr>
                <w:rFonts w:ascii="Arial" w:hAnsi="Arial" w:cs="Arial"/>
                <w:sz w:val="22"/>
                <w:szCs w:val="22"/>
                <w:lang w:val="lv-LV"/>
              </w:rPr>
              <w:t xml:space="preserve"> Nr.</w:t>
            </w:r>
            <w:r w:rsidR="006A732D">
              <w:rPr>
                <w:rFonts w:ascii="Arial" w:hAnsi="Arial" w:cs="Arial"/>
                <w:sz w:val="22"/>
                <w:szCs w:val="22"/>
                <w:lang w:val="lv-LV"/>
              </w:rPr>
              <w:t>___</w:t>
            </w:r>
            <w:r w:rsidRPr="00E248D2">
              <w:rPr>
                <w:rFonts w:ascii="Arial" w:hAnsi="Arial" w:cs="Arial"/>
                <w:sz w:val="22"/>
                <w:szCs w:val="22"/>
                <w:lang w:val="lv-LV"/>
              </w:rPr>
              <w:t xml:space="preserve">”, </w:t>
            </w:r>
            <w:r w:rsidR="0021772C" w:rsidRPr="00E248D2">
              <w:rPr>
                <w:rFonts w:ascii="Arial" w:hAnsi="Arial" w:cs="Arial"/>
                <w:sz w:val="22"/>
                <w:szCs w:val="22"/>
                <w:lang w:val="lv-LV"/>
              </w:rPr>
              <w:t xml:space="preserve">(turpmāk – Līguma nodrošinājums). Maksājuma apliecinājumu jāiesniedz Pārdevēja kontaktpersonai par </w:t>
            </w:r>
            <w:r w:rsidR="006A732D">
              <w:rPr>
                <w:rFonts w:ascii="Arial" w:hAnsi="Arial" w:cs="Arial"/>
                <w:sz w:val="22"/>
                <w:szCs w:val="22"/>
                <w:lang w:val="lv-LV"/>
              </w:rPr>
              <w:t>L</w:t>
            </w:r>
            <w:r w:rsidR="0021772C" w:rsidRPr="00E248D2">
              <w:rPr>
                <w:rFonts w:ascii="Arial" w:hAnsi="Arial" w:cs="Arial"/>
                <w:sz w:val="22"/>
                <w:szCs w:val="22"/>
                <w:lang w:val="lv-LV"/>
              </w:rPr>
              <w:t xml:space="preserve">īguma izpildi un, atbilstoši Līguma 1.1. punktā minētās sarunu procedūras nolikuma nosacījumiem, </w:t>
            </w:r>
            <w:r w:rsidR="006A732D">
              <w:rPr>
                <w:rFonts w:ascii="Arial" w:hAnsi="Arial" w:cs="Arial"/>
                <w:sz w:val="22"/>
                <w:szCs w:val="22"/>
                <w:lang w:val="lv-LV"/>
              </w:rPr>
              <w:t xml:space="preserve">sarunu procedūras nolikumā norādītajai </w:t>
            </w:r>
            <w:r w:rsidR="0021772C" w:rsidRPr="00E248D2">
              <w:rPr>
                <w:rFonts w:ascii="Arial" w:hAnsi="Arial" w:cs="Arial"/>
                <w:sz w:val="22"/>
                <w:szCs w:val="22"/>
                <w:lang w:val="lv-LV"/>
              </w:rPr>
              <w:t>kontaktpersonai.</w:t>
            </w:r>
          </w:p>
        </w:tc>
      </w:tr>
      <w:tr w:rsidR="00DA7A38" w:rsidRPr="00F15852" w14:paraId="305B28E4" w14:textId="77777777" w:rsidTr="003D171E">
        <w:tc>
          <w:tcPr>
            <w:tcW w:w="383" w:type="pct"/>
          </w:tcPr>
          <w:p w14:paraId="7C5BF570"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w:t>
            </w:r>
          </w:p>
        </w:tc>
        <w:tc>
          <w:tcPr>
            <w:tcW w:w="4617" w:type="pct"/>
          </w:tcPr>
          <w:p w14:paraId="6EE3B31C"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Pircējs ir tiesīgs ieturēt Līguma nodrošinājumu jebkurā no sekojošiem gadījumiem:</w:t>
            </w:r>
          </w:p>
        </w:tc>
      </w:tr>
      <w:tr w:rsidR="00DA7A38" w:rsidRPr="00E248D2" w14:paraId="54CAC39F" w14:textId="77777777" w:rsidTr="003D171E">
        <w:tc>
          <w:tcPr>
            <w:tcW w:w="383" w:type="pct"/>
          </w:tcPr>
          <w:p w14:paraId="343C8613" w14:textId="77777777" w:rsidR="00DA7A38" w:rsidRPr="00E248D2" w:rsidRDefault="00DA7A38" w:rsidP="003D171E">
            <w:pPr>
              <w:jc w:val="both"/>
              <w:rPr>
                <w:rFonts w:ascii="Arial" w:hAnsi="Arial" w:cs="Arial"/>
                <w:sz w:val="22"/>
                <w:szCs w:val="22"/>
                <w:lang w:val="lv-LV"/>
              </w:rPr>
            </w:pPr>
          </w:p>
        </w:tc>
        <w:tc>
          <w:tcPr>
            <w:tcW w:w="4617" w:type="pct"/>
          </w:tcPr>
          <w:p w14:paraId="10F0592D" w14:textId="19381F7A"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9.2.1. pilnā apmērā – ja Līgums tiek izbeigts saskaņā ar Līguma 8.2.</w:t>
            </w:r>
            <w:r w:rsidR="0021772C" w:rsidRPr="00E248D2">
              <w:rPr>
                <w:rFonts w:ascii="Arial" w:hAnsi="Arial" w:cs="Arial"/>
                <w:sz w:val="22"/>
                <w:szCs w:val="22"/>
                <w:lang w:val="lv-LV"/>
              </w:rPr>
              <w:t xml:space="preserve"> </w:t>
            </w:r>
            <w:r w:rsidRPr="00E248D2">
              <w:rPr>
                <w:rFonts w:ascii="Arial" w:hAnsi="Arial" w:cs="Arial"/>
                <w:sz w:val="22"/>
                <w:szCs w:val="22"/>
                <w:lang w:val="lv-LV"/>
              </w:rPr>
              <w:t>punktu (neatkarīgi no zaudējumu esamības);</w:t>
            </w:r>
          </w:p>
          <w:p w14:paraId="6F99D7C1"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9.2.2. pilnā apmērā – ja Pārdevējs atsakās no savu saistību izpildes (neatkarīgi no zaudējumu esamības);</w:t>
            </w:r>
          </w:p>
          <w:p w14:paraId="7BF7011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9.2.3. Pārdevēja līgumsodu segšanai – līgumsodu summas apmērā;</w:t>
            </w:r>
          </w:p>
          <w:p w14:paraId="4DF1EAD5"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9.2.4.</w:t>
            </w:r>
            <w:r w:rsidRPr="00E248D2">
              <w:rPr>
                <w:sz w:val="22"/>
                <w:szCs w:val="22"/>
                <w:lang w:val="lv-LV"/>
              </w:rPr>
              <w:t xml:space="preserve"> </w:t>
            </w:r>
            <w:r w:rsidRPr="00E248D2">
              <w:rPr>
                <w:rFonts w:ascii="Arial" w:hAnsi="Arial" w:cs="Arial"/>
                <w:sz w:val="22"/>
                <w:szCs w:val="22"/>
                <w:lang w:val="lv-LV"/>
              </w:rPr>
              <w:t>Pircēja zaudējumu, kas radušies šajā Līgumā noteikto Pārdevēja saistību neizpildes rezultātā, atlīdzināšanai – zaudējumu summas apmērā. Šajā gadījumā Pircējs nosūta Pārdevējam zaudējumu aprēķinu.</w:t>
            </w:r>
          </w:p>
        </w:tc>
      </w:tr>
      <w:tr w:rsidR="00DA7A38" w:rsidRPr="00F15852" w14:paraId="1E9FD5F7" w14:textId="77777777" w:rsidTr="003D171E">
        <w:tc>
          <w:tcPr>
            <w:tcW w:w="383" w:type="pct"/>
          </w:tcPr>
          <w:p w14:paraId="01BF873A"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9.3.</w:t>
            </w:r>
          </w:p>
        </w:tc>
        <w:tc>
          <w:tcPr>
            <w:tcW w:w="4617" w:type="pct"/>
          </w:tcPr>
          <w:p w14:paraId="2BB37518" w14:textId="260865C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Pircējs ir ieturējis Līguma nodrošinājumu saskaņā ar 9.2.3.</w:t>
            </w:r>
            <w:r w:rsidR="0021772C" w:rsidRPr="00E248D2">
              <w:rPr>
                <w:rFonts w:ascii="Arial" w:hAnsi="Arial" w:cs="Arial"/>
                <w:sz w:val="22"/>
                <w:szCs w:val="22"/>
                <w:lang w:val="lv-LV"/>
              </w:rPr>
              <w:t xml:space="preserve"> </w:t>
            </w:r>
            <w:r w:rsidRPr="00E248D2">
              <w:rPr>
                <w:rFonts w:ascii="Arial" w:hAnsi="Arial" w:cs="Arial"/>
                <w:sz w:val="22"/>
                <w:szCs w:val="22"/>
                <w:lang w:val="lv-LV"/>
              </w:rPr>
              <w:t>punktu, tad Līguma nodrošinājums saskaņā ar 9.2.1., 9.2.2. vai 9.2.4.</w:t>
            </w:r>
            <w:r w:rsidR="0021772C" w:rsidRPr="00E248D2">
              <w:rPr>
                <w:rFonts w:ascii="Arial" w:hAnsi="Arial" w:cs="Arial"/>
                <w:sz w:val="22"/>
                <w:szCs w:val="22"/>
                <w:lang w:val="lv-LV"/>
              </w:rPr>
              <w:t xml:space="preserve"> </w:t>
            </w:r>
            <w:r w:rsidRPr="00E248D2">
              <w:rPr>
                <w:rFonts w:ascii="Arial" w:hAnsi="Arial" w:cs="Arial"/>
                <w:sz w:val="22"/>
                <w:szCs w:val="22"/>
                <w:lang w:val="lv-LV"/>
              </w:rPr>
              <w:t>punktu ir izmantojams Līguma nodrošinājuma atlikušās daļas apmērā, ņemot vērā, ka līgumsods neietver zaudējumu atlīdzību.</w:t>
            </w:r>
          </w:p>
        </w:tc>
      </w:tr>
      <w:tr w:rsidR="00DA7A38" w:rsidRPr="00F15852" w14:paraId="0022F1D0" w14:textId="77777777" w:rsidTr="003D171E">
        <w:tc>
          <w:tcPr>
            <w:tcW w:w="383" w:type="pct"/>
          </w:tcPr>
          <w:p w14:paraId="74E030B4"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9.4.</w:t>
            </w:r>
          </w:p>
        </w:tc>
        <w:tc>
          <w:tcPr>
            <w:tcW w:w="4617" w:type="pct"/>
          </w:tcPr>
          <w:p w14:paraId="57B970A3" w14:textId="3C0FF1B3"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Ja Pircējs ir ieturējis Līguma nodrošinājumu saskaņā ar 9.2.1., 9.2.2. vai 9.2.4.</w:t>
            </w:r>
            <w:r w:rsidR="00A67180" w:rsidRPr="00E248D2">
              <w:rPr>
                <w:rFonts w:ascii="Arial" w:hAnsi="Arial" w:cs="Arial"/>
                <w:sz w:val="22"/>
                <w:szCs w:val="22"/>
                <w:lang w:val="lv-LV"/>
              </w:rPr>
              <w:t xml:space="preserve"> </w:t>
            </w:r>
            <w:r w:rsidRPr="00E248D2">
              <w:rPr>
                <w:rFonts w:ascii="Arial" w:hAnsi="Arial" w:cs="Arial"/>
                <w:sz w:val="22"/>
                <w:szCs w:val="22"/>
                <w:lang w:val="lv-LV"/>
              </w:rPr>
              <w:t>punktu, tad Pārdevējs atlīdzina Pircējam zaudējumus tādā apmērā, kas pārsniedz saskaņā ar 9.2.1., 9.2.2. vai 9.2.4.</w:t>
            </w:r>
            <w:r w:rsidR="00A67180" w:rsidRPr="00E248D2">
              <w:rPr>
                <w:rFonts w:ascii="Arial" w:hAnsi="Arial" w:cs="Arial"/>
                <w:sz w:val="22"/>
                <w:szCs w:val="22"/>
                <w:lang w:val="lv-LV"/>
              </w:rPr>
              <w:t xml:space="preserve"> </w:t>
            </w:r>
            <w:r w:rsidRPr="00E248D2">
              <w:rPr>
                <w:rFonts w:ascii="Arial" w:hAnsi="Arial" w:cs="Arial"/>
                <w:sz w:val="22"/>
                <w:szCs w:val="22"/>
                <w:lang w:val="lv-LV"/>
              </w:rPr>
              <w:t>punktu saņemtās summas.</w:t>
            </w:r>
          </w:p>
        </w:tc>
      </w:tr>
      <w:tr w:rsidR="00DA7A38" w:rsidRPr="00F15852" w14:paraId="098B1F12" w14:textId="77777777" w:rsidTr="003D171E">
        <w:tc>
          <w:tcPr>
            <w:tcW w:w="383" w:type="pct"/>
          </w:tcPr>
          <w:p w14:paraId="57A36ECF"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9.5.</w:t>
            </w:r>
          </w:p>
        </w:tc>
        <w:tc>
          <w:tcPr>
            <w:tcW w:w="4617" w:type="pct"/>
          </w:tcPr>
          <w:p w14:paraId="33DEE886" w14:textId="1033EC55"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Līguma nodrošinājuma termiņš ir līdz līguma saistību pilnīgai izpildei vai vismaz 30 kalendārās dienas pēc </w:t>
            </w:r>
            <w:r w:rsidR="006A732D">
              <w:rPr>
                <w:rFonts w:ascii="Arial" w:hAnsi="Arial" w:cs="Arial"/>
                <w:sz w:val="22"/>
                <w:szCs w:val="22"/>
                <w:lang w:val="lv-LV"/>
              </w:rPr>
              <w:t>P</w:t>
            </w:r>
            <w:r w:rsidRPr="00E248D2">
              <w:rPr>
                <w:rFonts w:ascii="Arial" w:hAnsi="Arial" w:cs="Arial"/>
                <w:sz w:val="22"/>
                <w:szCs w:val="22"/>
                <w:lang w:val="lv-LV"/>
              </w:rPr>
              <w:t>reces galīgās piegādes.</w:t>
            </w:r>
          </w:p>
        </w:tc>
      </w:tr>
      <w:tr w:rsidR="00DA7A38" w:rsidRPr="00F15852" w14:paraId="6BCE24BB" w14:textId="77777777" w:rsidTr="003D171E">
        <w:tc>
          <w:tcPr>
            <w:tcW w:w="383" w:type="pct"/>
          </w:tcPr>
          <w:p w14:paraId="3933A678"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9.6.</w:t>
            </w:r>
          </w:p>
        </w:tc>
        <w:tc>
          <w:tcPr>
            <w:tcW w:w="4617" w:type="pct"/>
          </w:tcPr>
          <w:p w14:paraId="0D861487" w14:textId="13A3AC26"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Līguma nodrošinājumu Pircējs at</w:t>
            </w:r>
            <w:r w:rsidR="00A67180" w:rsidRPr="00E248D2">
              <w:rPr>
                <w:rFonts w:ascii="Arial" w:hAnsi="Arial" w:cs="Arial"/>
                <w:sz w:val="22"/>
                <w:szCs w:val="22"/>
                <w:lang w:val="lv-LV"/>
              </w:rPr>
              <w:t>griež</w:t>
            </w:r>
            <w:r w:rsidRPr="00E248D2">
              <w:rPr>
                <w:rFonts w:ascii="Arial" w:hAnsi="Arial" w:cs="Arial"/>
                <w:sz w:val="22"/>
                <w:szCs w:val="22"/>
                <w:lang w:val="lv-LV"/>
              </w:rPr>
              <w:t xml:space="preserve"> (izmaksājot iemaksāto līguma nodrošinājumu) Pārdevējam 5 (piecu) darba dienu laikā pēc tā termiņa beigām.</w:t>
            </w:r>
          </w:p>
        </w:tc>
      </w:tr>
      <w:tr w:rsidR="00DA7A38" w:rsidRPr="00E248D2" w14:paraId="3DA54C91" w14:textId="77777777" w:rsidTr="003D171E">
        <w:tc>
          <w:tcPr>
            <w:tcW w:w="5000" w:type="pct"/>
            <w:gridSpan w:val="2"/>
          </w:tcPr>
          <w:p w14:paraId="5E6401C8" w14:textId="77777777"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10. Personas datu aizsardzība un konfidencialitāte</w:t>
            </w:r>
          </w:p>
        </w:tc>
      </w:tr>
      <w:tr w:rsidR="00A67B70" w:rsidRPr="00F15852" w14:paraId="30D8EFC1" w14:textId="77777777" w:rsidTr="003D171E">
        <w:tc>
          <w:tcPr>
            <w:tcW w:w="383" w:type="pct"/>
          </w:tcPr>
          <w:p w14:paraId="09773AA2"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10.1.</w:t>
            </w:r>
          </w:p>
        </w:tc>
        <w:tc>
          <w:tcPr>
            <w:tcW w:w="4617" w:type="pct"/>
          </w:tcPr>
          <w:p w14:paraId="3E11182B" w14:textId="67C5C0C0" w:rsidR="00A67B70" w:rsidRPr="00E248D2" w:rsidRDefault="00A67B70" w:rsidP="00A67B70">
            <w:pPr>
              <w:jc w:val="both"/>
              <w:rPr>
                <w:rFonts w:ascii="Arial" w:hAnsi="Arial" w:cs="Arial"/>
                <w:sz w:val="22"/>
                <w:szCs w:val="22"/>
                <w:lang w:val="lv-LV"/>
              </w:rPr>
            </w:pPr>
            <w:r w:rsidRPr="00E248D2">
              <w:rPr>
                <w:rFonts w:ascii="Arial" w:eastAsia="Calibri" w:hAnsi="Arial" w:cs="Arial"/>
                <w:sz w:val="22"/>
                <w:szCs w:val="22"/>
                <w:lang w:val="lv-LV"/>
              </w:rPr>
              <w:t>Puses apliecina, ka tās ir informētas, ka vienas Puses iesniegtos personas datus, ja tas nepieciešams Līguma izpildei, drīkst apstrādāt tikai saskaņā ar Līguma priekšmetu, Līgumā noteiktajā apjomā, uz Līguma darbības termiņu un tikai saskaņā ar spēkā esošo tiesību aktu prasībām.</w:t>
            </w:r>
          </w:p>
        </w:tc>
      </w:tr>
      <w:tr w:rsidR="00A67B70" w:rsidRPr="00F15852" w14:paraId="53FA1794" w14:textId="77777777" w:rsidTr="003D171E">
        <w:tc>
          <w:tcPr>
            <w:tcW w:w="383" w:type="pct"/>
          </w:tcPr>
          <w:p w14:paraId="0D72998E"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10.2.</w:t>
            </w:r>
          </w:p>
        </w:tc>
        <w:tc>
          <w:tcPr>
            <w:tcW w:w="4617" w:type="pct"/>
          </w:tcPr>
          <w:p w14:paraId="00799948" w14:textId="62BCF48C"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Puses nodrošina Līgumā par kontaktpersonām norādīto darbinieku informēšanu par tiesībām nodot ar tiem saistīto kontaktinformāciju darba tiesisko attiecību ietvaros un amata pienākumu izpildes nodrošināšanai, kā arī par darbinieku kā datu subjektu tiesībām saskaņā ar spēkā esošajiem tiesību aktiem personas datu aizsardzības jomā.</w:t>
            </w:r>
          </w:p>
        </w:tc>
      </w:tr>
      <w:tr w:rsidR="00A67B70" w:rsidRPr="00F15852" w14:paraId="2788A25D" w14:textId="77777777" w:rsidTr="003D171E">
        <w:tc>
          <w:tcPr>
            <w:tcW w:w="383" w:type="pct"/>
          </w:tcPr>
          <w:p w14:paraId="3C6759FD"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10.3.</w:t>
            </w:r>
          </w:p>
        </w:tc>
        <w:tc>
          <w:tcPr>
            <w:tcW w:w="4617" w:type="pct"/>
          </w:tcPr>
          <w:p w14:paraId="63F42051" w14:textId="11D5F542"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Puses apņemas nodrošināt spēkā esošajiem tiesību aktiem atbilstošu aizsardzības līmeni otras Puses iesniegtajiem personas datiem. Puses apņemas nenodot tālāk trešajām personām otras Puses iesniegtos personas datus. Ja saskaņā ar spēkā esošajiem tiesību aktiem Pusēm var rasties šāds pienākums, tās pirms personas datu nodošanas informē par to otru Pusi, ja vien to neaizliedz spēkā esošie tiesību akti.</w:t>
            </w:r>
          </w:p>
        </w:tc>
      </w:tr>
      <w:tr w:rsidR="00A67B70" w:rsidRPr="00F15852" w14:paraId="0606BBB8" w14:textId="77777777" w:rsidTr="003D171E">
        <w:tc>
          <w:tcPr>
            <w:tcW w:w="383" w:type="pct"/>
          </w:tcPr>
          <w:p w14:paraId="3FC98295"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10.4.</w:t>
            </w:r>
          </w:p>
        </w:tc>
        <w:tc>
          <w:tcPr>
            <w:tcW w:w="4617" w:type="pct"/>
          </w:tcPr>
          <w:p w14:paraId="30A35BD5" w14:textId="0FE5FCF1"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Katra no Pusēm patstāvīgi ir atbildīga datu subjekta priekšā par personas datu aizsardzības un apstrādes noteikumu neievērošanu un, ja tiek konstatēta Puses atbildība, Pusei jāapmierina datu subjekta prasījumi saistībā ar personas datu pārkāpumu un tā novēršanu, kā arī jāapmaksā ar personas datu pārkāpumu saistītie administratīvie sodi un jāatlīdzina ar tiesas spriedumu piespriestās zaudējumu summas.</w:t>
            </w:r>
          </w:p>
        </w:tc>
      </w:tr>
      <w:tr w:rsidR="00A67B70" w:rsidRPr="00F15852" w14:paraId="1DC8AE64" w14:textId="77777777" w:rsidTr="003D171E">
        <w:tc>
          <w:tcPr>
            <w:tcW w:w="383" w:type="pct"/>
          </w:tcPr>
          <w:p w14:paraId="4B5C444E"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10.5.</w:t>
            </w:r>
          </w:p>
        </w:tc>
        <w:tc>
          <w:tcPr>
            <w:tcW w:w="4617" w:type="pct"/>
          </w:tcPr>
          <w:p w14:paraId="2DB54299" w14:textId="0914DD30"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Puses apņemas iznīcināt otras Puses iesniegtos personas datus, tiklīdz izbeidzas nepieciešamība tos apstrādāt.</w:t>
            </w:r>
          </w:p>
        </w:tc>
      </w:tr>
      <w:tr w:rsidR="00A67B70" w:rsidRPr="00F15852" w14:paraId="7881CF34" w14:textId="77777777" w:rsidTr="003D171E">
        <w:tc>
          <w:tcPr>
            <w:tcW w:w="383" w:type="pct"/>
          </w:tcPr>
          <w:p w14:paraId="36D6FEC2" w14:textId="1E97A0F4" w:rsidR="00A67B70" w:rsidRPr="00E248D2" w:rsidRDefault="00A67B70" w:rsidP="00A67B70">
            <w:pPr>
              <w:jc w:val="both"/>
              <w:rPr>
                <w:rFonts w:ascii="Arial" w:hAnsi="Arial" w:cs="Arial"/>
                <w:sz w:val="22"/>
                <w:szCs w:val="22"/>
                <w:lang w:val="lv-LV"/>
              </w:rPr>
            </w:pPr>
          </w:p>
        </w:tc>
        <w:tc>
          <w:tcPr>
            <w:tcW w:w="4617" w:type="pct"/>
          </w:tcPr>
          <w:p w14:paraId="70F81671" w14:textId="4805B904" w:rsidR="00A67B70" w:rsidRPr="00E248D2" w:rsidRDefault="00A67B70" w:rsidP="00A67B70">
            <w:pPr>
              <w:jc w:val="both"/>
              <w:rPr>
                <w:rFonts w:ascii="Arial" w:hAnsi="Arial" w:cs="Arial"/>
                <w:sz w:val="22"/>
                <w:szCs w:val="22"/>
                <w:lang w:val="lv-LV"/>
              </w:rPr>
            </w:pPr>
          </w:p>
        </w:tc>
      </w:tr>
      <w:tr w:rsidR="00A67B70" w:rsidRPr="00F15852" w14:paraId="7CAAB835" w14:textId="77777777" w:rsidTr="003D171E">
        <w:tc>
          <w:tcPr>
            <w:tcW w:w="383" w:type="pct"/>
          </w:tcPr>
          <w:p w14:paraId="6F31194A" w14:textId="77777777" w:rsidR="00A67B70" w:rsidRPr="00E248D2" w:rsidRDefault="00A67B70" w:rsidP="00A67B70">
            <w:pPr>
              <w:jc w:val="both"/>
              <w:rPr>
                <w:rFonts w:ascii="Arial" w:hAnsi="Arial" w:cs="Arial"/>
                <w:sz w:val="22"/>
                <w:szCs w:val="22"/>
                <w:lang w:val="lv-LV"/>
              </w:rPr>
            </w:pPr>
          </w:p>
          <w:p w14:paraId="38F1888A" w14:textId="77777777" w:rsidR="00A67B70" w:rsidRPr="00E248D2" w:rsidRDefault="00A67B70" w:rsidP="00A67B70">
            <w:pPr>
              <w:jc w:val="both"/>
              <w:rPr>
                <w:rFonts w:ascii="Arial" w:hAnsi="Arial" w:cs="Arial"/>
                <w:sz w:val="22"/>
                <w:szCs w:val="22"/>
                <w:lang w:val="lv-LV"/>
              </w:rPr>
            </w:pPr>
          </w:p>
          <w:p w14:paraId="3DAE3D67" w14:textId="77777777"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11.1.</w:t>
            </w:r>
          </w:p>
          <w:p w14:paraId="38721D86" w14:textId="77777777" w:rsidR="00A67B70" w:rsidRPr="00E248D2" w:rsidRDefault="00A67B70" w:rsidP="00A67B70">
            <w:pPr>
              <w:jc w:val="both"/>
              <w:rPr>
                <w:rFonts w:ascii="Arial" w:hAnsi="Arial" w:cs="Arial"/>
                <w:sz w:val="22"/>
                <w:szCs w:val="22"/>
                <w:lang w:val="lv-LV"/>
              </w:rPr>
            </w:pPr>
          </w:p>
          <w:p w14:paraId="0C4AA80E" w14:textId="77777777" w:rsidR="00A67B70" w:rsidRPr="00E248D2" w:rsidRDefault="00A67B70" w:rsidP="00A67B70">
            <w:pPr>
              <w:jc w:val="both"/>
              <w:rPr>
                <w:rFonts w:ascii="Arial" w:hAnsi="Arial" w:cs="Arial"/>
                <w:sz w:val="22"/>
                <w:szCs w:val="22"/>
                <w:lang w:val="lv-LV"/>
              </w:rPr>
            </w:pPr>
          </w:p>
          <w:p w14:paraId="3D81D4B8" w14:textId="77777777" w:rsidR="00A67B70" w:rsidRPr="00E248D2" w:rsidRDefault="00A67B70" w:rsidP="00A67B70">
            <w:pPr>
              <w:jc w:val="both"/>
              <w:rPr>
                <w:rFonts w:ascii="Arial" w:hAnsi="Arial" w:cs="Arial"/>
                <w:sz w:val="22"/>
                <w:szCs w:val="22"/>
                <w:lang w:val="lv-LV"/>
              </w:rPr>
            </w:pPr>
          </w:p>
          <w:p w14:paraId="48C4E195" w14:textId="77777777" w:rsidR="00A67B70" w:rsidRPr="00E248D2" w:rsidRDefault="00A67B70" w:rsidP="00A67B70">
            <w:pPr>
              <w:jc w:val="both"/>
              <w:rPr>
                <w:rFonts w:ascii="Arial" w:hAnsi="Arial" w:cs="Arial"/>
                <w:sz w:val="22"/>
                <w:szCs w:val="22"/>
                <w:lang w:val="lv-LV"/>
              </w:rPr>
            </w:pPr>
          </w:p>
          <w:p w14:paraId="0CCBCD16" w14:textId="77777777" w:rsidR="00A67B70" w:rsidRPr="00E248D2" w:rsidRDefault="00A67B70" w:rsidP="00A67B70">
            <w:pPr>
              <w:jc w:val="both"/>
              <w:rPr>
                <w:rFonts w:ascii="Arial" w:hAnsi="Arial" w:cs="Arial"/>
                <w:sz w:val="22"/>
                <w:szCs w:val="22"/>
                <w:lang w:val="lv-LV"/>
              </w:rPr>
            </w:pPr>
          </w:p>
          <w:p w14:paraId="26F6FC4C" w14:textId="49546535"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11.2.</w:t>
            </w:r>
          </w:p>
        </w:tc>
        <w:tc>
          <w:tcPr>
            <w:tcW w:w="4617" w:type="pct"/>
          </w:tcPr>
          <w:p w14:paraId="2D1620BC" w14:textId="0D9D1D0D" w:rsidR="00A67B70" w:rsidRPr="00E248D2" w:rsidRDefault="00A67B70" w:rsidP="00A67B70">
            <w:pPr>
              <w:jc w:val="center"/>
              <w:rPr>
                <w:rFonts w:ascii="Arial" w:hAnsi="Arial" w:cs="Arial"/>
                <w:b/>
                <w:bCs/>
                <w:sz w:val="22"/>
                <w:szCs w:val="22"/>
                <w:lang w:val="lv-LV"/>
              </w:rPr>
            </w:pPr>
            <w:r w:rsidRPr="00E248D2">
              <w:rPr>
                <w:rFonts w:ascii="Arial" w:hAnsi="Arial" w:cs="Arial"/>
                <w:b/>
                <w:bCs/>
                <w:sz w:val="22"/>
                <w:szCs w:val="22"/>
                <w:lang w:val="lv-LV"/>
              </w:rPr>
              <w:t>11. Komercnoslēpuma saistības</w:t>
            </w:r>
          </w:p>
          <w:p w14:paraId="44F285FE" w14:textId="77777777" w:rsidR="00A67B70" w:rsidRPr="00E248D2" w:rsidRDefault="00A67B70" w:rsidP="00A67B70">
            <w:pPr>
              <w:jc w:val="center"/>
              <w:rPr>
                <w:rFonts w:ascii="Arial" w:hAnsi="Arial" w:cs="Arial"/>
                <w:b/>
                <w:bCs/>
                <w:sz w:val="22"/>
                <w:szCs w:val="22"/>
                <w:lang w:val="lv-LV"/>
              </w:rPr>
            </w:pPr>
          </w:p>
          <w:p w14:paraId="270B35DF" w14:textId="63623D18"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Līguma noteikumi, kā arī informācija, kas saistīta ar Pušu sadarbību vai kas Pušu rīcībā nonākusi Līguma izpildes rezultātā, uzskatāma par Pušu komercnoslēpumu, un tā bez iepriekšējas rakstiskas otras Puses piekrišanas nav izpaužama trešajām personām šī Līguma darbības laikā un pēc tam. Šis pienākums neattiecas uz informāciju, kura ir publiski pieejama un informāciju, kas atklājama attiecīgām valsts institūcijām saskaņā ar spēkā esošajiem tiesību aktiem, ja tiek sniegta šīm institūcijām.</w:t>
            </w:r>
          </w:p>
          <w:p w14:paraId="6C39B391" w14:textId="468FCF88" w:rsidR="00A67B70" w:rsidRPr="00E248D2" w:rsidRDefault="00A67B70" w:rsidP="00A67B70">
            <w:pPr>
              <w:jc w:val="both"/>
              <w:rPr>
                <w:rFonts w:ascii="Arial" w:hAnsi="Arial" w:cs="Arial"/>
                <w:sz w:val="22"/>
                <w:szCs w:val="22"/>
                <w:lang w:val="lv-LV"/>
              </w:rPr>
            </w:pPr>
            <w:r w:rsidRPr="00E248D2">
              <w:rPr>
                <w:rFonts w:ascii="Arial" w:hAnsi="Arial" w:cs="Arial"/>
                <w:sz w:val="22"/>
                <w:szCs w:val="22"/>
                <w:lang w:val="lv-LV"/>
              </w:rPr>
              <w:t>Saņemto Puses komercnoslēpumu saturošo informāciju otra Puse apņemas izmantot vienīgi šī Līguma 1.</w:t>
            </w:r>
            <w:r w:rsidR="00424643">
              <w:rPr>
                <w:rFonts w:ascii="Arial" w:hAnsi="Arial" w:cs="Arial"/>
                <w:sz w:val="22"/>
                <w:szCs w:val="22"/>
                <w:lang w:val="lv-LV"/>
              </w:rPr>
              <w:t xml:space="preserve"> </w:t>
            </w:r>
            <w:r w:rsidRPr="00E248D2">
              <w:rPr>
                <w:rFonts w:ascii="Arial" w:hAnsi="Arial" w:cs="Arial"/>
                <w:sz w:val="22"/>
                <w:szCs w:val="22"/>
                <w:lang w:val="lv-LV"/>
              </w:rPr>
              <w:t>punktā norādītajam mērķim, ievērojot otras</w:t>
            </w:r>
            <w:r w:rsidR="006A732D">
              <w:rPr>
                <w:rFonts w:ascii="Arial" w:hAnsi="Arial" w:cs="Arial"/>
                <w:sz w:val="22"/>
                <w:szCs w:val="22"/>
                <w:lang w:val="lv-LV"/>
              </w:rPr>
              <w:t xml:space="preserve"> </w:t>
            </w:r>
            <w:r w:rsidRPr="00E248D2">
              <w:rPr>
                <w:rFonts w:ascii="Arial" w:hAnsi="Arial" w:cs="Arial"/>
                <w:sz w:val="22"/>
                <w:szCs w:val="22"/>
                <w:lang w:val="lv-LV"/>
              </w:rPr>
              <w:t>Puses komercintereses un šo konfidencialitātes pienākumu.</w:t>
            </w:r>
          </w:p>
        </w:tc>
      </w:tr>
      <w:tr w:rsidR="00A67B70" w:rsidRPr="00F15852" w14:paraId="3889167E" w14:textId="77777777" w:rsidTr="003D171E">
        <w:tc>
          <w:tcPr>
            <w:tcW w:w="383" w:type="pct"/>
          </w:tcPr>
          <w:p w14:paraId="3C69D73E" w14:textId="4C286EC4" w:rsidR="00A67B70" w:rsidRPr="00E248D2" w:rsidRDefault="00A67B70" w:rsidP="00A67B70">
            <w:pPr>
              <w:jc w:val="both"/>
              <w:rPr>
                <w:rFonts w:ascii="Arial" w:hAnsi="Arial" w:cs="Arial"/>
                <w:sz w:val="22"/>
                <w:szCs w:val="22"/>
                <w:lang w:val="lv-LV"/>
              </w:rPr>
            </w:pPr>
          </w:p>
        </w:tc>
        <w:tc>
          <w:tcPr>
            <w:tcW w:w="4617" w:type="pct"/>
          </w:tcPr>
          <w:p w14:paraId="43734774" w14:textId="61386931" w:rsidR="00A67B70" w:rsidRPr="00E248D2" w:rsidRDefault="00A67B70" w:rsidP="001B11CB">
            <w:pPr>
              <w:rPr>
                <w:rFonts w:ascii="Arial" w:hAnsi="Arial" w:cs="Arial"/>
                <w:sz w:val="22"/>
                <w:szCs w:val="22"/>
                <w:lang w:val="lv-LV"/>
              </w:rPr>
            </w:pPr>
          </w:p>
        </w:tc>
      </w:tr>
      <w:tr w:rsidR="00DA7A38" w:rsidRPr="00E248D2" w14:paraId="2AC6F651" w14:textId="77777777" w:rsidTr="003D171E">
        <w:tc>
          <w:tcPr>
            <w:tcW w:w="5000" w:type="pct"/>
            <w:gridSpan w:val="2"/>
          </w:tcPr>
          <w:p w14:paraId="7E30A215" w14:textId="6234BB25" w:rsidR="003C64D2" w:rsidRPr="003C64D2" w:rsidRDefault="00DA7A38" w:rsidP="001B11CB">
            <w:pPr>
              <w:spacing w:before="120" w:after="120"/>
              <w:jc w:val="center"/>
              <w:rPr>
                <w:rFonts w:ascii="Arial" w:hAnsi="Arial" w:cs="Arial"/>
                <w:b/>
                <w:bCs/>
                <w:sz w:val="22"/>
                <w:szCs w:val="22"/>
                <w:lang w:val="lv-LV"/>
              </w:rPr>
            </w:pPr>
            <w:r w:rsidRPr="00E248D2">
              <w:rPr>
                <w:rFonts w:ascii="Arial" w:hAnsi="Arial" w:cs="Arial"/>
                <w:b/>
                <w:bCs/>
                <w:sz w:val="22"/>
                <w:szCs w:val="22"/>
                <w:lang w:val="lv-LV"/>
              </w:rPr>
              <w:t>1</w:t>
            </w:r>
            <w:r w:rsidR="00A67B70" w:rsidRPr="00E248D2">
              <w:rPr>
                <w:rFonts w:ascii="Arial" w:hAnsi="Arial" w:cs="Arial"/>
                <w:b/>
                <w:bCs/>
                <w:sz w:val="22"/>
                <w:szCs w:val="22"/>
                <w:lang w:val="lv-LV"/>
              </w:rPr>
              <w:t>2</w:t>
            </w:r>
            <w:r w:rsidRPr="00E248D2">
              <w:rPr>
                <w:rFonts w:ascii="Arial" w:hAnsi="Arial" w:cs="Arial"/>
                <w:b/>
                <w:bCs/>
                <w:sz w:val="22"/>
                <w:szCs w:val="22"/>
                <w:lang w:val="lv-LV"/>
              </w:rPr>
              <w:t xml:space="preserve">. </w:t>
            </w:r>
            <w:r w:rsidR="006A732D">
              <w:rPr>
                <w:rFonts w:ascii="Arial" w:hAnsi="Arial" w:cs="Arial"/>
                <w:b/>
                <w:bCs/>
                <w:sz w:val="22"/>
                <w:szCs w:val="22"/>
                <w:lang w:val="lv-LV"/>
              </w:rPr>
              <w:t>“Latvijas dzelzceļš” koncerna sadarbības partneru b</w:t>
            </w:r>
            <w:r w:rsidRPr="00E248D2">
              <w:rPr>
                <w:rFonts w:ascii="Arial" w:hAnsi="Arial" w:cs="Arial"/>
                <w:b/>
                <w:bCs/>
                <w:sz w:val="22"/>
                <w:szCs w:val="22"/>
                <w:lang w:val="lv-LV"/>
              </w:rPr>
              <w:t>iznesa ētikas pamatprincipi</w:t>
            </w:r>
          </w:p>
        </w:tc>
      </w:tr>
      <w:tr w:rsidR="00DA7A38" w:rsidRPr="00F15852" w14:paraId="59A1D902" w14:textId="77777777" w:rsidTr="003D171E">
        <w:tc>
          <w:tcPr>
            <w:tcW w:w="383" w:type="pct"/>
          </w:tcPr>
          <w:p w14:paraId="2DE4507A" w14:textId="741B4AC8"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2</w:t>
            </w:r>
            <w:r w:rsidRPr="00E248D2">
              <w:rPr>
                <w:rFonts w:ascii="Arial" w:hAnsi="Arial" w:cs="Arial"/>
                <w:sz w:val="22"/>
                <w:szCs w:val="22"/>
                <w:lang w:val="lv-LV"/>
              </w:rPr>
              <w:t>.1.</w:t>
            </w:r>
          </w:p>
        </w:tc>
        <w:tc>
          <w:tcPr>
            <w:tcW w:w="4617" w:type="pct"/>
          </w:tcPr>
          <w:p w14:paraId="2AF02400" w14:textId="230F9A1E"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Pārdevējs, parakstot Līgumu, apliecina, ka ir iepazinies ar </w:t>
            </w:r>
            <w:r w:rsidR="00A67B70" w:rsidRPr="00E248D2">
              <w:rPr>
                <w:rFonts w:ascii="Arial" w:hAnsi="Arial" w:cs="Arial"/>
                <w:sz w:val="22"/>
                <w:szCs w:val="22"/>
                <w:lang w:val="lv-LV"/>
              </w:rPr>
              <w:t>Pircēja</w:t>
            </w:r>
            <w:r w:rsidRPr="00E248D2">
              <w:rPr>
                <w:rFonts w:ascii="Arial" w:hAnsi="Arial" w:cs="Arial"/>
                <w:sz w:val="22"/>
                <w:szCs w:val="22"/>
                <w:lang w:val="lv-LV"/>
              </w:rPr>
              <w:t xml:space="preserve"> mājas lapā </w:t>
            </w:r>
            <w:hyperlink r:id="rId98" w:history="1">
              <w:r w:rsidR="00A67B70" w:rsidRPr="00E248D2">
                <w:rPr>
                  <w:rStyle w:val="Hipersaite"/>
                  <w:rFonts w:ascii="Arial" w:hAnsi="Arial" w:cs="Arial"/>
                  <w:sz w:val="22"/>
                  <w:szCs w:val="22"/>
                  <w:lang w:val="lv-LV"/>
                </w:rPr>
                <w:t>www.ldz.lv</w:t>
              </w:r>
            </w:hyperlink>
            <w:r w:rsidR="00A67B70" w:rsidRPr="00E248D2">
              <w:rPr>
                <w:rFonts w:ascii="Arial" w:hAnsi="Arial" w:cs="Arial"/>
                <w:sz w:val="22"/>
                <w:szCs w:val="22"/>
                <w:lang w:val="lv-LV"/>
              </w:rPr>
              <w:t xml:space="preserve"> publicētajiem “Latvijas dzelzceļš” koncerna sadarbības partneru biznesa ētikas pamatprincipiem, atbilst tiem un apņemas arī turpmāk strikti tos ievērot pats un nodrošināt, ka tos ievēro arī tā darbinieki.</w:t>
            </w:r>
          </w:p>
        </w:tc>
      </w:tr>
      <w:tr w:rsidR="00DA7A38" w:rsidRPr="00F15852" w14:paraId="1F7CC06F" w14:textId="77777777" w:rsidTr="003D171E">
        <w:tc>
          <w:tcPr>
            <w:tcW w:w="383" w:type="pct"/>
          </w:tcPr>
          <w:p w14:paraId="310F06BB" w14:textId="60DC8DE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2</w:t>
            </w:r>
            <w:r w:rsidRPr="00E248D2">
              <w:rPr>
                <w:rFonts w:ascii="Arial" w:hAnsi="Arial" w:cs="Arial"/>
                <w:sz w:val="22"/>
                <w:szCs w:val="22"/>
                <w:lang w:val="lv-LV"/>
              </w:rPr>
              <w:t>.2.</w:t>
            </w:r>
          </w:p>
        </w:tc>
        <w:tc>
          <w:tcPr>
            <w:tcW w:w="4617" w:type="pct"/>
          </w:tcPr>
          <w:p w14:paraId="28820814" w14:textId="7777777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Pārdevējam ir pienākums nekavējoties informēt Pircēju, ja identificēta situācija, kad pārkāpts kāds no “Latvijas dzelzceļš” koncerna sadarbības partneru biznesa ētikas pamatprincipiem, kā arī informēt par pasākumiem, kas tiek veikti, lai situāciju atrisinātu un novērstu tās atkārtošanos nākotnē. Gadījumā, ja šāda informācija netiek sniegta, bet Pircējam kļūst zināms, ka Pārdevējs   ir pārkāpis kādu no “Latvijas dzelzceļš” koncerna sadarbības partneru biznesa ētikas pamatprincipiem, tiks izvērtēta turpmākā sadarbība likumā noteiktajā kārtībā un apjomā.</w:t>
            </w:r>
          </w:p>
        </w:tc>
      </w:tr>
      <w:tr w:rsidR="00DA7A38" w:rsidRPr="00F15852" w14:paraId="3A0C474E" w14:textId="77777777" w:rsidTr="003D171E">
        <w:tc>
          <w:tcPr>
            <w:tcW w:w="383" w:type="pct"/>
          </w:tcPr>
          <w:p w14:paraId="0FEF1BA6" w14:textId="2043BB60"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2</w:t>
            </w:r>
            <w:r w:rsidRPr="00E248D2">
              <w:rPr>
                <w:rFonts w:ascii="Arial" w:hAnsi="Arial" w:cs="Arial"/>
                <w:sz w:val="22"/>
                <w:szCs w:val="22"/>
                <w:lang w:val="lv-LV"/>
              </w:rPr>
              <w:t>.3.</w:t>
            </w:r>
          </w:p>
        </w:tc>
        <w:tc>
          <w:tcPr>
            <w:tcW w:w="4617" w:type="pct"/>
          </w:tcPr>
          <w:p w14:paraId="6304610E" w14:textId="7A71DD17"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 xml:space="preserve">Ja Pārdevēja rīcībā šī Līguma izpildes ietvaros nonāk informācija vai pamatotas aizdomas, ka “Latvijas dzelzceļš” koncerna uzņēmuma darbinieks personiski vai ar starpnieku pieprasa, pieņem, piedāvā jebkāda veida materiālās vērtības, mantiska vai citāda rakstura labumus jebkādām personām ar nolūku panākt noteiktu prettiesisku lēmumu pieņemšanu, gūt prettiesiskus labumus vai priekšrocības vai sasniegt citu savtīgu mērķi personiskās, Pircēja vai jebkādu citu personu interesēs, Pārdevējam  ir pienākums par to nekavējoties informēt “Latvijas dzelzceļš” koncerna valdošā uzņēmuma Krāpšanas novēršanas daļu, izmantojot ziņošanas iespējas koncerna mājas lapā </w:t>
            </w:r>
            <w:hyperlink r:id="rId99" w:history="1">
              <w:r w:rsidR="00A67B70" w:rsidRPr="00E248D2">
                <w:rPr>
                  <w:rStyle w:val="Hipersaite"/>
                  <w:rFonts w:ascii="Arial" w:hAnsi="Arial" w:cs="Arial"/>
                  <w:sz w:val="22"/>
                  <w:szCs w:val="22"/>
                  <w:lang w:val="lv-LV"/>
                </w:rPr>
                <w:t>www.ldz.lv</w:t>
              </w:r>
            </w:hyperlink>
            <w:r w:rsidR="00A67B70" w:rsidRPr="00E248D2">
              <w:rPr>
                <w:rFonts w:ascii="Arial" w:hAnsi="Arial" w:cs="Arial"/>
                <w:sz w:val="22"/>
                <w:szCs w:val="22"/>
                <w:lang w:val="lv-LV"/>
              </w:rPr>
              <w:t>. Paziņojumā jābūt iekļautai informācijai, faktiem vai materiāliem, kas ticami norāda uz minētajām darbībām vai sniedz pamatotu iemeslu aizdomām par šādām darbībām. Pircējs garantē, ka informācija tiks vispusīgi un objektīvi izvērtēta un pret ziņotāju, kā arī viņa pārstāvēto uzņēmumu un citiem tā darbiniekiem netiks vērstas nepamatotas negatīvas sekas vai darbības.</w:t>
            </w:r>
          </w:p>
        </w:tc>
      </w:tr>
      <w:tr w:rsidR="00DA7A38" w:rsidRPr="00E248D2" w14:paraId="316C34D8" w14:textId="77777777" w:rsidTr="003D171E">
        <w:tc>
          <w:tcPr>
            <w:tcW w:w="5000" w:type="pct"/>
            <w:gridSpan w:val="2"/>
          </w:tcPr>
          <w:p w14:paraId="0418406C" w14:textId="78B0E205"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1</w:t>
            </w:r>
            <w:r w:rsidR="00A67B70" w:rsidRPr="00E248D2">
              <w:rPr>
                <w:rFonts w:ascii="Arial" w:hAnsi="Arial" w:cs="Arial"/>
                <w:b/>
                <w:bCs/>
                <w:sz w:val="22"/>
                <w:szCs w:val="22"/>
                <w:lang w:val="lv-LV"/>
              </w:rPr>
              <w:t>3</w:t>
            </w:r>
            <w:r w:rsidRPr="00E248D2">
              <w:rPr>
                <w:rFonts w:ascii="Arial" w:hAnsi="Arial" w:cs="Arial"/>
                <w:b/>
                <w:bCs/>
                <w:sz w:val="22"/>
                <w:szCs w:val="22"/>
                <w:lang w:val="lv-LV"/>
              </w:rPr>
              <w:t>. Citi noteikumi</w:t>
            </w:r>
          </w:p>
        </w:tc>
      </w:tr>
      <w:tr w:rsidR="00DA7A38" w:rsidRPr="00F15852" w14:paraId="0A8DEA3A" w14:textId="77777777" w:rsidTr="00A67B70">
        <w:trPr>
          <w:trHeight w:val="643"/>
        </w:trPr>
        <w:tc>
          <w:tcPr>
            <w:tcW w:w="383" w:type="pct"/>
          </w:tcPr>
          <w:p w14:paraId="1F34127F" w14:textId="6F3C9B19"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A67B70" w:rsidRPr="00E248D2">
              <w:rPr>
                <w:rFonts w:ascii="Arial" w:hAnsi="Arial" w:cs="Arial"/>
                <w:sz w:val="22"/>
                <w:szCs w:val="22"/>
                <w:lang w:val="lv-LV"/>
              </w:rPr>
              <w:t>3</w:t>
            </w:r>
            <w:r w:rsidRPr="00E248D2">
              <w:rPr>
                <w:rFonts w:ascii="Arial" w:hAnsi="Arial" w:cs="Arial"/>
                <w:sz w:val="22"/>
                <w:szCs w:val="22"/>
                <w:lang w:val="lv-LV"/>
              </w:rPr>
              <w:t>.1.</w:t>
            </w:r>
          </w:p>
        </w:tc>
        <w:tc>
          <w:tcPr>
            <w:tcW w:w="4617" w:type="pct"/>
          </w:tcPr>
          <w:p w14:paraId="2BB64550" w14:textId="77777777" w:rsidR="00DA7A38" w:rsidRPr="00E248D2" w:rsidRDefault="00DA7A38" w:rsidP="003D171E">
            <w:pPr>
              <w:tabs>
                <w:tab w:val="left" w:pos="1560"/>
              </w:tabs>
              <w:jc w:val="both"/>
              <w:rPr>
                <w:rFonts w:ascii="Arial" w:hAnsi="Arial" w:cs="Arial"/>
                <w:sz w:val="22"/>
                <w:szCs w:val="22"/>
                <w:lang w:val="lv-LV"/>
              </w:rPr>
            </w:pPr>
            <w:r w:rsidRPr="00E248D2">
              <w:rPr>
                <w:rFonts w:ascii="Arial" w:hAnsi="Arial" w:cs="Arial"/>
                <w:sz w:val="22"/>
                <w:szCs w:val="22"/>
                <w:lang w:val="lv-LV"/>
              </w:rPr>
              <w:t>Nevienai no pusēm nav tiesību nodot savas tiesības un pienākumus trešajai pusei bez otras līgumslēdzējas puses rakstveida piekrišanas.</w:t>
            </w:r>
          </w:p>
        </w:tc>
      </w:tr>
      <w:tr w:rsidR="00DA7A38" w:rsidRPr="00E248D2" w14:paraId="45C1F166" w14:textId="77777777" w:rsidTr="003D171E">
        <w:tc>
          <w:tcPr>
            <w:tcW w:w="383" w:type="pct"/>
          </w:tcPr>
          <w:p w14:paraId="015F7696" w14:textId="09516395"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.2.</w:t>
            </w:r>
          </w:p>
        </w:tc>
        <w:tc>
          <w:tcPr>
            <w:tcW w:w="4617" w:type="pct"/>
          </w:tcPr>
          <w:p w14:paraId="4654FEDB" w14:textId="77777777" w:rsidR="00DA7A38" w:rsidRPr="00E248D2" w:rsidRDefault="00DA7A38" w:rsidP="003D171E">
            <w:pPr>
              <w:tabs>
                <w:tab w:val="left" w:pos="1620"/>
              </w:tabs>
              <w:jc w:val="both"/>
              <w:rPr>
                <w:rFonts w:ascii="Arial" w:hAnsi="Arial" w:cs="Arial"/>
                <w:sz w:val="22"/>
                <w:szCs w:val="22"/>
                <w:lang w:val="lv-LV"/>
              </w:rPr>
            </w:pPr>
            <w:r w:rsidRPr="00E248D2">
              <w:rPr>
                <w:rFonts w:ascii="Arial" w:hAnsi="Arial" w:cs="Arial"/>
                <w:sz w:val="22"/>
                <w:szCs w:val="22"/>
                <w:lang w:val="lv-LV"/>
              </w:rPr>
              <w:t>Visi šī Līguma grozījumi un papildinājumi ir spēkā tikai tad, ja tie noformēti rakstveidā un ir abu pušu parakstīti. Tie pievienojami Līgumam un kļūst par tā neatņemamu sastāvdaļu.</w:t>
            </w:r>
          </w:p>
        </w:tc>
      </w:tr>
      <w:tr w:rsidR="00DA7A38" w:rsidRPr="00F15852" w14:paraId="5EB5EBDD" w14:textId="77777777" w:rsidTr="003D171E">
        <w:tc>
          <w:tcPr>
            <w:tcW w:w="383" w:type="pct"/>
          </w:tcPr>
          <w:p w14:paraId="3C56B331" w14:textId="6D109B8C"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.3.</w:t>
            </w:r>
          </w:p>
        </w:tc>
        <w:tc>
          <w:tcPr>
            <w:tcW w:w="4617" w:type="pct"/>
          </w:tcPr>
          <w:p w14:paraId="6525302C" w14:textId="23C8A703" w:rsidR="00DA7A38" w:rsidRPr="00E248D2" w:rsidRDefault="00BF5DB6" w:rsidP="003D171E">
            <w:pPr>
              <w:tabs>
                <w:tab w:val="left" w:pos="1620"/>
              </w:tabs>
              <w:jc w:val="both"/>
              <w:rPr>
                <w:rFonts w:ascii="Arial" w:hAnsi="Arial" w:cs="Arial"/>
                <w:sz w:val="22"/>
                <w:szCs w:val="22"/>
                <w:lang w:val="lv-LV"/>
              </w:rPr>
            </w:pPr>
            <w:r w:rsidRPr="00E248D2">
              <w:rPr>
                <w:rFonts w:ascii="Arial" w:hAnsi="Arial" w:cs="Arial"/>
                <w:sz w:val="22"/>
                <w:szCs w:val="22"/>
                <w:lang w:val="lv-LV"/>
              </w:rPr>
              <w:t xml:space="preserve">Līguma 5.6., 5.7. un 5.8. punktos minēto personu maiņas gadījumā un  </w:t>
            </w:r>
            <w:r w:rsidR="00DA7A38" w:rsidRPr="00E248D2">
              <w:rPr>
                <w:rFonts w:ascii="Arial" w:hAnsi="Arial" w:cs="Arial"/>
                <w:sz w:val="22"/>
                <w:szCs w:val="22"/>
                <w:lang w:val="lv-LV"/>
              </w:rPr>
              <w:t>Līguma 1</w:t>
            </w:r>
            <w:r w:rsidR="00A67B70" w:rsidRPr="00E248D2">
              <w:rPr>
                <w:rFonts w:ascii="Arial" w:hAnsi="Arial" w:cs="Arial"/>
                <w:sz w:val="22"/>
                <w:szCs w:val="22"/>
                <w:lang w:val="lv-LV"/>
              </w:rPr>
              <w:t>4</w:t>
            </w:r>
            <w:r w:rsidR="00DA7A38" w:rsidRPr="00E248D2">
              <w:rPr>
                <w:rFonts w:ascii="Arial" w:hAnsi="Arial" w:cs="Arial"/>
                <w:sz w:val="22"/>
                <w:szCs w:val="22"/>
                <w:lang w:val="lv-LV"/>
              </w:rPr>
              <w:t>.</w:t>
            </w:r>
            <w:r w:rsidR="00A67B70" w:rsidRPr="00E248D2">
              <w:rPr>
                <w:rFonts w:ascii="Arial" w:hAnsi="Arial" w:cs="Arial"/>
                <w:sz w:val="22"/>
                <w:szCs w:val="22"/>
                <w:lang w:val="lv-LV"/>
              </w:rPr>
              <w:t xml:space="preserve"> </w:t>
            </w:r>
            <w:r w:rsidR="00DA7A38" w:rsidRPr="00E248D2">
              <w:rPr>
                <w:rFonts w:ascii="Arial" w:hAnsi="Arial" w:cs="Arial"/>
                <w:sz w:val="22"/>
                <w:szCs w:val="22"/>
                <w:lang w:val="lv-LV"/>
              </w:rPr>
              <w:t>sadaļā minēto rekvizītu maiņas gadījumā šī Līguma puses rīkojas saskaņā ar līguma 1</w:t>
            </w:r>
            <w:r w:rsidRPr="00E248D2">
              <w:rPr>
                <w:rFonts w:ascii="Arial" w:hAnsi="Arial" w:cs="Arial"/>
                <w:sz w:val="22"/>
                <w:szCs w:val="22"/>
                <w:lang w:val="lv-LV"/>
              </w:rPr>
              <w:t>3</w:t>
            </w:r>
            <w:r w:rsidR="00DA7A38" w:rsidRPr="00E248D2">
              <w:rPr>
                <w:rFonts w:ascii="Arial" w:hAnsi="Arial" w:cs="Arial"/>
                <w:sz w:val="22"/>
                <w:szCs w:val="22"/>
                <w:lang w:val="lv-LV"/>
              </w:rPr>
              <w:t>.2.</w:t>
            </w:r>
            <w:r w:rsidR="00A67B70" w:rsidRPr="00E248D2">
              <w:rPr>
                <w:rFonts w:ascii="Arial" w:hAnsi="Arial" w:cs="Arial"/>
                <w:sz w:val="22"/>
                <w:szCs w:val="22"/>
                <w:lang w:val="lv-LV"/>
              </w:rPr>
              <w:t xml:space="preserve"> </w:t>
            </w:r>
            <w:r w:rsidR="00DA7A38" w:rsidRPr="00E248D2">
              <w:rPr>
                <w:rFonts w:ascii="Arial" w:hAnsi="Arial" w:cs="Arial"/>
                <w:sz w:val="22"/>
                <w:szCs w:val="22"/>
                <w:lang w:val="lv-LV"/>
              </w:rPr>
              <w:t>punkta noteikumiem vai arī attiecīgā puse nekavējoties informē rakstiski otru pusi par rekvizītu maiņu ar vēstuli, kuru parakstījusi attiecīgās puses persona ar pārstāvības  tiesībām (paraksttiesīgā persona) uzņēmumā.</w:t>
            </w:r>
          </w:p>
        </w:tc>
      </w:tr>
      <w:tr w:rsidR="00DA7A38" w:rsidRPr="00F15852" w14:paraId="070277E5" w14:textId="77777777" w:rsidTr="003D171E">
        <w:tc>
          <w:tcPr>
            <w:tcW w:w="383" w:type="pct"/>
          </w:tcPr>
          <w:p w14:paraId="04265C00" w14:textId="0AC61DB4"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.4.</w:t>
            </w:r>
          </w:p>
        </w:tc>
        <w:tc>
          <w:tcPr>
            <w:tcW w:w="4617" w:type="pct"/>
          </w:tcPr>
          <w:p w14:paraId="4EA40FE4" w14:textId="63BBE3EC"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Visus strīdus un domstarpības, kas var rasties no šī Līguma vai sakarā ar šo Līgumu, risina pusēm vienojoties sarunu ceļā. Ja pēc 14 (četrpadsmit) kalendārām dienām vienošanās netiek panākta, strīdus nodod izskatīšanai [ja Latvijas rezidents] Latvijas Republikas tiesai pēc piekritības [ja nerezidents] Rīgas pilsētas Latgales priekšpilsētas tiesā (Rīga, Lomonosova iela 10, LV-1019). No Līguma izrietošās saistības (tajā skaitā arī attiecībā uz Līguma 9.</w:t>
            </w:r>
            <w:r w:rsidR="00BF5DB6" w:rsidRPr="00E248D2">
              <w:rPr>
                <w:rFonts w:ascii="Arial" w:hAnsi="Arial" w:cs="Arial"/>
                <w:sz w:val="22"/>
                <w:szCs w:val="22"/>
                <w:lang w:val="lv-LV"/>
              </w:rPr>
              <w:t xml:space="preserve"> </w:t>
            </w:r>
            <w:r w:rsidRPr="00E248D2">
              <w:rPr>
                <w:rFonts w:ascii="Arial" w:hAnsi="Arial" w:cs="Arial"/>
                <w:sz w:val="22"/>
                <w:szCs w:val="22"/>
                <w:lang w:val="lv-LV"/>
              </w:rPr>
              <w:t>punktā paredzēto iesniedzamo Līguma nodrošinājumu) apspriežamas saskaņā ar Latvijas Republikas normatīvajiem aktiem.</w:t>
            </w:r>
          </w:p>
        </w:tc>
      </w:tr>
      <w:tr w:rsidR="00DA7A38" w:rsidRPr="00F15852" w14:paraId="168D1A8D" w14:textId="77777777" w:rsidTr="003D171E">
        <w:tc>
          <w:tcPr>
            <w:tcW w:w="383" w:type="pct"/>
          </w:tcPr>
          <w:p w14:paraId="04BE4C69" w14:textId="35D39151" w:rsidR="00DA7A38" w:rsidRPr="00E248D2" w:rsidRDefault="00DA7A38" w:rsidP="003D171E">
            <w:pPr>
              <w:jc w:val="both"/>
              <w:rPr>
                <w:rFonts w:ascii="Arial" w:hAnsi="Arial" w:cs="Arial"/>
                <w:sz w:val="22"/>
                <w:szCs w:val="22"/>
                <w:lang w:val="lv-LV"/>
              </w:rPr>
            </w:pPr>
            <w:r w:rsidRPr="00E248D2">
              <w:rPr>
                <w:rFonts w:ascii="Arial" w:hAnsi="Arial" w:cs="Arial"/>
                <w:sz w:val="22"/>
                <w:szCs w:val="22"/>
                <w:lang w:val="lv-LV"/>
              </w:rPr>
              <w:t>1</w:t>
            </w:r>
            <w:r w:rsidR="00BF5DB6" w:rsidRPr="00E248D2">
              <w:rPr>
                <w:rFonts w:ascii="Arial" w:hAnsi="Arial" w:cs="Arial"/>
                <w:sz w:val="22"/>
                <w:szCs w:val="22"/>
                <w:lang w:val="lv-LV"/>
              </w:rPr>
              <w:t>3</w:t>
            </w:r>
            <w:r w:rsidRPr="00E248D2">
              <w:rPr>
                <w:rFonts w:ascii="Arial" w:hAnsi="Arial" w:cs="Arial"/>
                <w:sz w:val="22"/>
                <w:szCs w:val="22"/>
                <w:lang w:val="lv-LV"/>
              </w:rPr>
              <w:t>.5.</w:t>
            </w:r>
          </w:p>
        </w:tc>
        <w:tc>
          <w:tcPr>
            <w:tcW w:w="4617" w:type="pct"/>
          </w:tcPr>
          <w:p w14:paraId="2F35DEAA" w14:textId="0FAF2F4F" w:rsidR="00BF5DB6" w:rsidRPr="00E248D2" w:rsidRDefault="00BF5DB6" w:rsidP="00BF5DB6">
            <w:pPr>
              <w:jc w:val="both"/>
              <w:rPr>
                <w:rFonts w:ascii="Arial" w:hAnsi="Arial" w:cs="Arial"/>
                <w:sz w:val="22"/>
                <w:szCs w:val="22"/>
                <w:lang w:val="lv-LV"/>
              </w:rPr>
            </w:pPr>
            <w:r w:rsidRPr="00E248D2">
              <w:rPr>
                <w:rFonts w:ascii="Arial" w:hAnsi="Arial" w:cs="Arial"/>
                <w:sz w:val="22"/>
                <w:szCs w:val="22"/>
                <w:lang w:val="lv-LV"/>
              </w:rPr>
              <w:t xml:space="preserve">Līgums ir noformēts uz __ (___) lapām kopā ar __ (___) pielikumiem un parakstīts </w:t>
            </w:r>
            <w:r w:rsidRPr="00E248D2">
              <w:rPr>
                <w:rFonts w:ascii="Arial" w:hAnsi="Arial" w:cs="Arial"/>
                <w:color w:val="808080" w:themeColor="background1" w:themeShade="80"/>
                <w:sz w:val="22"/>
                <w:szCs w:val="22"/>
                <w:lang w:val="lv-LV"/>
              </w:rPr>
              <w:t xml:space="preserve">[ja līgums tiek parakstīts papīra formātā, piemērojams:] </w:t>
            </w:r>
            <w:r w:rsidRPr="00E248D2">
              <w:rPr>
                <w:rFonts w:ascii="Arial" w:hAnsi="Arial" w:cs="Arial"/>
                <w:sz w:val="22"/>
                <w:szCs w:val="22"/>
                <w:lang w:val="lv-LV"/>
              </w:rPr>
              <w:t>latviešu valodā 2 (divos) vienādos eksemplāros, no kuriem viens nodots - P</w:t>
            </w:r>
            <w:r w:rsidR="007F4116" w:rsidRPr="00E248D2">
              <w:rPr>
                <w:rFonts w:ascii="Arial" w:hAnsi="Arial" w:cs="Arial"/>
                <w:sz w:val="22"/>
                <w:szCs w:val="22"/>
                <w:lang w:val="lv-LV"/>
              </w:rPr>
              <w:t>ircējam</w:t>
            </w:r>
            <w:r w:rsidRPr="00E248D2">
              <w:rPr>
                <w:rFonts w:ascii="Arial" w:hAnsi="Arial" w:cs="Arial"/>
                <w:sz w:val="22"/>
                <w:szCs w:val="22"/>
                <w:lang w:val="lv-LV"/>
              </w:rPr>
              <w:t>, otrs - P</w:t>
            </w:r>
            <w:r w:rsidR="007F4116" w:rsidRPr="00E248D2">
              <w:rPr>
                <w:rFonts w:ascii="Arial" w:hAnsi="Arial" w:cs="Arial"/>
                <w:sz w:val="22"/>
                <w:szCs w:val="22"/>
                <w:lang w:val="lv-LV"/>
              </w:rPr>
              <w:t>ārdevējam</w:t>
            </w:r>
            <w:r w:rsidRPr="00E248D2">
              <w:rPr>
                <w:rFonts w:ascii="Arial" w:hAnsi="Arial" w:cs="Arial"/>
                <w:sz w:val="22"/>
                <w:szCs w:val="22"/>
                <w:lang w:val="lv-LV"/>
              </w:rPr>
              <w:t>, abiem Līguma eksemplāriem ir vienāds juridisks spēks.</w:t>
            </w:r>
          </w:p>
          <w:p w14:paraId="1385FED0" w14:textId="40ABF16E" w:rsidR="00DA7A38" w:rsidRPr="00E248D2" w:rsidRDefault="00BF5DB6" w:rsidP="00BF5DB6">
            <w:pPr>
              <w:jc w:val="both"/>
              <w:rPr>
                <w:rFonts w:ascii="Arial" w:hAnsi="Arial" w:cs="Arial"/>
                <w:sz w:val="22"/>
                <w:szCs w:val="22"/>
                <w:lang w:val="lv-LV"/>
              </w:rPr>
            </w:pPr>
            <w:r w:rsidRPr="00E248D2">
              <w:rPr>
                <w:rFonts w:ascii="Arial" w:hAnsi="Arial" w:cs="Arial"/>
                <w:color w:val="808080" w:themeColor="background1" w:themeShade="80"/>
                <w:sz w:val="22"/>
                <w:szCs w:val="22"/>
                <w:lang w:val="lv-LV"/>
              </w:rPr>
              <w:t xml:space="preserve">[ja līgums tiek parakstīs e-doc.formātā, piemērojams:] </w:t>
            </w:r>
            <w:r w:rsidRPr="00E248D2">
              <w:rPr>
                <w:rFonts w:ascii="Arial" w:hAnsi="Arial" w:cs="Arial"/>
                <w:sz w:val="22"/>
                <w:szCs w:val="22"/>
                <w:lang w:val="lv-LV"/>
              </w:rPr>
              <w:t>ar drošu elektronisku parakstu, kas satur laika zīmogu. Līguma parakstīšanas datums ir pēdējā pievienotā droša elektroniskā paraksta un tā laika zīmoga datums.</w:t>
            </w:r>
          </w:p>
        </w:tc>
      </w:tr>
      <w:bookmarkEnd w:id="72"/>
      <w:tr w:rsidR="00DA7A38" w:rsidRPr="00E248D2" w14:paraId="44F31B08" w14:textId="77777777" w:rsidTr="003D171E">
        <w:tc>
          <w:tcPr>
            <w:tcW w:w="5000" w:type="pct"/>
            <w:gridSpan w:val="2"/>
          </w:tcPr>
          <w:p w14:paraId="3E405469" w14:textId="07967BF0" w:rsidR="00DA7A38" w:rsidRPr="00E248D2" w:rsidRDefault="00DA7A38" w:rsidP="003D171E">
            <w:pPr>
              <w:spacing w:before="120" w:after="120"/>
              <w:jc w:val="center"/>
              <w:rPr>
                <w:rFonts w:ascii="Arial" w:hAnsi="Arial" w:cs="Arial"/>
                <w:sz w:val="22"/>
                <w:szCs w:val="22"/>
                <w:lang w:val="lv-LV"/>
              </w:rPr>
            </w:pPr>
            <w:r w:rsidRPr="00E248D2">
              <w:rPr>
                <w:rFonts w:ascii="Arial" w:hAnsi="Arial" w:cs="Arial"/>
                <w:b/>
                <w:bCs/>
                <w:sz w:val="22"/>
                <w:szCs w:val="22"/>
                <w:lang w:val="lv-LV"/>
              </w:rPr>
              <w:t>1</w:t>
            </w:r>
            <w:r w:rsidR="00BF5DB6" w:rsidRPr="00E248D2">
              <w:rPr>
                <w:rFonts w:ascii="Arial" w:hAnsi="Arial" w:cs="Arial"/>
                <w:b/>
                <w:bCs/>
                <w:sz w:val="22"/>
                <w:szCs w:val="22"/>
                <w:lang w:val="lv-LV"/>
              </w:rPr>
              <w:t>4</w:t>
            </w:r>
            <w:r w:rsidRPr="00E248D2">
              <w:rPr>
                <w:rFonts w:ascii="Arial" w:hAnsi="Arial" w:cs="Arial"/>
                <w:b/>
                <w:bCs/>
                <w:sz w:val="22"/>
                <w:szCs w:val="22"/>
                <w:lang w:val="lv-LV"/>
              </w:rPr>
              <w:t>. Pušu rekvizīti</w:t>
            </w:r>
          </w:p>
        </w:tc>
      </w:tr>
    </w:tbl>
    <w:tbl>
      <w:tblPr>
        <w:tblStyle w:val="TableGrid1"/>
        <w:tblW w:w="4811"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9"/>
        <w:gridCol w:w="4866"/>
      </w:tblGrid>
      <w:tr w:rsidR="00DA7A38" w:rsidRPr="00E248D2" w14:paraId="1BF5A141" w14:textId="77777777" w:rsidTr="007F4116">
        <w:tc>
          <w:tcPr>
            <w:tcW w:w="2488" w:type="pct"/>
          </w:tcPr>
          <w:p w14:paraId="3D60E869" w14:textId="77777777" w:rsidR="00DA7A38" w:rsidRPr="00737044" w:rsidRDefault="00DA7A38" w:rsidP="003D171E">
            <w:pPr>
              <w:rPr>
                <w:rFonts w:ascii="Arial" w:hAnsi="Arial" w:cs="Arial"/>
                <w:b/>
                <w:sz w:val="22"/>
                <w:szCs w:val="22"/>
                <w:lang w:val="lv-LV"/>
              </w:rPr>
            </w:pPr>
            <w:r w:rsidRPr="00737044">
              <w:rPr>
                <w:rFonts w:ascii="Arial" w:hAnsi="Arial" w:cs="Arial"/>
                <w:b/>
                <w:spacing w:val="-1"/>
                <w:sz w:val="22"/>
                <w:szCs w:val="22"/>
                <w:lang w:val="lv-LV"/>
              </w:rPr>
              <w:t>Pircējs</w:t>
            </w:r>
            <w:r w:rsidRPr="00737044">
              <w:rPr>
                <w:rFonts w:ascii="Arial" w:hAnsi="Arial" w:cs="Arial"/>
                <w:b/>
                <w:sz w:val="22"/>
                <w:szCs w:val="22"/>
                <w:lang w:val="lv-LV"/>
              </w:rPr>
              <w:t>:</w:t>
            </w:r>
          </w:p>
          <w:p w14:paraId="49C0CA34" w14:textId="77777777" w:rsidR="00DA7A38" w:rsidRPr="00E248D2" w:rsidRDefault="00DA7A38" w:rsidP="003D171E">
            <w:pPr>
              <w:rPr>
                <w:rFonts w:ascii="Arial" w:hAnsi="Arial" w:cs="Arial"/>
                <w:b/>
                <w:bCs/>
                <w:sz w:val="22"/>
                <w:szCs w:val="22"/>
                <w:lang w:val="lv-LV"/>
              </w:rPr>
            </w:pPr>
          </w:p>
          <w:p w14:paraId="041A005D" w14:textId="77777777" w:rsidR="00DA7A38" w:rsidRPr="00E248D2" w:rsidRDefault="00DA7A38" w:rsidP="003D171E">
            <w:pPr>
              <w:rPr>
                <w:rFonts w:ascii="Arial" w:hAnsi="Arial" w:cs="Arial"/>
                <w:b/>
                <w:snapToGrid w:val="0"/>
                <w:sz w:val="22"/>
                <w:szCs w:val="22"/>
                <w:lang w:val="lv-LV"/>
              </w:rPr>
            </w:pPr>
            <w:r w:rsidRPr="00E248D2">
              <w:rPr>
                <w:rFonts w:ascii="Arial" w:hAnsi="Arial" w:cs="Arial"/>
                <w:b/>
                <w:snapToGrid w:val="0"/>
                <w:sz w:val="22"/>
                <w:szCs w:val="22"/>
                <w:lang w:val="lv-LV"/>
              </w:rPr>
              <w:t xml:space="preserve">VAS “Latvijas dzelzceļš” </w:t>
            </w:r>
          </w:p>
          <w:p w14:paraId="6696CB68" w14:textId="77777777" w:rsidR="007F4116" w:rsidRPr="00E248D2" w:rsidRDefault="007F4116" w:rsidP="007F4116">
            <w:pPr>
              <w:suppressAutoHyphens/>
              <w:ind w:right="130"/>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Jur.adrese: Gogoļa iela 3, Rīga, LV-1547</w:t>
            </w:r>
          </w:p>
          <w:p w14:paraId="42063BA8" w14:textId="77777777" w:rsidR="007F4116" w:rsidRPr="00E248D2" w:rsidRDefault="007F4116" w:rsidP="007F4116">
            <w:pPr>
              <w:suppressAutoHyphens/>
              <w:ind w:right="130"/>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Vienotais reģ. Nr. 40003032065</w:t>
            </w:r>
          </w:p>
          <w:p w14:paraId="042B84EF" w14:textId="77777777" w:rsidR="007F4116" w:rsidRPr="00E248D2" w:rsidRDefault="007F4116" w:rsidP="007F4116">
            <w:pPr>
              <w:suppressAutoHyphens/>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PVN maksātāja reģ.Nr. LV40003032065</w:t>
            </w:r>
          </w:p>
          <w:p w14:paraId="149783B1" w14:textId="77777777" w:rsidR="007F4116" w:rsidRPr="00E248D2" w:rsidRDefault="007F4116" w:rsidP="007F4116">
            <w:pPr>
              <w:suppressAutoHyphens/>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Banka: Luminor Bank AS Latvijas filiāle</w:t>
            </w:r>
          </w:p>
          <w:p w14:paraId="13A3DFFD" w14:textId="77777777" w:rsidR="007F4116" w:rsidRPr="00E248D2" w:rsidRDefault="007F4116" w:rsidP="007F4116">
            <w:pPr>
              <w:suppressAutoHyphens/>
              <w:ind w:right="130"/>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Norēķinu konta Nr. LV17 RIKO 0000 0802 4964 5</w:t>
            </w:r>
          </w:p>
          <w:p w14:paraId="10D4B9B7" w14:textId="77777777" w:rsidR="007F4116" w:rsidRPr="00E248D2" w:rsidRDefault="007F4116" w:rsidP="007F4116">
            <w:pPr>
              <w:suppressAutoHyphens/>
              <w:ind w:right="66"/>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Banka: Luminor Bank AS Latvijas filiāle</w:t>
            </w:r>
          </w:p>
          <w:p w14:paraId="4BE55BED" w14:textId="77777777" w:rsidR="007F4116" w:rsidRPr="00E248D2" w:rsidRDefault="007F4116" w:rsidP="007F4116">
            <w:pPr>
              <w:suppressAutoHyphens/>
              <w:ind w:right="66"/>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Bankas kods: RIKOLV2X</w:t>
            </w:r>
          </w:p>
          <w:p w14:paraId="1A5AD4F8" w14:textId="77777777" w:rsidR="007F4116" w:rsidRPr="00E248D2" w:rsidRDefault="007F4116" w:rsidP="003D171E">
            <w:pPr>
              <w:rPr>
                <w:rFonts w:ascii="Arial" w:hAnsi="Arial" w:cs="Arial"/>
                <w:sz w:val="22"/>
                <w:szCs w:val="22"/>
                <w:lang w:val="lv-LV"/>
              </w:rPr>
            </w:pPr>
          </w:p>
          <w:p w14:paraId="3D7C13C8" w14:textId="77777777" w:rsidR="00155846" w:rsidRPr="00E248D2" w:rsidRDefault="00155846" w:rsidP="00155846">
            <w:pPr>
              <w:suppressAutoHyphens/>
              <w:ind w:right="66"/>
              <w:textAlignment w:val="baseline"/>
              <w:rPr>
                <w:rFonts w:ascii="Arial" w:hAnsi="Arial" w:cs="Arial"/>
                <w:b/>
                <w:kern w:val="1"/>
                <w:sz w:val="22"/>
                <w:szCs w:val="22"/>
                <w:lang w:val="lv-LV" w:eastAsia="ar-SA"/>
              </w:rPr>
            </w:pPr>
            <w:r w:rsidRPr="00E248D2">
              <w:rPr>
                <w:rFonts w:ascii="Arial" w:hAnsi="Arial" w:cs="Arial"/>
                <w:b/>
                <w:kern w:val="1"/>
                <w:sz w:val="22"/>
                <w:szCs w:val="22"/>
                <w:lang w:val="lv-LV" w:eastAsia="ar-SA"/>
              </w:rPr>
              <w:t>Preces pieņēmējs:</w:t>
            </w:r>
          </w:p>
          <w:p w14:paraId="5C0FA8EF" w14:textId="00101987" w:rsidR="00155846" w:rsidRPr="00E248D2" w:rsidRDefault="00155846" w:rsidP="00155846">
            <w:pPr>
              <w:rPr>
                <w:rFonts w:ascii="Arial" w:hAnsi="Arial" w:cs="Arial"/>
                <w:sz w:val="22"/>
                <w:szCs w:val="22"/>
                <w:lang w:val="lv-LV"/>
              </w:rPr>
            </w:pPr>
            <w:r w:rsidRPr="00E248D2">
              <w:rPr>
                <w:rFonts w:ascii="Arial" w:hAnsi="Arial" w:cs="Arial"/>
                <w:b/>
                <w:bCs/>
                <w:sz w:val="22"/>
                <w:szCs w:val="22"/>
                <w:lang w:val="lv-LV"/>
              </w:rPr>
              <w:t xml:space="preserve">VAS “Latvijas dzelzceļš” </w:t>
            </w:r>
            <w:r w:rsidR="007F4116" w:rsidRPr="00E248D2">
              <w:rPr>
                <w:rFonts w:ascii="Arial" w:hAnsi="Arial" w:cs="Arial"/>
                <w:sz w:val="22"/>
                <w:szCs w:val="22"/>
                <w:lang w:val="lv-LV"/>
              </w:rPr>
              <w:t>Elektrotehniskā pārvalde</w:t>
            </w:r>
          </w:p>
          <w:p w14:paraId="5FD0CB63" w14:textId="34AB0201" w:rsidR="00155846" w:rsidRPr="00E248D2" w:rsidRDefault="00155846" w:rsidP="007F4116">
            <w:pPr>
              <w:suppressAutoHyphens/>
              <w:ind w:right="-81"/>
              <w:textAlignment w:val="baseline"/>
              <w:rPr>
                <w:rFonts w:ascii="Arial" w:hAnsi="Arial" w:cs="Arial"/>
                <w:bCs/>
                <w:kern w:val="1"/>
                <w:sz w:val="22"/>
                <w:szCs w:val="22"/>
                <w:lang w:val="lv-LV" w:eastAsia="ar-SA"/>
              </w:rPr>
            </w:pPr>
            <w:r w:rsidRPr="00E248D2">
              <w:rPr>
                <w:rFonts w:ascii="Arial" w:hAnsi="Arial" w:cs="Arial"/>
                <w:bCs/>
                <w:kern w:val="1"/>
                <w:sz w:val="22"/>
                <w:szCs w:val="22"/>
                <w:lang w:val="lv-LV" w:eastAsia="ar-SA"/>
              </w:rPr>
              <w:t xml:space="preserve">Fakt.adrese: </w:t>
            </w:r>
            <w:r w:rsidR="007F4116" w:rsidRPr="00E248D2">
              <w:rPr>
                <w:rFonts w:ascii="Arial" w:hAnsi="Arial" w:cs="Arial"/>
                <w:bCs/>
                <w:kern w:val="1"/>
                <w:sz w:val="22"/>
                <w:szCs w:val="22"/>
                <w:lang w:val="lv-LV" w:eastAsia="ar-SA"/>
              </w:rPr>
              <w:t>Gogoļa iela 3, Rīga, LV-1547</w:t>
            </w:r>
          </w:p>
          <w:p w14:paraId="68178AC0" w14:textId="09E53406" w:rsidR="00155846" w:rsidRPr="00E248D2" w:rsidRDefault="00155846" w:rsidP="00155846">
            <w:pPr>
              <w:suppressAutoHyphens/>
              <w:ind w:right="130"/>
              <w:textAlignment w:val="baseline"/>
              <w:rPr>
                <w:rFonts w:ascii="Arial" w:hAnsi="Arial" w:cs="Arial"/>
                <w:kern w:val="1"/>
                <w:sz w:val="22"/>
                <w:szCs w:val="22"/>
                <w:lang w:val="lv-LV" w:eastAsia="ar-SA"/>
              </w:rPr>
            </w:pPr>
            <w:r w:rsidRPr="00E248D2">
              <w:rPr>
                <w:rFonts w:ascii="Arial" w:hAnsi="Arial" w:cs="Arial"/>
                <w:bCs/>
                <w:kern w:val="1"/>
                <w:sz w:val="22"/>
                <w:szCs w:val="22"/>
                <w:lang w:val="lv-LV" w:eastAsia="ar-SA"/>
              </w:rPr>
              <w:t xml:space="preserve">Tālr.: </w:t>
            </w:r>
            <w:r w:rsidR="007F4116" w:rsidRPr="00E248D2">
              <w:rPr>
                <w:rFonts w:ascii="Arial" w:hAnsi="Arial" w:cs="Arial"/>
                <w:bCs/>
                <w:kern w:val="1"/>
                <w:sz w:val="22"/>
                <w:szCs w:val="22"/>
                <w:lang w:val="lv-LV" w:eastAsia="ar-SA"/>
              </w:rPr>
              <w:t>__________</w:t>
            </w:r>
            <w:r w:rsidRPr="00E248D2">
              <w:rPr>
                <w:rFonts w:ascii="Arial" w:hAnsi="Arial" w:cs="Arial"/>
                <w:bCs/>
                <w:kern w:val="1"/>
                <w:sz w:val="22"/>
                <w:szCs w:val="22"/>
                <w:lang w:val="lv-LV" w:eastAsia="ar-SA"/>
              </w:rPr>
              <w:t xml:space="preserve"> </w:t>
            </w:r>
          </w:p>
          <w:p w14:paraId="6A32D644" w14:textId="7386C5D7" w:rsidR="00155846" w:rsidRPr="00E248D2" w:rsidRDefault="00155846" w:rsidP="00155846">
            <w:pPr>
              <w:pStyle w:val="BodyTextIndent31"/>
              <w:ind w:right="170" w:firstLine="0"/>
              <w:rPr>
                <w:rFonts w:ascii="Arial" w:hAnsi="Arial" w:cs="Arial"/>
                <w:sz w:val="22"/>
                <w:szCs w:val="22"/>
              </w:rPr>
            </w:pPr>
            <w:r w:rsidRPr="00E248D2">
              <w:rPr>
                <w:rFonts w:ascii="Arial" w:hAnsi="Arial" w:cs="Arial"/>
                <w:bCs/>
                <w:kern w:val="1"/>
                <w:sz w:val="22"/>
                <w:szCs w:val="22"/>
                <w:lang w:eastAsia="ar-SA"/>
              </w:rPr>
              <w:t xml:space="preserve">e-pasts: </w:t>
            </w:r>
            <w:r w:rsidR="007F4116" w:rsidRPr="00E248D2">
              <w:rPr>
                <w:rFonts w:ascii="Arial" w:hAnsi="Arial" w:cs="Arial"/>
                <w:bCs/>
                <w:kern w:val="1"/>
                <w:sz w:val="22"/>
                <w:szCs w:val="22"/>
                <w:lang w:eastAsia="ar-SA"/>
              </w:rPr>
              <w:t>e</w:t>
            </w:r>
            <w:r w:rsidRPr="00E248D2">
              <w:rPr>
                <w:rFonts w:ascii="Arial" w:hAnsi="Arial" w:cs="Arial"/>
                <w:bCs/>
                <w:kern w:val="1"/>
                <w:sz w:val="22"/>
                <w:szCs w:val="22"/>
                <w:lang w:eastAsia="ar-SA"/>
              </w:rPr>
              <w:t>p@ldz.lv</w:t>
            </w:r>
          </w:p>
          <w:p w14:paraId="3B52EBD5" w14:textId="77777777" w:rsidR="00155846" w:rsidRPr="00E248D2" w:rsidRDefault="00155846" w:rsidP="00155846">
            <w:pPr>
              <w:suppressAutoHyphens/>
              <w:ind w:right="66"/>
              <w:textAlignment w:val="baseline"/>
              <w:rPr>
                <w:rFonts w:ascii="Arial" w:hAnsi="Arial" w:cs="Arial"/>
                <w:b/>
                <w:kern w:val="1"/>
                <w:sz w:val="22"/>
                <w:szCs w:val="22"/>
                <w:lang w:val="lv-LV" w:eastAsia="ar-SA"/>
              </w:rPr>
            </w:pPr>
          </w:p>
          <w:p w14:paraId="772E3141" w14:textId="77777777" w:rsidR="00155846" w:rsidRPr="00E248D2" w:rsidRDefault="00155846" w:rsidP="00155846">
            <w:pPr>
              <w:suppressAutoHyphens/>
              <w:ind w:right="130"/>
              <w:textAlignment w:val="baseline"/>
              <w:rPr>
                <w:rFonts w:ascii="Arial" w:hAnsi="Arial" w:cs="Arial"/>
                <w:b/>
                <w:bCs/>
                <w:kern w:val="1"/>
                <w:sz w:val="22"/>
                <w:szCs w:val="22"/>
                <w:u w:val="single"/>
                <w:lang w:val="lv-LV" w:eastAsia="ar-SA"/>
              </w:rPr>
            </w:pPr>
            <w:r w:rsidRPr="00E248D2">
              <w:rPr>
                <w:rFonts w:ascii="Arial" w:hAnsi="Arial" w:cs="Arial"/>
                <w:bCs/>
                <w:i/>
                <w:kern w:val="1"/>
                <w:sz w:val="22"/>
                <w:szCs w:val="22"/>
                <w:u w:val="single"/>
                <w:lang w:val="lv-LV" w:eastAsia="ar-SA"/>
              </w:rPr>
              <w:t>Kontaktpersona par līguma izpildi</w:t>
            </w:r>
            <w:r w:rsidRPr="00E248D2">
              <w:rPr>
                <w:rFonts w:ascii="Arial" w:hAnsi="Arial" w:cs="Arial"/>
                <w:b/>
                <w:bCs/>
                <w:kern w:val="1"/>
                <w:sz w:val="22"/>
                <w:szCs w:val="22"/>
                <w:u w:val="single"/>
                <w:lang w:val="lv-LV" w:eastAsia="ar-SA"/>
              </w:rPr>
              <w:t>:____</w:t>
            </w:r>
          </w:p>
          <w:p w14:paraId="7F1F3E10" w14:textId="77777777" w:rsidR="00DA7A38" w:rsidRPr="00E248D2" w:rsidRDefault="00DA7A38" w:rsidP="003D171E">
            <w:pPr>
              <w:rPr>
                <w:rFonts w:ascii="Arial" w:hAnsi="Arial" w:cs="Arial"/>
                <w:b/>
                <w:sz w:val="22"/>
                <w:szCs w:val="22"/>
                <w:lang w:val="lv-LV" w:eastAsia="zh-CN"/>
              </w:rPr>
            </w:pPr>
          </w:p>
          <w:p w14:paraId="6C9CEA84" w14:textId="482AD4F6" w:rsidR="00DA7A38" w:rsidRPr="00E248D2" w:rsidRDefault="00DA7A38" w:rsidP="003D171E">
            <w:pPr>
              <w:rPr>
                <w:rFonts w:ascii="Arial" w:hAnsi="Arial" w:cs="Arial"/>
                <w:b/>
                <w:bCs/>
                <w:sz w:val="22"/>
                <w:szCs w:val="22"/>
                <w:lang w:val="lv-LV" w:eastAsia="zh-CN"/>
              </w:rPr>
            </w:pPr>
            <w:r w:rsidRPr="00E248D2">
              <w:rPr>
                <w:rFonts w:ascii="Arial" w:hAnsi="Arial" w:cs="Arial"/>
                <w:b/>
                <w:bCs/>
                <w:sz w:val="22"/>
                <w:szCs w:val="22"/>
                <w:lang w:val="lv-LV" w:eastAsia="zh-CN"/>
              </w:rPr>
              <w:t>P</w:t>
            </w:r>
            <w:r w:rsidR="00196D36" w:rsidRPr="00E248D2">
              <w:rPr>
                <w:rFonts w:ascii="Arial" w:hAnsi="Arial" w:cs="Arial"/>
                <w:b/>
                <w:bCs/>
                <w:sz w:val="22"/>
                <w:szCs w:val="22"/>
                <w:lang w:val="lv-LV" w:eastAsia="zh-CN"/>
              </w:rPr>
              <w:t>ircējs</w:t>
            </w:r>
            <w:r w:rsidRPr="00E248D2">
              <w:rPr>
                <w:rFonts w:ascii="Arial" w:hAnsi="Arial" w:cs="Arial"/>
                <w:b/>
                <w:bCs/>
                <w:sz w:val="22"/>
                <w:szCs w:val="22"/>
                <w:lang w:val="lv-LV" w:eastAsia="zh-CN"/>
              </w:rPr>
              <w:t>:</w:t>
            </w:r>
          </w:p>
          <w:p w14:paraId="5ADDA9C9" w14:textId="77777777" w:rsidR="00DA7A38" w:rsidRPr="00E248D2" w:rsidRDefault="00DA7A38" w:rsidP="003D171E">
            <w:pPr>
              <w:rPr>
                <w:rFonts w:ascii="Arial" w:hAnsi="Arial" w:cs="Arial"/>
                <w:bCs/>
                <w:sz w:val="22"/>
                <w:szCs w:val="22"/>
                <w:lang w:val="lv-LV"/>
              </w:rPr>
            </w:pPr>
            <w:r w:rsidRPr="00E248D2">
              <w:rPr>
                <w:rFonts w:ascii="Arial" w:hAnsi="Arial" w:cs="Arial"/>
                <w:sz w:val="22"/>
                <w:szCs w:val="22"/>
                <w:lang w:val="lv-LV" w:eastAsia="zh-CN"/>
              </w:rPr>
              <w:t xml:space="preserve">Tehniskās </w:t>
            </w:r>
            <w:r w:rsidRPr="00E248D2">
              <w:rPr>
                <w:rFonts w:ascii="Arial" w:hAnsi="Arial" w:cs="Arial"/>
                <w:bCs/>
                <w:sz w:val="22"/>
                <w:szCs w:val="22"/>
                <w:lang w:val="lv-LV"/>
              </w:rPr>
              <w:t>vadības direktors</w:t>
            </w:r>
          </w:p>
          <w:p w14:paraId="04C76A27" w14:textId="77777777" w:rsidR="00DA7A38" w:rsidRPr="00E248D2" w:rsidRDefault="00DA7A38" w:rsidP="003D171E">
            <w:pPr>
              <w:rPr>
                <w:rFonts w:ascii="Arial" w:hAnsi="Arial" w:cs="Arial"/>
                <w:bCs/>
                <w:sz w:val="22"/>
                <w:szCs w:val="22"/>
                <w:lang w:val="lv-LV"/>
              </w:rPr>
            </w:pPr>
          </w:p>
          <w:p w14:paraId="713FFD62" w14:textId="45FE8F1B"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w:t>
            </w:r>
            <w:r w:rsidR="007F4116" w:rsidRPr="00E248D2">
              <w:rPr>
                <w:rFonts w:ascii="Arial" w:hAnsi="Arial" w:cs="Arial"/>
                <w:bCs/>
                <w:sz w:val="22"/>
                <w:szCs w:val="22"/>
                <w:lang w:val="lv-LV"/>
              </w:rPr>
              <w:t>(…)</w:t>
            </w:r>
          </w:p>
          <w:p w14:paraId="3EE880AD" w14:textId="77777777" w:rsidR="00DA7A38" w:rsidRPr="00E248D2" w:rsidRDefault="00DA7A38" w:rsidP="003D171E">
            <w:pPr>
              <w:rPr>
                <w:rFonts w:ascii="Arial" w:hAnsi="Arial" w:cs="Arial"/>
                <w:bCs/>
                <w:sz w:val="22"/>
                <w:szCs w:val="22"/>
                <w:lang w:val="lv-LV"/>
              </w:rPr>
            </w:pPr>
          </w:p>
          <w:p w14:paraId="789D5239"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2021. gada “___” ________</w:t>
            </w:r>
          </w:p>
          <w:p w14:paraId="46684BB1" w14:textId="77777777" w:rsidR="00DA7A38" w:rsidRPr="00E248D2" w:rsidRDefault="00DA7A38" w:rsidP="003D171E">
            <w:pPr>
              <w:rPr>
                <w:rFonts w:ascii="Arial" w:hAnsi="Arial" w:cs="Arial"/>
                <w:spacing w:val="-1"/>
                <w:sz w:val="22"/>
                <w:szCs w:val="22"/>
                <w:lang w:val="lv-LV"/>
              </w:rPr>
            </w:pPr>
          </w:p>
        </w:tc>
        <w:tc>
          <w:tcPr>
            <w:tcW w:w="2512" w:type="pct"/>
          </w:tcPr>
          <w:p w14:paraId="2A2CB03A" w14:textId="77777777" w:rsidR="00DA7A38" w:rsidRPr="00737044" w:rsidRDefault="00DA7A38" w:rsidP="003D171E">
            <w:pPr>
              <w:rPr>
                <w:rFonts w:ascii="Arial" w:hAnsi="Arial" w:cs="Arial"/>
                <w:b/>
                <w:bCs/>
                <w:snapToGrid w:val="0"/>
                <w:sz w:val="22"/>
                <w:szCs w:val="22"/>
                <w:lang w:val="lv-LV"/>
              </w:rPr>
            </w:pPr>
            <w:r w:rsidRPr="00737044">
              <w:rPr>
                <w:rFonts w:ascii="Arial" w:hAnsi="Arial" w:cs="Arial"/>
                <w:b/>
                <w:bCs/>
                <w:snapToGrid w:val="0"/>
                <w:sz w:val="22"/>
                <w:szCs w:val="22"/>
                <w:lang w:val="lv-LV"/>
              </w:rPr>
              <w:t>Pārdevējs:</w:t>
            </w:r>
          </w:p>
          <w:p w14:paraId="0F715C44" w14:textId="77777777" w:rsidR="00DA7A38" w:rsidRPr="00E248D2" w:rsidRDefault="00DA7A38" w:rsidP="003D171E">
            <w:pPr>
              <w:rPr>
                <w:rFonts w:ascii="Arial" w:hAnsi="Arial" w:cs="Arial"/>
                <w:snapToGrid w:val="0"/>
                <w:sz w:val="22"/>
                <w:szCs w:val="22"/>
                <w:lang w:val="lv-LV"/>
              </w:rPr>
            </w:pPr>
          </w:p>
          <w:p w14:paraId="067C9E44" w14:textId="77777777" w:rsidR="007F4116" w:rsidRPr="00E248D2" w:rsidRDefault="007F4116" w:rsidP="007F4116">
            <w:pPr>
              <w:pStyle w:val="Bezatstarpm"/>
              <w:contextualSpacing/>
              <w:rPr>
                <w:rFonts w:ascii="Arial" w:hAnsi="Arial" w:cs="Arial"/>
                <w:b/>
                <w:sz w:val="22"/>
              </w:rPr>
            </w:pPr>
            <w:r w:rsidRPr="00E248D2">
              <w:rPr>
                <w:rFonts w:ascii="Arial" w:hAnsi="Arial" w:cs="Arial"/>
                <w:b/>
                <w:sz w:val="22"/>
              </w:rPr>
              <w:t>__________________________________</w:t>
            </w:r>
          </w:p>
          <w:p w14:paraId="75D05231"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Juridiskā adrese:______________________</w:t>
            </w:r>
          </w:p>
          <w:p w14:paraId="53EE2A8B"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Vienotais reģ.Nr.: _____________________</w:t>
            </w:r>
          </w:p>
          <w:p w14:paraId="72E3035D"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PVN maksātāja reģ.Nr._________________</w:t>
            </w:r>
          </w:p>
          <w:p w14:paraId="0A050412"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Norēķinu konta Nr.:____________________</w:t>
            </w:r>
          </w:p>
          <w:p w14:paraId="7D79CE9F" w14:textId="77777777" w:rsidR="007F4116" w:rsidRPr="00E248D2" w:rsidRDefault="007F4116" w:rsidP="007F4116">
            <w:pPr>
              <w:pStyle w:val="Bezatstarpm"/>
              <w:contextualSpacing/>
              <w:rPr>
                <w:rFonts w:ascii="Arial" w:hAnsi="Arial" w:cs="Arial"/>
                <w:sz w:val="22"/>
              </w:rPr>
            </w:pPr>
            <w:r w:rsidRPr="00E248D2">
              <w:rPr>
                <w:rFonts w:ascii="Arial" w:hAnsi="Arial" w:cs="Arial"/>
                <w:sz w:val="22"/>
              </w:rPr>
              <w:t>Banka: _____________________</w:t>
            </w:r>
          </w:p>
          <w:p w14:paraId="44F8B0C8"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Bankas kods: ________________________</w:t>
            </w:r>
          </w:p>
          <w:p w14:paraId="13A2CEC9"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Tālr.:</w:t>
            </w:r>
          </w:p>
          <w:p w14:paraId="67E3BE99" w14:textId="77777777" w:rsidR="007F4116" w:rsidRPr="00E248D2" w:rsidRDefault="007F4116" w:rsidP="007F4116">
            <w:pPr>
              <w:contextualSpacing/>
              <w:rPr>
                <w:rFonts w:ascii="Arial" w:hAnsi="Arial" w:cs="Arial"/>
                <w:sz w:val="22"/>
                <w:szCs w:val="22"/>
                <w:lang w:val="lv-LV"/>
              </w:rPr>
            </w:pPr>
            <w:r w:rsidRPr="00E248D2">
              <w:rPr>
                <w:rFonts w:ascii="Arial" w:hAnsi="Arial" w:cs="Arial"/>
                <w:sz w:val="22"/>
                <w:szCs w:val="22"/>
                <w:lang w:val="lv-LV"/>
              </w:rPr>
              <w:t>E-pasts:</w:t>
            </w:r>
          </w:p>
          <w:p w14:paraId="2A675248" w14:textId="77777777" w:rsidR="00DA7A38" w:rsidRPr="00E248D2" w:rsidRDefault="00DA7A38" w:rsidP="003D171E">
            <w:pPr>
              <w:rPr>
                <w:rFonts w:ascii="Arial" w:hAnsi="Arial" w:cs="Arial"/>
                <w:snapToGrid w:val="0"/>
                <w:sz w:val="22"/>
                <w:szCs w:val="22"/>
                <w:lang w:val="lv-LV"/>
              </w:rPr>
            </w:pPr>
          </w:p>
          <w:p w14:paraId="58CC6321" w14:textId="77777777" w:rsidR="00DA7A38" w:rsidRPr="00E248D2" w:rsidRDefault="00DA7A38" w:rsidP="003D171E">
            <w:pPr>
              <w:rPr>
                <w:rFonts w:ascii="Arial" w:hAnsi="Arial" w:cs="Arial"/>
                <w:snapToGrid w:val="0"/>
                <w:sz w:val="22"/>
                <w:szCs w:val="22"/>
                <w:lang w:val="lv-LV"/>
              </w:rPr>
            </w:pPr>
          </w:p>
          <w:p w14:paraId="3403D410" w14:textId="77777777" w:rsidR="00DA7A38" w:rsidRPr="00E248D2" w:rsidRDefault="00DA7A38" w:rsidP="003D171E">
            <w:pPr>
              <w:rPr>
                <w:rFonts w:ascii="Arial" w:hAnsi="Arial" w:cs="Arial"/>
                <w:snapToGrid w:val="0"/>
                <w:sz w:val="22"/>
                <w:szCs w:val="22"/>
                <w:lang w:val="lv-LV"/>
              </w:rPr>
            </w:pPr>
          </w:p>
          <w:p w14:paraId="65F78C75" w14:textId="77777777" w:rsidR="00155846" w:rsidRPr="00E248D2" w:rsidRDefault="00155846" w:rsidP="003D171E">
            <w:pPr>
              <w:rPr>
                <w:rFonts w:ascii="Arial" w:hAnsi="Arial" w:cs="Arial"/>
                <w:b/>
                <w:bCs/>
                <w:sz w:val="22"/>
                <w:szCs w:val="22"/>
                <w:lang w:val="lv-LV" w:eastAsia="zh-CN"/>
              </w:rPr>
            </w:pPr>
          </w:p>
          <w:p w14:paraId="42874CAB" w14:textId="77777777" w:rsidR="00155846" w:rsidRPr="00E248D2" w:rsidRDefault="00155846" w:rsidP="003D171E">
            <w:pPr>
              <w:rPr>
                <w:rFonts w:ascii="Arial" w:hAnsi="Arial" w:cs="Arial"/>
                <w:b/>
                <w:bCs/>
                <w:sz w:val="22"/>
                <w:szCs w:val="22"/>
                <w:lang w:val="lv-LV" w:eastAsia="zh-CN"/>
              </w:rPr>
            </w:pPr>
          </w:p>
          <w:p w14:paraId="017E0FC9" w14:textId="77777777" w:rsidR="00155846" w:rsidRPr="00E248D2" w:rsidRDefault="00155846" w:rsidP="003D171E">
            <w:pPr>
              <w:rPr>
                <w:rFonts w:ascii="Arial" w:hAnsi="Arial" w:cs="Arial"/>
                <w:b/>
                <w:bCs/>
                <w:sz w:val="22"/>
                <w:szCs w:val="22"/>
                <w:lang w:val="lv-LV" w:eastAsia="zh-CN"/>
              </w:rPr>
            </w:pPr>
          </w:p>
          <w:p w14:paraId="419979D0" w14:textId="77777777" w:rsidR="00155846" w:rsidRPr="00E248D2" w:rsidRDefault="00155846" w:rsidP="003D171E">
            <w:pPr>
              <w:rPr>
                <w:rFonts w:ascii="Arial" w:hAnsi="Arial" w:cs="Arial"/>
                <w:b/>
                <w:bCs/>
                <w:sz w:val="22"/>
                <w:szCs w:val="22"/>
                <w:lang w:val="lv-LV" w:eastAsia="zh-CN"/>
              </w:rPr>
            </w:pPr>
          </w:p>
          <w:p w14:paraId="183A43C7" w14:textId="29A8FF8B" w:rsidR="00155846" w:rsidRPr="00E248D2" w:rsidRDefault="00155846" w:rsidP="003D171E">
            <w:pPr>
              <w:rPr>
                <w:rFonts w:ascii="Arial" w:hAnsi="Arial" w:cs="Arial"/>
                <w:b/>
                <w:bCs/>
                <w:sz w:val="22"/>
                <w:szCs w:val="22"/>
                <w:lang w:val="lv-LV" w:eastAsia="zh-CN"/>
              </w:rPr>
            </w:pPr>
          </w:p>
          <w:p w14:paraId="27DBB36E" w14:textId="77777777" w:rsidR="00155846" w:rsidRPr="00E248D2" w:rsidRDefault="00155846" w:rsidP="003D171E">
            <w:pPr>
              <w:rPr>
                <w:rFonts w:ascii="Arial" w:hAnsi="Arial" w:cs="Arial"/>
                <w:b/>
                <w:bCs/>
                <w:sz w:val="22"/>
                <w:szCs w:val="22"/>
                <w:lang w:val="lv-LV" w:eastAsia="zh-CN"/>
              </w:rPr>
            </w:pPr>
          </w:p>
          <w:p w14:paraId="5809DB1F" w14:textId="77777777" w:rsidR="007F4116" w:rsidRPr="00E248D2" w:rsidRDefault="007F4116" w:rsidP="003D171E">
            <w:pPr>
              <w:rPr>
                <w:rFonts w:ascii="Arial" w:hAnsi="Arial" w:cs="Arial"/>
                <w:b/>
                <w:bCs/>
                <w:sz w:val="22"/>
                <w:szCs w:val="22"/>
                <w:lang w:val="lv-LV" w:eastAsia="zh-CN"/>
              </w:rPr>
            </w:pPr>
          </w:p>
          <w:p w14:paraId="11EB32F2" w14:textId="073BFB75" w:rsidR="00DA7A38" w:rsidRPr="00E248D2" w:rsidRDefault="00DA7A38" w:rsidP="003D171E">
            <w:pPr>
              <w:rPr>
                <w:rFonts w:ascii="Arial" w:hAnsi="Arial" w:cs="Arial"/>
                <w:b/>
                <w:bCs/>
                <w:sz w:val="22"/>
                <w:szCs w:val="22"/>
                <w:lang w:val="lv-LV" w:eastAsia="zh-CN"/>
              </w:rPr>
            </w:pPr>
            <w:r w:rsidRPr="00E248D2">
              <w:rPr>
                <w:rFonts w:ascii="Arial" w:hAnsi="Arial" w:cs="Arial"/>
                <w:b/>
                <w:bCs/>
                <w:sz w:val="22"/>
                <w:szCs w:val="22"/>
                <w:lang w:val="lv-LV" w:eastAsia="zh-CN"/>
              </w:rPr>
              <w:t>P</w:t>
            </w:r>
            <w:r w:rsidR="00196D36" w:rsidRPr="00E248D2">
              <w:rPr>
                <w:rFonts w:ascii="Arial" w:hAnsi="Arial" w:cs="Arial"/>
                <w:b/>
                <w:bCs/>
                <w:sz w:val="22"/>
                <w:szCs w:val="22"/>
                <w:lang w:val="lv-LV" w:eastAsia="zh-CN"/>
              </w:rPr>
              <w:t>ārdevējs</w:t>
            </w:r>
            <w:r w:rsidRPr="00E248D2">
              <w:rPr>
                <w:rFonts w:ascii="Arial" w:hAnsi="Arial" w:cs="Arial"/>
                <w:b/>
                <w:bCs/>
                <w:sz w:val="22"/>
                <w:szCs w:val="22"/>
                <w:lang w:val="lv-LV" w:eastAsia="zh-CN"/>
              </w:rPr>
              <w:t>:</w:t>
            </w:r>
          </w:p>
          <w:p w14:paraId="070E2C2F" w14:textId="77777777" w:rsidR="00DA7A38" w:rsidRPr="00E248D2" w:rsidRDefault="00DA7A38" w:rsidP="003D171E">
            <w:pPr>
              <w:rPr>
                <w:rFonts w:ascii="Arial" w:hAnsi="Arial" w:cs="Arial"/>
                <w:bCs/>
                <w:sz w:val="22"/>
                <w:szCs w:val="22"/>
                <w:lang w:val="lv-LV"/>
              </w:rPr>
            </w:pPr>
          </w:p>
          <w:p w14:paraId="45C1B861" w14:textId="77777777" w:rsidR="00DA7A38" w:rsidRPr="00E248D2" w:rsidRDefault="00DA7A38" w:rsidP="003D171E">
            <w:pPr>
              <w:rPr>
                <w:rFonts w:ascii="Arial" w:hAnsi="Arial" w:cs="Arial"/>
                <w:bCs/>
                <w:sz w:val="22"/>
                <w:szCs w:val="22"/>
                <w:lang w:val="lv-LV"/>
              </w:rPr>
            </w:pPr>
          </w:p>
          <w:p w14:paraId="33CB28A5"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w:t>
            </w:r>
          </w:p>
          <w:p w14:paraId="13E31FC1" w14:textId="77777777" w:rsidR="00DA7A38" w:rsidRPr="00E248D2" w:rsidRDefault="00DA7A38" w:rsidP="003D171E">
            <w:pPr>
              <w:rPr>
                <w:rFonts w:ascii="Arial" w:hAnsi="Arial" w:cs="Arial"/>
                <w:snapToGrid w:val="0"/>
                <w:sz w:val="22"/>
                <w:szCs w:val="22"/>
                <w:lang w:val="lv-LV"/>
              </w:rPr>
            </w:pPr>
          </w:p>
          <w:p w14:paraId="0B45F27A"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2021. gada “___” ________</w:t>
            </w:r>
          </w:p>
          <w:p w14:paraId="1573F11D" w14:textId="77777777" w:rsidR="00DA7A38" w:rsidRPr="00E248D2" w:rsidRDefault="00DA7A38" w:rsidP="003D171E">
            <w:pPr>
              <w:rPr>
                <w:rFonts w:ascii="Arial" w:hAnsi="Arial" w:cs="Arial"/>
                <w:snapToGrid w:val="0"/>
                <w:sz w:val="22"/>
                <w:szCs w:val="22"/>
                <w:lang w:val="lv-LV"/>
              </w:rPr>
            </w:pPr>
          </w:p>
        </w:tc>
      </w:tr>
    </w:tbl>
    <w:p w14:paraId="39380B89" w14:textId="77777777" w:rsidR="00DA7A38" w:rsidRPr="00E248D2" w:rsidRDefault="00DA7A38" w:rsidP="00DA7A38">
      <w:pPr>
        <w:rPr>
          <w:rFonts w:ascii="Arial" w:hAnsi="Arial" w:cs="Arial"/>
          <w:sz w:val="22"/>
          <w:szCs w:val="22"/>
          <w:lang w:val="lv-LV"/>
        </w:rPr>
      </w:pPr>
      <w:bookmarkStart w:id="73" w:name="_Hlk65671314"/>
      <w:r w:rsidRPr="00E248D2">
        <w:rPr>
          <w:rFonts w:ascii="Arial" w:hAnsi="Arial" w:cs="Arial"/>
          <w:sz w:val="22"/>
          <w:szCs w:val="22"/>
          <w:lang w:val="lv-LV"/>
        </w:rPr>
        <w:t>vai</w:t>
      </w: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DA7A38" w:rsidRPr="00E248D2" w14:paraId="7B139090" w14:textId="77777777" w:rsidTr="003D171E">
        <w:tc>
          <w:tcPr>
            <w:tcW w:w="4253" w:type="dxa"/>
          </w:tcPr>
          <w:p w14:paraId="361F6734" w14:textId="4D8A36E9" w:rsidR="00DA7A38" w:rsidRPr="00E248D2" w:rsidRDefault="00196D36" w:rsidP="003D171E">
            <w:pPr>
              <w:rPr>
                <w:rFonts w:ascii="Arial" w:hAnsi="Arial" w:cs="Arial"/>
                <w:b/>
                <w:bCs/>
                <w:sz w:val="22"/>
                <w:szCs w:val="22"/>
                <w:lang w:val="lv-LV"/>
              </w:rPr>
            </w:pPr>
            <w:r w:rsidRPr="00E248D2">
              <w:rPr>
                <w:rFonts w:ascii="Arial" w:hAnsi="Arial" w:cs="Arial"/>
                <w:b/>
                <w:bCs/>
                <w:sz w:val="22"/>
                <w:szCs w:val="22"/>
                <w:lang w:val="lv-LV" w:eastAsia="zh-CN"/>
              </w:rPr>
              <w:t>Pircējs</w:t>
            </w:r>
            <w:r w:rsidR="00DA7A38" w:rsidRPr="00E248D2">
              <w:rPr>
                <w:rFonts w:ascii="Arial" w:hAnsi="Arial" w:cs="Arial"/>
                <w:b/>
                <w:caps/>
                <w:sz w:val="22"/>
                <w:szCs w:val="22"/>
                <w:lang w:val="lv-LV"/>
              </w:rPr>
              <w:t>:</w:t>
            </w:r>
          </w:p>
        </w:tc>
        <w:tc>
          <w:tcPr>
            <w:tcW w:w="589" w:type="dxa"/>
          </w:tcPr>
          <w:p w14:paraId="6DC706F6" w14:textId="77777777" w:rsidR="00DA7A38" w:rsidRPr="00E248D2" w:rsidRDefault="00DA7A38" w:rsidP="003D171E">
            <w:pPr>
              <w:rPr>
                <w:rFonts w:ascii="Arial" w:hAnsi="Arial" w:cs="Arial"/>
                <w:b/>
                <w:caps/>
                <w:sz w:val="22"/>
                <w:szCs w:val="22"/>
                <w:lang w:val="lv-LV"/>
              </w:rPr>
            </w:pPr>
          </w:p>
        </w:tc>
        <w:tc>
          <w:tcPr>
            <w:tcW w:w="4372" w:type="dxa"/>
          </w:tcPr>
          <w:p w14:paraId="0762F9BE" w14:textId="4DD5B964" w:rsidR="00DA7A38" w:rsidRPr="00E248D2" w:rsidRDefault="00196D36" w:rsidP="003D171E">
            <w:pPr>
              <w:rPr>
                <w:rFonts w:ascii="Arial" w:hAnsi="Arial" w:cs="Arial"/>
                <w:b/>
                <w:bCs/>
                <w:sz w:val="22"/>
                <w:szCs w:val="22"/>
                <w:lang w:val="lv-LV"/>
              </w:rPr>
            </w:pPr>
            <w:r w:rsidRPr="00E248D2">
              <w:rPr>
                <w:rFonts w:ascii="Arial" w:hAnsi="Arial" w:cs="Arial"/>
                <w:b/>
                <w:bCs/>
                <w:sz w:val="22"/>
                <w:szCs w:val="22"/>
                <w:lang w:val="lv-LV" w:eastAsia="zh-CN"/>
              </w:rPr>
              <w:t>Pārdevējs</w:t>
            </w:r>
            <w:r w:rsidR="00DA7A38" w:rsidRPr="00E248D2">
              <w:rPr>
                <w:rFonts w:ascii="Arial" w:hAnsi="Arial" w:cs="Arial"/>
                <w:b/>
                <w:caps/>
                <w:sz w:val="22"/>
                <w:szCs w:val="22"/>
                <w:lang w:val="lv-LV"/>
              </w:rPr>
              <w:t>:</w:t>
            </w:r>
          </w:p>
        </w:tc>
      </w:tr>
      <w:tr w:rsidR="00DA7A38" w:rsidRPr="00E248D2" w14:paraId="63242AD6" w14:textId="77777777" w:rsidTr="003D171E">
        <w:tc>
          <w:tcPr>
            <w:tcW w:w="4253" w:type="dxa"/>
            <w:tcBorders>
              <w:bottom w:val="single" w:sz="4" w:space="0" w:color="auto"/>
            </w:tcBorders>
          </w:tcPr>
          <w:p w14:paraId="389DDA66" w14:textId="77777777" w:rsidR="00DA7A38" w:rsidRPr="00E248D2" w:rsidRDefault="00DA7A38" w:rsidP="003D171E">
            <w:pPr>
              <w:rPr>
                <w:rFonts w:ascii="Arial" w:hAnsi="Arial" w:cs="Arial"/>
                <w:bCs/>
                <w:i/>
                <w:iCs/>
                <w:sz w:val="22"/>
                <w:szCs w:val="22"/>
                <w:lang w:val="lv-LV"/>
              </w:rPr>
            </w:pPr>
          </w:p>
          <w:p w14:paraId="1AD05F16" w14:textId="77777777" w:rsidR="00DA7A38" w:rsidRPr="00E248D2" w:rsidRDefault="00DA7A38" w:rsidP="003D171E">
            <w:pPr>
              <w:rPr>
                <w:rFonts w:ascii="Arial" w:hAnsi="Arial" w:cs="Arial"/>
                <w:b/>
                <w:bCs/>
                <w:sz w:val="22"/>
                <w:szCs w:val="22"/>
                <w:lang w:val="lv-LV"/>
              </w:rPr>
            </w:pPr>
            <w:r w:rsidRPr="00E248D2">
              <w:rPr>
                <w:rFonts w:ascii="Arial" w:hAnsi="Arial" w:cs="Arial"/>
                <w:bCs/>
                <w:i/>
                <w:iCs/>
                <w:sz w:val="22"/>
                <w:szCs w:val="22"/>
                <w:lang w:val="lv-LV"/>
              </w:rPr>
              <w:t>Parakstīts ar drošu elektronisko parakstu</w:t>
            </w:r>
          </w:p>
        </w:tc>
        <w:tc>
          <w:tcPr>
            <w:tcW w:w="589" w:type="dxa"/>
          </w:tcPr>
          <w:p w14:paraId="46DC9546" w14:textId="77777777" w:rsidR="00DA7A38" w:rsidRPr="00E248D2" w:rsidRDefault="00DA7A38" w:rsidP="003D171E">
            <w:pPr>
              <w:rPr>
                <w:rFonts w:ascii="Arial" w:hAnsi="Arial" w:cs="Arial"/>
                <w:i/>
                <w:iCs/>
                <w:sz w:val="22"/>
                <w:szCs w:val="22"/>
                <w:lang w:val="lv-LV"/>
              </w:rPr>
            </w:pPr>
          </w:p>
        </w:tc>
        <w:tc>
          <w:tcPr>
            <w:tcW w:w="4372" w:type="dxa"/>
            <w:tcBorders>
              <w:bottom w:val="single" w:sz="4" w:space="0" w:color="auto"/>
            </w:tcBorders>
          </w:tcPr>
          <w:p w14:paraId="175786CF" w14:textId="77777777" w:rsidR="00DA7A38" w:rsidRPr="00E248D2" w:rsidRDefault="00DA7A38" w:rsidP="003D171E">
            <w:pPr>
              <w:rPr>
                <w:rFonts w:ascii="Arial" w:hAnsi="Arial" w:cs="Arial"/>
                <w:i/>
                <w:iCs/>
                <w:sz w:val="22"/>
                <w:szCs w:val="22"/>
                <w:lang w:val="lv-LV"/>
              </w:rPr>
            </w:pPr>
          </w:p>
          <w:p w14:paraId="13DB67A7" w14:textId="77777777" w:rsidR="00DA7A38" w:rsidRPr="00E248D2" w:rsidRDefault="00DA7A38" w:rsidP="003D171E">
            <w:pPr>
              <w:rPr>
                <w:rFonts w:ascii="Arial" w:hAnsi="Arial" w:cs="Arial"/>
                <w:b/>
                <w:bCs/>
                <w:sz w:val="22"/>
                <w:szCs w:val="22"/>
                <w:lang w:val="lv-LV"/>
              </w:rPr>
            </w:pPr>
            <w:r w:rsidRPr="00E248D2">
              <w:rPr>
                <w:rFonts w:ascii="Arial" w:hAnsi="Arial" w:cs="Arial"/>
                <w:bCs/>
                <w:i/>
                <w:iCs/>
                <w:sz w:val="22"/>
                <w:szCs w:val="22"/>
                <w:lang w:val="lv-LV"/>
              </w:rPr>
              <w:t>Parakstīts ar drošu elektronisko parakstu</w:t>
            </w:r>
          </w:p>
        </w:tc>
      </w:tr>
      <w:tr w:rsidR="00DA7A38" w:rsidRPr="00E248D2" w14:paraId="42AB54D2" w14:textId="77777777" w:rsidTr="003D171E">
        <w:tc>
          <w:tcPr>
            <w:tcW w:w="4253" w:type="dxa"/>
            <w:tcBorders>
              <w:top w:val="single" w:sz="4" w:space="0" w:color="auto"/>
            </w:tcBorders>
          </w:tcPr>
          <w:p w14:paraId="7D8C4448" w14:textId="0E479880" w:rsidR="00DA7A38" w:rsidRPr="00E248D2" w:rsidRDefault="007F4116" w:rsidP="003D171E">
            <w:pPr>
              <w:jc w:val="right"/>
              <w:rPr>
                <w:rFonts w:ascii="Arial" w:hAnsi="Arial" w:cs="Arial"/>
                <w:i/>
                <w:iCs/>
                <w:sz w:val="22"/>
                <w:szCs w:val="22"/>
                <w:lang w:val="lv-LV"/>
              </w:rPr>
            </w:pPr>
            <w:r w:rsidRPr="00E248D2">
              <w:rPr>
                <w:rFonts w:ascii="Arial" w:hAnsi="Arial" w:cs="Arial"/>
                <w:i/>
                <w:iCs/>
                <w:sz w:val="22"/>
                <w:szCs w:val="22"/>
                <w:lang w:val="lv-LV"/>
              </w:rPr>
              <w:t>(…)</w:t>
            </w:r>
          </w:p>
        </w:tc>
        <w:tc>
          <w:tcPr>
            <w:tcW w:w="589" w:type="dxa"/>
          </w:tcPr>
          <w:p w14:paraId="0924779E" w14:textId="77777777" w:rsidR="00DA7A38" w:rsidRPr="00E248D2" w:rsidRDefault="00DA7A38" w:rsidP="003D171E">
            <w:pPr>
              <w:rPr>
                <w:rFonts w:ascii="Arial" w:hAnsi="Arial" w:cs="Arial"/>
                <w:i/>
                <w:iCs/>
                <w:sz w:val="22"/>
                <w:szCs w:val="22"/>
                <w:lang w:val="lv-LV"/>
              </w:rPr>
            </w:pPr>
          </w:p>
        </w:tc>
        <w:tc>
          <w:tcPr>
            <w:tcW w:w="4372" w:type="dxa"/>
            <w:tcBorders>
              <w:top w:val="single" w:sz="4" w:space="0" w:color="auto"/>
            </w:tcBorders>
          </w:tcPr>
          <w:p w14:paraId="570DACCF" w14:textId="77777777" w:rsidR="00DA7A38" w:rsidRPr="00E248D2" w:rsidRDefault="00DA7A38" w:rsidP="003D171E">
            <w:pPr>
              <w:jc w:val="right"/>
              <w:rPr>
                <w:rFonts w:ascii="Arial" w:hAnsi="Arial" w:cs="Arial"/>
                <w:b/>
                <w:bCs/>
                <w:sz w:val="22"/>
                <w:szCs w:val="22"/>
                <w:lang w:val="lv-LV"/>
              </w:rPr>
            </w:pPr>
            <w:r w:rsidRPr="00E248D2">
              <w:rPr>
                <w:rFonts w:ascii="Arial" w:hAnsi="Arial" w:cs="Arial"/>
                <w:i/>
                <w:iCs/>
                <w:sz w:val="22"/>
                <w:szCs w:val="22"/>
                <w:lang w:val="lv-LV"/>
              </w:rPr>
              <w:t>(…)</w:t>
            </w:r>
          </w:p>
        </w:tc>
      </w:tr>
      <w:tr w:rsidR="00DA7A38" w:rsidRPr="00E248D2" w14:paraId="2FF4D43D" w14:textId="77777777" w:rsidTr="003D171E">
        <w:tc>
          <w:tcPr>
            <w:tcW w:w="4253" w:type="dxa"/>
          </w:tcPr>
          <w:p w14:paraId="41E1CB0A" w14:textId="77777777" w:rsidR="00DA7A38" w:rsidRPr="00E248D2" w:rsidRDefault="00DA7A38" w:rsidP="003D171E">
            <w:pPr>
              <w:rPr>
                <w:rFonts w:ascii="Arial" w:hAnsi="Arial" w:cs="Arial"/>
                <w:sz w:val="22"/>
                <w:szCs w:val="22"/>
                <w:lang w:val="lv-LV"/>
              </w:rPr>
            </w:pPr>
            <w:r w:rsidRPr="00E248D2">
              <w:rPr>
                <w:rFonts w:ascii="Arial" w:hAnsi="Arial" w:cs="Arial"/>
                <w:sz w:val="22"/>
                <w:szCs w:val="22"/>
                <w:lang w:val="lv-LV"/>
              </w:rPr>
              <w:t>Datumu skatīt laika zīmogā</w:t>
            </w:r>
          </w:p>
        </w:tc>
        <w:tc>
          <w:tcPr>
            <w:tcW w:w="589" w:type="dxa"/>
          </w:tcPr>
          <w:p w14:paraId="0E3714CE" w14:textId="77777777" w:rsidR="00DA7A38" w:rsidRPr="00E248D2" w:rsidRDefault="00DA7A38" w:rsidP="003D171E">
            <w:pPr>
              <w:rPr>
                <w:rFonts w:ascii="Arial" w:hAnsi="Arial" w:cs="Arial"/>
                <w:i/>
                <w:iCs/>
                <w:sz w:val="22"/>
                <w:szCs w:val="22"/>
                <w:lang w:val="lv-LV"/>
              </w:rPr>
            </w:pPr>
          </w:p>
        </w:tc>
        <w:tc>
          <w:tcPr>
            <w:tcW w:w="4372" w:type="dxa"/>
          </w:tcPr>
          <w:p w14:paraId="7225D1F7" w14:textId="77777777" w:rsidR="00DA7A38" w:rsidRPr="00E248D2" w:rsidRDefault="00DA7A38" w:rsidP="003D171E">
            <w:pPr>
              <w:rPr>
                <w:rFonts w:ascii="Arial" w:hAnsi="Arial" w:cs="Arial"/>
                <w:i/>
                <w:iCs/>
                <w:sz w:val="22"/>
                <w:szCs w:val="22"/>
                <w:lang w:val="lv-LV"/>
              </w:rPr>
            </w:pPr>
            <w:r w:rsidRPr="00E248D2">
              <w:rPr>
                <w:rFonts w:ascii="Arial" w:hAnsi="Arial" w:cs="Arial"/>
                <w:sz w:val="22"/>
                <w:szCs w:val="22"/>
                <w:lang w:val="lv-LV"/>
              </w:rPr>
              <w:t>Datumu skatīt laika zīmogā</w:t>
            </w:r>
          </w:p>
        </w:tc>
      </w:tr>
      <w:bookmarkEnd w:id="73"/>
    </w:tbl>
    <w:p w14:paraId="5E7EE407" w14:textId="58C555C8" w:rsidR="00DA7A38" w:rsidRDefault="00DA7A38" w:rsidP="00DA7A38">
      <w:pPr>
        <w:rPr>
          <w:rFonts w:ascii="Arial" w:hAnsi="Arial" w:cs="Arial"/>
          <w:sz w:val="22"/>
          <w:szCs w:val="22"/>
          <w:lang w:val="lv-LV"/>
        </w:rPr>
      </w:pPr>
    </w:p>
    <w:p w14:paraId="2578CA80" w14:textId="25FD591C" w:rsidR="001B11CB" w:rsidRDefault="001B11CB" w:rsidP="00DA7A38">
      <w:pPr>
        <w:rPr>
          <w:rFonts w:ascii="Arial" w:hAnsi="Arial" w:cs="Arial"/>
          <w:sz w:val="22"/>
          <w:szCs w:val="22"/>
          <w:lang w:val="lv-LV"/>
        </w:rPr>
      </w:pPr>
    </w:p>
    <w:p w14:paraId="03503B07" w14:textId="37F52355" w:rsidR="001B11CB" w:rsidRDefault="001B11CB" w:rsidP="00DA7A38">
      <w:pPr>
        <w:rPr>
          <w:rFonts w:ascii="Arial" w:hAnsi="Arial" w:cs="Arial"/>
          <w:sz w:val="22"/>
          <w:szCs w:val="22"/>
          <w:lang w:val="lv-LV"/>
        </w:rPr>
      </w:pPr>
    </w:p>
    <w:p w14:paraId="525938AA" w14:textId="77777777" w:rsidR="001B11CB" w:rsidRPr="00E248D2" w:rsidRDefault="001B11CB" w:rsidP="00DA7A38">
      <w:pPr>
        <w:rPr>
          <w:rFonts w:ascii="Arial" w:hAnsi="Arial" w:cs="Arial"/>
          <w:sz w:val="22"/>
          <w:szCs w:val="22"/>
          <w:lang w:val="lv-LV"/>
        </w:rPr>
      </w:pPr>
    </w:p>
    <w:p w14:paraId="44FEBF67" w14:textId="5EDC1841" w:rsidR="00DA7A38" w:rsidRPr="00737044" w:rsidRDefault="00737044" w:rsidP="00737044">
      <w:pPr>
        <w:jc w:val="right"/>
        <w:rPr>
          <w:rFonts w:ascii="Arial" w:hAnsi="Arial" w:cs="Arial"/>
          <w:sz w:val="22"/>
          <w:szCs w:val="22"/>
          <w:lang w:val="lv-LV"/>
        </w:rPr>
      </w:pPr>
      <w:r w:rsidRPr="00737044">
        <w:rPr>
          <w:rFonts w:ascii="Arial" w:hAnsi="Arial" w:cs="Arial"/>
          <w:sz w:val="22"/>
          <w:szCs w:val="22"/>
          <w:lang w:val="lv-LV"/>
        </w:rPr>
        <w:t>1.</w:t>
      </w:r>
      <w:r>
        <w:rPr>
          <w:rFonts w:ascii="Arial" w:hAnsi="Arial" w:cs="Arial"/>
          <w:sz w:val="22"/>
          <w:szCs w:val="22"/>
          <w:lang w:val="lv-LV"/>
        </w:rPr>
        <w:t xml:space="preserve"> </w:t>
      </w:r>
      <w:r w:rsidR="00DA7A38" w:rsidRPr="00737044">
        <w:rPr>
          <w:rFonts w:ascii="Arial" w:hAnsi="Arial" w:cs="Arial"/>
          <w:sz w:val="22"/>
          <w:szCs w:val="22"/>
          <w:lang w:val="lv-LV"/>
        </w:rPr>
        <w:t>pielikums</w:t>
      </w:r>
    </w:p>
    <w:p w14:paraId="7C01AA9B" w14:textId="77777777" w:rsidR="00DA7A38" w:rsidRPr="00E248D2" w:rsidRDefault="00DA7A38" w:rsidP="00DA7A38">
      <w:pPr>
        <w:jc w:val="right"/>
        <w:rPr>
          <w:rFonts w:ascii="Arial" w:hAnsi="Arial" w:cs="Arial"/>
          <w:sz w:val="22"/>
          <w:szCs w:val="22"/>
          <w:lang w:val="lv-LV"/>
        </w:rPr>
      </w:pPr>
    </w:p>
    <w:p w14:paraId="66FAF47E" w14:textId="77777777" w:rsidR="00DA7A38" w:rsidRPr="00E248D2" w:rsidRDefault="00DA7A38" w:rsidP="00DA7A38">
      <w:pPr>
        <w:jc w:val="right"/>
        <w:rPr>
          <w:rFonts w:ascii="Arial" w:hAnsi="Arial" w:cs="Arial"/>
          <w:sz w:val="22"/>
          <w:szCs w:val="22"/>
          <w:lang w:val="lv-LV"/>
        </w:rPr>
      </w:pPr>
      <w:r w:rsidRPr="00E248D2">
        <w:rPr>
          <w:rFonts w:ascii="Arial" w:hAnsi="Arial" w:cs="Arial"/>
          <w:sz w:val="22"/>
          <w:szCs w:val="22"/>
          <w:lang w:val="lv-LV"/>
        </w:rPr>
        <w:t>Līgumam Nr. _____________</w:t>
      </w:r>
    </w:p>
    <w:p w14:paraId="44826D19" w14:textId="55889AA9" w:rsidR="00DA7A38" w:rsidRPr="00737044" w:rsidRDefault="008A5004" w:rsidP="008A5004">
      <w:pPr>
        <w:jc w:val="center"/>
        <w:rPr>
          <w:rFonts w:ascii="Arial" w:hAnsi="Arial" w:cs="Arial"/>
          <w:b/>
          <w:bCs/>
          <w:sz w:val="22"/>
          <w:szCs w:val="22"/>
          <w:lang w:val="lv-LV"/>
        </w:rPr>
      </w:pPr>
      <w:r w:rsidRPr="00737044">
        <w:rPr>
          <w:rFonts w:ascii="Arial" w:hAnsi="Arial" w:cs="Arial"/>
          <w:b/>
          <w:bCs/>
          <w:sz w:val="22"/>
          <w:szCs w:val="22"/>
          <w:lang w:val="lv-LV"/>
        </w:rPr>
        <w:t>Finanšu aprēķins</w:t>
      </w:r>
    </w:p>
    <w:p w14:paraId="30D4D9AD" w14:textId="3DE14C33" w:rsidR="008A5004" w:rsidRPr="008A5004" w:rsidRDefault="008A5004" w:rsidP="008A5004">
      <w:pPr>
        <w:pStyle w:val="Sarakstarindkopa"/>
        <w:jc w:val="center"/>
        <w:rPr>
          <w:rFonts w:ascii="Arial" w:hAnsi="Arial" w:cs="Arial"/>
          <w:i/>
          <w:iCs/>
          <w:sz w:val="22"/>
          <w:szCs w:val="22"/>
          <w:lang w:val="lv-LV"/>
        </w:rPr>
      </w:pPr>
      <w:r>
        <w:rPr>
          <w:rFonts w:ascii="Arial" w:hAnsi="Arial" w:cs="Arial"/>
          <w:i/>
          <w:iCs/>
          <w:sz w:val="22"/>
          <w:szCs w:val="22"/>
          <w:lang w:val="lv-LV"/>
        </w:rPr>
        <w:t>(Informācija tiks papildināta atbilstoši izvēlētā pretendenta piedāvājumam)</w:t>
      </w:r>
    </w:p>
    <w:p w14:paraId="1CDC6754" w14:textId="77777777" w:rsidR="008A5004" w:rsidRDefault="008A5004" w:rsidP="008A5004">
      <w:pPr>
        <w:pStyle w:val="Sarakstarindkopa"/>
        <w:jc w:val="right"/>
        <w:rPr>
          <w:rFonts w:ascii="Arial" w:hAnsi="Arial" w:cs="Arial"/>
          <w:sz w:val="22"/>
          <w:szCs w:val="22"/>
          <w:lang w:val="lv-LV"/>
        </w:rPr>
      </w:pPr>
    </w:p>
    <w:p w14:paraId="3688E9FD" w14:textId="31ECDC9C" w:rsidR="008A5004" w:rsidRPr="008A5004" w:rsidRDefault="008A5004" w:rsidP="008A5004">
      <w:pPr>
        <w:pStyle w:val="Sarakstarindkopa"/>
        <w:jc w:val="right"/>
        <w:rPr>
          <w:rFonts w:ascii="Arial" w:hAnsi="Arial" w:cs="Arial"/>
          <w:sz w:val="22"/>
          <w:szCs w:val="22"/>
          <w:lang w:val="lv-LV"/>
        </w:rPr>
      </w:pPr>
      <w:r>
        <w:rPr>
          <w:rFonts w:ascii="Arial" w:hAnsi="Arial" w:cs="Arial"/>
          <w:sz w:val="22"/>
          <w:szCs w:val="22"/>
          <w:lang w:val="lv-LV"/>
        </w:rPr>
        <w:t>2.</w:t>
      </w:r>
      <w:r w:rsidR="00737044">
        <w:rPr>
          <w:rFonts w:ascii="Arial" w:hAnsi="Arial" w:cs="Arial"/>
          <w:sz w:val="22"/>
          <w:szCs w:val="22"/>
          <w:lang w:val="lv-LV"/>
        </w:rPr>
        <w:t xml:space="preserve"> </w:t>
      </w:r>
      <w:r w:rsidRPr="008A5004">
        <w:rPr>
          <w:rFonts w:ascii="Arial" w:hAnsi="Arial" w:cs="Arial"/>
          <w:sz w:val="22"/>
          <w:szCs w:val="22"/>
          <w:lang w:val="lv-LV"/>
        </w:rPr>
        <w:t>pielikums</w:t>
      </w:r>
    </w:p>
    <w:p w14:paraId="3D8559D7" w14:textId="77777777" w:rsidR="008A5004" w:rsidRPr="00E248D2" w:rsidRDefault="008A5004" w:rsidP="008A5004">
      <w:pPr>
        <w:jc w:val="right"/>
        <w:rPr>
          <w:rFonts w:ascii="Arial" w:hAnsi="Arial" w:cs="Arial"/>
          <w:sz w:val="22"/>
          <w:szCs w:val="22"/>
          <w:lang w:val="lv-LV"/>
        </w:rPr>
      </w:pPr>
    </w:p>
    <w:p w14:paraId="3FD45928" w14:textId="77777777" w:rsidR="008A5004" w:rsidRPr="00E248D2" w:rsidRDefault="008A5004" w:rsidP="008A5004">
      <w:pPr>
        <w:jc w:val="right"/>
        <w:rPr>
          <w:rFonts w:ascii="Arial" w:hAnsi="Arial" w:cs="Arial"/>
          <w:sz w:val="22"/>
          <w:szCs w:val="22"/>
          <w:lang w:val="lv-LV"/>
        </w:rPr>
      </w:pPr>
      <w:r w:rsidRPr="00E248D2">
        <w:rPr>
          <w:rFonts w:ascii="Arial" w:hAnsi="Arial" w:cs="Arial"/>
          <w:sz w:val="22"/>
          <w:szCs w:val="22"/>
          <w:lang w:val="lv-LV"/>
        </w:rPr>
        <w:t>Līgumam Nr. _____________</w:t>
      </w:r>
    </w:p>
    <w:p w14:paraId="5F4E1B43" w14:textId="0E538E5B" w:rsidR="008A5004" w:rsidRPr="00E248D2" w:rsidRDefault="008A5004" w:rsidP="00DA7A38">
      <w:pPr>
        <w:jc w:val="right"/>
        <w:rPr>
          <w:rFonts w:ascii="Arial" w:hAnsi="Arial" w:cs="Arial"/>
          <w:sz w:val="22"/>
          <w:szCs w:val="22"/>
          <w:lang w:val="lv-LV"/>
        </w:rPr>
      </w:pPr>
    </w:p>
    <w:p w14:paraId="5AA0446D" w14:textId="3C9B6E8D" w:rsidR="00DA7A38" w:rsidRPr="00E248D2" w:rsidRDefault="008A5004" w:rsidP="00DA7A38">
      <w:pPr>
        <w:jc w:val="center"/>
        <w:rPr>
          <w:rFonts w:ascii="Arial" w:hAnsi="Arial" w:cs="Arial"/>
          <w:b/>
          <w:bCs/>
          <w:sz w:val="22"/>
          <w:szCs w:val="22"/>
          <w:lang w:val="lv-LV"/>
        </w:rPr>
      </w:pPr>
      <w:r>
        <w:rPr>
          <w:rFonts w:ascii="Arial" w:hAnsi="Arial" w:cs="Arial"/>
          <w:b/>
          <w:bCs/>
          <w:sz w:val="22"/>
          <w:szCs w:val="22"/>
          <w:lang w:val="lv-LV"/>
        </w:rPr>
        <w:t>S</w:t>
      </w:r>
      <w:r w:rsidR="00DA7A38" w:rsidRPr="00E248D2">
        <w:rPr>
          <w:rFonts w:ascii="Arial" w:hAnsi="Arial" w:cs="Arial"/>
          <w:b/>
          <w:bCs/>
          <w:sz w:val="22"/>
          <w:szCs w:val="22"/>
          <w:lang w:val="lv-LV"/>
        </w:rPr>
        <w:t>pecifikācija</w:t>
      </w:r>
    </w:p>
    <w:p w14:paraId="146AA928" w14:textId="7EE5D709" w:rsidR="00335C93" w:rsidRPr="00E248D2" w:rsidRDefault="00335C93" w:rsidP="00335C93">
      <w:pPr>
        <w:ind w:right="170"/>
        <w:jc w:val="center"/>
        <w:rPr>
          <w:rFonts w:ascii="Arial" w:hAnsi="Arial" w:cs="Arial"/>
          <w:i/>
          <w:sz w:val="22"/>
          <w:szCs w:val="22"/>
          <w:lang w:val="lv-LV"/>
        </w:rPr>
      </w:pPr>
      <w:r w:rsidRPr="00E248D2">
        <w:rPr>
          <w:rFonts w:ascii="Arial" w:hAnsi="Arial" w:cs="Arial"/>
          <w:i/>
          <w:sz w:val="22"/>
          <w:szCs w:val="22"/>
          <w:lang w:val="lv-LV"/>
        </w:rPr>
        <w:t xml:space="preserve">(informācija tiks papildināta atbilstoši uzvarētāja iesniegtajam finanšu piedāvājumam un sarunu procedūras nolikuma 2. pielikumam </w:t>
      </w:r>
      <w:r w:rsidRPr="00E248D2">
        <w:rPr>
          <w:rFonts w:ascii="Arial" w:hAnsi="Arial" w:cs="Arial"/>
          <w:i/>
          <w:color w:val="222222"/>
          <w:sz w:val="22"/>
          <w:szCs w:val="22"/>
          <w:lang w:val="lv-LV"/>
        </w:rPr>
        <w:t>„Specifikācija”</w:t>
      </w:r>
      <w:r w:rsidRPr="00E248D2">
        <w:rPr>
          <w:rFonts w:ascii="Arial" w:hAnsi="Arial" w:cs="Arial"/>
          <w:i/>
          <w:sz w:val="22"/>
          <w:szCs w:val="22"/>
          <w:lang w:val="lv-LV"/>
        </w:rPr>
        <w:t>)</w:t>
      </w:r>
    </w:p>
    <w:p w14:paraId="516DFC76" w14:textId="77777777" w:rsidR="00DA7A38" w:rsidRPr="00E248D2" w:rsidRDefault="00DA7A38" w:rsidP="00DA7A38">
      <w:pPr>
        <w:rPr>
          <w:rFonts w:ascii="Arial" w:hAnsi="Arial" w:cs="Arial"/>
          <w:b/>
          <w:bCs/>
          <w:sz w:val="22"/>
          <w:szCs w:val="22"/>
          <w:lang w:val="lv-LV"/>
        </w:rPr>
      </w:pPr>
    </w:p>
    <w:p w14:paraId="037B262B" w14:textId="77777777" w:rsidR="00DA7A38" w:rsidRPr="00E248D2" w:rsidRDefault="00DA7A38" w:rsidP="00DA7A38">
      <w:pPr>
        <w:jc w:val="center"/>
        <w:rPr>
          <w:rFonts w:ascii="Arial" w:hAnsi="Arial" w:cs="Arial"/>
          <w:b/>
          <w:bCs/>
          <w:sz w:val="22"/>
          <w:szCs w:val="22"/>
          <w:lang w:val="lv-LV"/>
        </w:rPr>
      </w:pPr>
    </w:p>
    <w:p w14:paraId="2673F74B" w14:textId="77777777" w:rsidR="00DA7A38" w:rsidRPr="00E248D2" w:rsidRDefault="00DA7A38" w:rsidP="00DA7A38">
      <w:pPr>
        <w:jc w:val="both"/>
        <w:rPr>
          <w:rFonts w:ascii="Arial" w:hAnsi="Arial" w:cs="Arial"/>
          <w:sz w:val="22"/>
          <w:szCs w:val="22"/>
          <w:lang w:val="lv-LV"/>
        </w:rPr>
      </w:pP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0"/>
        <w:gridCol w:w="4865"/>
      </w:tblGrid>
      <w:tr w:rsidR="00DA7A38" w:rsidRPr="00E248D2" w14:paraId="78AFAECF" w14:textId="77777777" w:rsidTr="003D171E">
        <w:trPr>
          <w:trHeight w:val="1210"/>
        </w:trPr>
        <w:tc>
          <w:tcPr>
            <w:tcW w:w="2583" w:type="pct"/>
          </w:tcPr>
          <w:p w14:paraId="3DCF83D2" w14:textId="4B59D4E2" w:rsidR="00DA7A38" w:rsidRPr="00E248D2" w:rsidRDefault="006E3D52" w:rsidP="003D171E">
            <w:pPr>
              <w:rPr>
                <w:rFonts w:ascii="Arial" w:hAnsi="Arial" w:cs="Arial"/>
                <w:b/>
                <w:bCs/>
                <w:sz w:val="22"/>
                <w:szCs w:val="22"/>
                <w:lang w:val="lv-LV" w:eastAsia="zh-CN"/>
              </w:rPr>
            </w:pPr>
            <w:r w:rsidRPr="00E248D2">
              <w:rPr>
                <w:rFonts w:ascii="Arial" w:hAnsi="Arial" w:cs="Arial"/>
                <w:b/>
                <w:bCs/>
                <w:sz w:val="22"/>
                <w:szCs w:val="22"/>
                <w:lang w:val="lv-LV" w:eastAsia="zh-CN"/>
              </w:rPr>
              <w:t>Pircējs</w:t>
            </w:r>
            <w:r w:rsidR="00DA7A38" w:rsidRPr="00E248D2">
              <w:rPr>
                <w:rFonts w:ascii="Arial" w:hAnsi="Arial" w:cs="Arial"/>
                <w:b/>
                <w:bCs/>
                <w:sz w:val="22"/>
                <w:szCs w:val="22"/>
                <w:lang w:val="lv-LV" w:eastAsia="zh-CN"/>
              </w:rPr>
              <w:t>:</w:t>
            </w:r>
          </w:p>
          <w:p w14:paraId="5D00D5A5" w14:textId="77777777" w:rsidR="00DA7A38" w:rsidRPr="00E248D2" w:rsidRDefault="00DA7A38" w:rsidP="003D171E">
            <w:pPr>
              <w:rPr>
                <w:rFonts w:ascii="Arial" w:hAnsi="Arial" w:cs="Arial"/>
                <w:bCs/>
                <w:sz w:val="22"/>
                <w:szCs w:val="22"/>
                <w:lang w:val="lv-LV"/>
              </w:rPr>
            </w:pPr>
            <w:r w:rsidRPr="00E248D2">
              <w:rPr>
                <w:rFonts w:ascii="Arial" w:hAnsi="Arial" w:cs="Arial"/>
                <w:sz w:val="22"/>
                <w:szCs w:val="22"/>
                <w:lang w:val="lv-LV" w:eastAsia="zh-CN"/>
              </w:rPr>
              <w:t xml:space="preserve">Tehniskās </w:t>
            </w:r>
            <w:r w:rsidRPr="00E248D2">
              <w:rPr>
                <w:rFonts w:ascii="Arial" w:hAnsi="Arial" w:cs="Arial"/>
                <w:bCs/>
                <w:sz w:val="22"/>
                <w:szCs w:val="22"/>
                <w:lang w:val="lv-LV"/>
              </w:rPr>
              <w:t>vadības direktors</w:t>
            </w:r>
          </w:p>
          <w:p w14:paraId="04110A4A" w14:textId="77777777" w:rsidR="00DA7A38" w:rsidRPr="00E248D2" w:rsidRDefault="00DA7A38" w:rsidP="003D171E">
            <w:pPr>
              <w:rPr>
                <w:rFonts w:ascii="Arial" w:hAnsi="Arial" w:cs="Arial"/>
                <w:bCs/>
                <w:sz w:val="22"/>
                <w:szCs w:val="22"/>
                <w:lang w:val="lv-LV"/>
              </w:rPr>
            </w:pPr>
          </w:p>
          <w:p w14:paraId="1CC46937" w14:textId="0C821693"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w:t>
            </w:r>
            <w:r w:rsidR="00155846" w:rsidRPr="00E248D2">
              <w:rPr>
                <w:rFonts w:ascii="Arial" w:hAnsi="Arial" w:cs="Arial"/>
                <w:bCs/>
                <w:sz w:val="22"/>
                <w:szCs w:val="22"/>
                <w:lang w:val="lv-LV"/>
              </w:rPr>
              <w:t>(…)</w:t>
            </w:r>
          </w:p>
          <w:p w14:paraId="36051C87" w14:textId="77777777" w:rsidR="00DA7A38" w:rsidRPr="00E248D2" w:rsidRDefault="00DA7A38" w:rsidP="003D171E">
            <w:pPr>
              <w:rPr>
                <w:rFonts w:ascii="Arial" w:hAnsi="Arial" w:cs="Arial"/>
                <w:bCs/>
                <w:sz w:val="22"/>
                <w:szCs w:val="22"/>
                <w:lang w:val="lv-LV"/>
              </w:rPr>
            </w:pPr>
          </w:p>
          <w:p w14:paraId="7D242DB2" w14:textId="77777777" w:rsidR="00DA7A38" w:rsidRPr="00E248D2" w:rsidRDefault="00DA7A38" w:rsidP="003D171E">
            <w:pPr>
              <w:rPr>
                <w:rFonts w:ascii="Arial" w:hAnsi="Arial" w:cs="Arial"/>
                <w:spacing w:val="-1"/>
                <w:sz w:val="22"/>
                <w:szCs w:val="22"/>
                <w:lang w:val="lv-LV"/>
              </w:rPr>
            </w:pPr>
            <w:r w:rsidRPr="00E248D2">
              <w:rPr>
                <w:rFonts w:ascii="Arial" w:hAnsi="Arial" w:cs="Arial"/>
                <w:bCs/>
                <w:sz w:val="22"/>
                <w:szCs w:val="22"/>
                <w:lang w:val="lv-LV"/>
              </w:rPr>
              <w:t>2021. gada “___” ________</w:t>
            </w:r>
          </w:p>
        </w:tc>
        <w:tc>
          <w:tcPr>
            <w:tcW w:w="2417" w:type="pct"/>
          </w:tcPr>
          <w:p w14:paraId="6FFA10E1" w14:textId="6473F72D" w:rsidR="00DA7A38" w:rsidRPr="00E248D2" w:rsidRDefault="006E3D52" w:rsidP="003D171E">
            <w:pPr>
              <w:rPr>
                <w:rFonts w:ascii="Arial" w:hAnsi="Arial" w:cs="Arial"/>
                <w:b/>
                <w:bCs/>
                <w:sz w:val="22"/>
                <w:szCs w:val="22"/>
                <w:lang w:val="lv-LV" w:eastAsia="zh-CN"/>
              </w:rPr>
            </w:pPr>
            <w:r w:rsidRPr="00E248D2">
              <w:rPr>
                <w:rFonts w:ascii="Arial" w:hAnsi="Arial" w:cs="Arial"/>
                <w:b/>
                <w:bCs/>
                <w:sz w:val="22"/>
                <w:szCs w:val="22"/>
                <w:lang w:val="lv-LV" w:eastAsia="zh-CN"/>
              </w:rPr>
              <w:t>Pārdevējs</w:t>
            </w:r>
            <w:r w:rsidR="00DA7A38" w:rsidRPr="00E248D2">
              <w:rPr>
                <w:rFonts w:ascii="Arial" w:hAnsi="Arial" w:cs="Arial"/>
                <w:b/>
                <w:bCs/>
                <w:sz w:val="22"/>
                <w:szCs w:val="22"/>
                <w:lang w:val="lv-LV" w:eastAsia="zh-CN"/>
              </w:rPr>
              <w:t>:</w:t>
            </w:r>
          </w:p>
          <w:p w14:paraId="67667475" w14:textId="77777777" w:rsidR="00DA7A38" w:rsidRPr="00E248D2" w:rsidRDefault="00DA7A38" w:rsidP="003D171E">
            <w:pPr>
              <w:rPr>
                <w:rFonts w:ascii="Arial" w:hAnsi="Arial" w:cs="Arial"/>
                <w:bCs/>
                <w:sz w:val="22"/>
                <w:szCs w:val="22"/>
                <w:lang w:val="lv-LV"/>
              </w:rPr>
            </w:pPr>
          </w:p>
          <w:p w14:paraId="608E9BEC" w14:textId="77777777" w:rsidR="00DA7A38" w:rsidRPr="00E248D2" w:rsidRDefault="00DA7A38" w:rsidP="003D171E">
            <w:pPr>
              <w:rPr>
                <w:rFonts w:ascii="Arial" w:hAnsi="Arial" w:cs="Arial"/>
                <w:bCs/>
                <w:sz w:val="22"/>
                <w:szCs w:val="22"/>
                <w:lang w:val="lv-LV"/>
              </w:rPr>
            </w:pPr>
          </w:p>
          <w:p w14:paraId="5A008A65" w14:textId="77777777" w:rsidR="00DA7A38" w:rsidRPr="00E248D2" w:rsidRDefault="00DA7A38" w:rsidP="003D171E">
            <w:pPr>
              <w:rPr>
                <w:rFonts w:ascii="Arial" w:hAnsi="Arial" w:cs="Arial"/>
                <w:bCs/>
                <w:sz w:val="22"/>
                <w:szCs w:val="22"/>
                <w:lang w:val="lv-LV"/>
              </w:rPr>
            </w:pPr>
            <w:r w:rsidRPr="00E248D2">
              <w:rPr>
                <w:rFonts w:ascii="Arial" w:hAnsi="Arial" w:cs="Arial"/>
                <w:bCs/>
                <w:sz w:val="22"/>
                <w:szCs w:val="22"/>
                <w:lang w:val="lv-LV"/>
              </w:rPr>
              <w:t xml:space="preserve">______________________ (…) </w:t>
            </w:r>
          </w:p>
          <w:p w14:paraId="61CA207A" w14:textId="77777777" w:rsidR="00DA7A38" w:rsidRPr="00E248D2" w:rsidRDefault="00DA7A38" w:rsidP="003D171E">
            <w:pPr>
              <w:rPr>
                <w:rFonts w:ascii="Arial" w:hAnsi="Arial" w:cs="Arial"/>
                <w:snapToGrid w:val="0"/>
                <w:sz w:val="22"/>
                <w:szCs w:val="22"/>
                <w:lang w:val="lv-LV"/>
              </w:rPr>
            </w:pPr>
          </w:p>
          <w:p w14:paraId="224CD5B8" w14:textId="77777777" w:rsidR="00DA7A38" w:rsidRPr="00E248D2" w:rsidRDefault="00DA7A38" w:rsidP="003D171E">
            <w:pPr>
              <w:rPr>
                <w:rFonts w:ascii="Arial" w:hAnsi="Arial" w:cs="Arial"/>
                <w:snapToGrid w:val="0"/>
                <w:sz w:val="22"/>
                <w:szCs w:val="22"/>
                <w:lang w:val="lv-LV"/>
              </w:rPr>
            </w:pPr>
            <w:r w:rsidRPr="00E248D2">
              <w:rPr>
                <w:rFonts w:ascii="Arial" w:hAnsi="Arial" w:cs="Arial"/>
                <w:bCs/>
                <w:sz w:val="22"/>
                <w:szCs w:val="22"/>
                <w:lang w:val="lv-LV"/>
              </w:rPr>
              <w:t>2021. gada “___” ________</w:t>
            </w:r>
          </w:p>
        </w:tc>
      </w:tr>
    </w:tbl>
    <w:p w14:paraId="06D23988" w14:textId="77777777" w:rsidR="00DA7A38" w:rsidRPr="002A1180" w:rsidRDefault="00DA7A38" w:rsidP="00DA7A38">
      <w:pPr>
        <w:rPr>
          <w:rFonts w:ascii="Arial" w:hAnsi="Arial" w:cs="Arial"/>
          <w:sz w:val="22"/>
          <w:szCs w:val="22"/>
        </w:rPr>
      </w:pPr>
    </w:p>
    <w:p w14:paraId="49F5D379" w14:textId="77777777" w:rsidR="00DA7A38" w:rsidRPr="002A1180" w:rsidRDefault="00DA7A38" w:rsidP="00DA7A38">
      <w:pPr>
        <w:rPr>
          <w:rFonts w:ascii="Arial" w:hAnsi="Arial" w:cs="Arial"/>
          <w:sz w:val="22"/>
          <w:szCs w:val="22"/>
        </w:rPr>
      </w:pPr>
      <w:r w:rsidRPr="002A1180">
        <w:rPr>
          <w:rFonts w:ascii="Arial" w:hAnsi="Arial" w:cs="Arial"/>
          <w:sz w:val="22"/>
          <w:szCs w:val="22"/>
        </w:rPr>
        <w:t>vai</w:t>
      </w:r>
    </w:p>
    <w:tbl>
      <w:tblPr>
        <w:tblStyle w:val="Reatabula"/>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89"/>
        <w:gridCol w:w="4372"/>
      </w:tblGrid>
      <w:tr w:rsidR="00DA7A38" w:rsidRPr="002A1180" w14:paraId="13E69D50" w14:textId="77777777" w:rsidTr="003D171E">
        <w:tc>
          <w:tcPr>
            <w:tcW w:w="4253" w:type="dxa"/>
          </w:tcPr>
          <w:p w14:paraId="76BEA437" w14:textId="0FE64F2B" w:rsidR="00DA7A38" w:rsidRPr="002A1180" w:rsidRDefault="006E3D52" w:rsidP="003D171E">
            <w:pPr>
              <w:rPr>
                <w:rFonts w:ascii="Arial" w:hAnsi="Arial" w:cs="Arial"/>
                <w:b/>
                <w:bCs/>
                <w:sz w:val="22"/>
                <w:szCs w:val="22"/>
              </w:rPr>
            </w:pPr>
            <w:r w:rsidRPr="002A1180">
              <w:rPr>
                <w:rFonts w:ascii="Arial" w:hAnsi="Arial" w:cs="Arial"/>
                <w:b/>
                <w:bCs/>
                <w:sz w:val="22"/>
                <w:szCs w:val="22"/>
                <w:lang w:eastAsia="zh-CN"/>
              </w:rPr>
              <w:t>P</w:t>
            </w:r>
            <w:r>
              <w:rPr>
                <w:rFonts w:ascii="Arial" w:hAnsi="Arial" w:cs="Arial"/>
                <w:b/>
                <w:bCs/>
                <w:sz w:val="22"/>
                <w:szCs w:val="22"/>
                <w:lang w:eastAsia="zh-CN"/>
              </w:rPr>
              <w:t>ircējs</w:t>
            </w:r>
            <w:r w:rsidR="00DA7A38" w:rsidRPr="002A1180">
              <w:rPr>
                <w:rFonts w:ascii="Arial" w:hAnsi="Arial" w:cs="Arial"/>
                <w:b/>
                <w:caps/>
                <w:sz w:val="22"/>
                <w:szCs w:val="22"/>
              </w:rPr>
              <w:t>:</w:t>
            </w:r>
          </w:p>
        </w:tc>
        <w:tc>
          <w:tcPr>
            <w:tcW w:w="589" w:type="dxa"/>
          </w:tcPr>
          <w:p w14:paraId="0AAEDB54" w14:textId="77777777" w:rsidR="00DA7A38" w:rsidRPr="002A1180" w:rsidRDefault="00DA7A38" w:rsidP="003D171E">
            <w:pPr>
              <w:rPr>
                <w:rFonts w:ascii="Arial" w:hAnsi="Arial" w:cs="Arial"/>
                <w:b/>
                <w:caps/>
                <w:sz w:val="22"/>
                <w:szCs w:val="22"/>
              </w:rPr>
            </w:pPr>
          </w:p>
        </w:tc>
        <w:tc>
          <w:tcPr>
            <w:tcW w:w="4372" w:type="dxa"/>
          </w:tcPr>
          <w:p w14:paraId="7120D70A" w14:textId="565DD9FC" w:rsidR="00DA7A38" w:rsidRPr="002A1180" w:rsidRDefault="006E3D52" w:rsidP="003D171E">
            <w:pPr>
              <w:rPr>
                <w:rFonts w:ascii="Arial" w:hAnsi="Arial" w:cs="Arial"/>
                <w:b/>
                <w:bCs/>
                <w:sz w:val="22"/>
                <w:szCs w:val="22"/>
              </w:rPr>
            </w:pPr>
            <w:r w:rsidRPr="002A1180">
              <w:rPr>
                <w:rFonts w:ascii="Arial" w:hAnsi="Arial" w:cs="Arial"/>
                <w:b/>
                <w:bCs/>
                <w:sz w:val="22"/>
                <w:szCs w:val="22"/>
                <w:lang w:eastAsia="zh-CN"/>
              </w:rPr>
              <w:t>P</w:t>
            </w:r>
            <w:r>
              <w:rPr>
                <w:rFonts w:ascii="Arial" w:hAnsi="Arial" w:cs="Arial"/>
                <w:b/>
                <w:bCs/>
                <w:sz w:val="22"/>
                <w:szCs w:val="22"/>
                <w:lang w:eastAsia="zh-CN"/>
              </w:rPr>
              <w:t>ārdevējs</w:t>
            </w:r>
            <w:r w:rsidR="00DA7A38" w:rsidRPr="002A1180">
              <w:rPr>
                <w:rFonts w:ascii="Arial" w:hAnsi="Arial" w:cs="Arial"/>
                <w:b/>
                <w:caps/>
                <w:sz w:val="22"/>
                <w:szCs w:val="22"/>
              </w:rPr>
              <w:t>:</w:t>
            </w:r>
          </w:p>
        </w:tc>
      </w:tr>
      <w:tr w:rsidR="00DA7A38" w:rsidRPr="002A1180" w14:paraId="5200CC3E" w14:textId="77777777" w:rsidTr="003D171E">
        <w:tc>
          <w:tcPr>
            <w:tcW w:w="4253" w:type="dxa"/>
            <w:tcBorders>
              <w:bottom w:val="single" w:sz="4" w:space="0" w:color="auto"/>
            </w:tcBorders>
          </w:tcPr>
          <w:p w14:paraId="112DB126" w14:textId="77777777" w:rsidR="00DA7A38" w:rsidRPr="002A1180" w:rsidRDefault="00DA7A38" w:rsidP="003D171E">
            <w:pPr>
              <w:rPr>
                <w:rFonts w:ascii="Arial" w:hAnsi="Arial" w:cs="Arial"/>
                <w:bCs/>
                <w:i/>
                <w:iCs/>
                <w:sz w:val="22"/>
                <w:szCs w:val="22"/>
              </w:rPr>
            </w:pPr>
          </w:p>
          <w:p w14:paraId="20F1C34B" w14:textId="77777777" w:rsidR="00DA7A38" w:rsidRPr="002A1180" w:rsidRDefault="00DA7A38" w:rsidP="003D171E">
            <w:pPr>
              <w:rPr>
                <w:rFonts w:ascii="Arial" w:hAnsi="Arial" w:cs="Arial"/>
                <w:b/>
                <w:bCs/>
                <w:sz w:val="22"/>
                <w:szCs w:val="22"/>
              </w:rPr>
            </w:pPr>
            <w:r w:rsidRPr="002A1180">
              <w:rPr>
                <w:rFonts w:ascii="Arial" w:hAnsi="Arial" w:cs="Arial"/>
                <w:bCs/>
                <w:i/>
                <w:iCs/>
                <w:sz w:val="22"/>
                <w:szCs w:val="22"/>
              </w:rPr>
              <w:t>Parakstīts ar drošu elektronisko parakstu</w:t>
            </w:r>
          </w:p>
        </w:tc>
        <w:tc>
          <w:tcPr>
            <w:tcW w:w="589" w:type="dxa"/>
          </w:tcPr>
          <w:p w14:paraId="75DDC878" w14:textId="77777777" w:rsidR="00DA7A38" w:rsidRPr="002A1180" w:rsidRDefault="00DA7A38" w:rsidP="003D171E">
            <w:pPr>
              <w:rPr>
                <w:rFonts w:ascii="Arial" w:hAnsi="Arial" w:cs="Arial"/>
                <w:i/>
                <w:iCs/>
                <w:sz w:val="22"/>
                <w:szCs w:val="22"/>
              </w:rPr>
            </w:pPr>
          </w:p>
        </w:tc>
        <w:tc>
          <w:tcPr>
            <w:tcW w:w="4372" w:type="dxa"/>
            <w:tcBorders>
              <w:bottom w:val="single" w:sz="4" w:space="0" w:color="auto"/>
            </w:tcBorders>
          </w:tcPr>
          <w:p w14:paraId="58609496" w14:textId="77777777" w:rsidR="00DA7A38" w:rsidRPr="002A1180" w:rsidRDefault="00DA7A38" w:rsidP="003D171E">
            <w:pPr>
              <w:rPr>
                <w:rFonts w:ascii="Arial" w:hAnsi="Arial" w:cs="Arial"/>
                <w:i/>
                <w:iCs/>
                <w:sz w:val="22"/>
                <w:szCs w:val="22"/>
              </w:rPr>
            </w:pPr>
          </w:p>
          <w:p w14:paraId="0C31150A" w14:textId="77777777" w:rsidR="00DA7A38" w:rsidRPr="002A1180" w:rsidRDefault="00DA7A38" w:rsidP="003D171E">
            <w:pPr>
              <w:rPr>
                <w:rFonts w:ascii="Arial" w:hAnsi="Arial" w:cs="Arial"/>
                <w:b/>
                <w:bCs/>
                <w:sz w:val="22"/>
                <w:szCs w:val="22"/>
              </w:rPr>
            </w:pPr>
            <w:r w:rsidRPr="002A1180">
              <w:rPr>
                <w:rFonts w:ascii="Arial" w:hAnsi="Arial" w:cs="Arial"/>
                <w:bCs/>
                <w:i/>
                <w:iCs/>
                <w:sz w:val="22"/>
                <w:szCs w:val="22"/>
              </w:rPr>
              <w:t>Parakstīts ar drošu elektronisko parakstu</w:t>
            </w:r>
          </w:p>
        </w:tc>
      </w:tr>
      <w:tr w:rsidR="00DA7A38" w:rsidRPr="002A1180" w14:paraId="61E067D0" w14:textId="77777777" w:rsidTr="003D171E">
        <w:tc>
          <w:tcPr>
            <w:tcW w:w="4253" w:type="dxa"/>
            <w:tcBorders>
              <w:top w:val="single" w:sz="4" w:space="0" w:color="auto"/>
            </w:tcBorders>
          </w:tcPr>
          <w:p w14:paraId="03A8356D" w14:textId="75A8B953" w:rsidR="00DA7A38" w:rsidRPr="002A1180" w:rsidRDefault="00DA7A38" w:rsidP="003D171E">
            <w:pPr>
              <w:jc w:val="right"/>
              <w:rPr>
                <w:rFonts w:ascii="Arial" w:hAnsi="Arial" w:cs="Arial"/>
                <w:i/>
                <w:iCs/>
                <w:sz w:val="22"/>
                <w:szCs w:val="22"/>
              </w:rPr>
            </w:pPr>
          </w:p>
        </w:tc>
        <w:tc>
          <w:tcPr>
            <w:tcW w:w="589" w:type="dxa"/>
          </w:tcPr>
          <w:p w14:paraId="67165456" w14:textId="77777777" w:rsidR="00DA7A38" w:rsidRPr="002A1180" w:rsidRDefault="00DA7A38" w:rsidP="003D171E">
            <w:pPr>
              <w:rPr>
                <w:rFonts w:ascii="Arial" w:hAnsi="Arial" w:cs="Arial"/>
                <w:i/>
                <w:iCs/>
                <w:sz w:val="22"/>
                <w:szCs w:val="22"/>
              </w:rPr>
            </w:pPr>
          </w:p>
        </w:tc>
        <w:tc>
          <w:tcPr>
            <w:tcW w:w="4372" w:type="dxa"/>
            <w:tcBorders>
              <w:top w:val="single" w:sz="4" w:space="0" w:color="auto"/>
            </w:tcBorders>
          </w:tcPr>
          <w:p w14:paraId="5EAE5ADB" w14:textId="77777777" w:rsidR="00DA7A38" w:rsidRPr="002A1180" w:rsidRDefault="00DA7A38" w:rsidP="003D171E">
            <w:pPr>
              <w:jc w:val="right"/>
              <w:rPr>
                <w:rFonts w:ascii="Arial" w:hAnsi="Arial" w:cs="Arial"/>
                <w:b/>
                <w:bCs/>
                <w:sz w:val="22"/>
                <w:szCs w:val="22"/>
              </w:rPr>
            </w:pPr>
            <w:r w:rsidRPr="002A1180">
              <w:rPr>
                <w:rFonts w:ascii="Arial" w:hAnsi="Arial" w:cs="Arial"/>
                <w:i/>
                <w:iCs/>
                <w:sz w:val="22"/>
                <w:szCs w:val="22"/>
              </w:rPr>
              <w:t>(…)</w:t>
            </w:r>
          </w:p>
        </w:tc>
      </w:tr>
      <w:tr w:rsidR="00DA7A38" w:rsidRPr="002A1180" w14:paraId="57298943" w14:textId="77777777" w:rsidTr="003D171E">
        <w:tc>
          <w:tcPr>
            <w:tcW w:w="4253" w:type="dxa"/>
          </w:tcPr>
          <w:p w14:paraId="78FB71BF" w14:textId="77777777" w:rsidR="00DA7A38" w:rsidRPr="002A1180" w:rsidRDefault="00DA7A38" w:rsidP="003D171E">
            <w:pPr>
              <w:rPr>
                <w:rFonts w:ascii="Arial" w:hAnsi="Arial" w:cs="Arial"/>
                <w:sz w:val="22"/>
                <w:szCs w:val="22"/>
              </w:rPr>
            </w:pPr>
            <w:r w:rsidRPr="002A1180">
              <w:rPr>
                <w:rFonts w:ascii="Arial" w:hAnsi="Arial" w:cs="Arial"/>
                <w:sz w:val="22"/>
                <w:szCs w:val="22"/>
              </w:rPr>
              <w:t>Datumu skatīt laika zīmogā</w:t>
            </w:r>
          </w:p>
        </w:tc>
        <w:tc>
          <w:tcPr>
            <w:tcW w:w="589" w:type="dxa"/>
          </w:tcPr>
          <w:p w14:paraId="6147AEC3" w14:textId="77777777" w:rsidR="00DA7A38" w:rsidRPr="002A1180" w:rsidRDefault="00DA7A38" w:rsidP="003D171E">
            <w:pPr>
              <w:rPr>
                <w:rFonts w:ascii="Arial" w:hAnsi="Arial" w:cs="Arial"/>
                <w:i/>
                <w:iCs/>
                <w:sz w:val="22"/>
                <w:szCs w:val="22"/>
              </w:rPr>
            </w:pPr>
          </w:p>
        </w:tc>
        <w:tc>
          <w:tcPr>
            <w:tcW w:w="4372" w:type="dxa"/>
          </w:tcPr>
          <w:p w14:paraId="16084AC8" w14:textId="77777777" w:rsidR="00DA7A38" w:rsidRPr="002A1180" w:rsidRDefault="00DA7A38" w:rsidP="003D171E">
            <w:pPr>
              <w:rPr>
                <w:rFonts w:ascii="Arial" w:hAnsi="Arial" w:cs="Arial"/>
                <w:i/>
                <w:iCs/>
                <w:sz w:val="22"/>
                <w:szCs w:val="22"/>
              </w:rPr>
            </w:pPr>
            <w:r w:rsidRPr="002A1180">
              <w:rPr>
                <w:rFonts w:ascii="Arial" w:hAnsi="Arial" w:cs="Arial"/>
                <w:sz w:val="22"/>
                <w:szCs w:val="22"/>
              </w:rPr>
              <w:t>Datumu skatīt laika zīmogā</w:t>
            </w:r>
          </w:p>
        </w:tc>
      </w:tr>
    </w:tbl>
    <w:p w14:paraId="6F83A86D" w14:textId="77777777" w:rsidR="00DA7A38" w:rsidRPr="002A1180" w:rsidRDefault="00DA7A38" w:rsidP="00DA7A38">
      <w:pPr>
        <w:rPr>
          <w:rFonts w:ascii="Arial" w:hAnsi="Arial" w:cs="Arial"/>
          <w:sz w:val="22"/>
          <w:szCs w:val="22"/>
        </w:rPr>
      </w:pPr>
    </w:p>
    <w:p w14:paraId="28B7DEEC" w14:textId="77777777" w:rsidR="00794303" w:rsidRPr="002A1180" w:rsidRDefault="00794303" w:rsidP="00DA7A38">
      <w:pPr>
        <w:pStyle w:val="1"/>
        <w:shd w:val="clear" w:color="auto" w:fill="auto"/>
        <w:ind w:firstLine="567"/>
        <w:rPr>
          <w:rFonts w:ascii="Arial" w:hAnsi="Arial" w:cs="Arial"/>
        </w:rPr>
      </w:pPr>
    </w:p>
    <w:sectPr w:rsidR="00794303" w:rsidRPr="002A1180" w:rsidSect="008F6518">
      <w:footerReference w:type="even" r:id="rId100"/>
      <w:footerReference w:type="default" r:id="rId101"/>
      <w:footerReference w:type="first" r:id="rId102"/>
      <w:pgSz w:w="11906" w:h="16838"/>
      <w:pgMar w:top="851" w:right="707"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641834" w14:textId="77777777" w:rsidR="001840A8" w:rsidRDefault="001840A8" w:rsidP="008B3047">
      <w:r>
        <w:separator/>
      </w:r>
    </w:p>
  </w:endnote>
  <w:endnote w:type="continuationSeparator" w:id="0">
    <w:p w14:paraId="13D2A442" w14:textId="77777777" w:rsidR="001840A8" w:rsidRDefault="001840A8" w:rsidP="008B30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ourier New">
    <w:panose1 w:val="02070309020205020404"/>
    <w:charset w:val="BA"/>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DokChampa">
    <w:charset w:val="DE"/>
    <w:family w:val="swiss"/>
    <w:pitch w:val="variable"/>
    <w:sig w:usb0="83000003" w:usb1="00000000" w:usb2="00000000" w:usb3="00000000" w:csb0="00010001" w:csb1="00000000"/>
  </w:font>
  <w:font w:name="Calibri Light">
    <w:panose1 w:val="020F0302020204030204"/>
    <w:charset w:val="BA"/>
    <w:family w:val="swiss"/>
    <w:pitch w:val="variable"/>
    <w:sig w:usb0="E4002EFF" w:usb1="C000247B" w:usb2="00000009" w:usb3="00000000" w:csb0="000001FF" w:csb1="00000000"/>
  </w:font>
  <w:font w:name="+Baltica">
    <w:altName w:val="Times New Roman"/>
    <w:charset w:val="00"/>
    <w:family w:val="roman"/>
    <w:pitch w:val="variable"/>
    <w:sig w:usb0="00000003" w:usb1="00000000" w:usb2="00000000" w:usb3="00000000" w:csb0="00000001" w:csb1="00000000"/>
  </w:font>
  <w:font w:name="BaltTimes">
    <w:panose1 w:val="00000000000000000000"/>
    <w:charset w:val="02"/>
    <w:family w:val="auto"/>
    <w:notTrueType/>
    <w:pitch w:val="variable"/>
  </w:font>
  <w:font w:name="BaltHelvetica">
    <w:altName w:val="Calibri"/>
    <w:panose1 w:val="00000000000000000000"/>
    <w:charset w:val="00"/>
    <w:family w:val="swiss"/>
    <w:notTrueType/>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font>
  <w:font w:name="Verdana">
    <w:panose1 w:val="020B0604030504040204"/>
    <w:charset w:val="BA"/>
    <w:family w:val="swiss"/>
    <w:pitch w:val="variable"/>
    <w:sig w:usb0="A10006FF" w:usb1="4000205B" w:usb2="00000010" w:usb3="00000000" w:csb0="0000019F" w:csb1="00000000"/>
  </w:font>
  <w:font w:name="Consolas">
    <w:panose1 w:val="020B0609020204030204"/>
    <w:charset w:val="BA"/>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4659596"/>
      <w:docPartObj>
        <w:docPartGallery w:val="Page Numbers (Bottom of Page)"/>
        <w:docPartUnique/>
      </w:docPartObj>
    </w:sdtPr>
    <w:sdtEndPr>
      <w:rPr>
        <w:noProof/>
      </w:rPr>
    </w:sdtEndPr>
    <w:sdtContent>
      <w:p w14:paraId="1E4E9463" w14:textId="46E628A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77D619D4" w14:textId="77777777" w:rsidR="008F5E5F" w:rsidRDefault="008F5E5F">
    <w:pPr>
      <w:pStyle w:val="Kjen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C9DFCD" w14:textId="77777777" w:rsidR="008F5E5F" w:rsidRDefault="008F5E5F" w:rsidP="00FC4C21">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14</w:t>
    </w:r>
    <w:r>
      <w:rPr>
        <w:rStyle w:val="Lappusesnumurs"/>
      </w:rPr>
      <w:fldChar w:fldCharType="end"/>
    </w:r>
  </w:p>
  <w:p w14:paraId="2B9B7A90" w14:textId="77777777" w:rsidR="008F5E5F" w:rsidRDefault="008F5E5F">
    <w:pPr>
      <w:pStyle w:val="Kjene"/>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499326829"/>
      <w:docPartObj>
        <w:docPartGallery w:val="Page Numbers (Bottom of Page)"/>
        <w:docPartUnique/>
      </w:docPartObj>
    </w:sdtPr>
    <w:sdtEndPr>
      <w:rPr>
        <w:noProof/>
      </w:rPr>
    </w:sdtEndPr>
    <w:sdtContent>
      <w:p w14:paraId="5D6D5146" w14:textId="68E693AF"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1EB72DB9" w14:textId="77777777" w:rsidR="008F5E5F" w:rsidRDefault="008F5E5F" w:rsidP="00FC4C21">
    <w:pPr>
      <w:pStyle w:val="Kjene"/>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726273407"/>
      <w:docPartObj>
        <w:docPartGallery w:val="Page Numbers (Bottom of Page)"/>
        <w:docPartUnique/>
      </w:docPartObj>
    </w:sdtPr>
    <w:sdtEndPr>
      <w:rPr>
        <w:noProof/>
      </w:rPr>
    </w:sdtEndPr>
    <w:sdtContent>
      <w:p w14:paraId="67200E47" w14:textId="77777777" w:rsidR="008F5E5F" w:rsidRDefault="008F5E5F">
        <w:pPr>
          <w:pStyle w:val="Kjene"/>
          <w:jc w:val="center"/>
        </w:pPr>
        <w:r>
          <w:fldChar w:fldCharType="begin"/>
        </w:r>
        <w:r>
          <w:instrText xml:space="preserve"> PAGE   \* MERGEFORMAT </w:instrText>
        </w:r>
        <w:r>
          <w:fldChar w:fldCharType="separate"/>
        </w:r>
        <w:r>
          <w:rPr>
            <w:noProof/>
          </w:rPr>
          <w:t>14</w:t>
        </w:r>
        <w:r>
          <w:rPr>
            <w:noProof/>
          </w:rPr>
          <w:fldChar w:fldCharType="end"/>
        </w:r>
      </w:p>
    </w:sdtContent>
  </w:sdt>
  <w:p w14:paraId="53D0A29E" w14:textId="77777777" w:rsidR="008F5E5F" w:rsidRPr="00991379" w:rsidRDefault="008F5E5F" w:rsidP="00FC4C21">
    <w:pPr>
      <w:pStyle w:val="Kjene"/>
      <w:jc w:val="center"/>
      <w:rPr>
        <w:lang w:val="lv-LV"/>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DA005D" w14:textId="77777777" w:rsidR="008F5E5F" w:rsidRPr="009A4397" w:rsidRDefault="008F5E5F" w:rsidP="00921FD2">
    <w:pPr>
      <w:pStyle w:val="Kjene"/>
      <w:jc w:val="right"/>
      <w:rPr>
        <w:lang w:val="lv-LV"/>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367DAC" w14:textId="77777777" w:rsidR="008F5E5F" w:rsidRPr="009A4397" w:rsidRDefault="008F5E5F" w:rsidP="00921FD2">
    <w:pPr>
      <w:pStyle w:val="Kjene"/>
      <w:jc w:val="right"/>
      <w:rPr>
        <w:lang w:val="lv-LV"/>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49337053"/>
      <w:docPartObj>
        <w:docPartGallery w:val="Page Numbers (Bottom of Page)"/>
        <w:docPartUnique/>
      </w:docPartObj>
    </w:sdtPr>
    <w:sdtEndPr>
      <w:rPr>
        <w:noProof/>
      </w:rPr>
    </w:sdtEndPr>
    <w:sdtContent>
      <w:p w14:paraId="67D64148"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21936078" w14:textId="77777777" w:rsidR="008F5E5F" w:rsidRPr="009A4397" w:rsidRDefault="008F5E5F" w:rsidP="00921FD2">
    <w:pPr>
      <w:pStyle w:val="Kjene"/>
      <w:jc w:val="right"/>
      <w:rPr>
        <w:lang w:val="lv-LV"/>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29751955"/>
      <w:docPartObj>
        <w:docPartGallery w:val="Page Numbers (Bottom of Page)"/>
        <w:docPartUnique/>
      </w:docPartObj>
    </w:sdtPr>
    <w:sdtEndPr>
      <w:rPr>
        <w:noProof/>
      </w:rPr>
    </w:sdtEndPr>
    <w:sdtContent>
      <w:p w14:paraId="3FDA2029"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2E10A82D" w14:textId="77777777" w:rsidR="008F5E5F" w:rsidRPr="009A4397" w:rsidRDefault="008F5E5F" w:rsidP="00921FD2">
    <w:pPr>
      <w:pStyle w:val="Kjene"/>
      <w:jc w:val="right"/>
      <w:rPr>
        <w:lang w:val="lv-LV"/>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99056944"/>
      <w:docPartObj>
        <w:docPartGallery w:val="Page Numbers (Bottom of Page)"/>
        <w:docPartUnique/>
      </w:docPartObj>
    </w:sdtPr>
    <w:sdtEndPr>
      <w:rPr>
        <w:noProof/>
      </w:rPr>
    </w:sdtEndPr>
    <w:sdtContent>
      <w:p w14:paraId="60CEA363"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725EF1BE" w14:textId="77777777" w:rsidR="008F5E5F" w:rsidRPr="009A4397" w:rsidRDefault="008F5E5F" w:rsidP="00921FD2">
    <w:pPr>
      <w:pStyle w:val="Kjene"/>
      <w:jc w:val="right"/>
      <w:rPr>
        <w:lang w:val="lv-LV"/>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27887665"/>
      <w:docPartObj>
        <w:docPartGallery w:val="Page Numbers (Bottom of Page)"/>
        <w:docPartUnique/>
      </w:docPartObj>
    </w:sdtPr>
    <w:sdtEndPr>
      <w:rPr>
        <w:noProof/>
      </w:rPr>
    </w:sdtEndPr>
    <w:sdtContent>
      <w:p w14:paraId="065D1AAB" w14:textId="77777777" w:rsidR="008F5E5F" w:rsidRDefault="008F5E5F">
        <w:pPr>
          <w:pStyle w:val="Kjene"/>
          <w:jc w:val="center"/>
        </w:pPr>
        <w:r>
          <w:fldChar w:fldCharType="begin"/>
        </w:r>
        <w:r>
          <w:instrText xml:space="preserve"> PAGE   \* MERGEFORMAT </w:instrText>
        </w:r>
        <w:r>
          <w:fldChar w:fldCharType="separate"/>
        </w:r>
        <w:r>
          <w:rPr>
            <w:noProof/>
          </w:rPr>
          <w:t>2</w:t>
        </w:r>
        <w:r>
          <w:rPr>
            <w:noProof/>
          </w:rPr>
          <w:fldChar w:fldCharType="end"/>
        </w:r>
      </w:p>
    </w:sdtContent>
  </w:sdt>
  <w:p w14:paraId="3CD4CC0B" w14:textId="77777777" w:rsidR="008F5E5F" w:rsidRPr="009A4397" w:rsidRDefault="008F5E5F" w:rsidP="00921FD2">
    <w:pPr>
      <w:pStyle w:val="Kjene"/>
      <w:jc w:val="right"/>
      <w:rPr>
        <w:lang w:val="lv-LV"/>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C90F65" w14:textId="77777777" w:rsidR="008F5E5F" w:rsidRDefault="008F5E5F" w:rsidP="0022460D">
    <w:pPr>
      <w:pStyle w:val="Kj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end"/>
    </w:r>
  </w:p>
  <w:p w14:paraId="516052C2" w14:textId="77777777" w:rsidR="008F5E5F" w:rsidRDefault="008F5E5F">
    <w:pPr>
      <w:pStyle w:val="Kjen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BCB0A4" w14:textId="2A42F282" w:rsidR="008F5E5F" w:rsidRPr="000E15B5" w:rsidRDefault="008F5E5F" w:rsidP="0022460D">
    <w:pPr>
      <w:pStyle w:val="Kjene"/>
      <w:framePr w:wrap="around" w:vAnchor="text" w:hAnchor="margin" w:xAlign="center" w:y="1"/>
      <w:rPr>
        <w:rStyle w:val="Lappusesnumurs"/>
        <w:rFonts w:ascii="Arial" w:hAnsi="Arial" w:cs="Arial"/>
        <w:sz w:val="20"/>
        <w:szCs w:val="20"/>
      </w:rPr>
    </w:pPr>
    <w:r w:rsidRPr="000E15B5">
      <w:rPr>
        <w:rStyle w:val="Lappusesnumurs"/>
        <w:rFonts w:ascii="Arial" w:hAnsi="Arial" w:cs="Arial"/>
        <w:sz w:val="20"/>
        <w:szCs w:val="20"/>
      </w:rPr>
      <w:fldChar w:fldCharType="begin"/>
    </w:r>
    <w:r w:rsidRPr="000E15B5">
      <w:rPr>
        <w:rStyle w:val="Lappusesnumurs"/>
        <w:rFonts w:ascii="Arial" w:hAnsi="Arial" w:cs="Arial"/>
        <w:sz w:val="20"/>
        <w:szCs w:val="20"/>
      </w:rPr>
      <w:instrText xml:space="preserve">PAGE  </w:instrText>
    </w:r>
    <w:r w:rsidRPr="000E15B5">
      <w:rPr>
        <w:rStyle w:val="Lappusesnumurs"/>
        <w:rFonts w:ascii="Arial" w:hAnsi="Arial" w:cs="Arial"/>
        <w:sz w:val="20"/>
        <w:szCs w:val="20"/>
      </w:rPr>
      <w:fldChar w:fldCharType="separate"/>
    </w:r>
    <w:r>
      <w:rPr>
        <w:rStyle w:val="Lappusesnumurs"/>
        <w:rFonts w:ascii="Arial" w:hAnsi="Arial" w:cs="Arial"/>
        <w:noProof/>
        <w:sz w:val="20"/>
        <w:szCs w:val="20"/>
      </w:rPr>
      <w:t>21</w:t>
    </w:r>
    <w:r w:rsidRPr="000E15B5">
      <w:rPr>
        <w:rStyle w:val="Lappusesnumurs"/>
        <w:rFonts w:ascii="Arial" w:hAnsi="Arial" w:cs="Arial"/>
        <w:sz w:val="20"/>
        <w:szCs w:val="20"/>
      </w:rPr>
      <w:fldChar w:fldCharType="end"/>
    </w:r>
  </w:p>
  <w:p w14:paraId="1ED15B79" w14:textId="77777777" w:rsidR="008F5E5F" w:rsidRDefault="008F5E5F" w:rsidP="00ED0AE1">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2A0C3E4" w14:textId="77777777" w:rsidR="001840A8" w:rsidRDefault="001840A8" w:rsidP="008B3047">
      <w:r>
        <w:separator/>
      </w:r>
    </w:p>
  </w:footnote>
  <w:footnote w:type="continuationSeparator" w:id="0">
    <w:p w14:paraId="60094310" w14:textId="77777777" w:rsidR="001840A8" w:rsidRDefault="001840A8" w:rsidP="008B3047">
      <w:r>
        <w:continuationSeparator/>
      </w:r>
    </w:p>
  </w:footnote>
  <w:footnote w:id="1">
    <w:p w14:paraId="2EB0816B" w14:textId="02E8F8B5" w:rsidR="008F5E5F" w:rsidRPr="00607C65" w:rsidRDefault="008F5E5F" w:rsidP="00607C65">
      <w:pPr>
        <w:jc w:val="both"/>
        <w:rPr>
          <w:b/>
          <w:bCs/>
          <w:color w:val="414142"/>
          <w:sz w:val="28"/>
          <w:szCs w:val="28"/>
          <w:shd w:val="clear" w:color="auto" w:fill="FFFFFF"/>
          <w:lang w:val="lv-LV"/>
        </w:rPr>
      </w:pPr>
      <w:r w:rsidRPr="00565985">
        <w:rPr>
          <w:rStyle w:val="Vresatsauce"/>
          <w:rFonts w:ascii="Arial" w:hAnsi="Arial" w:cs="Arial"/>
          <w:sz w:val="20"/>
          <w:szCs w:val="20"/>
          <w:lang w:val="lv-LV"/>
        </w:rPr>
        <w:footnoteRef/>
      </w:r>
      <w:r w:rsidRPr="00564413">
        <w:rPr>
          <w:rFonts w:ascii="Arial" w:hAnsi="Arial" w:cs="Arial"/>
          <w:sz w:val="20"/>
          <w:szCs w:val="20"/>
          <w:lang w:val="lv-LV"/>
        </w:rPr>
        <w:t>Ievērojot valsts kompetento institūciju rekomendācijas, lai ierobežotu vīrusa Covid-19 izplatību, minimizētu iespējamo transportēšanu un inficēšanos, līdz nākamajam paziņojumam šis nolikuma noteikums netiek piemērots.</w:t>
      </w:r>
    </w:p>
  </w:footnote>
  <w:footnote w:id="2">
    <w:p w14:paraId="1E7341A0" w14:textId="3F79211A" w:rsidR="008F5E5F" w:rsidRPr="00607C65" w:rsidRDefault="008F5E5F" w:rsidP="00607C65">
      <w:pPr>
        <w:jc w:val="both"/>
        <w:rPr>
          <w:rFonts w:ascii="Arial" w:hAnsi="Arial" w:cs="Arial"/>
          <w:sz w:val="20"/>
          <w:szCs w:val="20"/>
          <w:lang w:val="lv-LV"/>
        </w:rPr>
      </w:pPr>
      <w:r w:rsidRPr="001B4C3F">
        <w:rPr>
          <w:rStyle w:val="Vresatsauce"/>
          <w:rFonts w:ascii="Arial" w:hAnsi="Arial" w:cs="Arial"/>
          <w:sz w:val="20"/>
          <w:szCs w:val="20"/>
        </w:rPr>
        <w:footnoteRef/>
      </w:r>
      <w:r w:rsidRPr="00565985">
        <w:rPr>
          <w:rFonts w:ascii="Arial" w:hAnsi="Arial" w:cs="Arial"/>
          <w:lang w:val="lv-LV"/>
        </w:rPr>
        <w:t xml:space="preserve"> </w:t>
      </w:r>
      <w:bookmarkStart w:id="10" w:name="_Hlk66959107"/>
      <w:r w:rsidRPr="00607C65">
        <w:rPr>
          <w:rFonts w:ascii="Arial" w:hAnsi="Arial" w:cs="Arial"/>
          <w:sz w:val="20"/>
          <w:szCs w:val="20"/>
          <w:lang w:val="lv-LV"/>
        </w:rPr>
        <w:t xml:space="preserve">Covid-19 vīrusa novēršanas pasākumu ietvaros, </w:t>
      </w:r>
      <w:r w:rsidRPr="00D07FF2">
        <w:rPr>
          <w:rFonts w:ascii="Arial" w:hAnsi="Arial" w:cs="Arial"/>
          <w:sz w:val="20"/>
          <w:szCs w:val="20"/>
          <w:lang w:val="lv-LV"/>
        </w:rPr>
        <w:t>ievērojot saistošajos normatīvajos aktos noteikto un</w:t>
      </w:r>
      <w:r w:rsidRPr="00607C65">
        <w:rPr>
          <w:rFonts w:ascii="Arial" w:hAnsi="Arial" w:cs="Arial"/>
          <w:sz w:val="20"/>
          <w:szCs w:val="20"/>
          <w:lang w:val="lv-LV"/>
        </w:rPr>
        <w:t xml:space="preserve"> valsts kompetento institūciju rekomendācijas sanitāri epidemioloģiskās situācijas stabilitātes nodrošināšanai, lai ierobežotu slimības izplatību, minimizētu iespējamo koronvīrusa transportēšanu un inficēšanos, sarunu procedūras piedāvājumu atvēršanas sanāksme nav atklāta – piegādātāju pārstāvji tajā nepiedalās. Ņemot vērā nolikumā noteiktās tiesības par sarunām un cenu samazinājumu (jaunu finanšu piedāvājumu) iesniegšanu, informācija par pretendentiem un piedāvājumu atvēršanā  fiksētajām cenām pēc pieprasījuma (adresēts </w:t>
      </w:r>
      <w:r w:rsidRPr="00D07FF2">
        <w:rPr>
          <w:rFonts w:ascii="Arial" w:hAnsi="Arial" w:cs="Arial"/>
          <w:sz w:val="20"/>
          <w:szCs w:val="20"/>
          <w:lang w:val="lv-LV"/>
        </w:rPr>
        <w:t>nolikuma 1.3.</w:t>
      </w:r>
      <w:r>
        <w:rPr>
          <w:rFonts w:ascii="Arial" w:hAnsi="Arial" w:cs="Arial"/>
          <w:sz w:val="20"/>
          <w:szCs w:val="20"/>
          <w:lang w:val="lv-LV"/>
        </w:rPr>
        <w:t xml:space="preserve"> </w:t>
      </w:r>
      <w:r w:rsidRPr="00D07FF2">
        <w:rPr>
          <w:rFonts w:ascii="Arial" w:hAnsi="Arial" w:cs="Arial"/>
          <w:sz w:val="20"/>
          <w:szCs w:val="20"/>
          <w:lang w:val="lv-LV"/>
        </w:rPr>
        <w:t>punktā norādītajai</w:t>
      </w:r>
      <w:r w:rsidRPr="00D07FF2">
        <w:rPr>
          <w:rFonts w:ascii="Arial" w:hAnsi="Arial" w:cs="Arial"/>
          <w:sz w:val="20"/>
          <w:szCs w:val="20"/>
          <w:lang w:val="lv-LV" w:eastAsia="lv-LV"/>
        </w:rPr>
        <w:t xml:space="preserve"> kontaktpersonai) </w:t>
      </w:r>
      <w:bookmarkStart w:id="11" w:name="_Hlk66781188"/>
      <w:r w:rsidRPr="00D07FF2">
        <w:rPr>
          <w:rFonts w:ascii="Arial" w:hAnsi="Arial" w:cs="Arial"/>
          <w:sz w:val="20"/>
          <w:szCs w:val="20"/>
          <w:lang w:val="lv-LV" w:eastAsia="lv-LV"/>
        </w:rPr>
        <w:t xml:space="preserve">tiks nosūtīta iespējami ātri, bet ne vēlāk kā kopā ar sarunu procedūras rezultātu paziņošanu </w:t>
      </w:r>
      <w:bookmarkEnd w:id="11"/>
      <w:r w:rsidRPr="00D07FF2">
        <w:rPr>
          <w:rFonts w:ascii="Arial" w:hAnsi="Arial" w:cs="Arial"/>
          <w:sz w:val="20"/>
          <w:szCs w:val="20"/>
          <w:lang w:val="lv-LV" w:eastAsia="lv-LV"/>
        </w:rPr>
        <w:t>(sk. arī papildus nolikuma 6.</w:t>
      </w:r>
      <w:r>
        <w:rPr>
          <w:rFonts w:ascii="Arial" w:hAnsi="Arial" w:cs="Arial"/>
          <w:sz w:val="20"/>
          <w:szCs w:val="20"/>
          <w:lang w:val="lv-LV" w:eastAsia="lv-LV"/>
        </w:rPr>
        <w:t>7</w:t>
      </w:r>
      <w:r w:rsidRPr="00D07FF2">
        <w:rPr>
          <w:rFonts w:ascii="Arial" w:hAnsi="Arial" w:cs="Arial"/>
          <w:sz w:val="20"/>
          <w:szCs w:val="20"/>
          <w:lang w:val="lv-LV" w:eastAsia="lv-LV"/>
        </w:rPr>
        <w:t>.</w:t>
      </w:r>
      <w:r>
        <w:rPr>
          <w:rFonts w:ascii="Arial" w:hAnsi="Arial" w:cs="Arial"/>
          <w:sz w:val="20"/>
          <w:szCs w:val="20"/>
          <w:lang w:val="lv-LV" w:eastAsia="lv-LV"/>
        </w:rPr>
        <w:t xml:space="preserve"> </w:t>
      </w:r>
      <w:r w:rsidRPr="00D07FF2">
        <w:rPr>
          <w:rFonts w:ascii="Arial" w:hAnsi="Arial" w:cs="Arial"/>
          <w:sz w:val="20"/>
          <w:szCs w:val="20"/>
          <w:lang w:val="lv-LV" w:eastAsia="lv-LV"/>
        </w:rPr>
        <w:t>punktu).</w:t>
      </w:r>
      <w:bookmarkEnd w:id="10"/>
    </w:p>
  </w:footnote>
  <w:footnote w:id="3">
    <w:p w14:paraId="6C4F55D8" w14:textId="420445C6" w:rsidR="008F5E5F" w:rsidRPr="001225A0" w:rsidRDefault="008F5E5F" w:rsidP="008F295A">
      <w:pPr>
        <w:jc w:val="both"/>
        <w:rPr>
          <w:rFonts w:ascii="Arial" w:hAnsi="Arial" w:cs="Arial"/>
          <w:sz w:val="20"/>
          <w:szCs w:val="20"/>
          <w:lang w:val="lv-LV"/>
        </w:rPr>
      </w:pPr>
      <w:r w:rsidRPr="001225A0">
        <w:rPr>
          <w:rStyle w:val="Vresatsauce"/>
          <w:rFonts w:ascii="Arial" w:hAnsi="Arial" w:cs="Arial"/>
          <w:sz w:val="20"/>
          <w:szCs w:val="20"/>
        </w:rPr>
        <w:footnoteRef/>
      </w:r>
      <w:r w:rsidR="005D1DED">
        <w:rPr>
          <w:rFonts w:ascii="Arial" w:hAnsi="Arial" w:cs="Arial"/>
          <w:sz w:val="20"/>
          <w:szCs w:val="20"/>
          <w:lang w:val="lv-LV"/>
        </w:rPr>
        <w:t xml:space="preserve"> </w:t>
      </w:r>
      <w:r w:rsidRPr="001225A0">
        <w:rPr>
          <w:rFonts w:ascii="Arial" w:hAnsi="Arial" w:cs="Arial"/>
          <w:sz w:val="20"/>
          <w:szCs w:val="20"/>
          <w:lang w:val="lv-LV"/>
        </w:rPr>
        <w:t>Pasūtītājs, izmantojot publiskās datu bāzes un publiski pieejamo informāciju, pārbaudīs un pārliecināsies, vai uz Latvijas Republikā reģistrētu pretendentu neattiecas izslēgšanas noteikumi atbilstoši nolikuma 3.2.2.</w:t>
      </w:r>
      <w:r>
        <w:rPr>
          <w:rFonts w:ascii="Arial" w:hAnsi="Arial" w:cs="Arial"/>
          <w:sz w:val="20"/>
          <w:szCs w:val="20"/>
          <w:lang w:val="lv-LV"/>
        </w:rPr>
        <w:t xml:space="preserve"> </w:t>
      </w:r>
      <w:r w:rsidRPr="001225A0">
        <w:rPr>
          <w:rFonts w:ascii="Arial" w:hAnsi="Arial" w:cs="Arial"/>
          <w:sz w:val="20"/>
          <w:szCs w:val="20"/>
          <w:lang w:val="lv-LV"/>
        </w:rPr>
        <w:t>punktam. Komisija ir tiesīga pieprasīt no pretendenta jebkurā brīdī iesniegt kompetentu institūciju izsniegtus aktuālus dokumentus, kas apliecina, ka uz pretendentu neattiecas neviens no nolikuma 3.2.2.</w:t>
      </w:r>
      <w:r>
        <w:rPr>
          <w:rFonts w:ascii="Arial" w:hAnsi="Arial" w:cs="Arial"/>
          <w:sz w:val="20"/>
          <w:szCs w:val="20"/>
          <w:lang w:val="lv-LV"/>
        </w:rPr>
        <w:t xml:space="preserve"> </w:t>
      </w:r>
      <w:r w:rsidRPr="001225A0">
        <w:rPr>
          <w:rFonts w:ascii="Arial" w:hAnsi="Arial" w:cs="Arial"/>
          <w:sz w:val="20"/>
          <w:szCs w:val="20"/>
          <w:lang w:val="lv-LV"/>
        </w:rPr>
        <w:t>punktā minētajiem obligātajiem pretendentu izslēgšanas noteikumiem, īpaši gadījumos, ja minēto informāciju nav iespējams pārbaudīt publiski pieejamās datu bāzēs.</w:t>
      </w:r>
    </w:p>
  </w:footnote>
  <w:footnote w:id="4">
    <w:p w14:paraId="36783B39" w14:textId="77777777" w:rsidR="008F5E5F" w:rsidRPr="00427845" w:rsidRDefault="008F5E5F" w:rsidP="00427845">
      <w:pPr>
        <w:pStyle w:val="Vresteksts"/>
        <w:rPr>
          <w:rFonts w:ascii="Arial" w:hAnsi="Arial" w:cs="Arial"/>
          <w:lang w:val="lv-LV"/>
        </w:rPr>
      </w:pPr>
      <w:r w:rsidRPr="00427845">
        <w:rPr>
          <w:rStyle w:val="Vresatsauce"/>
          <w:rFonts w:ascii="Arial" w:hAnsi="Arial" w:cs="Arial"/>
        </w:rPr>
        <w:footnoteRef/>
      </w:r>
      <w:r w:rsidRPr="00427845">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5">
    <w:p w14:paraId="7D44D6AB" w14:textId="77777777" w:rsidR="008F5E5F" w:rsidRPr="00D52328" w:rsidRDefault="008F5E5F" w:rsidP="00D52328">
      <w:pPr>
        <w:pStyle w:val="Vresteksts"/>
        <w:rPr>
          <w:rFonts w:ascii="Arial" w:hAnsi="Arial" w:cs="Arial"/>
          <w:lang w:val="lv-LV"/>
        </w:rPr>
      </w:pPr>
      <w:r w:rsidRPr="00D52328">
        <w:rPr>
          <w:rStyle w:val="Vresatsauce"/>
          <w:rFonts w:ascii="Arial" w:hAnsi="Arial" w:cs="Arial"/>
        </w:rPr>
        <w:footnoteRef/>
      </w:r>
      <w:r w:rsidRPr="00D52328">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6">
    <w:p w14:paraId="47A2DAE3" w14:textId="77777777" w:rsidR="008F5E5F" w:rsidRPr="00060BEB" w:rsidRDefault="008F5E5F" w:rsidP="00060BEB">
      <w:pPr>
        <w:pStyle w:val="Vresteksts"/>
        <w:rPr>
          <w:rFonts w:ascii="Arial" w:hAnsi="Arial" w:cs="Arial"/>
          <w:lang w:val="lv-LV"/>
        </w:rPr>
      </w:pPr>
      <w:r w:rsidRPr="00060BEB">
        <w:rPr>
          <w:rStyle w:val="Vresatsauce"/>
          <w:rFonts w:ascii="Arial" w:hAnsi="Arial" w:cs="Arial"/>
        </w:rPr>
        <w:footnoteRef/>
      </w:r>
      <w:r w:rsidRPr="00060BEB">
        <w:rPr>
          <w:rFonts w:ascii="Arial" w:hAnsi="Arial" w:cs="Arial"/>
          <w:lang w:val="lv-LV"/>
        </w:rPr>
        <w:t xml:space="preserve"> Norādītos dokumentus pretendents var iesniegt gadījumā, ja viņam  piešķiramas līguma slēgšanas tiesības, iesniedzot pēc pasūtītāja/komisijas pieprasījuma</w:t>
      </w:r>
    </w:p>
  </w:footnote>
  <w:footnote w:id="7">
    <w:p w14:paraId="3C0A9187" w14:textId="77777777" w:rsidR="008F5E5F" w:rsidRPr="00C65B7A" w:rsidRDefault="008F5E5F" w:rsidP="00C65B7A">
      <w:pPr>
        <w:pStyle w:val="Pamattekstsaratkpi"/>
        <w:ind w:right="-48" w:firstLine="0"/>
        <w:rPr>
          <w:rFonts w:ascii="Arial" w:hAnsi="Arial" w:cs="Arial"/>
          <w:sz w:val="20"/>
          <w:szCs w:val="20"/>
          <w:u w:val="single"/>
          <w:lang w:val="lv-LV"/>
        </w:rPr>
      </w:pPr>
      <w:r w:rsidRPr="00C65B7A">
        <w:rPr>
          <w:rStyle w:val="Vresatsauce"/>
          <w:rFonts w:ascii="Arial" w:hAnsi="Arial" w:cs="Arial"/>
          <w:sz w:val="20"/>
          <w:szCs w:val="20"/>
        </w:rPr>
        <w:footnoteRef/>
      </w:r>
      <w:r w:rsidRPr="00C65B7A">
        <w:rPr>
          <w:rFonts w:ascii="Arial" w:hAnsi="Arial" w:cs="Arial"/>
          <w:sz w:val="20"/>
          <w:szCs w:val="20"/>
          <w:lang w:val="en-US"/>
        </w:rPr>
        <w:t xml:space="preserve"> </w:t>
      </w:r>
      <w:r w:rsidRPr="00C65B7A">
        <w:rPr>
          <w:rFonts w:ascii="Arial" w:hAnsi="Arial" w:cs="Arial"/>
          <w:sz w:val="20"/>
          <w:szCs w:val="20"/>
          <w:lang w:val="lv-LV"/>
        </w:rPr>
        <w:t>Pretendentam ir tiesības piedāvāt ekvivalentu preci, tādā gadījumā pretendents pierāda pasūtītājam piedāvātās produkcijas ekvivalentumu</w:t>
      </w:r>
    </w:p>
    <w:p w14:paraId="7C7DB5E4" w14:textId="77777777" w:rsidR="008F5E5F" w:rsidRPr="00C65B7A" w:rsidRDefault="008F5E5F" w:rsidP="00C65B7A">
      <w:pPr>
        <w:pStyle w:val="Vresteksts"/>
        <w:rPr>
          <w:rFonts w:ascii="Arial" w:hAnsi="Arial" w:cs="Arial"/>
          <w:lang w:val="lv-LV"/>
        </w:rPr>
      </w:pPr>
    </w:p>
  </w:footnote>
  <w:footnote w:id="8">
    <w:p w14:paraId="4AA5C27E" w14:textId="6473F05F" w:rsidR="008F5E5F" w:rsidRPr="00BD5857" w:rsidRDefault="008F5E5F" w:rsidP="00512036">
      <w:pPr>
        <w:pStyle w:val="Vresteksts"/>
        <w:jc w:val="both"/>
        <w:rPr>
          <w:rFonts w:ascii="Arial" w:hAnsi="Arial" w:cs="Arial"/>
          <w:lang w:val="lv-LV"/>
        </w:rPr>
      </w:pPr>
      <w:r w:rsidRPr="00BD5857">
        <w:rPr>
          <w:rStyle w:val="Vresatsauce"/>
          <w:rFonts w:ascii="Arial" w:hAnsi="Arial" w:cs="Arial"/>
        </w:rPr>
        <w:footnoteRef/>
      </w:r>
      <w:r w:rsidRPr="00BD5857">
        <w:rPr>
          <w:rFonts w:ascii="Arial" w:hAnsi="Arial" w:cs="Arial"/>
          <w:lang w:val="lv-LV"/>
        </w:rPr>
        <w:t xml:space="preserve"> </w:t>
      </w:r>
      <w:bookmarkStart w:id="25" w:name="_Hlk66958899"/>
      <w:r w:rsidRPr="00BD5857">
        <w:rPr>
          <w:rFonts w:ascii="Arial" w:hAnsi="Arial" w:cs="Arial"/>
          <w:lang w:val="lv-LV"/>
        </w:rPr>
        <w:t xml:space="preserve">Covid-19 vīrusa novēršanas pasākumu ietvaros, ievērojot </w:t>
      </w:r>
      <w:r w:rsidRPr="0021618D">
        <w:rPr>
          <w:rFonts w:ascii="Arial" w:hAnsi="Arial" w:cs="Arial"/>
          <w:lang w:val="lv-LV"/>
        </w:rPr>
        <w:t xml:space="preserve">saistošajos normatīvajos aktos noteikto un </w:t>
      </w:r>
      <w:r w:rsidRPr="00BD5857">
        <w:rPr>
          <w:rFonts w:ascii="Arial" w:hAnsi="Arial" w:cs="Arial"/>
          <w:lang w:val="lv-LV"/>
        </w:rPr>
        <w:t>valsts kompetento institūciju rekomendācijas sanitāri epidemioloģiskās situācijas stabilitātes nodrošināšanai, lai ierobežotu slimības izplatību, minimizētu iespējamo koronvīrusa transportēšanu un inficēšanos,</w:t>
      </w:r>
      <w:r>
        <w:rPr>
          <w:rFonts w:ascii="Arial" w:hAnsi="Arial" w:cs="Arial"/>
          <w:lang w:val="lv-LV"/>
        </w:rPr>
        <w:t xml:space="preserve"> s</w:t>
      </w:r>
      <w:r w:rsidRPr="00BD5857">
        <w:rPr>
          <w:rFonts w:ascii="Arial" w:hAnsi="Arial" w:cs="Arial"/>
          <w:lang w:val="lv-LV"/>
        </w:rPr>
        <w:t xml:space="preserve">arunu procedūras atkārtotas piedāvājumu un/vai Finanšu piedāvājumu atvēršanas sanāksmes nav atklātas – </w:t>
      </w:r>
      <w:r w:rsidRPr="00BD5857">
        <w:rPr>
          <w:rFonts w:ascii="Arial" w:hAnsi="Arial" w:cs="Arial"/>
          <w:lang w:val="lv-LV" w:eastAsia="lv-LV"/>
        </w:rPr>
        <w:t xml:space="preserve">piegādātāju pārstāvji tajā nepiedalās. Ņemot vērā </w:t>
      </w:r>
      <w:r w:rsidRPr="00BD5857">
        <w:rPr>
          <w:rFonts w:ascii="Arial" w:hAnsi="Arial" w:cs="Arial"/>
          <w:i/>
          <w:iCs/>
          <w:lang w:val="lv-LV"/>
        </w:rPr>
        <w:t>nolikumā noteiktās tiesības par sarunām un cenu samazinājumu (jaunu finanšu piedāvājumu) iesniegšanu</w:t>
      </w:r>
      <w:r w:rsidRPr="00BD5857">
        <w:rPr>
          <w:rFonts w:ascii="Arial" w:hAnsi="Arial" w:cs="Arial"/>
          <w:lang w:val="lv-LV" w:eastAsia="lv-LV"/>
        </w:rPr>
        <w:t xml:space="preserve">, informācija par </w:t>
      </w:r>
      <w:r w:rsidRPr="00BD5857">
        <w:rPr>
          <w:rFonts w:ascii="Arial" w:hAnsi="Arial" w:cs="Arial"/>
          <w:lang w:val="lv-LV"/>
        </w:rPr>
        <w:t>atkārtoto piedāvājumu un/vai Finanšu piedāvājumu</w:t>
      </w:r>
      <w:r w:rsidRPr="00BD5857">
        <w:rPr>
          <w:rFonts w:ascii="Arial" w:hAnsi="Arial" w:cs="Arial"/>
          <w:lang w:val="lv-LV" w:eastAsia="lv-LV"/>
        </w:rPr>
        <w:t xml:space="preserve"> iesniegšanu un atvēršanā fiksētajām cenām </w:t>
      </w:r>
      <w:r w:rsidRPr="00BD5857">
        <w:rPr>
          <w:rFonts w:ascii="Arial" w:hAnsi="Arial" w:cs="Arial"/>
          <w:u w:val="single"/>
          <w:lang w:val="lv-LV" w:eastAsia="lv-LV"/>
        </w:rPr>
        <w:t>pēc pieprasījuma (adresēts: nolikuma 1.3.</w:t>
      </w:r>
      <w:r>
        <w:rPr>
          <w:rFonts w:ascii="Arial" w:hAnsi="Arial" w:cs="Arial"/>
          <w:u w:val="single"/>
          <w:lang w:val="lv-LV" w:eastAsia="lv-LV"/>
        </w:rPr>
        <w:t xml:space="preserve"> </w:t>
      </w:r>
      <w:r w:rsidRPr="00BD5857">
        <w:rPr>
          <w:rFonts w:ascii="Arial" w:hAnsi="Arial" w:cs="Arial"/>
          <w:u w:val="single"/>
          <w:lang w:val="lv-LV" w:eastAsia="lv-LV"/>
        </w:rPr>
        <w:t>punktā norādītajai kontaktpersonai) tiks nosūtīta iespējami ātri, bet ne vēlāk kā 3 darba dienu laikā pēc sarunu procedūras rezultātu paziņošanas (sk. arī papildus nolikuma 6.</w:t>
      </w:r>
      <w:r>
        <w:rPr>
          <w:rFonts w:ascii="Arial" w:hAnsi="Arial" w:cs="Arial"/>
          <w:u w:val="single"/>
          <w:lang w:val="lv-LV" w:eastAsia="lv-LV"/>
        </w:rPr>
        <w:t>7</w:t>
      </w:r>
      <w:r w:rsidRPr="00BD5857">
        <w:rPr>
          <w:rFonts w:ascii="Arial" w:hAnsi="Arial" w:cs="Arial"/>
          <w:u w:val="single"/>
          <w:lang w:val="lv-LV" w:eastAsia="lv-LV"/>
        </w:rPr>
        <w:t>.</w:t>
      </w:r>
      <w:r>
        <w:rPr>
          <w:rFonts w:ascii="Arial" w:hAnsi="Arial" w:cs="Arial"/>
          <w:u w:val="single"/>
          <w:lang w:val="lv-LV" w:eastAsia="lv-LV"/>
        </w:rPr>
        <w:t xml:space="preserve"> </w:t>
      </w:r>
      <w:r w:rsidRPr="00BD5857">
        <w:rPr>
          <w:rFonts w:ascii="Arial" w:hAnsi="Arial" w:cs="Arial"/>
          <w:u w:val="single"/>
          <w:lang w:val="lv-LV" w:eastAsia="lv-LV"/>
        </w:rPr>
        <w:t>punktu)</w:t>
      </w:r>
      <w:bookmarkEnd w:id="25"/>
      <w:r w:rsidRPr="00BD5857">
        <w:rPr>
          <w:rFonts w:ascii="Arial" w:hAnsi="Arial" w:cs="Arial"/>
          <w:u w:val="single"/>
          <w:lang w:val="lv-LV" w:eastAsia="lv-LV"/>
        </w:rPr>
        <w:t>.</w:t>
      </w:r>
    </w:p>
  </w:footnote>
  <w:footnote w:id="9">
    <w:p w14:paraId="165E89CF" w14:textId="77777777" w:rsidR="008F5E5F" w:rsidRPr="009858AC" w:rsidRDefault="008F5E5F" w:rsidP="008B3047">
      <w:pPr>
        <w:pStyle w:val="Vresteksts"/>
        <w:rPr>
          <w:rFonts w:ascii="Arial" w:hAnsi="Arial" w:cs="Arial"/>
          <w:lang w:val="lv-LV"/>
        </w:rPr>
      </w:pPr>
      <w:r w:rsidRPr="009858AC">
        <w:rPr>
          <w:rStyle w:val="Vresatsauce"/>
          <w:rFonts w:ascii="Arial" w:hAnsi="Arial" w:cs="Arial"/>
        </w:rPr>
        <w:footnoteRef/>
      </w:r>
      <w:r w:rsidRPr="009858AC">
        <w:rPr>
          <w:rFonts w:ascii="Arial" w:hAnsi="Arial" w:cs="Arial"/>
          <w:lang w:val="lv-LV"/>
        </w:rPr>
        <w:t xml:space="preserve"> Pieteikuma vēstuli noformē uz pretendenta uzņēmuma veidlapas.</w:t>
      </w:r>
    </w:p>
  </w:footnote>
  <w:footnote w:id="10">
    <w:p w14:paraId="58D18088" w14:textId="77777777" w:rsidR="008F5E5F" w:rsidRPr="00FF0E71" w:rsidRDefault="008F5E5F" w:rsidP="00185111">
      <w:pPr>
        <w:pStyle w:val="Vresteksts"/>
        <w:jc w:val="both"/>
        <w:rPr>
          <w:sz w:val="18"/>
          <w:szCs w:val="18"/>
          <w:lang w:val="lv-LV"/>
        </w:rPr>
      </w:pPr>
      <w:r w:rsidRPr="00FF0E71">
        <w:rPr>
          <w:rStyle w:val="Vresatsauce"/>
          <w:sz w:val="18"/>
          <w:szCs w:val="18"/>
        </w:rPr>
        <w:footnoteRef/>
      </w:r>
      <w:r w:rsidRPr="00FF0E71">
        <w:rPr>
          <w:sz w:val="18"/>
          <w:szCs w:val="18"/>
          <w:lang w:val="lv-LV"/>
        </w:rPr>
        <w:t xml:space="preserve"> </w:t>
      </w:r>
      <w:r w:rsidRPr="00FF0E71">
        <w:rPr>
          <w:rFonts w:ascii="Arial" w:hAnsi="Arial" w:cs="Arial"/>
          <w:sz w:val="18"/>
          <w:szCs w:val="18"/>
          <w:lang w:val="lv-LV"/>
        </w:rPr>
        <w:t>J</w:t>
      </w:r>
      <w:r w:rsidRPr="00FF0E71">
        <w:rPr>
          <w:rFonts w:ascii="Arial" w:eastAsia="Calibri" w:hAnsi="Arial" w:cs="Arial"/>
          <w:sz w:val="18"/>
          <w:szCs w:val="18"/>
          <w:lang w:val="lv-LV"/>
        </w:rPr>
        <w:t>a pieteikumu dalībai sarunu procedūras iepirkumā paraksta pretendenta pilnvarotā persona, tad piedāvājumam jāpievieno atbilstoši sarunu procedūras nolikuma prasībām noformēta pilnvara.</w:t>
      </w:r>
    </w:p>
  </w:footnote>
  <w:footnote w:id="11">
    <w:p w14:paraId="4D728F34" w14:textId="7870177A" w:rsidR="008F5E5F" w:rsidRPr="00436BF6" w:rsidRDefault="008F5E5F" w:rsidP="00AC4A96">
      <w:pPr>
        <w:pStyle w:val="Vresteksts"/>
        <w:jc w:val="both"/>
        <w:rPr>
          <w:rFonts w:ascii="Arial" w:hAnsi="Arial" w:cs="Arial"/>
          <w:bCs/>
          <w:iCs/>
          <w:lang w:val="lv-LV"/>
        </w:rPr>
      </w:pPr>
      <w:r w:rsidRPr="00436BF6">
        <w:rPr>
          <w:rStyle w:val="Vresatsauce"/>
          <w:rFonts w:ascii="Arial" w:hAnsi="Arial" w:cs="Arial"/>
          <w:iCs/>
        </w:rPr>
        <w:footnoteRef/>
      </w:r>
      <w:r w:rsidRPr="00436BF6">
        <w:rPr>
          <w:rFonts w:ascii="Arial" w:hAnsi="Arial" w:cs="Arial"/>
          <w:lang w:val="lv-LV"/>
        </w:rPr>
        <w:t xml:space="preserve">Informācija par vidējo finanšu apgrozījumu sniedzama par prasībā noteiktajiem noslēgtiem pārskata gadiem, par kuriem atbilstoši saistošo normatīvo aktu regulējumam sagatavoti, apstiprināti un iesniegti ikgadējie gada pārskati Valsts ieņēmumu dienestam. </w:t>
      </w:r>
      <w:r w:rsidRPr="00436BF6">
        <w:rPr>
          <w:rFonts w:ascii="Arial" w:hAnsi="Arial" w:cs="Arial"/>
          <w:iCs/>
          <w:lang w:val="lv-LV"/>
        </w:rPr>
        <w:t>Ja pretendenta saimnieciskās darbības periods ir īsāks nekā  prasībā noteikts, tad vidējam neto finanšu apgrozījumam jāatbilst nolikumā noteiktajai prasībai laika periodā atbilstoši saimnieciskās darbības periodam</w:t>
      </w:r>
      <w:r>
        <w:rPr>
          <w:rFonts w:ascii="Arial" w:hAnsi="Arial" w:cs="Arial"/>
          <w:iCs/>
          <w:lang w:val="lv-LV"/>
        </w:rPr>
        <w:t>.</w:t>
      </w:r>
    </w:p>
  </w:footnote>
  <w:footnote w:id="12">
    <w:p w14:paraId="5D42D1AF" w14:textId="04ABF247" w:rsidR="008F5E5F" w:rsidRPr="00436BF6" w:rsidRDefault="008F5E5F" w:rsidP="00ED5CAC">
      <w:pPr>
        <w:pStyle w:val="Vresteksts"/>
        <w:jc w:val="both"/>
        <w:rPr>
          <w:rFonts w:ascii="Arial" w:hAnsi="Arial" w:cs="Arial"/>
          <w:bCs/>
          <w:iCs/>
          <w:lang w:val="lv-LV"/>
        </w:rPr>
      </w:pPr>
      <w:r w:rsidRPr="00436BF6">
        <w:rPr>
          <w:rStyle w:val="Vresatsauce"/>
          <w:rFonts w:ascii="Arial" w:hAnsi="Arial" w:cs="Arial"/>
          <w:iCs/>
        </w:rPr>
        <w:footnoteRef/>
      </w:r>
      <w:r w:rsidRPr="00AC4A96">
        <w:rPr>
          <w:rFonts w:ascii="Arial" w:hAnsi="Arial" w:cs="Arial"/>
          <w:lang w:val="lv-LV"/>
        </w:rPr>
        <w:t>Norāda informāciju par preču saņēmēju (nosaukums, reģ.nr.), kontaktpersonu un tās kontaktinformāciju (tālruņa nr.,e-pasta adrese), lai nepieciešamības gadījumā var sazināties,</w:t>
      </w:r>
      <w:r>
        <w:rPr>
          <w:rFonts w:ascii="Arial" w:hAnsi="Arial" w:cs="Arial"/>
          <w:lang w:val="lv-LV"/>
        </w:rPr>
        <w:t xml:space="preserve"> </w:t>
      </w:r>
      <w:r w:rsidRPr="00AC4A96">
        <w:rPr>
          <w:rFonts w:ascii="Arial" w:hAnsi="Arial" w:cs="Arial"/>
          <w:lang w:val="lv-LV"/>
        </w:rPr>
        <w:t>norādītās informācijas apstiprināšanai</w:t>
      </w:r>
      <w:r>
        <w:rPr>
          <w:rFonts w:ascii="Arial" w:hAnsi="Arial" w:cs="Arial"/>
          <w:lang w:val="lv-LV"/>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E06BC1" w14:textId="77777777" w:rsidR="008F5E5F" w:rsidRDefault="008F5E5F">
    <w:pPr>
      <w:pStyle w:val="Galvene"/>
    </w:pPr>
  </w:p>
  <w:p w14:paraId="3292AF25" w14:textId="77777777" w:rsidR="008F5E5F" w:rsidRDefault="008F5E5F">
    <w:pPr>
      <w:pStyle w:val="Galvene"/>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35922B" w14:textId="77777777" w:rsidR="008F5E5F" w:rsidRDefault="008F5E5F">
    <w:pPr>
      <w:pStyle w:val="Galvene"/>
    </w:pPr>
  </w:p>
  <w:p w14:paraId="78354DBD" w14:textId="77777777" w:rsidR="008F5E5F" w:rsidRDefault="008F5E5F">
    <w:pPr>
      <w:pStyle w:val="Galvene"/>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8229DC" w14:textId="74D002D8"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7E8CB1E3" w14:textId="77777777" w:rsidR="008F5E5F" w:rsidRDefault="008F5E5F" w:rsidP="00921FD2">
    <w:pPr>
      <w:pStyle w:val="Galvene"/>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FE18B5" w14:textId="77777777" w:rsidR="008F5E5F" w:rsidRDefault="008F5E5F">
    <w:pPr>
      <w:pStyle w:val="Galvene"/>
    </w:pPr>
  </w:p>
  <w:p w14:paraId="7D06AED1" w14:textId="77777777" w:rsidR="008F5E5F" w:rsidRDefault="008F5E5F">
    <w:pPr>
      <w:pStyle w:val="Galvene"/>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DE756" w14:textId="7F5867F1"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0850BBF1" w14:textId="77777777" w:rsidR="008F5E5F" w:rsidRDefault="008F5E5F" w:rsidP="00921FD2">
    <w:pPr>
      <w:pStyle w:val="Galvene"/>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983EA7" w14:textId="77777777" w:rsidR="008F5E5F" w:rsidRDefault="008F5E5F">
    <w:pPr>
      <w:pStyle w:val="Galvene"/>
    </w:pPr>
  </w:p>
  <w:p w14:paraId="7BA86B39" w14:textId="77777777" w:rsidR="008F5E5F" w:rsidRDefault="008F5E5F">
    <w:pPr>
      <w:pStyle w:val="Galvene"/>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0D1221" w14:textId="010069C5"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357D68C9" w14:textId="77777777" w:rsidR="008F5E5F" w:rsidRDefault="008F5E5F" w:rsidP="00921FD2">
    <w:pPr>
      <w:pStyle w:val="Galvene"/>
      <w:jc w:val="right"/>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F534A2" w14:textId="6D991B75" w:rsidR="008F5E5F" w:rsidRDefault="008F5E5F" w:rsidP="00A0726A">
    <w:pPr>
      <w:pStyle w:val="Galvene"/>
      <w:jc w:val="center"/>
      <w:rPr>
        <w:rFonts w:ascii="Arial" w:hAnsi="Arial" w:cs="Arial"/>
        <w:sz w:val="20"/>
        <w:szCs w:val="20"/>
        <w:lang w:val="lv-LV"/>
      </w:rPr>
    </w:pPr>
    <w:bookmarkStart w:id="31" w:name="_Hlk80776799"/>
    <w:bookmarkStart w:id="32" w:name="_Hlk80776800"/>
    <w:bookmarkStart w:id="33" w:name="_Hlk80776903"/>
    <w:bookmarkStart w:id="34" w:name="_Hlk80776904"/>
    <w:bookmarkStart w:id="35" w:name="_Hlk80776950"/>
    <w:bookmarkStart w:id="36" w:name="_Hlk80776951"/>
    <w:bookmarkStart w:id="37" w:name="_Hlk80777121"/>
    <w:bookmarkStart w:id="38" w:name="_Hlk80777122"/>
    <w:bookmarkStart w:id="39" w:name="_Hlk80777123"/>
    <w:bookmarkStart w:id="40" w:name="_Hlk80777124"/>
    <w:bookmarkStart w:id="41" w:name="_Hlk80777158"/>
    <w:bookmarkStart w:id="42" w:name="_Hlk80777159"/>
    <w:bookmarkStart w:id="43" w:name="_Hlk80777160"/>
    <w:bookmarkStart w:id="44" w:name="_Hlk80777161"/>
    <w:bookmarkStart w:id="45" w:name="_Hlk80777313"/>
    <w:bookmarkStart w:id="46" w:name="_Hlk80777314"/>
    <w:bookmarkStart w:id="47" w:name="_Hlk80777318"/>
    <w:bookmarkStart w:id="48" w:name="_Hlk80777319"/>
    <w:bookmarkStart w:id="49" w:name="_Hlk80777491"/>
    <w:bookmarkStart w:id="50" w:name="_Hlk80777492"/>
    <w:bookmarkStart w:id="51" w:name="_Hlk80777493"/>
    <w:bookmarkStart w:id="52" w:name="_Hlk80777494"/>
    <w:bookmarkStart w:id="53" w:name="_Hlk80777495"/>
    <w:bookmarkStart w:id="54" w:name="_Hlk80777496"/>
    <w:bookmarkStart w:id="55" w:name="_Hlk80777585"/>
    <w:bookmarkStart w:id="56" w:name="_Hlk80777586"/>
    <w:bookmarkStart w:id="57" w:name="_Hlk80777606"/>
    <w:bookmarkStart w:id="58" w:name="_Hlk80777607"/>
    <w:bookmarkStart w:id="59" w:name="_Hlk80777732"/>
    <w:bookmarkStart w:id="60" w:name="_Hlk80777733"/>
    <w:bookmarkStart w:id="61" w:name="_Hlk80777736"/>
    <w:bookmarkStart w:id="62" w:name="_Hlk80777737"/>
    <w:bookmarkStart w:id="63" w:name="_Hlk80779598"/>
    <w:bookmarkStart w:id="64" w:name="_Hlk80779599"/>
    <w:bookmarkStart w:id="65" w:name="_Hlk80780078"/>
    <w:bookmarkStart w:id="66" w:name="_Hlk80780079"/>
    <w:bookmarkStart w:id="67" w:name="_Hlk80780392"/>
    <w:bookmarkStart w:id="68" w:name="_Hlk80780393"/>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bookmarkStart w:id="69" w:name="_Hlk80269762"/>
    <w:r w:rsidRPr="00F16099">
      <w:rPr>
        <w:rFonts w:ascii="Arial" w:hAnsi="Arial" w:cs="Arial"/>
        <w:sz w:val="20"/>
        <w:szCs w:val="20"/>
        <w:lang w:val="lv-LV"/>
      </w:rPr>
      <w:t>Releju skapju ŠRU-M piegāde</w:t>
    </w:r>
    <w:bookmarkEnd w:id="69"/>
    <w:r w:rsidRPr="00E41FE6">
      <w:rPr>
        <w:rFonts w:ascii="Arial" w:hAnsi="Arial" w:cs="Arial"/>
        <w:sz w:val="20"/>
        <w:szCs w:val="20"/>
        <w:lang w:val="lv-LV"/>
      </w:rPr>
      <w:t>”</w:t>
    </w:r>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14:paraId="25BF5469" w14:textId="77777777" w:rsidR="008F5E5F" w:rsidRPr="00E41FE6" w:rsidRDefault="008F5E5F" w:rsidP="00A0726A">
    <w:pPr>
      <w:pStyle w:val="Galvene"/>
      <w:jc w:val="center"/>
      <w:rPr>
        <w:rFonts w:ascii="Arial" w:hAnsi="Arial" w:cs="Arial"/>
        <w:sz w:val="20"/>
        <w:szCs w:val="20"/>
        <w:lang w:val="lv-LV"/>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7FF829" w14:textId="77777777" w:rsidR="008F5E5F" w:rsidRDefault="008F5E5F" w:rsidP="008F6518">
    <w:pPr>
      <w:pStyle w:val="Galvene"/>
      <w:jc w:val="center"/>
      <w:rPr>
        <w:rFonts w:ascii="Arial" w:hAnsi="Arial" w:cs="Arial"/>
        <w:sz w:val="20"/>
        <w:szCs w:val="20"/>
      </w:rPr>
    </w:pPr>
  </w:p>
  <w:p w14:paraId="2949C679" w14:textId="49A163D6" w:rsidR="008F5E5F" w:rsidRPr="008F6518" w:rsidRDefault="008F5E5F" w:rsidP="008F6518">
    <w:pPr>
      <w:pStyle w:val="Galvene"/>
      <w:jc w:val="center"/>
      <w:rPr>
        <w:rFonts w:ascii="Arial" w:hAnsi="Arial" w:cs="Arial"/>
        <w:sz w:val="20"/>
        <w:szCs w:val="20"/>
      </w:rPr>
    </w:pPr>
    <w:r w:rsidRPr="008F6518">
      <w:rPr>
        <w:rFonts w:ascii="Arial" w:hAnsi="Arial" w:cs="Arial"/>
        <w:sz w:val="20"/>
        <w:szCs w:val="20"/>
      </w:rPr>
      <w:t>Sarunu procedūra ar publikāciju “Releju skapju ŠRU-M piegāde”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02455" w14:textId="77777777" w:rsidR="008F5E5F" w:rsidRDefault="008F5E5F" w:rsidP="00A80272">
    <w:pPr>
      <w:pStyle w:val="Galvene"/>
      <w:rPr>
        <w:rFonts w:ascii="Arial" w:hAnsi="Arial" w:cs="Arial"/>
        <w:sz w:val="20"/>
        <w:szCs w:val="20"/>
      </w:rPr>
    </w:pPr>
  </w:p>
  <w:p w14:paraId="7E0525AF" w14:textId="77777777" w:rsidR="008F5E5F" w:rsidRDefault="008F5E5F" w:rsidP="00A80272">
    <w:pPr>
      <w:pStyle w:val="Galvene"/>
      <w:jc w:val="center"/>
      <w:rPr>
        <w:rFonts w:ascii="Arial" w:hAnsi="Arial" w:cs="Arial"/>
        <w:sz w:val="20"/>
        <w:szCs w:val="20"/>
      </w:rPr>
    </w:pPr>
  </w:p>
  <w:p w14:paraId="6D9065B7" w14:textId="5E19B63F" w:rsidR="008F5E5F" w:rsidRPr="008F6518" w:rsidRDefault="008F5E5F" w:rsidP="008F5E5F">
    <w:pPr>
      <w:pStyle w:val="Galvene"/>
      <w:tabs>
        <w:tab w:val="left" w:pos="8306"/>
      </w:tabs>
      <w:rPr>
        <w:lang w:val="lv-LV"/>
      </w:rPr>
    </w:pPr>
    <w:r>
      <w:rPr>
        <w:lang w:val="lv-LV"/>
      </w:rPr>
      <w:tab/>
    </w:r>
    <w:r>
      <w:rPr>
        <w:lang w:val="lv-LV"/>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332D0C" w14:textId="77777777" w:rsidR="008F5E5F" w:rsidRPr="005B0E70" w:rsidRDefault="008F5E5F" w:rsidP="00921FD2">
    <w:pPr>
      <w:pStyle w:val="Bezatstarpm"/>
      <w:jc w:val="right"/>
      <w:rPr>
        <w:rFonts w:ascii="Arial" w:hAnsi="Arial" w:cs="Arial"/>
        <w:szCs w:val="24"/>
      </w:rPr>
    </w:pPr>
    <w:r w:rsidRPr="005B0E70">
      <w:rPr>
        <w:rFonts w:ascii="Arial" w:hAnsi="Arial" w:cs="Arial"/>
        <w:szCs w:val="24"/>
      </w:rPr>
      <w:t>Pielikums Nr.</w:t>
    </w:r>
    <w:r>
      <w:rPr>
        <w:rFonts w:ascii="Arial" w:hAnsi="Arial" w:cs="Arial"/>
        <w:szCs w:val="24"/>
      </w:rPr>
      <w:t>2</w:t>
    </w:r>
  </w:p>
  <w:p w14:paraId="1253FA55" w14:textId="77777777" w:rsidR="008F5E5F" w:rsidRPr="00DC0F69" w:rsidRDefault="008F5E5F" w:rsidP="00921FD2">
    <w:pPr>
      <w:pStyle w:val="Bezatstarpm"/>
      <w:jc w:val="right"/>
      <w:rPr>
        <w:rFonts w:ascii="Arial" w:hAnsi="Arial" w:cs="Arial"/>
        <w:szCs w:val="24"/>
      </w:rPr>
    </w:pPr>
    <w:r w:rsidRPr="005B0E70">
      <w:rPr>
        <w:rFonts w:ascii="Arial" w:hAnsi="Arial" w:cs="Arial"/>
        <w:szCs w:val="24"/>
      </w:rPr>
      <w:t>2020.gada ________________</w:t>
    </w:r>
    <w:r>
      <w:rPr>
        <w:rFonts w:ascii="Arial" w:hAnsi="Arial" w:cs="Arial"/>
        <w:szCs w:val="24"/>
      </w:rPr>
      <w:t xml:space="preserve"> </w:t>
    </w:r>
    <w:r w:rsidRPr="005B0E70">
      <w:rPr>
        <w:rFonts w:ascii="Arial" w:hAnsi="Arial" w:cs="Arial"/>
        <w:szCs w:val="24"/>
      </w:rPr>
      <w:t>Līgumam Nr. ______________</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E71F25" w14:textId="77777777" w:rsidR="00AB3327" w:rsidRDefault="00AB3327" w:rsidP="0073337B">
    <w:pPr>
      <w:pStyle w:val="Galvene"/>
      <w:rPr>
        <w:rFonts w:ascii="Arial" w:hAnsi="Arial" w:cs="Arial"/>
        <w:sz w:val="20"/>
        <w:szCs w:val="20"/>
      </w:rPr>
    </w:pPr>
    <w:bookmarkStart w:id="28" w:name="_Hlk80782905"/>
    <w:bookmarkStart w:id="29" w:name="_Hlk80782906"/>
  </w:p>
  <w:p w14:paraId="0FBD5C08" w14:textId="6E51AE17" w:rsidR="00BD3B24" w:rsidRPr="00A80272" w:rsidRDefault="008F5E5F" w:rsidP="004A3D45">
    <w:pPr>
      <w:pStyle w:val="Galvene"/>
      <w:jc w:val="center"/>
      <w:rPr>
        <w:rFonts w:ascii="Arial" w:hAnsi="Arial" w:cs="Arial"/>
        <w:sz w:val="20"/>
        <w:szCs w:val="20"/>
      </w:rPr>
    </w:pPr>
    <w:r w:rsidRPr="00A80272">
      <w:rPr>
        <w:rFonts w:ascii="Arial" w:hAnsi="Arial" w:cs="Arial"/>
        <w:sz w:val="20"/>
        <w:szCs w:val="20"/>
      </w:rPr>
      <w:t>Sarunu procedūra ar publikāciju “Releju skapju ŠRU-M piegāde”</w:t>
    </w:r>
    <w:bookmarkEnd w:id="28"/>
    <w:bookmarkEnd w:id="29"/>
    <w:r w:rsidR="001B11CB" w:rsidRPr="00A80272">
      <w:rPr>
        <w:rFonts w:ascii="Arial" w:hAnsi="Arial" w:cs="Arial"/>
        <w:sz w:val="20"/>
        <w:szCs w:val="20"/>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9E7D59" w14:textId="77777777" w:rsidR="008F5E5F" w:rsidRDefault="008F5E5F">
    <w:pPr>
      <w:pStyle w:val="Galvene"/>
    </w:pPr>
  </w:p>
  <w:p w14:paraId="0A3BAE4E" w14:textId="77777777" w:rsidR="008F5E5F" w:rsidRDefault="008F5E5F">
    <w:pPr>
      <w:pStyle w:val="Galve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1CD174" w14:textId="30219593"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789C5C87" w14:textId="77777777" w:rsidR="008F5E5F" w:rsidRDefault="008F5E5F" w:rsidP="00921FD2">
    <w:pPr>
      <w:pStyle w:val="Galvene"/>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044894" w14:textId="77777777" w:rsidR="008F5E5F" w:rsidRDefault="008F5E5F">
    <w:pPr>
      <w:pStyle w:val="Galvene"/>
    </w:pPr>
  </w:p>
  <w:p w14:paraId="66613094" w14:textId="77777777" w:rsidR="008F5E5F" w:rsidRDefault="008F5E5F">
    <w:pPr>
      <w:pStyle w:val="Galven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80BD27" w14:textId="146B0873" w:rsidR="008F5E5F" w:rsidRPr="00CA2B6D" w:rsidRDefault="008F5E5F" w:rsidP="00CA2B6D">
    <w:pPr>
      <w:pStyle w:val="Galvene"/>
      <w:ind w:hanging="284"/>
      <w:jc w:val="center"/>
      <w:rPr>
        <w:rFonts w:ascii="Arial" w:hAnsi="Arial" w:cs="Arial"/>
        <w:sz w:val="20"/>
        <w:szCs w:val="20"/>
        <w:lang w:val="lv-LV"/>
      </w:rPr>
    </w:pPr>
    <w:r w:rsidRPr="00EE28FE">
      <w:rPr>
        <w:rFonts w:ascii="Arial" w:hAnsi="Arial" w:cs="Arial"/>
        <w:sz w:val="20"/>
        <w:szCs w:val="20"/>
        <w:lang w:val="lv-LV"/>
      </w:rPr>
      <w:t xml:space="preserve">Sarunu procedūra ar </w:t>
    </w:r>
    <w:r w:rsidRPr="00E41FE6">
      <w:rPr>
        <w:rFonts w:ascii="Arial" w:hAnsi="Arial" w:cs="Arial"/>
        <w:sz w:val="20"/>
        <w:szCs w:val="20"/>
        <w:lang w:val="lv-LV"/>
      </w:rPr>
      <w:t>publikāciju “</w:t>
    </w:r>
    <w:r w:rsidRPr="00F16099">
      <w:rPr>
        <w:rFonts w:ascii="Arial" w:hAnsi="Arial" w:cs="Arial"/>
        <w:sz w:val="20"/>
        <w:szCs w:val="20"/>
        <w:lang w:val="lv-LV"/>
      </w:rPr>
      <w:t>Releju skapju ŠRU-M piegāde</w:t>
    </w:r>
    <w:r w:rsidRPr="00E41FE6">
      <w:rPr>
        <w:rFonts w:ascii="Arial" w:hAnsi="Arial" w:cs="Arial"/>
        <w:sz w:val="20"/>
        <w:szCs w:val="20"/>
        <w:lang w:val="lv-LV"/>
      </w:rPr>
      <w:t>”</w:t>
    </w:r>
  </w:p>
  <w:p w14:paraId="6EE55443" w14:textId="77777777" w:rsidR="008F5E5F" w:rsidRDefault="008F5E5F" w:rsidP="00921FD2">
    <w:pPr>
      <w:pStyle w:val="Galvene"/>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D41A9710"/>
    <w:lvl w:ilvl="0">
      <w:start w:val="1"/>
      <w:numFmt w:val="decimal"/>
      <w:pStyle w:val="Sarakstanumurs2"/>
      <w:lvlText w:val="%1."/>
      <w:lvlJc w:val="left"/>
      <w:pPr>
        <w:tabs>
          <w:tab w:val="num" w:pos="643"/>
        </w:tabs>
        <w:ind w:left="643" w:hanging="360"/>
      </w:pPr>
    </w:lvl>
  </w:abstractNum>
  <w:abstractNum w:abstractNumId="1" w15:restartNumberingAfterBreak="0">
    <w:nsid w:val="FFFFFFFE"/>
    <w:multiLevelType w:val="singleLevel"/>
    <w:tmpl w:val="C28E5C8A"/>
    <w:lvl w:ilvl="0">
      <w:start w:val="1"/>
      <w:numFmt w:val="bullet"/>
      <w:pStyle w:val="StyleHeading1After6pt"/>
      <w:lvlText w:val="•"/>
      <w:legacy w:legacy="1" w:legacySpace="0" w:legacyIndent="283"/>
      <w:lvlJc w:val="left"/>
      <w:pPr>
        <w:ind w:left="283" w:hanging="283"/>
      </w:pPr>
      <w:rPr>
        <w:rFonts w:ascii="Times New Roman" w:hAnsi="Times New Roman" w:hint="default"/>
        <w:sz w:val="23"/>
      </w:rPr>
    </w:lvl>
  </w:abstractNum>
  <w:abstractNum w:abstractNumId="2" w15:restartNumberingAfterBreak="0">
    <w:nsid w:val="00000001"/>
    <w:multiLevelType w:val="multilevel"/>
    <w:tmpl w:val="EE7CAFB4"/>
    <w:name w:val="WW8Num1"/>
    <w:lvl w:ilvl="0">
      <w:start w:val="3"/>
      <w:numFmt w:val="decimal"/>
      <w:lvlText w:val="%1."/>
      <w:lvlJc w:val="left"/>
      <w:pPr>
        <w:tabs>
          <w:tab w:val="num" w:pos="360"/>
        </w:tabs>
      </w:pPr>
    </w:lvl>
    <w:lvl w:ilvl="1">
      <w:start w:val="6"/>
      <w:numFmt w:val="decimal"/>
      <w:lvlText w:val="%1.%2."/>
      <w:lvlJc w:val="left"/>
      <w:pPr>
        <w:tabs>
          <w:tab w:val="num" w:pos="360"/>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3" w15:restartNumberingAfterBreak="0">
    <w:nsid w:val="00000002"/>
    <w:multiLevelType w:val="multilevel"/>
    <w:tmpl w:val="00000002"/>
    <w:name w:val="WW8Num3"/>
    <w:lvl w:ilvl="0">
      <w:start w:val="6"/>
      <w:numFmt w:val="decimal"/>
      <w:lvlText w:val="%1."/>
      <w:lvlJc w:val="left"/>
      <w:pPr>
        <w:tabs>
          <w:tab w:val="num" w:pos="360"/>
        </w:tabs>
      </w:pPr>
    </w:lvl>
    <w:lvl w:ilvl="1">
      <w:start w:val="1"/>
      <w:numFmt w:val="decimal"/>
      <w:lvlText w:val="%1.%2."/>
      <w:lvlJc w:val="left"/>
      <w:pPr>
        <w:tabs>
          <w:tab w:val="num" w:pos="437"/>
        </w:tabs>
      </w:pPr>
    </w:lvl>
    <w:lvl w:ilvl="2">
      <w:start w:val="1"/>
      <w:numFmt w:val="decimal"/>
      <w:lvlText w:val="%1.%2.%3."/>
      <w:lvlJc w:val="left"/>
      <w:pPr>
        <w:tabs>
          <w:tab w:val="num" w:pos="874"/>
        </w:tabs>
      </w:pPr>
    </w:lvl>
    <w:lvl w:ilvl="3">
      <w:start w:val="1"/>
      <w:numFmt w:val="decimal"/>
      <w:lvlText w:val="%1.%2.%3.%4."/>
      <w:lvlJc w:val="left"/>
      <w:pPr>
        <w:tabs>
          <w:tab w:val="num" w:pos="951"/>
        </w:tabs>
      </w:pPr>
    </w:lvl>
    <w:lvl w:ilvl="4">
      <w:start w:val="1"/>
      <w:numFmt w:val="decimal"/>
      <w:lvlText w:val="%1.%2.%3.%4.%5."/>
      <w:lvlJc w:val="left"/>
      <w:pPr>
        <w:tabs>
          <w:tab w:val="num" w:pos="1388"/>
        </w:tabs>
      </w:pPr>
    </w:lvl>
    <w:lvl w:ilvl="5">
      <w:start w:val="1"/>
      <w:numFmt w:val="decimal"/>
      <w:lvlText w:val="%1.%2.%3.%4.%5.%6."/>
      <w:lvlJc w:val="left"/>
      <w:pPr>
        <w:tabs>
          <w:tab w:val="num" w:pos="1465"/>
        </w:tabs>
      </w:pPr>
    </w:lvl>
    <w:lvl w:ilvl="6">
      <w:start w:val="1"/>
      <w:numFmt w:val="decimal"/>
      <w:lvlText w:val="%1.%2.%3.%4.%5.%6.%7."/>
      <w:lvlJc w:val="left"/>
      <w:pPr>
        <w:tabs>
          <w:tab w:val="num" w:pos="1542"/>
        </w:tabs>
      </w:pPr>
    </w:lvl>
    <w:lvl w:ilvl="7">
      <w:start w:val="1"/>
      <w:numFmt w:val="decimal"/>
      <w:lvlText w:val="%1.%2.%3.%4.%5.%6.%7.%8."/>
      <w:lvlJc w:val="left"/>
      <w:pPr>
        <w:tabs>
          <w:tab w:val="num" w:pos="1979"/>
        </w:tabs>
      </w:pPr>
    </w:lvl>
    <w:lvl w:ilvl="8">
      <w:start w:val="1"/>
      <w:numFmt w:val="decimal"/>
      <w:lvlText w:val="%1.%2.%3.%4.%5.%6.%7.%8.%9."/>
      <w:lvlJc w:val="left"/>
      <w:pPr>
        <w:tabs>
          <w:tab w:val="num" w:pos="2056"/>
        </w:tabs>
      </w:pPr>
    </w:lvl>
  </w:abstractNum>
  <w:abstractNum w:abstractNumId="4" w15:restartNumberingAfterBreak="0">
    <w:nsid w:val="00000003"/>
    <w:multiLevelType w:val="multilevel"/>
    <w:tmpl w:val="00000003"/>
    <w:name w:val="WW8Num4"/>
    <w:lvl w:ilvl="0">
      <w:start w:val="1"/>
      <w:numFmt w:val="decimal"/>
      <w:lvlText w:val="%1."/>
      <w:lvlJc w:val="left"/>
      <w:pPr>
        <w:tabs>
          <w:tab w:val="num" w:pos="360"/>
        </w:tabs>
      </w:pPr>
      <w:rPr>
        <w:b w:val="0"/>
      </w:rPr>
    </w:lvl>
    <w:lvl w:ilvl="1">
      <w:start w:val="1"/>
      <w:numFmt w:val="decimal"/>
      <w:lvlText w:val="%1.%2."/>
      <w:lvlJc w:val="left"/>
      <w:pPr>
        <w:tabs>
          <w:tab w:val="num" w:pos="360"/>
        </w:tabs>
      </w:pPr>
      <w:rPr>
        <w:b w:val="0"/>
      </w:rPr>
    </w:lvl>
    <w:lvl w:ilvl="2">
      <w:start w:val="1"/>
      <w:numFmt w:val="decimal"/>
      <w:lvlText w:val="%1.%2.%3."/>
      <w:lvlJc w:val="left"/>
      <w:pPr>
        <w:tabs>
          <w:tab w:val="num" w:pos="720"/>
        </w:tabs>
      </w:pPr>
      <w:rPr>
        <w:b w:val="0"/>
      </w:rPr>
    </w:lvl>
    <w:lvl w:ilvl="3">
      <w:start w:val="1"/>
      <w:numFmt w:val="decimal"/>
      <w:lvlText w:val="%1.%2.%3.%4."/>
      <w:lvlJc w:val="left"/>
      <w:pPr>
        <w:tabs>
          <w:tab w:val="num" w:pos="720"/>
        </w:tabs>
      </w:pPr>
      <w:rPr>
        <w:b w:val="0"/>
      </w:rPr>
    </w:lvl>
    <w:lvl w:ilvl="4">
      <w:start w:val="1"/>
      <w:numFmt w:val="decimal"/>
      <w:lvlText w:val="%1.%2.%3.%4.%5."/>
      <w:lvlJc w:val="left"/>
      <w:pPr>
        <w:tabs>
          <w:tab w:val="num" w:pos="1080"/>
        </w:tabs>
      </w:pPr>
      <w:rPr>
        <w:b w:val="0"/>
      </w:rPr>
    </w:lvl>
    <w:lvl w:ilvl="5">
      <w:start w:val="1"/>
      <w:numFmt w:val="decimal"/>
      <w:lvlText w:val="%1.%2.%3.%4.%5.%6."/>
      <w:lvlJc w:val="left"/>
      <w:pPr>
        <w:tabs>
          <w:tab w:val="num" w:pos="1080"/>
        </w:tabs>
      </w:pPr>
      <w:rPr>
        <w:b w:val="0"/>
      </w:rPr>
    </w:lvl>
    <w:lvl w:ilvl="6">
      <w:start w:val="1"/>
      <w:numFmt w:val="decimal"/>
      <w:lvlText w:val="%1.%2.%3.%4.%5.%6.%7."/>
      <w:lvlJc w:val="left"/>
      <w:pPr>
        <w:tabs>
          <w:tab w:val="num" w:pos="1440"/>
        </w:tabs>
      </w:pPr>
      <w:rPr>
        <w:b w:val="0"/>
      </w:rPr>
    </w:lvl>
    <w:lvl w:ilvl="7">
      <w:start w:val="1"/>
      <w:numFmt w:val="decimal"/>
      <w:lvlText w:val="%1.%2.%3.%4.%5.%6.%7.%8."/>
      <w:lvlJc w:val="left"/>
      <w:pPr>
        <w:tabs>
          <w:tab w:val="num" w:pos="1440"/>
        </w:tabs>
      </w:pPr>
      <w:rPr>
        <w:b w:val="0"/>
      </w:rPr>
    </w:lvl>
    <w:lvl w:ilvl="8">
      <w:start w:val="1"/>
      <w:numFmt w:val="decimal"/>
      <w:lvlText w:val="%1.%2.%3.%4.%5.%6.%7.%8.%9."/>
      <w:lvlJc w:val="left"/>
      <w:pPr>
        <w:tabs>
          <w:tab w:val="num" w:pos="1800"/>
        </w:tabs>
      </w:pPr>
      <w:rPr>
        <w:b w:val="0"/>
      </w:rPr>
    </w:lvl>
  </w:abstractNum>
  <w:abstractNum w:abstractNumId="5" w15:restartNumberingAfterBreak="0">
    <w:nsid w:val="00000004"/>
    <w:multiLevelType w:val="multilevel"/>
    <w:tmpl w:val="1F0436D8"/>
    <w:name w:val="WW8Num5"/>
    <w:lvl w:ilvl="0">
      <w:start w:val="2"/>
      <w:numFmt w:val="decimal"/>
      <w:lvlText w:val="%1."/>
      <w:lvlJc w:val="left"/>
      <w:pPr>
        <w:tabs>
          <w:tab w:val="num" w:pos="465"/>
        </w:tabs>
      </w:pPr>
      <w:rPr>
        <w:color w:val="000000"/>
      </w:rPr>
    </w:lvl>
    <w:lvl w:ilvl="1">
      <w:start w:val="1"/>
      <w:numFmt w:val="decimal"/>
      <w:lvlText w:val="%1.%2."/>
      <w:lvlJc w:val="left"/>
      <w:pPr>
        <w:tabs>
          <w:tab w:val="num" w:pos="465"/>
        </w:tabs>
      </w:pPr>
      <w:rPr>
        <w:color w:val="000000"/>
      </w:rPr>
    </w:lvl>
    <w:lvl w:ilvl="2">
      <w:start w:val="1"/>
      <w:numFmt w:val="decimal"/>
      <w:lvlText w:val="%1.%2.%3."/>
      <w:lvlJc w:val="left"/>
      <w:pPr>
        <w:tabs>
          <w:tab w:val="num" w:pos="720"/>
        </w:tabs>
      </w:pPr>
      <w:rPr>
        <w:color w:val="000000"/>
      </w:rPr>
    </w:lvl>
    <w:lvl w:ilvl="3">
      <w:start w:val="1"/>
      <w:numFmt w:val="decimal"/>
      <w:lvlText w:val="%1.%2.%3.%4."/>
      <w:lvlJc w:val="left"/>
      <w:pPr>
        <w:tabs>
          <w:tab w:val="num" w:pos="720"/>
        </w:tabs>
      </w:pPr>
      <w:rPr>
        <w:color w:val="000000"/>
      </w:rPr>
    </w:lvl>
    <w:lvl w:ilvl="4">
      <w:start w:val="1"/>
      <w:numFmt w:val="decimal"/>
      <w:lvlText w:val="%1.%2.%3.%4.%5."/>
      <w:lvlJc w:val="left"/>
      <w:pPr>
        <w:tabs>
          <w:tab w:val="num" w:pos="1080"/>
        </w:tabs>
      </w:pPr>
      <w:rPr>
        <w:color w:val="000000"/>
      </w:rPr>
    </w:lvl>
    <w:lvl w:ilvl="5">
      <w:start w:val="1"/>
      <w:numFmt w:val="decimal"/>
      <w:lvlText w:val="%1.%2.%3.%4.%5.%6."/>
      <w:lvlJc w:val="left"/>
      <w:pPr>
        <w:tabs>
          <w:tab w:val="num" w:pos="1080"/>
        </w:tabs>
      </w:pPr>
      <w:rPr>
        <w:color w:val="000000"/>
      </w:rPr>
    </w:lvl>
    <w:lvl w:ilvl="6">
      <w:start w:val="1"/>
      <w:numFmt w:val="decimal"/>
      <w:lvlText w:val="%1.%2.%3.%4.%5.%6.%7."/>
      <w:lvlJc w:val="left"/>
      <w:pPr>
        <w:tabs>
          <w:tab w:val="num" w:pos="1440"/>
        </w:tabs>
      </w:pPr>
      <w:rPr>
        <w:color w:val="000000"/>
      </w:rPr>
    </w:lvl>
    <w:lvl w:ilvl="7">
      <w:start w:val="1"/>
      <w:numFmt w:val="decimal"/>
      <w:lvlText w:val="%1.%2.%3.%4.%5.%6.%7.%8."/>
      <w:lvlJc w:val="left"/>
      <w:pPr>
        <w:tabs>
          <w:tab w:val="num" w:pos="1440"/>
        </w:tabs>
      </w:pPr>
      <w:rPr>
        <w:color w:val="000000"/>
      </w:rPr>
    </w:lvl>
    <w:lvl w:ilvl="8">
      <w:start w:val="1"/>
      <w:numFmt w:val="decimal"/>
      <w:lvlText w:val="%1.%2.%3.%4.%5.%6.%7.%8.%9."/>
      <w:lvlJc w:val="left"/>
      <w:pPr>
        <w:tabs>
          <w:tab w:val="num" w:pos="1800"/>
        </w:tabs>
      </w:pPr>
      <w:rPr>
        <w:color w:val="000000"/>
      </w:rPr>
    </w:lvl>
  </w:abstractNum>
  <w:abstractNum w:abstractNumId="6" w15:restartNumberingAfterBreak="0">
    <w:nsid w:val="00000005"/>
    <w:multiLevelType w:val="multilevel"/>
    <w:tmpl w:val="420899BC"/>
    <w:name w:val="WW8Num7"/>
    <w:lvl w:ilvl="0">
      <w:start w:val="3"/>
      <w:numFmt w:val="decimal"/>
      <w:lvlText w:val="%1."/>
      <w:lvlJc w:val="left"/>
      <w:pPr>
        <w:tabs>
          <w:tab w:val="num" w:pos="450"/>
        </w:tabs>
      </w:pPr>
      <w:rPr>
        <w:rFonts w:cs="Times New Roman"/>
        <w:color w:val="000000"/>
      </w:rPr>
    </w:lvl>
    <w:lvl w:ilvl="1">
      <w:start w:val="3"/>
      <w:numFmt w:val="decimal"/>
      <w:lvlText w:val="%1.%2."/>
      <w:lvlJc w:val="left"/>
      <w:pPr>
        <w:tabs>
          <w:tab w:val="num" w:pos="450"/>
        </w:tabs>
      </w:pPr>
      <w:rPr>
        <w:rFonts w:cs="Times New Roman"/>
        <w:color w:val="000000"/>
      </w:rPr>
    </w:lvl>
    <w:lvl w:ilvl="2">
      <w:start w:val="1"/>
      <w:numFmt w:val="decimal"/>
      <w:lvlText w:val="%1.%2.%3."/>
      <w:lvlJc w:val="left"/>
      <w:pPr>
        <w:tabs>
          <w:tab w:val="num" w:pos="720"/>
        </w:tabs>
      </w:pPr>
      <w:rPr>
        <w:rFonts w:cs="Times New Roman"/>
        <w:color w:val="000000"/>
      </w:rPr>
    </w:lvl>
    <w:lvl w:ilvl="3">
      <w:start w:val="1"/>
      <w:numFmt w:val="decimal"/>
      <w:lvlText w:val="%1.%2.%3.%4."/>
      <w:lvlJc w:val="left"/>
      <w:pPr>
        <w:tabs>
          <w:tab w:val="num" w:pos="720"/>
        </w:tabs>
      </w:pPr>
      <w:rPr>
        <w:rFonts w:cs="Times New Roman"/>
        <w:color w:val="000000"/>
      </w:rPr>
    </w:lvl>
    <w:lvl w:ilvl="4">
      <w:start w:val="1"/>
      <w:numFmt w:val="decimal"/>
      <w:lvlText w:val="%1.%2.%3.%4.%5."/>
      <w:lvlJc w:val="left"/>
      <w:pPr>
        <w:tabs>
          <w:tab w:val="num" w:pos="1080"/>
        </w:tabs>
      </w:pPr>
      <w:rPr>
        <w:rFonts w:cs="Times New Roman"/>
        <w:color w:val="000000"/>
      </w:rPr>
    </w:lvl>
    <w:lvl w:ilvl="5">
      <w:start w:val="1"/>
      <w:numFmt w:val="decimal"/>
      <w:lvlText w:val="%1.%2.%3.%4.%5.%6."/>
      <w:lvlJc w:val="left"/>
      <w:pPr>
        <w:tabs>
          <w:tab w:val="num" w:pos="1080"/>
        </w:tabs>
      </w:pPr>
      <w:rPr>
        <w:rFonts w:cs="Times New Roman"/>
        <w:color w:val="000000"/>
      </w:rPr>
    </w:lvl>
    <w:lvl w:ilvl="6">
      <w:start w:val="1"/>
      <w:numFmt w:val="decimal"/>
      <w:lvlText w:val="%1.%2.%3.%4.%5.%6.%7."/>
      <w:lvlJc w:val="left"/>
      <w:pPr>
        <w:tabs>
          <w:tab w:val="num" w:pos="1440"/>
        </w:tabs>
      </w:pPr>
      <w:rPr>
        <w:rFonts w:cs="Times New Roman"/>
        <w:color w:val="000000"/>
      </w:rPr>
    </w:lvl>
    <w:lvl w:ilvl="7">
      <w:start w:val="1"/>
      <w:numFmt w:val="decimal"/>
      <w:lvlText w:val="%1.%2.%3.%4.%5.%6.%7.%8."/>
      <w:lvlJc w:val="left"/>
      <w:pPr>
        <w:tabs>
          <w:tab w:val="num" w:pos="1440"/>
        </w:tabs>
      </w:pPr>
      <w:rPr>
        <w:rFonts w:cs="Times New Roman"/>
        <w:color w:val="000000"/>
      </w:rPr>
    </w:lvl>
    <w:lvl w:ilvl="8">
      <w:start w:val="1"/>
      <w:numFmt w:val="decimal"/>
      <w:lvlText w:val="%1.%2.%3.%4.%5.%6.%7.%8.%9."/>
      <w:lvlJc w:val="left"/>
      <w:pPr>
        <w:tabs>
          <w:tab w:val="num" w:pos="1800"/>
        </w:tabs>
      </w:pPr>
      <w:rPr>
        <w:rFonts w:cs="Times New Roman"/>
        <w:color w:val="000000"/>
      </w:rPr>
    </w:lvl>
  </w:abstractNum>
  <w:abstractNum w:abstractNumId="7" w15:restartNumberingAfterBreak="0">
    <w:nsid w:val="00000006"/>
    <w:multiLevelType w:val="multilevel"/>
    <w:tmpl w:val="00000006"/>
    <w:name w:val="WW8Num8"/>
    <w:lvl w:ilvl="0">
      <w:start w:val="3"/>
      <w:numFmt w:val="decimal"/>
      <w:lvlText w:val="%1."/>
      <w:lvlJc w:val="left"/>
      <w:pPr>
        <w:tabs>
          <w:tab w:val="num" w:pos="360"/>
        </w:tabs>
      </w:pPr>
    </w:lvl>
    <w:lvl w:ilvl="1">
      <w:start w:val="6"/>
      <w:numFmt w:val="decimal"/>
      <w:lvlText w:val="%1.%2."/>
      <w:lvlJc w:val="left"/>
      <w:pPr>
        <w:tabs>
          <w:tab w:val="num" w:pos="786"/>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8" w15:restartNumberingAfterBreak="0">
    <w:nsid w:val="00000007"/>
    <w:multiLevelType w:val="multilevel"/>
    <w:tmpl w:val="00000007"/>
    <w:name w:val="WW8Num9"/>
    <w:lvl w:ilvl="0">
      <w:start w:val="2"/>
      <w:numFmt w:val="decimal"/>
      <w:lvlText w:val="%1."/>
      <w:lvlJc w:val="left"/>
      <w:pPr>
        <w:tabs>
          <w:tab w:val="num" w:pos="360"/>
        </w:tabs>
      </w:pPr>
      <w:rPr>
        <w:color w:val="000000"/>
      </w:rPr>
    </w:lvl>
    <w:lvl w:ilvl="1">
      <w:start w:val="3"/>
      <w:numFmt w:val="decimal"/>
      <w:lvlText w:val="%1.%2."/>
      <w:lvlJc w:val="left"/>
      <w:pPr>
        <w:tabs>
          <w:tab w:val="num" w:pos="399"/>
        </w:tabs>
      </w:pPr>
      <w:rPr>
        <w:color w:val="000000"/>
      </w:rPr>
    </w:lvl>
    <w:lvl w:ilvl="2">
      <w:start w:val="1"/>
      <w:numFmt w:val="decimal"/>
      <w:lvlText w:val="%1.%2.%3."/>
      <w:lvlJc w:val="left"/>
      <w:pPr>
        <w:tabs>
          <w:tab w:val="num" w:pos="798"/>
        </w:tabs>
      </w:pPr>
      <w:rPr>
        <w:color w:val="000000"/>
      </w:rPr>
    </w:lvl>
    <w:lvl w:ilvl="3">
      <w:start w:val="1"/>
      <w:numFmt w:val="decimal"/>
      <w:lvlText w:val="%1.%2.%3.%4."/>
      <w:lvlJc w:val="left"/>
      <w:pPr>
        <w:tabs>
          <w:tab w:val="num" w:pos="837"/>
        </w:tabs>
      </w:pPr>
      <w:rPr>
        <w:color w:val="000000"/>
      </w:rPr>
    </w:lvl>
    <w:lvl w:ilvl="4">
      <w:start w:val="1"/>
      <w:numFmt w:val="decimal"/>
      <w:lvlText w:val="%1.%2.%3.%4.%5."/>
      <w:lvlJc w:val="left"/>
      <w:pPr>
        <w:tabs>
          <w:tab w:val="num" w:pos="1236"/>
        </w:tabs>
      </w:pPr>
      <w:rPr>
        <w:color w:val="000000"/>
      </w:rPr>
    </w:lvl>
    <w:lvl w:ilvl="5">
      <w:start w:val="1"/>
      <w:numFmt w:val="decimal"/>
      <w:lvlText w:val="%1.%2.%3.%4.%5.%6."/>
      <w:lvlJc w:val="left"/>
      <w:pPr>
        <w:tabs>
          <w:tab w:val="num" w:pos="1275"/>
        </w:tabs>
      </w:pPr>
      <w:rPr>
        <w:color w:val="000000"/>
      </w:rPr>
    </w:lvl>
    <w:lvl w:ilvl="6">
      <w:start w:val="1"/>
      <w:numFmt w:val="decimal"/>
      <w:lvlText w:val="%1.%2.%3.%4.%5.%6.%7."/>
      <w:lvlJc w:val="left"/>
      <w:pPr>
        <w:tabs>
          <w:tab w:val="num" w:pos="1314"/>
        </w:tabs>
      </w:pPr>
      <w:rPr>
        <w:color w:val="000000"/>
      </w:rPr>
    </w:lvl>
    <w:lvl w:ilvl="7">
      <w:start w:val="1"/>
      <w:numFmt w:val="decimal"/>
      <w:lvlText w:val="%1.%2.%3.%4.%5.%6.%7.%8."/>
      <w:lvlJc w:val="left"/>
      <w:pPr>
        <w:tabs>
          <w:tab w:val="num" w:pos="1713"/>
        </w:tabs>
      </w:pPr>
      <w:rPr>
        <w:color w:val="000000"/>
      </w:rPr>
    </w:lvl>
    <w:lvl w:ilvl="8">
      <w:start w:val="1"/>
      <w:numFmt w:val="decimal"/>
      <w:lvlText w:val="%1.%2.%3.%4.%5.%6.%7.%8.%9."/>
      <w:lvlJc w:val="left"/>
      <w:pPr>
        <w:tabs>
          <w:tab w:val="num" w:pos="1752"/>
        </w:tabs>
      </w:pPr>
      <w:rPr>
        <w:color w:val="000000"/>
      </w:rPr>
    </w:lvl>
  </w:abstractNum>
  <w:abstractNum w:abstractNumId="9" w15:restartNumberingAfterBreak="0">
    <w:nsid w:val="00000008"/>
    <w:multiLevelType w:val="multilevel"/>
    <w:tmpl w:val="00000008"/>
    <w:name w:val="WW8Num11"/>
    <w:lvl w:ilvl="0">
      <w:start w:val="7"/>
      <w:numFmt w:val="decimal"/>
      <w:lvlText w:val="%1."/>
      <w:lvlJc w:val="left"/>
      <w:pPr>
        <w:tabs>
          <w:tab w:val="num" w:pos="720"/>
        </w:tabs>
      </w:pPr>
    </w:lvl>
    <w:lvl w:ilvl="1">
      <w:start w:val="2"/>
      <w:numFmt w:val="decimal"/>
      <w:lvlText w:val="%1.%2."/>
      <w:lvlJc w:val="left"/>
      <w:pPr>
        <w:tabs>
          <w:tab w:val="num" w:pos="1075"/>
        </w:tabs>
      </w:pPr>
    </w:lvl>
    <w:lvl w:ilvl="2">
      <w:start w:val="4"/>
      <w:numFmt w:val="decimal"/>
      <w:lvlText w:val="%1.%2.%3."/>
      <w:lvlJc w:val="left"/>
      <w:pPr>
        <w:tabs>
          <w:tab w:val="num" w:pos="1430"/>
        </w:tabs>
      </w:pPr>
    </w:lvl>
    <w:lvl w:ilvl="3">
      <w:start w:val="1"/>
      <w:numFmt w:val="decimal"/>
      <w:lvlText w:val="%1.%2.%3.%4."/>
      <w:lvlJc w:val="left"/>
      <w:pPr>
        <w:tabs>
          <w:tab w:val="num" w:pos="1785"/>
        </w:tabs>
      </w:pPr>
    </w:lvl>
    <w:lvl w:ilvl="4">
      <w:start w:val="1"/>
      <w:numFmt w:val="decimal"/>
      <w:lvlText w:val="%1.%2.%3.%4.%5."/>
      <w:lvlJc w:val="left"/>
      <w:pPr>
        <w:tabs>
          <w:tab w:val="num" w:pos="2500"/>
        </w:tabs>
      </w:pPr>
    </w:lvl>
    <w:lvl w:ilvl="5">
      <w:start w:val="1"/>
      <w:numFmt w:val="decimal"/>
      <w:lvlText w:val="%1.%2.%3.%4.%5.%6."/>
      <w:lvlJc w:val="left"/>
      <w:pPr>
        <w:tabs>
          <w:tab w:val="num" w:pos="2855"/>
        </w:tabs>
      </w:pPr>
    </w:lvl>
    <w:lvl w:ilvl="6">
      <w:start w:val="1"/>
      <w:numFmt w:val="decimal"/>
      <w:lvlText w:val="%1.%2.%3.%4.%5.%6.%7."/>
      <w:lvlJc w:val="left"/>
      <w:pPr>
        <w:tabs>
          <w:tab w:val="num" w:pos="3570"/>
        </w:tabs>
      </w:pPr>
    </w:lvl>
    <w:lvl w:ilvl="7">
      <w:start w:val="1"/>
      <w:numFmt w:val="decimal"/>
      <w:lvlText w:val="%1.%2.%3.%4.%5.%6.%7.%8."/>
      <w:lvlJc w:val="left"/>
      <w:pPr>
        <w:tabs>
          <w:tab w:val="num" w:pos="3925"/>
        </w:tabs>
      </w:pPr>
    </w:lvl>
    <w:lvl w:ilvl="8">
      <w:start w:val="1"/>
      <w:numFmt w:val="decimal"/>
      <w:lvlText w:val="%1.%2.%3.%4.%5.%6.%7.%8.%9."/>
      <w:lvlJc w:val="left"/>
      <w:pPr>
        <w:tabs>
          <w:tab w:val="num" w:pos="4640"/>
        </w:tabs>
      </w:pPr>
    </w:lvl>
  </w:abstractNum>
  <w:abstractNum w:abstractNumId="10" w15:restartNumberingAfterBreak="0">
    <w:nsid w:val="00000009"/>
    <w:multiLevelType w:val="multilevel"/>
    <w:tmpl w:val="00000009"/>
    <w:name w:val="WW8Num13"/>
    <w:lvl w:ilvl="0">
      <w:start w:val="8"/>
      <w:numFmt w:val="decimal"/>
      <w:lvlText w:val="%1."/>
      <w:lvlJc w:val="left"/>
      <w:pPr>
        <w:tabs>
          <w:tab w:val="num" w:pos="360"/>
        </w:tabs>
      </w:pPr>
    </w:lvl>
    <w:lvl w:ilvl="1">
      <w:start w:val="1"/>
      <w:numFmt w:val="decimal"/>
      <w:lvlText w:val="%1.%2."/>
      <w:lvlJc w:val="left"/>
      <w:pPr>
        <w:tabs>
          <w:tab w:val="num" w:pos="360"/>
        </w:tabs>
      </w:pPr>
    </w:lvl>
    <w:lvl w:ilvl="2">
      <w:start w:val="1"/>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800"/>
        </w:tabs>
      </w:pPr>
    </w:lvl>
  </w:abstractNum>
  <w:abstractNum w:abstractNumId="11" w15:restartNumberingAfterBreak="0">
    <w:nsid w:val="1C034D1A"/>
    <w:multiLevelType w:val="multilevel"/>
    <w:tmpl w:val="0426001F"/>
    <w:lvl w:ilvl="0">
      <w:start w:val="1"/>
      <w:numFmt w:val="decimal"/>
      <w:lvlText w:val="%1."/>
      <w:lvlJc w:val="left"/>
      <w:pPr>
        <w:ind w:left="360" w:hanging="360"/>
      </w:pPr>
      <w:rPr>
        <w:sz w:val="22"/>
        <w:szCs w:val="22"/>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B396A8A"/>
    <w:multiLevelType w:val="hybridMultilevel"/>
    <w:tmpl w:val="D26628FC"/>
    <w:lvl w:ilvl="0" w:tplc="EDD6C01E">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3" w15:restartNumberingAfterBreak="0">
    <w:nsid w:val="39512903"/>
    <w:multiLevelType w:val="multilevel"/>
    <w:tmpl w:val="0426001D"/>
    <w:styleLink w:val="Style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3B5A3E56"/>
    <w:multiLevelType w:val="hybridMultilevel"/>
    <w:tmpl w:val="0526BA8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50B31FFC"/>
    <w:multiLevelType w:val="multilevel"/>
    <w:tmpl w:val="0426001F"/>
    <w:styleLink w:val="Style5"/>
    <w:lvl w:ilvl="0">
      <w:start w:val="3"/>
      <w:numFmt w:val="decimal"/>
      <w:lvlText w:val="%1."/>
      <w:lvlJc w:val="left"/>
      <w:pPr>
        <w:ind w:left="360" w:hanging="360"/>
      </w:pPr>
      <w:rPr>
        <w:rFonts w:hint="default"/>
        <w:b w:val="0"/>
        <w:i w:val="0"/>
        <w:sz w:val="24"/>
        <w:u w:val="none"/>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56F41EEE"/>
    <w:multiLevelType w:val="multilevel"/>
    <w:tmpl w:val="76D65FA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val="0"/>
        <w:bCs/>
        <w:color w:val="auto"/>
      </w:rPr>
    </w:lvl>
    <w:lvl w:ilvl="2">
      <w:start w:val="1"/>
      <w:numFmt w:val="decimal"/>
      <w:lvlText w:val="%1.%2.%3."/>
      <w:lvlJc w:val="left"/>
      <w:pPr>
        <w:ind w:left="720" w:hanging="720"/>
      </w:pPr>
      <w:rPr>
        <w:rFonts w:hint="default"/>
        <w:b w:val="0"/>
        <w:bCs/>
        <w:color w:val="auto"/>
      </w:rPr>
    </w:lvl>
    <w:lvl w:ilvl="3">
      <w:start w:val="1"/>
      <w:numFmt w:val="decimal"/>
      <w:lvlText w:val="%1.%2.%3.%4."/>
      <w:lvlJc w:val="left"/>
      <w:pPr>
        <w:ind w:left="720" w:hanging="720"/>
      </w:pPr>
      <w:rPr>
        <w:rFonts w:hint="default"/>
        <w:b w:val="0"/>
        <w:bCs/>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60DD369B"/>
    <w:multiLevelType w:val="multilevel"/>
    <w:tmpl w:val="6E46D28E"/>
    <w:lvl w:ilvl="0">
      <w:start w:val="1"/>
      <w:numFmt w:val="decimal"/>
      <w:lvlText w:val="%1."/>
      <w:lvlJc w:val="left"/>
      <w:pPr>
        <w:tabs>
          <w:tab w:val="num" w:pos="8157"/>
        </w:tabs>
        <w:ind w:left="8157" w:hanging="360"/>
      </w:pPr>
      <w:rPr>
        <w:rFonts w:hint="default"/>
      </w:rPr>
    </w:lvl>
    <w:lvl w:ilvl="1">
      <w:start w:val="1"/>
      <w:numFmt w:val="decimal"/>
      <w:isLgl/>
      <w:lvlText w:val="%2.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8" w15:restartNumberingAfterBreak="0">
    <w:nsid w:val="63F33FD2"/>
    <w:multiLevelType w:val="multilevel"/>
    <w:tmpl w:val="36C24380"/>
    <w:lvl w:ilvl="0">
      <w:start w:val="1"/>
      <w:numFmt w:val="decimal"/>
      <w:lvlText w:val="%1."/>
      <w:lvlJc w:val="left"/>
      <w:pPr>
        <w:ind w:left="360" w:hanging="360"/>
      </w:pPr>
      <w:rPr>
        <w:rFonts w:hint="default"/>
      </w:rPr>
    </w:lvl>
    <w:lvl w:ilvl="1">
      <w:start w:val="1"/>
      <w:numFmt w:val="decimal"/>
      <w:pStyle w:val="TekstsN"/>
      <w:lvlText w:val="%1.%2."/>
      <w:lvlJc w:val="left"/>
      <w:pPr>
        <w:ind w:left="432" w:hanging="432"/>
      </w:pPr>
      <w:rPr>
        <w:rFonts w:hint="default"/>
      </w:rPr>
    </w:lvl>
    <w:lvl w:ilvl="2">
      <w:start w:val="1"/>
      <w:numFmt w:val="decimal"/>
      <w:pStyle w:val="TekstsN2"/>
      <w:lvlText w:val="%1.%2.%3."/>
      <w:lvlJc w:val="left"/>
      <w:pPr>
        <w:ind w:left="1224" w:hanging="504"/>
      </w:pPr>
      <w:rPr>
        <w:rFonts w:hint="default"/>
      </w:rPr>
    </w:lvl>
    <w:lvl w:ilvl="3">
      <w:start w:val="1"/>
      <w:numFmt w:val="decimal"/>
      <w:pStyle w:val="TekstsN3"/>
      <w:lvlText w:val="%1.%2.%3.%4."/>
      <w:lvlJc w:val="left"/>
      <w:pPr>
        <w:ind w:left="648" w:hanging="648"/>
      </w:pPr>
      <w:rPr>
        <w:rFonts w:hint="default"/>
      </w:rPr>
    </w:lvl>
    <w:lvl w:ilvl="4">
      <w:start w:val="1"/>
      <w:numFmt w:val="decimal"/>
      <w:pStyle w:val="TekstsN4"/>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71150B46"/>
    <w:multiLevelType w:val="hybridMultilevel"/>
    <w:tmpl w:val="B03EE69A"/>
    <w:lvl w:ilvl="0" w:tplc="80C2334E">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7C4C4866"/>
    <w:multiLevelType w:val="multilevel"/>
    <w:tmpl w:val="26968C3A"/>
    <w:styleLink w:val="Style3"/>
    <w:lvl w:ilvl="0">
      <w:start w:val="7"/>
      <w:numFmt w:val="decimal"/>
      <w:lvlText w:val="%1."/>
      <w:lvlJc w:val="left"/>
      <w:pPr>
        <w:tabs>
          <w:tab w:val="num" w:pos="0"/>
        </w:tabs>
        <w:ind w:left="360" w:hanging="360"/>
      </w:pPr>
      <w:rPr>
        <w:rFonts w:cs="Times New Roman" w:hint="default"/>
        <w:b/>
        <w:i w:val="0"/>
        <w:color w:val="000000"/>
        <w:sz w:val="23"/>
        <w:szCs w:val="23"/>
        <w:u w:val="none"/>
        <w:lang w:val="lv-LV"/>
      </w:rPr>
    </w:lvl>
    <w:lvl w:ilvl="1">
      <w:start w:val="1"/>
      <w:numFmt w:val="decimal"/>
      <w:lvlText w:val="%1.%2."/>
      <w:lvlJc w:val="left"/>
      <w:pPr>
        <w:tabs>
          <w:tab w:val="num" w:pos="0"/>
        </w:tabs>
        <w:ind w:left="360" w:hanging="360"/>
      </w:pPr>
      <w:rPr>
        <w:rFonts w:cs="Times New Roman" w:hint="default"/>
        <w:i w:val="0"/>
        <w:color w:val="000000"/>
        <w:sz w:val="21"/>
        <w:szCs w:val="21"/>
        <w:u w:val="none"/>
        <w:lang w:val="lv-LV"/>
      </w:rPr>
    </w:lvl>
    <w:lvl w:ilvl="2">
      <w:start w:val="1"/>
      <w:numFmt w:val="decimal"/>
      <w:lvlText w:val="%1.%2.%3."/>
      <w:lvlJc w:val="left"/>
      <w:pPr>
        <w:tabs>
          <w:tab w:val="num" w:pos="0"/>
        </w:tabs>
        <w:ind w:left="720" w:hanging="720"/>
      </w:pPr>
      <w:rPr>
        <w:rFonts w:cs="Times New Roman" w:hint="default"/>
        <w:b/>
        <w:color w:val="000000"/>
        <w:sz w:val="23"/>
        <w:szCs w:val="23"/>
        <w:u w:val="none"/>
        <w:lang w:val="lv-LV"/>
      </w:rPr>
    </w:lvl>
    <w:lvl w:ilvl="3">
      <w:start w:val="1"/>
      <w:numFmt w:val="decimal"/>
      <w:lvlText w:val="%1.%2.%3.%4."/>
      <w:lvlJc w:val="left"/>
      <w:pPr>
        <w:tabs>
          <w:tab w:val="num" w:pos="0"/>
        </w:tabs>
        <w:ind w:left="720" w:hanging="720"/>
      </w:pPr>
      <w:rPr>
        <w:rFonts w:cs="Times New Roman" w:hint="default"/>
        <w:b/>
        <w:color w:val="000000"/>
        <w:sz w:val="23"/>
        <w:szCs w:val="23"/>
        <w:u w:val="none"/>
        <w:lang w:val="lv-LV"/>
      </w:rPr>
    </w:lvl>
    <w:lvl w:ilvl="4">
      <w:start w:val="1"/>
      <w:numFmt w:val="decimal"/>
      <w:lvlText w:val="%1.%2.%3.%4.%5."/>
      <w:lvlJc w:val="left"/>
      <w:pPr>
        <w:tabs>
          <w:tab w:val="num" w:pos="0"/>
        </w:tabs>
        <w:ind w:left="1080" w:hanging="1080"/>
      </w:pPr>
      <w:rPr>
        <w:rFonts w:cs="Times New Roman" w:hint="default"/>
        <w:b/>
        <w:color w:val="000000"/>
        <w:sz w:val="23"/>
        <w:szCs w:val="23"/>
        <w:u w:val="none"/>
        <w:lang w:val="lv-LV"/>
      </w:rPr>
    </w:lvl>
    <w:lvl w:ilvl="5">
      <w:start w:val="1"/>
      <w:numFmt w:val="decimal"/>
      <w:lvlText w:val="%1.%2.%3.%4.%5.%6."/>
      <w:lvlJc w:val="left"/>
      <w:pPr>
        <w:tabs>
          <w:tab w:val="num" w:pos="0"/>
        </w:tabs>
        <w:ind w:left="1080" w:hanging="1080"/>
      </w:pPr>
      <w:rPr>
        <w:rFonts w:cs="Times New Roman" w:hint="default"/>
        <w:b/>
        <w:color w:val="000000"/>
        <w:sz w:val="23"/>
        <w:szCs w:val="23"/>
        <w:u w:val="none"/>
        <w:lang w:val="lv-LV"/>
      </w:rPr>
    </w:lvl>
    <w:lvl w:ilvl="6">
      <w:start w:val="1"/>
      <w:numFmt w:val="decimal"/>
      <w:lvlText w:val="%1.%2.%3.%4.%5.%6.%7."/>
      <w:lvlJc w:val="left"/>
      <w:pPr>
        <w:tabs>
          <w:tab w:val="num" w:pos="0"/>
        </w:tabs>
        <w:ind w:left="1440" w:hanging="1440"/>
      </w:pPr>
      <w:rPr>
        <w:rFonts w:cs="Times New Roman" w:hint="default"/>
        <w:b/>
        <w:color w:val="000000"/>
        <w:sz w:val="23"/>
        <w:szCs w:val="23"/>
        <w:u w:val="none"/>
        <w:lang w:val="lv-LV"/>
      </w:rPr>
    </w:lvl>
    <w:lvl w:ilvl="7">
      <w:start w:val="1"/>
      <w:numFmt w:val="decimal"/>
      <w:lvlText w:val="%1.%2.%3.%4.%5.%6.%7.%8."/>
      <w:lvlJc w:val="left"/>
      <w:pPr>
        <w:tabs>
          <w:tab w:val="num" w:pos="0"/>
        </w:tabs>
        <w:ind w:left="1440" w:hanging="1440"/>
      </w:pPr>
      <w:rPr>
        <w:rFonts w:cs="Times New Roman" w:hint="default"/>
        <w:b/>
        <w:color w:val="000000"/>
        <w:sz w:val="23"/>
        <w:szCs w:val="23"/>
        <w:u w:val="none"/>
        <w:lang w:val="lv-LV"/>
      </w:rPr>
    </w:lvl>
    <w:lvl w:ilvl="8">
      <w:start w:val="1"/>
      <w:numFmt w:val="decimal"/>
      <w:lvlText w:val="%1.%2.%3.%4.%5.%6.%7.%8.%9."/>
      <w:lvlJc w:val="left"/>
      <w:pPr>
        <w:tabs>
          <w:tab w:val="num" w:pos="0"/>
        </w:tabs>
        <w:ind w:left="1800" w:hanging="1800"/>
      </w:pPr>
      <w:rPr>
        <w:rFonts w:cs="Times New Roman" w:hint="default"/>
        <w:b/>
        <w:color w:val="000000"/>
        <w:sz w:val="23"/>
        <w:szCs w:val="23"/>
        <w:u w:val="none"/>
        <w:lang w:val="lv-LV"/>
      </w:rPr>
    </w:lvl>
  </w:abstractNum>
  <w:abstractNum w:abstractNumId="21" w15:restartNumberingAfterBreak="0">
    <w:nsid w:val="7C9E1B53"/>
    <w:multiLevelType w:val="multilevel"/>
    <w:tmpl w:val="0426001D"/>
    <w:styleLink w:val="Style121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2" w15:restartNumberingAfterBreak="0">
    <w:nsid w:val="7E734B47"/>
    <w:multiLevelType w:val="multilevel"/>
    <w:tmpl w:val="C798AE2E"/>
    <w:lvl w:ilvl="0">
      <w:start w:val="1"/>
      <w:numFmt w:val="decimal"/>
      <w:pStyle w:val="StyleHeading2Before18ptAfter6pt"/>
      <w:lvlText w:val="%1."/>
      <w:lvlJc w:val="left"/>
      <w:pPr>
        <w:ind w:left="644" w:hanging="360"/>
      </w:pPr>
      <w:rPr>
        <w:color w:val="auto"/>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13"/>
  </w:num>
  <w:num w:numId="2">
    <w:abstractNumId w:val="17"/>
  </w:num>
  <w:num w:numId="3">
    <w:abstractNumId w:val="18"/>
  </w:num>
  <w:num w:numId="4">
    <w:abstractNumId w:val="11"/>
  </w:num>
  <w:num w:numId="5">
    <w:abstractNumId w:val="20"/>
  </w:num>
  <w:num w:numId="6">
    <w:abstractNumId w:val="15"/>
  </w:num>
  <w:num w:numId="7">
    <w:abstractNumId w:val="0"/>
  </w:num>
  <w:num w:numId="8">
    <w:abstractNumId w:val="16"/>
  </w:num>
  <w:num w:numId="9">
    <w:abstractNumId w:val="21"/>
  </w:num>
  <w:num w:numId="1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
  </w:num>
  <w:num w:numId="12">
    <w:abstractNumId w:val="14"/>
  </w:num>
  <w:num w:numId="13">
    <w:abstractNumId w:val="19"/>
  </w:num>
  <w:num w:numId="14">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0485"/>
    <w:rsid w:val="00000583"/>
    <w:rsid w:val="00000724"/>
    <w:rsid w:val="00002033"/>
    <w:rsid w:val="0000537B"/>
    <w:rsid w:val="00006978"/>
    <w:rsid w:val="00006CEA"/>
    <w:rsid w:val="00006D56"/>
    <w:rsid w:val="00015F2E"/>
    <w:rsid w:val="0001648F"/>
    <w:rsid w:val="00017382"/>
    <w:rsid w:val="0002164A"/>
    <w:rsid w:val="0002177C"/>
    <w:rsid w:val="0002357F"/>
    <w:rsid w:val="000239B5"/>
    <w:rsid w:val="00024BB0"/>
    <w:rsid w:val="00026166"/>
    <w:rsid w:val="0002700E"/>
    <w:rsid w:val="00027260"/>
    <w:rsid w:val="0002744B"/>
    <w:rsid w:val="00027C2C"/>
    <w:rsid w:val="00030860"/>
    <w:rsid w:val="000319F2"/>
    <w:rsid w:val="00031E6A"/>
    <w:rsid w:val="000328BC"/>
    <w:rsid w:val="0003400F"/>
    <w:rsid w:val="000340F3"/>
    <w:rsid w:val="000360A9"/>
    <w:rsid w:val="00036624"/>
    <w:rsid w:val="000379BF"/>
    <w:rsid w:val="000406F4"/>
    <w:rsid w:val="00040D3E"/>
    <w:rsid w:val="00040EB8"/>
    <w:rsid w:val="00043518"/>
    <w:rsid w:val="00044D1C"/>
    <w:rsid w:val="00045F22"/>
    <w:rsid w:val="00046136"/>
    <w:rsid w:val="000464A7"/>
    <w:rsid w:val="00047416"/>
    <w:rsid w:val="00050E7A"/>
    <w:rsid w:val="00052C0C"/>
    <w:rsid w:val="0005590E"/>
    <w:rsid w:val="00060BEB"/>
    <w:rsid w:val="0006591A"/>
    <w:rsid w:val="00065AA9"/>
    <w:rsid w:val="00066785"/>
    <w:rsid w:val="00072B9E"/>
    <w:rsid w:val="00074035"/>
    <w:rsid w:val="00077D8A"/>
    <w:rsid w:val="00080F3C"/>
    <w:rsid w:val="000810EB"/>
    <w:rsid w:val="00082382"/>
    <w:rsid w:val="000824B2"/>
    <w:rsid w:val="00082EC2"/>
    <w:rsid w:val="0008491F"/>
    <w:rsid w:val="00087272"/>
    <w:rsid w:val="00087340"/>
    <w:rsid w:val="000901B9"/>
    <w:rsid w:val="00090C15"/>
    <w:rsid w:val="0009167B"/>
    <w:rsid w:val="00091792"/>
    <w:rsid w:val="00093A8C"/>
    <w:rsid w:val="00093BAF"/>
    <w:rsid w:val="000940A6"/>
    <w:rsid w:val="00095CB8"/>
    <w:rsid w:val="00096777"/>
    <w:rsid w:val="000976C7"/>
    <w:rsid w:val="000A1ECA"/>
    <w:rsid w:val="000A3FA7"/>
    <w:rsid w:val="000A4EC8"/>
    <w:rsid w:val="000B0896"/>
    <w:rsid w:val="000B0F54"/>
    <w:rsid w:val="000B29DB"/>
    <w:rsid w:val="000B3787"/>
    <w:rsid w:val="000B4792"/>
    <w:rsid w:val="000B4E79"/>
    <w:rsid w:val="000B5E3C"/>
    <w:rsid w:val="000C11AD"/>
    <w:rsid w:val="000C183B"/>
    <w:rsid w:val="000C317D"/>
    <w:rsid w:val="000C4BFD"/>
    <w:rsid w:val="000C4FD8"/>
    <w:rsid w:val="000C67D2"/>
    <w:rsid w:val="000D039F"/>
    <w:rsid w:val="000D4A07"/>
    <w:rsid w:val="000D4CFE"/>
    <w:rsid w:val="000D5062"/>
    <w:rsid w:val="000D7AA2"/>
    <w:rsid w:val="000E15B5"/>
    <w:rsid w:val="000E4007"/>
    <w:rsid w:val="000E42F8"/>
    <w:rsid w:val="000E6642"/>
    <w:rsid w:val="000F0716"/>
    <w:rsid w:val="000F09C1"/>
    <w:rsid w:val="000F1A9E"/>
    <w:rsid w:val="000F38B3"/>
    <w:rsid w:val="000F4221"/>
    <w:rsid w:val="000F44A0"/>
    <w:rsid w:val="000F4FEF"/>
    <w:rsid w:val="000F586C"/>
    <w:rsid w:val="000F7A8A"/>
    <w:rsid w:val="00100160"/>
    <w:rsid w:val="0010210F"/>
    <w:rsid w:val="0010216C"/>
    <w:rsid w:val="00102F34"/>
    <w:rsid w:val="00103C52"/>
    <w:rsid w:val="001040C3"/>
    <w:rsid w:val="00104675"/>
    <w:rsid w:val="00105761"/>
    <w:rsid w:val="00107FFA"/>
    <w:rsid w:val="001105B8"/>
    <w:rsid w:val="00110D2B"/>
    <w:rsid w:val="00110F51"/>
    <w:rsid w:val="0011184E"/>
    <w:rsid w:val="00113E8B"/>
    <w:rsid w:val="001160E6"/>
    <w:rsid w:val="0011675C"/>
    <w:rsid w:val="00121351"/>
    <w:rsid w:val="001225A0"/>
    <w:rsid w:val="00123E01"/>
    <w:rsid w:val="00124404"/>
    <w:rsid w:val="00125C1F"/>
    <w:rsid w:val="00126B56"/>
    <w:rsid w:val="00126EB6"/>
    <w:rsid w:val="00133420"/>
    <w:rsid w:val="00133ECB"/>
    <w:rsid w:val="00135C04"/>
    <w:rsid w:val="001371CD"/>
    <w:rsid w:val="0014016C"/>
    <w:rsid w:val="00141CED"/>
    <w:rsid w:val="001424C5"/>
    <w:rsid w:val="00142E24"/>
    <w:rsid w:val="00143724"/>
    <w:rsid w:val="00145291"/>
    <w:rsid w:val="00150218"/>
    <w:rsid w:val="00150DC7"/>
    <w:rsid w:val="00151DF0"/>
    <w:rsid w:val="00153253"/>
    <w:rsid w:val="001533A8"/>
    <w:rsid w:val="0015378D"/>
    <w:rsid w:val="00154122"/>
    <w:rsid w:val="0015479A"/>
    <w:rsid w:val="00155846"/>
    <w:rsid w:val="00155C8F"/>
    <w:rsid w:val="00157AB8"/>
    <w:rsid w:val="0016070E"/>
    <w:rsid w:val="00162738"/>
    <w:rsid w:val="00164572"/>
    <w:rsid w:val="00172CD7"/>
    <w:rsid w:val="00174457"/>
    <w:rsid w:val="00176666"/>
    <w:rsid w:val="00176A48"/>
    <w:rsid w:val="00180A79"/>
    <w:rsid w:val="00181A99"/>
    <w:rsid w:val="0018207A"/>
    <w:rsid w:val="00183A74"/>
    <w:rsid w:val="001840A8"/>
    <w:rsid w:val="00185111"/>
    <w:rsid w:val="00185783"/>
    <w:rsid w:val="00187482"/>
    <w:rsid w:val="00187DCB"/>
    <w:rsid w:val="001918E6"/>
    <w:rsid w:val="00193439"/>
    <w:rsid w:val="00194056"/>
    <w:rsid w:val="001954B6"/>
    <w:rsid w:val="00196D36"/>
    <w:rsid w:val="00197A53"/>
    <w:rsid w:val="00197AEE"/>
    <w:rsid w:val="001A0894"/>
    <w:rsid w:val="001A39C7"/>
    <w:rsid w:val="001A545F"/>
    <w:rsid w:val="001A5AD8"/>
    <w:rsid w:val="001A6C8B"/>
    <w:rsid w:val="001A71F8"/>
    <w:rsid w:val="001A788C"/>
    <w:rsid w:val="001B0C3E"/>
    <w:rsid w:val="001B11CB"/>
    <w:rsid w:val="001B387B"/>
    <w:rsid w:val="001B4115"/>
    <w:rsid w:val="001B4628"/>
    <w:rsid w:val="001B46FC"/>
    <w:rsid w:val="001B4C3F"/>
    <w:rsid w:val="001B4E32"/>
    <w:rsid w:val="001B7C7D"/>
    <w:rsid w:val="001B7D81"/>
    <w:rsid w:val="001C02E1"/>
    <w:rsid w:val="001C2C11"/>
    <w:rsid w:val="001C5926"/>
    <w:rsid w:val="001C652D"/>
    <w:rsid w:val="001C6CD7"/>
    <w:rsid w:val="001C7C54"/>
    <w:rsid w:val="001C7EC2"/>
    <w:rsid w:val="001D0E76"/>
    <w:rsid w:val="001D4139"/>
    <w:rsid w:val="001D4FC2"/>
    <w:rsid w:val="001D693A"/>
    <w:rsid w:val="001E17F7"/>
    <w:rsid w:val="001E1940"/>
    <w:rsid w:val="001E3B9A"/>
    <w:rsid w:val="001E3E8C"/>
    <w:rsid w:val="001E4350"/>
    <w:rsid w:val="001E44E7"/>
    <w:rsid w:val="001E5B6E"/>
    <w:rsid w:val="001E7998"/>
    <w:rsid w:val="001F01B7"/>
    <w:rsid w:val="001F0E5A"/>
    <w:rsid w:val="001F1DC2"/>
    <w:rsid w:val="001F2E95"/>
    <w:rsid w:val="001F3849"/>
    <w:rsid w:val="001F5775"/>
    <w:rsid w:val="001F5BC2"/>
    <w:rsid w:val="002009FE"/>
    <w:rsid w:val="0020111C"/>
    <w:rsid w:val="00201E40"/>
    <w:rsid w:val="00203E9E"/>
    <w:rsid w:val="00205958"/>
    <w:rsid w:val="00205CFD"/>
    <w:rsid w:val="0020724D"/>
    <w:rsid w:val="00210070"/>
    <w:rsid w:val="00210EA5"/>
    <w:rsid w:val="00211AB2"/>
    <w:rsid w:val="00211CBA"/>
    <w:rsid w:val="0021570E"/>
    <w:rsid w:val="0021618D"/>
    <w:rsid w:val="0021772C"/>
    <w:rsid w:val="00221A73"/>
    <w:rsid w:val="0022460D"/>
    <w:rsid w:val="00224A71"/>
    <w:rsid w:val="00226A8B"/>
    <w:rsid w:val="0022732D"/>
    <w:rsid w:val="00233109"/>
    <w:rsid w:val="0023317C"/>
    <w:rsid w:val="002332B5"/>
    <w:rsid w:val="002332BA"/>
    <w:rsid w:val="00233D40"/>
    <w:rsid w:val="0023643B"/>
    <w:rsid w:val="002372A6"/>
    <w:rsid w:val="00243EF2"/>
    <w:rsid w:val="0024403C"/>
    <w:rsid w:val="002440BF"/>
    <w:rsid w:val="002450BC"/>
    <w:rsid w:val="00246007"/>
    <w:rsid w:val="002539B1"/>
    <w:rsid w:val="00253CB1"/>
    <w:rsid w:val="00257479"/>
    <w:rsid w:val="0026311D"/>
    <w:rsid w:val="00263ADE"/>
    <w:rsid w:val="00264538"/>
    <w:rsid w:val="00264945"/>
    <w:rsid w:val="00265C07"/>
    <w:rsid w:val="00266675"/>
    <w:rsid w:val="002701CE"/>
    <w:rsid w:val="00270FE7"/>
    <w:rsid w:val="00271602"/>
    <w:rsid w:val="00272EF5"/>
    <w:rsid w:val="00273635"/>
    <w:rsid w:val="00273F21"/>
    <w:rsid w:val="00274414"/>
    <w:rsid w:val="002757C3"/>
    <w:rsid w:val="00281DBB"/>
    <w:rsid w:val="00283CBC"/>
    <w:rsid w:val="00283CEC"/>
    <w:rsid w:val="0028532A"/>
    <w:rsid w:val="002873A4"/>
    <w:rsid w:val="002904E3"/>
    <w:rsid w:val="00290FB9"/>
    <w:rsid w:val="0029390C"/>
    <w:rsid w:val="00294F34"/>
    <w:rsid w:val="002967C1"/>
    <w:rsid w:val="002A1180"/>
    <w:rsid w:val="002A261B"/>
    <w:rsid w:val="002A2BC2"/>
    <w:rsid w:val="002A38DB"/>
    <w:rsid w:val="002A4FE5"/>
    <w:rsid w:val="002A5C4A"/>
    <w:rsid w:val="002A62A0"/>
    <w:rsid w:val="002A70DB"/>
    <w:rsid w:val="002A73EC"/>
    <w:rsid w:val="002A79E7"/>
    <w:rsid w:val="002B043E"/>
    <w:rsid w:val="002B1930"/>
    <w:rsid w:val="002B2CB5"/>
    <w:rsid w:val="002B3126"/>
    <w:rsid w:val="002B5775"/>
    <w:rsid w:val="002B5B74"/>
    <w:rsid w:val="002B60A6"/>
    <w:rsid w:val="002B7077"/>
    <w:rsid w:val="002C054D"/>
    <w:rsid w:val="002C0A62"/>
    <w:rsid w:val="002C0D00"/>
    <w:rsid w:val="002C1440"/>
    <w:rsid w:val="002C40B7"/>
    <w:rsid w:val="002C474E"/>
    <w:rsid w:val="002C4EBA"/>
    <w:rsid w:val="002C5CC4"/>
    <w:rsid w:val="002C6229"/>
    <w:rsid w:val="002C6B8B"/>
    <w:rsid w:val="002C73E4"/>
    <w:rsid w:val="002C7BFA"/>
    <w:rsid w:val="002D1CD8"/>
    <w:rsid w:val="002D37B0"/>
    <w:rsid w:val="002D4771"/>
    <w:rsid w:val="002D5AEB"/>
    <w:rsid w:val="002D6170"/>
    <w:rsid w:val="002D6763"/>
    <w:rsid w:val="002D782D"/>
    <w:rsid w:val="002D7D99"/>
    <w:rsid w:val="002E0076"/>
    <w:rsid w:val="002E023E"/>
    <w:rsid w:val="002E28D7"/>
    <w:rsid w:val="002E393C"/>
    <w:rsid w:val="002E4A33"/>
    <w:rsid w:val="002E5C60"/>
    <w:rsid w:val="002E5F4A"/>
    <w:rsid w:val="002E6CAD"/>
    <w:rsid w:val="002F068A"/>
    <w:rsid w:val="002F28F9"/>
    <w:rsid w:val="002F4F54"/>
    <w:rsid w:val="002F57C4"/>
    <w:rsid w:val="002F6DF7"/>
    <w:rsid w:val="00300159"/>
    <w:rsid w:val="0030191E"/>
    <w:rsid w:val="00301D60"/>
    <w:rsid w:val="00303CBA"/>
    <w:rsid w:val="0030587C"/>
    <w:rsid w:val="00305AF0"/>
    <w:rsid w:val="00310EB3"/>
    <w:rsid w:val="00314472"/>
    <w:rsid w:val="00314E9E"/>
    <w:rsid w:val="00315676"/>
    <w:rsid w:val="00315E30"/>
    <w:rsid w:val="00317073"/>
    <w:rsid w:val="003204EA"/>
    <w:rsid w:val="0032066E"/>
    <w:rsid w:val="0032195C"/>
    <w:rsid w:val="00322C50"/>
    <w:rsid w:val="00327EF1"/>
    <w:rsid w:val="00335C93"/>
    <w:rsid w:val="00336DC9"/>
    <w:rsid w:val="00342066"/>
    <w:rsid w:val="003432B3"/>
    <w:rsid w:val="00344350"/>
    <w:rsid w:val="00350C9F"/>
    <w:rsid w:val="003510A7"/>
    <w:rsid w:val="00353111"/>
    <w:rsid w:val="00353491"/>
    <w:rsid w:val="00354EB5"/>
    <w:rsid w:val="003561C2"/>
    <w:rsid w:val="0035733D"/>
    <w:rsid w:val="0035775B"/>
    <w:rsid w:val="0036097F"/>
    <w:rsid w:val="003674A4"/>
    <w:rsid w:val="00370945"/>
    <w:rsid w:val="00370A61"/>
    <w:rsid w:val="003712F9"/>
    <w:rsid w:val="003728BE"/>
    <w:rsid w:val="00372C84"/>
    <w:rsid w:val="00373E8E"/>
    <w:rsid w:val="003756FE"/>
    <w:rsid w:val="003762D7"/>
    <w:rsid w:val="003806EA"/>
    <w:rsid w:val="0038073D"/>
    <w:rsid w:val="00380D19"/>
    <w:rsid w:val="00381762"/>
    <w:rsid w:val="00382DB5"/>
    <w:rsid w:val="003844A7"/>
    <w:rsid w:val="00386482"/>
    <w:rsid w:val="0038663A"/>
    <w:rsid w:val="0038668A"/>
    <w:rsid w:val="0038749E"/>
    <w:rsid w:val="00392389"/>
    <w:rsid w:val="00393162"/>
    <w:rsid w:val="0039472C"/>
    <w:rsid w:val="00394D3A"/>
    <w:rsid w:val="0039563A"/>
    <w:rsid w:val="003A211A"/>
    <w:rsid w:val="003A48A9"/>
    <w:rsid w:val="003A76BC"/>
    <w:rsid w:val="003B12E1"/>
    <w:rsid w:val="003B1B4E"/>
    <w:rsid w:val="003B251E"/>
    <w:rsid w:val="003B3927"/>
    <w:rsid w:val="003B4513"/>
    <w:rsid w:val="003B45B2"/>
    <w:rsid w:val="003C0B91"/>
    <w:rsid w:val="003C1582"/>
    <w:rsid w:val="003C1C15"/>
    <w:rsid w:val="003C31CC"/>
    <w:rsid w:val="003C396E"/>
    <w:rsid w:val="003C3C21"/>
    <w:rsid w:val="003C3CE0"/>
    <w:rsid w:val="003C5349"/>
    <w:rsid w:val="003C64D2"/>
    <w:rsid w:val="003C7A2F"/>
    <w:rsid w:val="003C7AB5"/>
    <w:rsid w:val="003C7D1C"/>
    <w:rsid w:val="003D118B"/>
    <w:rsid w:val="003D171E"/>
    <w:rsid w:val="003D6DDE"/>
    <w:rsid w:val="003D749D"/>
    <w:rsid w:val="003E0D5B"/>
    <w:rsid w:val="003E0D72"/>
    <w:rsid w:val="003E1F6F"/>
    <w:rsid w:val="003E3664"/>
    <w:rsid w:val="003E3B07"/>
    <w:rsid w:val="003E3D07"/>
    <w:rsid w:val="003E4C18"/>
    <w:rsid w:val="003E51A9"/>
    <w:rsid w:val="003E6F7A"/>
    <w:rsid w:val="003E7127"/>
    <w:rsid w:val="003E714B"/>
    <w:rsid w:val="003F0606"/>
    <w:rsid w:val="003F2470"/>
    <w:rsid w:val="003F2B9D"/>
    <w:rsid w:val="003F3352"/>
    <w:rsid w:val="003F7BA9"/>
    <w:rsid w:val="00400640"/>
    <w:rsid w:val="0040119F"/>
    <w:rsid w:val="00402F42"/>
    <w:rsid w:val="00406E6F"/>
    <w:rsid w:val="00406FFB"/>
    <w:rsid w:val="00415FB2"/>
    <w:rsid w:val="004165B4"/>
    <w:rsid w:val="004165D8"/>
    <w:rsid w:val="00416824"/>
    <w:rsid w:val="00417F51"/>
    <w:rsid w:val="00420513"/>
    <w:rsid w:val="004212B9"/>
    <w:rsid w:val="004213D4"/>
    <w:rsid w:val="004235D8"/>
    <w:rsid w:val="00423618"/>
    <w:rsid w:val="00424643"/>
    <w:rsid w:val="00424D22"/>
    <w:rsid w:val="00425457"/>
    <w:rsid w:val="00425681"/>
    <w:rsid w:val="00427496"/>
    <w:rsid w:val="00427845"/>
    <w:rsid w:val="004302E9"/>
    <w:rsid w:val="004304A6"/>
    <w:rsid w:val="004307B8"/>
    <w:rsid w:val="00432397"/>
    <w:rsid w:val="0043245D"/>
    <w:rsid w:val="0043394B"/>
    <w:rsid w:val="00436B81"/>
    <w:rsid w:val="00436BF6"/>
    <w:rsid w:val="0043724C"/>
    <w:rsid w:val="004418B4"/>
    <w:rsid w:val="00442FFA"/>
    <w:rsid w:val="0044359D"/>
    <w:rsid w:val="00446385"/>
    <w:rsid w:val="00446DA1"/>
    <w:rsid w:val="0045047D"/>
    <w:rsid w:val="00450993"/>
    <w:rsid w:val="00452B76"/>
    <w:rsid w:val="00454D0B"/>
    <w:rsid w:val="0045517F"/>
    <w:rsid w:val="00456B29"/>
    <w:rsid w:val="00460639"/>
    <w:rsid w:val="00461505"/>
    <w:rsid w:val="0046458E"/>
    <w:rsid w:val="00470E7F"/>
    <w:rsid w:val="0047339F"/>
    <w:rsid w:val="004736EB"/>
    <w:rsid w:val="0047598A"/>
    <w:rsid w:val="0047728C"/>
    <w:rsid w:val="00481AEB"/>
    <w:rsid w:val="00482446"/>
    <w:rsid w:val="00482B75"/>
    <w:rsid w:val="00483A81"/>
    <w:rsid w:val="0049053B"/>
    <w:rsid w:val="00491B98"/>
    <w:rsid w:val="00494F04"/>
    <w:rsid w:val="004950D2"/>
    <w:rsid w:val="00496BDA"/>
    <w:rsid w:val="00496E05"/>
    <w:rsid w:val="004970DB"/>
    <w:rsid w:val="00497643"/>
    <w:rsid w:val="004A1857"/>
    <w:rsid w:val="004A2568"/>
    <w:rsid w:val="004A2847"/>
    <w:rsid w:val="004A31FD"/>
    <w:rsid w:val="004A3D45"/>
    <w:rsid w:val="004A5B88"/>
    <w:rsid w:val="004A6ED1"/>
    <w:rsid w:val="004B01DE"/>
    <w:rsid w:val="004B2693"/>
    <w:rsid w:val="004B2A3C"/>
    <w:rsid w:val="004B2C60"/>
    <w:rsid w:val="004B3F1D"/>
    <w:rsid w:val="004B4D23"/>
    <w:rsid w:val="004B50D9"/>
    <w:rsid w:val="004B6110"/>
    <w:rsid w:val="004B61C8"/>
    <w:rsid w:val="004B65D2"/>
    <w:rsid w:val="004B6C80"/>
    <w:rsid w:val="004C0D57"/>
    <w:rsid w:val="004C2C7A"/>
    <w:rsid w:val="004C3581"/>
    <w:rsid w:val="004C471B"/>
    <w:rsid w:val="004C4DB6"/>
    <w:rsid w:val="004C4DF2"/>
    <w:rsid w:val="004C6B79"/>
    <w:rsid w:val="004C74A1"/>
    <w:rsid w:val="004D0236"/>
    <w:rsid w:val="004D0A28"/>
    <w:rsid w:val="004D14C5"/>
    <w:rsid w:val="004D1C67"/>
    <w:rsid w:val="004D23FE"/>
    <w:rsid w:val="004D2F84"/>
    <w:rsid w:val="004D406B"/>
    <w:rsid w:val="004D4353"/>
    <w:rsid w:val="004D59D0"/>
    <w:rsid w:val="004D746E"/>
    <w:rsid w:val="004E0F72"/>
    <w:rsid w:val="004E1755"/>
    <w:rsid w:val="004F1EBC"/>
    <w:rsid w:val="004F261C"/>
    <w:rsid w:val="004F3445"/>
    <w:rsid w:val="004F3992"/>
    <w:rsid w:val="004F4707"/>
    <w:rsid w:val="004F668F"/>
    <w:rsid w:val="004F6697"/>
    <w:rsid w:val="00500C24"/>
    <w:rsid w:val="00504082"/>
    <w:rsid w:val="005048DA"/>
    <w:rsid w:val="00506C55"/>
    <w:rsid w:val="00507D54"/>
    <w:rsid w:val="00510DC4"/>
    <w:rsid w:val="00512036"/>
    <w:rsid w:val="005130AA"/>
    <w:rsid w:val="00515D37"/>
    <w:rsid w:val="00516D54"/>
    <w:rsid w:val="00516D64"/>
    <w:rsid w:val="00516DD2"/>
    <w:rsid w:val="00516E62"/>
    <w:rsid w:val="00517C8C"/>
    <w:rsid w:val="00517D18"/>
    <w:rsid w:val="0052276B"/>
    <w:rsid w:val="00524B85"/>
    <w:rsid w:val="00526E41"/>
    <w:rsid w:val="00531D81"/>
    <w:rsid w:val="00531E2A"/>
    <w:rsid w:val="00533CC9"/>
    <w:rsid w:val="00533D98"/>
    <w:rsid w:val="00534A6F"/>
    <w:rsid w:val="00545C2D"/>
    <w:rsid w:val="005466C0"/>
    <w:rsid w:val="0054690E"/>
    <w:rsid w:val="0054695A"/>
    <w:rsid w:val="005512FC"/>
    <w:rsid w:val="00552EC6"/>
    <w:rsid w:val="00553EF5"/>
    <w:rsid w:val="0055488E"/>
    <w:rsid w:val="00554FD3"/>
    <w:rsid w:val="00555267"/>
    <w:rsid w:val="005568F8"/>
    <w:rsid w:val="00560F55"/>
    <w:rsid w:val="0056149A"/>
    <w:rsid w:val="00562025"/>
    <w:rsid w:val="0056327E"/>
    <w:rsid w:val="0056432D"/>
    <w:rsid w:val="00564413"/>
    <w:rsid w:val="00564A4D"/>
    <w:rsid w:val="00565515"/>
    <w:rsid w:val="00565985"/>
    <w:rsid w:val="00570D88"/>
    <w:rsid w:val="0057175F"/>
    <w:rsid w:val="005719D9"/>
    <w:rsid w:val="00574064"/>
    <w:rsid w:val="00575750"/>
    <w:rsid w:val="005758F3"/>
    <w:rsid w:val="00576E36"/>
    <w:rsid w:val="00581846"/>
    <w:rsid w:val="00582431"/>
    <w:rsid w:val="00584A89"/>
    <w:rsid w:val="00586855"/>
    <w:rsid w:val="00591205"/>
    <w:rsid w:val="00592B56"/>
    <w:rsid w:val="005933EC"/>
    <w:rsid w:val="00594187"/>
    <w:rsid w:val="005946DD"/>
    <w:rsid w:val="00595C04"/>
    <w:rsid w:val="00595C97"/>
    <w:rsid w:val="005A0BD8"/>
    <w:rsid w:val="005A120E"/>
    <w:rsid w:val="005A28CD"/>
    <w:rsid w:val="005A2C98"/>
    <w:rsid w:val="005A3201"/>
    <w:rsid w:val="005A3F10"/>
    <w:rsid w:val="005A4E56"/>
    <w:rsid w:val="005A5C1D"/>
    <w:rsid w:val="005A74FF"/>
    <w:rsid w:val="005B44A3"/>
    <w:rsid w:val="005C0979"/>
    <w:rsid w:val="005C103E"/>
    <w:rsid w:val="005C53F8"/>
    <w:rsid w:val="005C60DD"/>
    <w:rsid w:val="005C75FF"/>
    <w:rsid w:val="005D103F"/>
    <w:rsid w:val="005D1DED"/>
    <w:rsid w:val="005D7CA7"/>
    <w:rsid w:val="005E034E"/>
    <w:rsid w:val="005E23F3"/>
    <w:rsid w:val="005E2A78"/>
    <w:rsid w:val="005E4207"/>
    <w:rsid w:val="005E47EB"/>
    <w:rsid w:val="005E4918"/>
    <w:rsid w:val="005E7859"/>
    <w:rsid w:val="005E7BF2"/>
    <w:rsid w:val="005F0C91"/>
    <w:rsid w:val="005F0EB2"/>
    <w:rsid w:val="005F238D"/>
    <w:rsid w:val="005F50C3"/>
    <w:rsid w:val="005F6022"/>
    <w:rsid w:val="005F60CC"/>
    <w:rsid w:val="005F6870"/>
    <w:rsid w:val="005F7485"/>
    <w:rsid w:val="005F7DAA"/>
    <w:rsid w:val="00600F27"/>
    <w:rsid w:val="00600F5D"/>
    <w:rsid w:val="006012C9"/>
    <w:rsid w:val="006048F5"/>
    <w:rsid w:val="0060490A"/>
    <w:rsid w:val="006049FD"/>
    <w:rsid w:val="00607C65"/>
    <w:rsid w:val="0061173A"/>
    <w:rsid w:val="00613050"/>
    <w:rsid w:val="00615945"/>
    <w:rsid w:val="0061599E"/>
    <w:rsid w:val="00615B02"/>
    <w:rsid w:val="00616462"/>
    <w:rsid w:val="006165EA"/>
    <w:rsid w:val="00616D2F"/>
    <w:rsid w:val="006239C4"/>
    <w:rsid w:val="00623E0B"/>
    <w:rsid w:val="00625DCD"/>
    <w:rsid w:val="0064045F"/>
    <w:rsid w:val="006434DC"/>
    <w:rsid w:val="00645D0D"/>
    <w:rsid w:val="00646E3F"/>
    <w:rsid w:val="00646E49"/>
    <w:rsid w:val="00646FE7"/>
    <w:rsid w:val="00647376"/>
    <w:rsid w:val="0065326F"/>
    <w:rsid w:val="006533F5"/>
    <w:rsid w:val="00654127"/>
    <w:rsid w:val="006546B5"/>
    <w:rsid w:val="006564B0"/>
    <w:rsid w:val="00656B52"/>
    <w:rsid w:val="00656FBF"/>
    <w:rsid w:val="00661552"/>
    <w:rsid w:val="00664655"/>
    <w:rsid w:val="00664CE2"/>
    <w:rsid w:val="00664DBD"/>
    <w:rsid w:val="00665BBF"/>
    <w:rsid w:val="00665E93"/>
    <w:rsid w:val="00673687"/>
    <w:rsid w:val="00674625"/>
    <w:rsid w:val="00676511"/>
    <w:rsid w:val="00677721"/>
    <w:rsid w:val="00680B15"/>
    <w:rsid w:val="00681077"/>
    <w:rsid w:val="00681CD9"/>
    <w:rsid w:val="00681DB8"/>
    <w:rsid w:val="00681EC5"/>
    <w:rsid w:val="00682309"/>
    <w:rsid w:val="006830B6"/>
    <w:rsid w:val="0068462C"/>
    <w:rsid w:val="00685A3B"/>
    <w:rsid w:val="00686D50"/>
    <w:rsid w:val="00687C76"/>
    <w:rsid w:val="0069001B"/>
    <w:rsid w:val="006904D1"/>
    <w:rsid w:val="00691291"/>
    <w:rsid w:val="00692319"/>
    <w:rsid w:val="006923A7"/>
    <w:rsid w:val="006924E7"/>
    <w:rsid w:val="006927CE"/>
    <w:rsid w:val="00694D5D"/>
    <w:rsid w:val="0069637C"/>
    <w:rsid w:val="0069648D"/>
    <w:rsid w:val="00697156"/>
    <w:rsid w:val="00697920"/>
    <w:rsid w:val="006A12F6"/>
    <w:rsid w:val="006A19F4"/>
    <w:rsid w:val="006A1E2A"/>
    <w:rsid w:val="006A28EC"/>
    <w:rsid w:val="006A4678"/>
    <w:rsid w:val="006A4BE4"/>
    <w:rsid w:val="006A5D29"/>
    <w:rsid w:val="006A7003"/>
    <w:rsid w:val="006A7297"/>
    <w:rsid w:val="006A732D"/>
    <w:rsid w:val="006A7F0E"/>
    <w:rsid w:val="006B1335"/>
    <w:rsid w:val="006B2DE2"/>
    <w:rsid w:val="006B438B"/>
    <w:rsid w:val="006B5A73"/>
    <w:rsid w:val="006B5CB4"/>
    <w:rsid w:val="006B6552"/>
    <w:rsid w:val="006C0E2F"/>
    <w:rsid w:val="006C1D84"/>
    <w:rsid w:val="006C4119"/>
    <w:rsid w:val="006C59DF"/>
    <w:rsid w:val="006D134F"/>
    <w:rsid w:val="006D17B4"/>
    <w:rsid w:val="006D2628"/>
    <w:rsid w:val="006D33A2"/>
    <w:rsid w:val="006D4703"/>
    <w:rsid w:val="006D580E"/>
    <w:rsid w:val="006D5CCA"/>
    <w:rsid w:val="006D6621"/>
    <w:rsid w:val="006D6CEE"/>
    <w:rsid w:val="006D7302"/>
    <w:rsid w:val="006D7A31"/>
    <w:rsid w:val="006E07F7"/>
    <w:rsid w:val="006E09E5"/>
    <w:rsid w:val="006E0B2B"/>
    <w:rsid w:val="006E1C72"/>
    <w:rsid w:val="006E2D24"/>
    <w:rsid w:val="006E3BD0"/>
    <w:rsid w:val="006E3D52"/>
    <w:rsid w:val="006E3EC4"/>
    <w:rsid w:val="006E5792"/>
    <w:rsid w:val="006E618B"/>
    <w:rsid w:val="006E6B48"/>
    <w:rsid w:val="006E7955"/>
    <w:rsid w:val="006F0A62"/>
    <w:rsid w:val="006F151E"/>
    <w:rsid w:val="006F5141"/>
    <w:rsid w:val="0070011C"/>
    <w:rsid w:val="0070221B"/>
    <w:rsid w:val="00707E42"/>
    <w:rsid w:val="007123D3"/>
    <w:rsid w:val="00712C64"/>
    <w:rsid w:val="00714FAD"/>
    <w:rsid w:val="007155D5"/>
    <w:rsid w:val="00716440"/>
    <w:rsid w:val="00720DA0"/>
    <w:rsid w:val="007231AB"/>
    <w:rsid w:val="00723E0F"/>
    <w:rsid w:val="007270EE"/>
    <w:rsid w:val="007325BC"/>
    <w:rsid w:val="0073337B"/>
    <w:rsid w:val="0073405C"/>
    <w:rsid w:val="00737044"/>
    <w:rsid w:val="0073718B"/>
    <w:rsid w:val="007378A1"/>
    <w:rsid w:val="00737EB3"/>
    <w:rsid w:val="00742DBE"/>
    <w:rsid w:val="00743FBF"/>
    <w:rsid w:val="0074451E"/>
    <w:rsid w:val="00744A30"/>
    <w:rsid w:val="00744A4B"/>
    <w:rsid w:val="007456F2"/>
    <w:rsid w:val="00747FE6"/>
    <w:rsid w:val="00750DC7"/>
    <w:rsid w:val="00752B39"/>
    <w:rsid w:val="007550F8"/>
    <w:rsid w:val="0075534C"/>
    <w:rsid w:val="00760FA1"/>
    <w:rsid w:val="00761EEF"/>
    <w:rsid w:val="00763194"/>
    <w:rsid w:val="00764202"/>
    <w:rsid w:val="007643FF"/>
    <w:rsid w:val="00764927"/>
    <w:rsid w:val="007650D2"/>
    <w:rsid w:val="00765190"/>
    <w:rsid w:val="007673F5"/>
    <w:rsid w:val="00771521"/>
    <w:rsid w:val="00771FE2"/>
    <w:rsid w:val="00772EEE"/>
    <w:rsid w:val="00773302"/>
    <w:rsid w:val="00773DDE"/>
    <w:rsid w:val="00775805"/>
    <w:rsid w:val="00775967"/>
    <w:rsid w:val="00784DD7"/>
    <w:rsid w:val="00787E5E"/>
    <w:rsid w:val="007924C6"/>
    <w:rsid w:val="00792C08"/>
    <w:rsid w:val="0079421E"/>
    <w:rsid w:val="00794303"/>
    <w:rsid w:val="007953AF"/>
    <w:rsid w:val="00795672"/>
    <w:rsid w:val="00797879"/>
    <w:rsid w:val="007A0FA5"/>
    <w:rsid w:val="007A2E5D"/>
    <w:rsid w:val="007A3CFF"/>
    <w:rsid w:val="007A3D96"/>
    <w:rsid w:val="007A47AF"/>
    <w:rsid w:val="007A56D6"/>
    <w:rsid w:val="007A5BFC"/>
    <w:rsid w:val="007A6872"/>
    <w:rsid w:val="007A6B22"/>
    <w:rsid w:val="007B15D7"/>
    <w:rsid w:val="007B38FE"/>
    <w:rsid w:val="007B4A66"/>
    <w:rsid w:val="007B4D32"/>
    <w:rsid w:val="007B51E7"/>
    <w:rsid w:val="007C1151"/>
    <w:rsid w:val="007C1F8A"/>
    <w:rsid w:val="007C20DE"/>
    <w:rsid w:val="007C3538"/>
    <w:rsid w:val="007C4E20"/>
    <w:rsid w:val="007C5E6B"/>
    <w:rsid w:val="007C5EF4"/>
    <w:rsid w:val="007C6AEA"/>
    <w:rsid w:val="007D1408"/>
    <w:rsid w:val="007D1556"/>
    <w:rsid w:val="007D1947"/>
    <w:rsid w:val="007D1FAE"/>
    <w:rsid w:val="007D5A00"/>
    <w:rsid w:val="007E18AA"/>
    <w:rsid w:val="007E3C30"/>
    <w:rsid w:val="007E3E55"/>
    <w:rsid w:val="007E4E94"/>
    <w:rsid w:val="007E4F0A"/>
    <w:rsid w:val="007F0779"/>
    <w:rsid w:val="007F07B0"/>
    <w:rsid w:val="007F380D"/>
    <w:rsid w:val="007F4116"/>
    <w:rsid w:val="00804759"/>
    <w:rsid w:val="00805A13"/>
    <w:rsid w:val="00806192"/>
    <w:rsid w:val="00812335"/>
    <w:rsid w:val="0081566E"/>
    <w:rsid w:val="0081637B"/>
    <w:rsid w:val="008168A5"/>
    <w:rsid w:val="008207F8"/>
    <w:rsid w:val="00822590"/>
    <w:rsid w:val="008230AE"/>
    <w:rsid w:val="008235C6"/>
    <w:rsid w:val="00823656"/>
    <w:rsid w:val="00824D00"/>
    <w:rsid w:val="00825B7C"/>
    <w:rsid w:val="008264AA"/>
    <w:rsid w:val="0082727F"/>
    <w:rsid w:val="00827CEE"/>
    <w:rsid w:val="00830EDE"/>
    <w:rsid w:val="0083134A"/>
    <w:rsid w:val="00832455"/>
    <w:rsid w:val="00832A33"/>
    <w:rsid w:val="00834F0E"/>
    <w:rsid w:val="00835BB9"/>
    <w:rsid w:val="008378F4"/>
    <w:rsid w:val="0084175A"/>
    <w:rsid w:val="008427F0"/>
    <w:rsid w:val="0084771A"/>
    <w:rsid w:val="00850940"/>
    <w:rsid w:val="008511F3"/>
    <w:rsid w:val="0085311B"/>
    <w:rsid w:val="0085588D"/>
    <w:rsid w:val="00856710"/>
    <w:rsid w:val="00857227"/>
    <w:rsid w:val="0086113F"/>
    <w:rsid w:val="0086116D"/>
    <w:rsid w:val="00862820"/>
    <w:rsid w:val="0086349D"/>
    <w:rsid w:val="008711A2"/>
    <w:rsid w:val="00872D63"/>
    <w:rsid w:val="00874185"/>
    <w:rsid w:val="00875041"/>
    <w:rsid w:val="00875BAC"/>
    <w:rsid w:val="00876436"/>
    <w:rsid w:val="00877E73"/>
    <w:rsid w:val="00881AF8"/>
    <w:rsid w:val="00881C99"/>
    <w:rsid w:val="00881E2B"/>
    <w:rsid w:val="008820E6"/>
    <w:rsid w:val="0088375F"/>
    <w:rsid w:val="00883D7E"/>
    <w:rsid w:val="00883F24"/>
    <w:rsid w:val="00885AE2"/>
    <w:rsid w:val="00885E9D"/>
    <w:rsid w:val="0088647C"/>
    <w:rsid w:val="00886A6E"/>
    <w:rsid w:val="00887DD2"/>
    <w:rsid w:val="00892553"/>
    <w:rsid w:val="00894462"/>
    <w:rsid w:val="00894CBB"/>
    <w:rsid w:val="00895B7D"/>
    <w:rsid w:val="00897FCE"/>
    <w:rsid w:val="008A0273"/>
    <w:rsid w:val="008A0A04"/>
    <w:rsid w:val="008A0E54"/>
    <w:rsid w:val="008A11A1"/>
    <w:rsid w:val="008A25ED"/>
    <w:rsid w:val="008A31A0"/>
    <w:rsid w:val="008A3697"/>
    <w:rsid w:val="008A5004"/>
    <w:rsid w:val="008A5B16"/>
    <w:rsid w:val="008A6E7A"/>
    <w:rsid w:val="008A7585"/>
    <w:rsid w:val="008B066A"/>
    <w:rsid w:val="008B13C0"/>
    <w:rsid w:val="008B1517"/>
    <w:rsid w:val="008B28DA"/>
    <w:rsid w:val="008B3047"/>
    <w:rsid w:val="008B3677"/>
    <w:rsid w:val="008B3720"/>
    <w:rsid w:val="008B399B"/>
    <w:rsid w:val="008B4859"/>
    <w:rsid w:val="008B5792"/>
    <w:rsid w:val="008C1FA5"/>
    <w:rsid w:val="008C40D2"/>
    <w:rsid w:val="008C4E06"/>
    <w:rsid w:val="008C5911"/>
    <w:rsid w:val="008C702E"/>
    <w:rsid w:val="008C7395"/>
    <w:rsid w:val="008C76B2"/>
    <w:rsid w:val="008D0CC9"/>
    <w:rsid w:val="008D0EF3"/>
    <w:rsid w:val="008D15CA"/>
    <w:rsid w:val="008D22DA"/>
    <w:rsid w:val="008D33B8"/>
    <w:rsid w:val="008D4426"/>
    <w:rsid w:val="008D5436"/>
    <w:rsid w:val="008E076F"/>
    <w:rsid w:val="008E38D0"/>
    <w:rsid w:val="008E3918"/>
    <w:rsid w:val="008E3C7A"/>
    <w:rsid w:val="008E7A1A"/>
    <w:rsid w:val="008F18DA"/>
    <w:rsid w:val="008F21C8"/>
    <w:rsid w:val="008F295A"/>
    <w:rsid w:val="008F49D5"/>
    <w:rsid w:val="008F55D2"/>
    <w:rsid w:val="008F5E5F"/>
    <w:rsid w:val="008F6518"/>
    <w:rsid w:val="008F66F4"/>
    <w:rsid w:val="008F68EF"/>
    <w:rsid w:val="008F6F1C"/>
    <w:rsid w:val="008F75AF"/>
    <w:rsid w:val="009002C9"/>
    <w:rsid w:val="00901273"/>
    <w:rsid w:val="009038C2"/>
    <w:rsid w:val="009055BD"/>
    <w:rsid w:val="00905637"/>
    <w:rsid w:val="00905E42"/>
    <w:rsid w:val="00906CBC"/>
    <w:rsid w:val="009072F2"/>
    <w:rsid w:val="00907FEF"/>
    <w:rsid w:val="00912EF8"/>
    <w:rsid w:val="00914B52"/>
    <w:rsid w:val="00914D7D"/>
    <w:rsid w:val="00915D2C"/>
    <w:rsid w:val="00915E1C"/>
    <w:rsid w:val="00920786"/>
    <w:rsid w:val="0092145F"/>
    <w:rsid w:val="00921FD2"/>
    <w:rsid w:val="00922690"/>
    <w:rsid w:val="009228C8"/>
    <w:rsid w:val="00923537"/>
    <w:rsid w:val="0092418B"/>
    <w:rsid w:val="00925937"/>
    <w:rsid w:val="00925AC3"/>
    <w:rsid w:val="009264A9"/>
    <w:rsid w:val="0093034D"/>
    <w:rsid w:val="009307A7"/>
    <w:rsid w:val="00930A6F"/>
    <w:rsid w:val="00933B0D"/>
    <w:rsid w:val="009349A0"/>
    <w:rsid w:val="00934E60"/>
    <w:rsid w:val="0093716B"/>
    <w:rsid w:val="0094062F"/>
    <w:rsid w:val="00940DA5"/>
    <w:rsid w:val="0094172C"/>
    <w:rsid w:val="00945A62"/>
    <w:rsid w:val="00945FA8"/>
    <w:rsid w:val="009469D3"/>
    <w:rsid w:val="009472FE"/>
    <w:rsid w:val="009515C6"/>
    <w:rsid w:val="00951CBD"/>
    <w:rsid w:val="009541A7"/>
    <w:rsid w:val="00956D88"/>
    <w:rsid w:val="0096060A"/>
    <w:rsid w:val="0096143C"/>
    <w:rsid w:val="009619FC"/>
    <w:rsid w:val="00962415"/>
    <w:rsid w:val="00963692"/>
    <w:rsid w:val="0096432F"/>
    <w:rsid w:val="00964576"/>
    <w:rsid w:val="0096594E"/>
    <w:rsid w:val="00966731"/>
    <w:rsid w:val="009700EF"/>
    <w:rsid w:val="009737A6"/>
    <w:rsid w:val="009747A7"/>
    <w:rsid w:val="00974E87"/>
    <w:rsid w:val="009767B6"/>
    <w:rsid w:val="009775A7"/>
    <w:rsid w:val="00977806"/>
    <w:rsid w:val="009801B0"/>
    <w:rsid w:val="00980BC0"/>
    <w:rsid w:val="00980D34"/>
    <w:rsid w:val="0098236C"/>
    <w:rsid w:val="009830B9"/>
    <w:rsid w:val="009858AC"/>
    <w:rsid w:val="009901C2"/>
    <w:rsid w:val="00991C8B"/>
    <w:rsid w:val="00991F00"/>
    <w:rsid w:val="00993351"/>
    <w:rsid w:val="009935EE"/>
    <w:rsid w:val="00995C67"/>
    <w:rsid w:val="00996942"/>
    <w:rsid w:val="009978BD"/>
    <w:rsid w:val="009A356F"/>
    <w:rsid w:val="009A589E"/>
    <w:rsid w:val="009A651C"/>
    <w:rsid w:val="009A7090"/>
    <w:rsid w:val="009B0017"/>
    <w:rsid w:val="009B0F7F"/>
    <w:rsid w:val="009B1C0B"/>
    <w:rsid w:val="009B22AE"/>
    <w:rsid w:val="009B39FE"/>
    <w:rsid w:val="009B586B"/>
    <w:rsid w:val="009B5AD9"/>
    <w:rsid w:val="009B7B46"/>
    <w:rsid w:val="009B7F9C"/>
    <w:rsid w:val="009C1D5B"/>
    <w:rsid w:val="009C376D"/>
    <w:rsid w:val="009C4783"/>
    <w:rsid w:val="009C4866"/>
    <w:rsid w:val="009C5D83"/>
    <w:rsid w:val="009C6478"/>
    <w:rsid w:val="009C7096"/>
    <w:rsid w:val="009D18A3"/>
    <w:rsid w:val="009D200B"/>
    <w:rsid w:val="009D2E35"/>
    <w:rsid w:val="009D3776"/>
    <w:rsid w:val="009D3792"/>
    <w:rsid w:val="009D5695"/>
    <w:rsid w:val="009D583B"/>
    <w:rsid w:val="009D5D39"/>
    <w:rsid w:val="009D5F0F"/>
    <w:rsid w:val="009D723A"/>
    <w:rsid w:val="009E1A7B"/>
    <w:rsid w:val="009E1FDA"/>
    <w:rsid w:val="009E2F1C"/>
    <w:rsid w:val="009E465E"/>
    <w:rsid w:val="009E4E7F"/>
    <w:rsid w:val="009E7926"/>
    <w:rsid w:val="009F458D"/>
    <w:rsid w:val="009F50B2"/>
    <w:rsid w:val="009F60CE"/>
    <w:rsid w:val="009F66E9"/>
    <w:rsid w:val="009F6A76"/>
    <w:rsid w:val="009F7118"/>
    <w:rsid w:val="009F7D25"/>
    <w:rsid w:val="00A03E42"/>
    <w:rsid w:val="00A05FB7"/>
    <w:rsid w:val="00A0657F"/>
    <w:rsid w:val="00A06B1A"/>
    <w:rsid w:val="00A0726A"/>
    <w:rsid w:val="00A115EB"/>
    <w:rsid w:val="00A11A8B"/>
    <w:rsid w:val="00A11F21"/>
    <w:rsid w:val="00A1248F"/>
    <w:rsid w:val="00A12A22"/>
    <w:rsid w:val="00A1448B"/>
    <w:rsid w:val="00A144F9"/>
    <w:rsid w:val="00A15266"/>
    <w:rsid w:val="00A156D4"/>
    <w:rsid w:val="00A158A7"/>
    <w:rsid w:val="00A16B9E"/>
    <w:rsid w:val="00A16F7C"/>
    <w:rsid w:val="00A21095"/>
    <w:rsid w:val="00A23126"/>
    <w:rsid w:val="00A2314D"/>
    <w:rsid w:val="00A248E2"/>
    <w:rsid w:val="00A253AB"/>
    <w:rsid w:val="00A260CF"/>
    <w:rsid w:val="00A27797"/>
    <w:rsid w:val="00A307E7"/>
    <w:rsid w:val="00A30D04"/>
    <w:rsid w:val="00A32186"/>
    <w:rsid w:val="00A32335"/>
    <w:rsid w:val="00A323E2"/>
    <w:rsid w:val="00A3418E"/>
    <w:rsid w:val="00A35475"/>
    <w:rsid w:val="00A36461"/>
    <w:rsid w:val="00A37828"/>
    <w:rsid w:val="00A4368B"/>
    <w:rsid w:val="00A44541"/>
    <w:rsid w:val="00A44D57"/>
    <w:rsid w:val="00A45CD6"/>
    <w:rsid w:val="00A46C0C"/>
    <w:rsid w:val="00A46E49"/>
    <w:rsid w:val="00A478E8"/>
    <w:rsid w:val="00A50211"/>
    <w:rsid w:val="00A51059"/>
    <w:rsid w:val="00A512AE"/>
    <w:rsid w:val="00A5284E"/>
    <w:rsid w:val="00A566A6"/>
    <w:rsid w:val="00A57B10"/>
    <w:rsid w:val="00A57D55"/>
    <w:rsid w:val="00A61817"/>
    <w:rsid w:val="00A62AF3"/>
    <w:rsid w:val="00A657A6"/>
    <w:rsid w:val="00A65BF3"/>
    <w:rsid w:val="00A67180"/>
    <w:rsid w:val="00A67B0E"/>
    <w:rsid w:val="00A67B70"/>
    <w:rsid w:val="00A70C51"/>
    <w:rsid w:val="00A7190E"/>
    <w:rsid w:val="00A71EA8"/>
    <w:rsid w:val="00A724A1"/>
    <w:rsid w:val="00A7268A"/>
    <w:rsid w:val="00A730D3"/>
    <w:rsid w:val="00A73863"/>
    <w:rsid w:val="00A75017"/>
    <w:rsid w:val="00A775DE"/>
    <w:rsid w:val="00A80272"/>
    <w:rsid w:val="00A80E58"/>
    <w:rsid w:val="00A81C12"/>
    <w:rsid w:val="00A83555"/>
    <w:rsid w:val="00A83EBF"/>
    <w:rsid w:val="00A83F1E"/>
    <w:rsid w:val="00A8545E"/>
    <w:rsid w:val="00A85C88"/>
    <w:rsid w:val="00A8716F"/>
    <w:rsid w:val="00A8721A"/>
    <w:rsid w:val="00A879F3"/>
    <w:rsid w:val="00A90EC8"/>
    <w:rsid w:val="00A9143F"/>
    <w:rsid w:val="00A91BCB"/>
    <w:rsid w:val="00A940F4"/>
    <w:rsid w:val="00A95AB9"/>
    <w:rsid w:val="00A96224"/>
    <w:rsid w:val="00A96746"/>
    <w:rsid w:val="00A9713F"/>
    <w:rsid w:val="00A97312"/>
    <w:rsid w:val="00AA003D"/>
    <w:rsid w:val="00AA1616"/>
    <w:rsid w:val="00AA1F03"/>
    <w:rsid w:val="00AA277F"/>
    <w:rsid w:val="00AA27C2"/>
    <w:rsid w:val="00AA350C"/>
    <w:rsid w:val="00AA48E0"/>
    <w:rsid w:val="00AA4E60"/>
    <w:rsid w:val="00AA64A5"/>
    <w:rsid w:val="00AA7339"/>
    <w:rsid w:val="00AA754A"/>
    <w:rsid w:val="00AB3327"/>
    <w:rsid w:val="00AB40F6"/>
    <w:rsid w:val="00AB4283"/>
    <w:rsid w:val="00AB4598"/>
    <w:rsid w:val="00AB60C3"/>
    <w:rsid w:val="00AB72B5"/>
    <w:rsid w:val="00AC1DBD"/>
    <w:rsid w:val="00AC3BD3"/>
    <w:rsid w:val="00AC4490"/>
    <w:rsid w:val="00AC4A96"/>
    <w:rsid w:val="00AC4D23"/>
    <w:rsid w:val="00AC4DB4"/>
    <w:rsid w:val="00AC7099"/>
    <w:rsid w:val="00AD1668"/>
    <w:rsid w:val="00AD1E9B"/>
    <w:rsid w:val="00AD4071"/>
    <w:rsid w:val="00AD40F5"/>
    <w:rsid w:val="00AD729B"/>
    <w:rsid w:val="00AE051E"/>
    <w:rsid w:val="00AE07FA"/>
    <w:rsid w:val="00AE113A"/>
    <w:rsid w:val="00AE2087"/>
    <w:rsid w:val="00AE2C8A"/>
    <w:rsid w:val="00AE407A"/>
    <w:rsid w:val="00AE45E5"/>
    <w:rsid w:val="00AE4FB3"/>
    <w:rsid w:val="00AF1667"/>
    <w:rsid w:val="00AF391C"/>
    <w:rsid w:val="00AF55CD"/>
    <w:rsid w:val="00AF59DC"/>
    <w:rsid w:val="00AF70CA"/>
    <w:rsid w:val="00B00B80"/>
    <w:rsid w:val="00B02154"/>
    <w:rsid w:val="00B04AF0"/>
    <w:rsid w:val="00B060A5"/>
    <w:rsid w:val="00B0686D"/>
    <w:rsid w:val="00B160ED"/>
    <w:rsid w:val="00B17015"/>
    <w:rsid w:val="00B17584"/>
    <w:rsid w:val="00B204B6"/>
    <w:rsid w:val="00B243DE"/>
    <w:rsid w:val="00B247C7"/>
    <w:rsid w:val="00B249DA"/>
    <w:rsid w:val="00B24A9F"/>
    <w:rsid w:val="00B24B9B"/>
    <w:rsid w:val="00B2560F"/>
    <w:rsid w:val="00B2592F"/>
    <w:rsid w:val="00B25EC4"/>
    <w:rsid w:val="00B302C7"/>
    <w:rsid w:val="00B30485"/>
    <w:rsid w:val="00B332D9"/>
    <w:rsid w:val="00B34790"/>
    <w:rsid w:val="00B36C26"/>
    <w:rsid w:val="00B373D9"/>
    <w:rsid w:val="00B404D3"/>
    <w:rsid w:val="00B429F4"/>
    <w:rsid w:val="00B431F8"/>
    <w:rsid w:val="00B436F8"/>
    <w:rsid w:val="00B4568D"/>
    <w:rsid w:val="00B503D7"/>
    <w:rsid w:val="00B52A45"/>
    <w:rsid w:val="00B531FB"/>
    <w:rsid w:val="00B543D1"/>
    <w:rsid w:val="00B54A7E"/>
    <w:rsid w:val="00B55E29"/>
    <w:rsid w:val="00B6094C"/>
    <w:rsid w:val="00B60A07"/>
    <w:rsid w:val="00B60A91"/>
    <w:rsid w:val="00B61C5D"/>
    <w:rsid w:val="00B62341"/>
    <w:rsid w:val="00B63726"/>
    <w:rsid w:val="00B63BF5"/>
    <w:rsid w:val="00B640F4"/>
    <w:rsid w:val="00B66DF4"/>
    <w:rsid w:val="00B70B1B"/>
    <w:rsid w:val="00B72425"/>
    <w:rsid w:val="00B72544"/>
    <w:rsid w:val="00B734DF"/>
    <w:rsid w:val="00B75AA2"/>
    <w:rsid w:val="00B75C62"/>
    <w:rsid w:val="00B75F3C"/>
    <w:rsid w:val="00B76698"/>
    <w:rsid w:val="00B7722B"/>
    <w:rsid w:val="00B8099B"/>
    <w:rsid w:val="00B80ABA"/>
    <w:rsid w:val="00B827F7"/>
    <w:rsid w:val="00B84663"/>
    <w:rsid w:val="00B84D21"/>
    <w:rsid w:val="00B85F88"/>
    <w:rsid w:val="00B90E95"/>
    <w:rsid w:val="00B910CD"/>
    <w:rsid w:val="00B927F0"/>
    <w:rsid w:val="00B93627"/>
    <w:rsid w:val="00B93EF3"/>
    <w:rsid w:val="00B95A31"/>
    <w:rsid w:val="00B97FB3"/>
    <w:rsid w:val="00BA2F54"/>
    <w:rsid w:val="00BA30CA"/>
    <w:rsid w:val="00BA4E00"/>
    <w:rsid w:val="00BB1040"/>
    <w:rsid w:val="00BB43A7"/>
    <w:rsid w:val="00BC088B"/>
    <w:rsid w:val="00BC2C0A"/>
    <w:rsid w:val="00BC59A0"/>
    <w:rsid w:val="00BC5A26"/>
    <w:rsid w:val="00BC6DBF"/>
    <w:rsid w:val="00BD0F0B"/>
    <w:rsid w:val="00BD1EE6"/>
    <w:rsid w:val="00BD33CB"/>
    <w:rsid w:val="00BD3B24"/>
    <w:rsid w:val="00BD3DAE"/>
    <w:rsid w:val="00BD550C"/>
    <w:rsid w:val="00BD5857"/>
    <w:rsid w:val="00BD589F"/>
    <w:rsid w:val="00BD63CA"/>
    <w:rsid w:val="00BD6E6A"/>
    <w:rsid w:val="00BE2B6F"/>
    <w:rsid w:val="00BF24CD"/>
    <w:rsid w:val="00BF27D4"/>
    <w:rsid w:val="00BF2CE7"/>
    <w:rsid w:val="00BF3166"/>
    <w:rsid w:val="00BF389A"/>
    <w:rsid w:val="00BF5328"/>
    <w:rsid w:val="00BF5875"/>
    <w:rsid w:val="00BF5DB6"/>
    <w:rsid w:val="00BF5ED2"/>
    <w:rsid w:val="00C00859"/>
    <w:rsid w:val="00C00DA1"/>
    <w:rsid w:val="00C0142B"/>
    <w:rsid w:val="00C06032"/>
    <w:rsid w:val="00C06AB0"/>
    <w:rsid w:val="00C06C5A"/>
    <w:rsid w:val="00C06D3C"/>
    <w:rsid w:val="00C06ED4"/>
    <w:rsid w:val="00C1353E"/>
    <w:rsid w:val="00C14825"/>
    <w:rsid w:val="00C14E9D"/>
    <w:rsid w:val="00C15026"/>
    <w:rsid w:val="00C178AF"/>
    <w:rsid w:val="00C17B5E"/>
    <w:rsid w:val="00C17F8F"/>
    <w:rsid w:val="00C20434"/>
    <w:rsid w:val="00C205F8"/>
    <w:rsid w:val="00C20EC5"/>
    <w:rsid w:val="00C25CC9"/>
    <w:rsid w:val="00C309B2"/>
    <w:rsid w:val="00C34EED"/>
    <w:rsid w:val="00C35EF5"/>
    <w:rsid w:val="00C363A8"/>
    <w:rsid w:val="00C37370"/>
    <w:rsid w:val="00C37422"/>
    <w:rsid w:val="00C408DD"/>
    <w:rsid w:val="00C42B5E"/>
    <w:rsid w:val="00C44792"/>
    <w:rsid w:val="00C44C60"/>
    <w:rsid w:val="00C44F17"/>
    <w:rsid w:val="00C45130"/>
    <w:rsid w:val="00C46292"/>
    <w:rsid w:val="00C46710"/>
    <w:rsid w:val="00C47864"/>
    <w:rsid w:val="00C479D2"/>
    <w:rsid w:val="00C47AB7"/>
    <w:rsid w:val="00C51082"/>
    <w:rsid w:val="00C52AA8"/>
    <w:rsid w:val="00C5336A"/>
    <w:rsid w:val="00C53471"/>
    <w:rsid w:val="00C5397C"/>
    <w:rsid w:val="00C54976"/>
    <w:rsid w:val="00C55751"/>
    <w:rsid w:val="00C55B3E"/>
    <w:rsid w:val="00C55F1F"/>
    <w:rsid w:val="00C56A98"/>
    <w:rsid w:val="00C56D23"/>
    <w:rsid w:val="00C57E62"/>
    <w:rsid w:val="00C60FF1"/>
    <w:rsid w:val="00C61ED4"/>
    <w:rsid w:val="00C625BB"/>
    <w:rsid w:val="00C650AF"/>
    <w:rsid w:val="00C65134"/>
    <w:rsid w:val="00C65801"/>
    <w:rsid w:val="00C65B7A"/>
    <w:rsid w:val="00C700DE"/>
    <w:rsid w:val="00C720EF"/>
    <w:rsid w:val="00C72745"/>
    <w:rsid w:val="00C73D6D"/>
    <w:rsid w:val="00C746D7"/>
    <w:rsid w:val="00C748BD"/>
    <w:rsid w:val="00C76781"/>
    <w:rsid w:val="00C76F0C"/>
    <w:rsid w:val="00C77A16"/>
    <w:rsid w:val="00C77E6B"/>
    <w:rsid w:val="00C83924"/>
    <w:rsid w:val="00C84E9E"/>
    <w:rsid w:val="00C8773C"/>
    <w:rsid w:val="00C87CE5"/>
    <w:rsid w:val="00C87FBB"/>
    <w:rsid w:val="00C90369"/>
    <w:rsid w:val="00C90E78"/>
    <w:rsid w:val="00C914B7"/>
    <w:rsid w:val="00C91DBA"/>
    <w:rsid w:val="00C93435"/>
    <w:rsid w:val="00C937DF"/>
    <w:rsid w:val="00C94185"/>
    <w:rsid w:val="00C94420"/>
    <w:rsid w:val="00C94FE6"/>
    <w:rsid w:val="00C96B85"/>
    <w:rsid w:val="00C974B2"/>
    <w:rsid w:val="00C97820"/>
    <w:rsid w:val="00C9795C"/>
    <w:rsid w:val="00CA0A5F"/>
    <w:rsid w:val="00CA154A"/>
    <w:rsid w:val="00CA28DF"/>
    <w:rsid w:val="00CA29E6"/>
    <w:rsid w:val="00CA2B6D"/>
    <w:rsid w:val="00CA3579"/>
    <w:rsid w:val="00CA3D59"/>
    <w:rsid w:val="00CA5E15"/>
    <w:rsid w:val="00CA6B73"/>
    <w:rsid w:val="00CA70BB"/>
    <w:rsid w:val="00CA7BBF"/>
    <w:rsid w:val="00CB1388"/>
    <w:rsid w:val="00CB1AEF"/>
    <w:rsid w:val="00CB24DA"/>
    <w:rsid w:val="00CB288E"/>
    <w:rsid w:val="00CB345B"/>
    <w:rsid w:val="00CB462B"/>
    <w:rsid w:val="00CB4CB8"/>
    <w:rsid w:val="00CB6C70"/>
    <w:rsid w:val="00CB7C1D"/>
    <w:rsid w:val="00CC1D0B"/>
    <w:rsid w:val="00CC2780"/>
    <w:rsid w:val="00CC385E"/>
    <w:rsid w:val="00CD0C57"/>
    <w:rsid w:val="00CD20EB"/>
    <w:rsid w:val="00CD47F5"/>
    <w:rsid w:val="00CD5094"/>
    <w:rsid w:val="00CD5303"/>
    <w:rsid w:val="00CD6404"/>
    <w:rsid w:val="00CD641C"/>
    <w:rsid w:val="00CD683C"/>
    <w:rsid w:val="00CD6F8D"/>
    <w:rsid w:val="00CD71BA"/>
    <w:rsid w:val="00CD7AE0"/>
    <w:rsid w:val="00CE1157"/>
    <w:rsid w:val="00CE14C2"/>
    <w:rsid w:val="00CE1886"/>
    <w:rsid w:val="00CE1B8D"/>
    <w:rsid w:val="00CE22ED"/>
    <w:rsid w:val="00CE2766"/>
    <w:rsid w:val="00CE6A92"/>
    <w:rsid w:val="00CF06B7"/>
    <w:rsid w:val="00CF3203"/>
    <w:rsid w:val="00CF348E"/>
    <w:rsid w:val="00CF5348"/>
    <w:rsid w:val="00CF5E90"/>
    <w:rsid w:val="00CF7EF6"/>
    <w:rsid w:val="00D01D38"/>
    <w:rsid w:val="00D02E80"/>
    <w:rsid w:val="00D04B15"/>
    <w:rsid w:val="00D07258"/>
    <w:rsid w:val="00D07FF2"/>
    <w:rsid w:val="00D12705"/>
    <w:rsid w:val="00D13246"/>
    <w:rsid w:val="00D14353"/>
    <w:rsid w:val="00D1466C"/>
    <w:rsid w:val="00D153D5"/>
    <w:rsid w:val="00D158CD"/>
    <w:rsid w:val="00D15A25"/>
    <w:rsid w:val="00D15C50"/>
    <w:rsid w:val="00D15D46"/>
    <w:rsid w:val="00D21D9D"/>
    <w:rsid w:val="00D2260E"/>
    <w:rsid w:val="00D24331"/>
    <w:rsid w:val="00D27127"/>
    <w:rsid w:val="00D33590"/>
    <w:rsid w:val="00D35913"/>
    <w:rsid w:val="00D42A38"/>
    <w:rsid w:val="00D44C7F"/>
    <w:rsid w:val="00D45B0C"/>
    <w:rsid w:val="00D46D9F"/>
    <w:rsid w:val="00D50F4A"/>
    <w:rsid w:val="00D52328"/>
    <w:rsid w:val="00D53FE1"/>
    <w:rsid w:val="00D54BDB"/>
    <w:rsid w:val="00D55455"/>
    <w:rsid w:val="00D5570E"/>
    <w:rsid w:val="00D560C6"/>
    <w:rsid w:val="00D609B8"/>
    <w:rsid w:val="00D62684"/>
    <w:rsid w:val="00D629F8"/>
    <w:rsid w:val="00D631D2"/>
    <w:rsid w:val="00D6346D"/>
    <w:rsid w:val="00D64018"/>
    <w:rsid w:val="00D64567"/>
    <w:rsid w:val="00D661E6"/>
    <w:rsid w:val="00D66DE5"/>
    <w:rsid w:val="00D708AF"/>
    <w:rsid w:val="00D713A5"/>
    <w:rsid w:val="00D72F52"/>
    <w:rsid w:val="00D75828"/>
    <w:rsid w:val="00D76133"/>
    <w:rsid w:val="00D7634A"/>
    <w:rsid w:val="00D770E1"/>
    <w:rsid w:val="00D81309"/>
    <w:rsid w:val="00D83142"/>
    <w:rsid w:val="00D84DAA"/>
    <w:rsid w:val="00D86D23"/>
    <w:rsid w:val="00D86E70"/>
    <w:rsid w:val="00D915CC"/>
    <w:rsid w:val="00D924EE"/>
    <w:rsid w:val="00D94B35"/>
    <w:rsid w:val="00D94C46"/>
    <w:rsid w:val="00D95686"/>
    <w:rsid w:val="00D96142"/>
    <w:rsid w:val="00D97814"/>
    <w:rsid w:val="00DA035A"/>
    <w:rsid w:val="00DA25A9"/>
    <w:rsid w:val="00DA263B"/>
    <w:rsid w:val="00DA33B6"/>
    <w:rsid w:val="00DA563F"/>
    <w:rsid w:val="00DA59D1"/>
    <w:rsid w:val="00DA7A38"/>
    <w:rsid w:val="00DB0AD3"/>
    <w:rsid w:val="00DB0D69"/>
    <w:rsid w:val="00DB1326"/>
    <w:rsid w:val="00DB1ABC"/>
    <w:rsid w:val="00DB31D8"/>
    <w:rsid w:val="00DB3A62"/>
    <w:rsid w:val="00DB413B"/>
    <w:rsid w:val="00DB4248"/>
    <w:rsid w:val="00DB466A"/>
    <w:rsid w:val="00DB4C36"/>
    <w:rsid w:val="00DB5855"/>
    <w:rsid w:val="00DB5F85"/>
    <w:rsid w:val="00DB6434"/>
    <w:rsid w:val="00DC0F50"/>
    <w:rsid w:val="00DC1567"/>
    <w:rsid w:val="00DC2E0A"/>
    <w:rsid w:val="00DC3210"/>
    <w:rsid w:val="00DC3212"/>
    <w:rsid w:val="00DC32B9"/>
    <w:rsid w:val="00DC3B60"/>
    <w:rsid w:val="00DC3BA3"/>
    <w:rsid w:val="00DC4E2D"/>
    <w:rsid w:val="00DC53DE"/>
    <w:rsid w:val="00DC54C4"/>
    <w:rsid w:val="00DC6A96"/>
    <w:rsid w:val="00DC7454"/>
    <w:rsid w:val="00DD1243"/>
    <w:rsid w:val="00DD1551"/>
    <w:rsid w:val="00DD57F3"/>
    <w:rsid w:val="00DE150B"/>
    <w:rsid w:val="00DE25EE"/>
    <w:rsid w:val="00DE2B31"/>
    <w:rsid w:val="00DE425E"/>
    <w:rsid w:val="00DE51BD"/>
    <w:rsid w:val="00DE76BF"/>
    <w:rsid w:val="00DE7AE5"/>
    <w:rsid w:val="00DE7BB4"/>
    <w:rsid w:val="00DF354D"/>
    <w:rsid w:val="00DF654B"/>
    <w:rsid w:val="00DF6A2F"/>
    <w:rsid w:val="00DF752D"/>
    <w:rsid w:val="00DF7891"/>
    <w:rsid w:val="00E00DDE"/>
    <w:rsid w:val="00E01849"/>
    <w:rsid w:val="00E02541"/>
    <w:rsid w:val="00E0260B"/>
    <w:rsid w:val="00E02A3E"/>
    <w:rsid w:val="00E02BFE"/>
    <w:rsid w:val="00E03FEF"/>
    <w:rsid w:val="00E04DBB"/>
    <w:rsid w:val="00E06793"/>
    <w:rsid w:val="00E07C05"/>
    <w:rsid w:val="00E10372"/>
    <w:rsid w:val="00E1039A"/>
    <w:rsid w:val="00E107A1"/>
    <w:rsid w:val="00E12692"/>
    <w:rsid w:val="00E12834"/>
    <w:rsid w:val="00E14161"/>
    <w:rsid w:val="00E14B1E"/>
    <w:rsid w:val="00E150E4"/>
    <w:rsid w:val="00E17CBB"/>
    <w:rsid w:val="00E20110"/>
    <w:rsid w:val="00E20514"/>
    <w:rsid w:val="00E20DDF"/>
    <w:rsid w:val="00E21F4E"/>
    <w:rsid w:val="00E23598"/>
    <w:rsid w:val="00E248C0"/>
    <w:rsid w:val="00E248D2"/>
    <w:rsid w:val="00E25580"/>
    <w:rsid w:val="00E27683"/>
    <w:rsid w:val="00E305A2"/>
    <w:rsid w:val="00E31287"/>
    <w:rsid w:val="00E335BB"/>
    <w:rsid w:val="00E36393"/>
    <w:rsid w:val="00E364A2"/>
    <w:rsid w:val="00E37277"/>
    <w:rsid w:val="00E408C1"/>
    <w:rsid w:val="00E41A79"/>
    <w:rsid w:val="00E41FE6"/>
    <w:rsid w:val="00E42348"/>
    <w:rsid w:val="00E43A55"/>
    <w:rsid w:val="00E44E21"/>
    <w:rsid w:val="00E44EDF"/>
    <w:rsid w:val="00E451B0"/>
    <w:rsid w:val="00E464B3"/>
    <w:rsid w:val="00E46CAE"/>
    <w:rsid w:val="00E507A7"/>
    <w:rsid w:val="00E50CB6"/>
    <w:rsid w:val="00E51B51"/>
    <w:rsid w:val="00E520A6"/>
    <w:rsid w:val="00E52E58"/>
    <w:rsid w:val="00E52F67"/>
    <w:rsid w:val="00E55D72"/>
    <w:rsid w:val="00E56854"/>
    <w:rsid w:val="00E61ADB"/>
    <w:rsid w:val="00E62735"/>
    <w:rsid w:val="00E62964"/>
    <w:rsid w:val="00E63038"/>
    <w:rsid w:val="00E63F92"/>
    <w:rsid w:val="00E643F8"/>
    <w:rsid w:val="00E653A1"/>
    <w:rsid w:val="00E6678A"/>
    <w:rsid w:val="00E67698"/>
    <w:rsid w:val="00E67A01"/>
    <w:rsid w:val="00E702DB"/>
    <w:rsid w:val="00E71095"/>
    <w:rsid w:val="00E72705"/>
    <w:rsid w:val="00E7400C"/>
    <w:rsid w:val="00E7549C"/>
    <w:rsid w:val="00E76B6E"/>
    <w:rsid w:val="00E7783C"/>
    <w:rsid w:val="00E81782"/>
    <w:rsid w:val="00E8345D"/>
    <w:rsid w:val="00E952D4"/>
    <w:rsid w:val="00E97789"/>
    <w:rsid w:val="00E977FD"/>
    <w:rsid w:val="00EA0AF5"/>
    <w:rsid w:val="00EA1BCE"/>
    <w:rsid w:val="00EA39FA"/>
    <w:rsid w:val="00EA4C49"/>
    <w:rsid w:val="00EA5CB6"/>
    <w:rsid w:val="00EA7518"/>
    <w:rsid w:val="00EA7817"/>
    <w:rsid w:val="00EA7985"/>
    <w:rsid w:val="00EB19AE"/>
    <w:rsid w:val="00EB35F7"/>
    <w:rsid w:val="00EB4539"/>
    <w:rsid w:val="00EB4856"/>
    <w:rsid w:val="00EB49D1"/>
    <w:rsid w:val="00EB5EA7"/>
    <w:rsid w:val="00EB7029"/>
    <w:rsid w:val="00EC0377"/>
    <w:rsid w:val="00EC0C0C"/>
    <w:rsid w:val="00EC1222"/>
    <w:rsid w:val="00EC363A"/>
    <w:rsid w:val="00EC4E0E"/>
    <w:rsid w:val="00EC5792"/>
    <w:rsid w:val="00ED0AE1"/>
    <w:rsid w:val="00ED0FC9"/>
    <w:rsid w:val="00ED1693"/>
    <w:rsid w:val="00ED30A9"/>
    <w:rsid w:val="00ED3DE6"/>
    <w:rsid w:val="00ED3FBB"/>
    <w:rsid w:val="00ED475A"/>
    <w:rsid w:val="00ED4834"/>
    <w:rsid w:val="00ED48F2"/>
    <w:rsid w:val="00ED5042"/>
    <w:rsid w:val="00ED5753"/>
    <w:rsid w:val="00ED5CAC"/>
    <w:rsid w:val="00ED63C9"/>
    <w:rsid w:val="00ED6616"/>
    <w:rsid w:val="00ED755A"/>
    <w:rsid w:val="00ED7B6B"/>
    <w:rsid w:val="00ED7C76"/>
    <w:rsid w:val="00EE110D"/>
    <w:rsid w:val="00EE14D8"/>
    <w:rsid w:val="00EE157B"/>
    <w:rsid w:val="00EE28FE"/>
    <w:rsid w:val="00EE3E89"/>
    <w:rsid w:val="00EE3EC7"/>
    <w:rsid w:val="00EE495B"/>
    <w:rsid w:val="00EE6813"/>
    <w:rsid w:val="00EF03BB"/>
    <w:rsid w:val="00EF07EB"/>
    <w:rsid w:val="00EF11CC"/>
    <w:rsid w:val="00EF1EDB"/>
    <w:rsid w:val="00EF3F0D"/>
    <w:rsid w:val="00EF61C6"/>
    <w:rsid w:val="00EF708E"/>
    <w:rsid w:val="00F0138B"/>
    <w:rsid w:val="00F028FD"/>
    <w:rsid w:val="00F03655"/>
    <w:rsid w:val="00F03E62"/>
    <w:rsid w:val="00F045DB"/>
    <w:rsid w:val="00F0501E"/>
    <w:rsid w:val="00F05A7A"/>
    <w:rsid w:val="00F05DEC"/>
    <w:rsid w:val="00F07399"/>
    <w:rsid w:val="00F10464"/>
    <w:rsid w:val="00F14B36"/>
    <w:rsid w:val="00F1538F"/>
    <w:rsid w:val="00F15852"/>
    <w:rsid w:val="00F16099"/>
    <w:rsid w:val="00F16AF4"/>
    <w:rsid w:val="00F17298"/>
    <w:rsid w:val="00F176ED"/>
    <w:rsid w:val="00F206B7"/>
    <w:rsid w:val="00F23065"/>
    <w:rsid w:val="00F2560E"/>
    <w:rsid w:val="00F262D9"/>
    <w:rsid w:val="00F27FD3"/>
    <w:rsid w:val="00F30FD4"/>
    <w:rsid w:val="00F3275E"/>
    <w:rsid w:val="00F333CE"/>
    <w:rsid w:val="00F3498B"/>
    <w:rsid w:val="00F35545"/>
    <w:rsid w:val="00F35F9B"/>
    <w:rsid w:val="00F37AC8"/>
    <w:rsid w:val="00F40026"/>
    <w:rsid w:val="00F4130B"/>
    <w:rsid w:val="00F42253"/>
    <w:rsid w:val="00F4461E"/>
    <w:rsid w:val="00F46A4D"/>
    <w:rsid w:val="00F46DDD"/>
    <w:rsid w:val="00F5035A"/>
    <w:rsid w:val="00F52AA5"/>
    <w:rsid w:val="00F54661"/>
    <w:rsid w:val="00F556F4"/>
    <w:rsid w:val="00F574DD"/>
    <w:rsid w:val="00F57C4A"/>
    <w:rsid w:val="00F606C7"/>
    <w:rsid w:val="00F60944"/>
    <w:rsid w:val="00F61FE2"/>
    <w:rsid w:val="00F62387"/>
    <w:rsid w:val="00F6267E"/>
    <w:rsid w:val="00F6487D"/>
    <w:rsid w:val="00F64AA1"/>
    <w:rsid w:val="00F6522D"/>
    <w:rsid w:val="00F65A90"/>
    <w:rsid w:val="00F703CC"/>
    <w:rsid w:val="00F7110A"/>
    <w:rsid w:val="00F71EF8"/>
    <w:rsid w:val="00F72BC9"/>
    <w:rsid w:val="00F72C0B"/>
    <w:rsid w:val="00F72E9D"/>
    <w:rsid w:val="00F74B70"/>
    <w:rsid w:val="00F75040"/>
    <w:rsid w:val="00F75865"/>
    <w:rsid w:val="00F83925"/>
    <w:rsid w:val="00F86ADF"/>
    <w:rsid w:val="00F87F7D"/>
    <w:rsid w:val="00F90AF8"/>
    <w:rsid w:val="00F90E90"/>
    <w:rsid w:val="00F916BF"/>
    <w:rsid w:val="00F92E96"/>
    <w:rsid w:val="00F9535A"/>
    <w:rsid w:val="00FA23B5"/>
    <w:rsid w:val="00FA68B5"/>
    <w:rsid w:val="00FB0D3F"/>
    <w:rsid w:val="00FB188F"/>
    <w:rsid w:val="00FB3B8C"/>
    <w:rsid w:val="00FB40A3"/>
    <w:rsid w:val="00FB593E"/>
    <w:rsid w:val="00FC247A"/>
    <w:rsid w:val="00FC252E"/>
    <w:rsid w:val="00FC359C"/>
    <w:rsid w:val="00FC49F4"/>
    <w:rsid w:val="00FC4C21"/>
    <w:rsid w:val="00FC5272"/>
    <w:rsid w:val="00FC67D5"/>
    <w:rsid w:val="00FC6DB8"/>
    <w:rsid w:val="00FC7388"/>
    <w:rsid w:val="00FD2EDC"/>
    <w:rsid w:val="00FD3F25"/>
    <w:rsid w:val="00FD4D17"/>
    <w:rsid w:val="00FD4FA6"/>
    <w:rsid w:val="00FD6D2C"/>
    <w:rsid w:val="00FD6DC7"/>
    <w:rsid w:val="00FD7D55"/>
    <w:rsid w:val="00FE1129"/>
    <w:rsid w:val="00FE1D5D"/>
    <w:rsid w:val="00FE2DD0"/>
    <w:rsid w:val="00FE5071"/>
    <w:rsid w:val="00FE62F8"/>
    <w:rsid w:val="00FE6832"/>
    <w:rsid w:val="00FF0E71"/>
    <w:rsid w:val="00FF2AFC"/>
    <w:rsid w:val="00FF2DCD"/>
    <w:rsid w:val="00FF30C5"/>
    <w:rsid w:val="00FF5299"/>
    <w:rsid w:val="00FF5B31"/>
    <w:rsid w:val="00FF680B"/>
  </w:rsids>
  <m:mathPr>
    <m:mathFont m:val="Cambria Math"/>
    <m:brkBin m:val="before"/>
    <m:brkBinSub m:val="--"/>
    <m:smallFrac m:val="0"/>
    <m:dispDef/>
    <m:lMargin m:val="0"/>
    <m:rMargin m:val="0"/>
    <m:defJc m:val="centerGroup"/>
    <m:wrapIndent m:val="1440"/>
    <m:intLim m:val="subSup"/>
    <m:naryLim m:val="undOvr"/>
  </m:mathPr>
  <w:themeFontLang w:val="lv-LV" w:bidi="lo-L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6EC9A3"/>
  <w15:docId w15:val="{F71D841A-CEC4-4933-82D4-B6AF98E72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8B3047"/>
    <w:pPr>
      <w:spacing w:after="0" w:line="240" w:lineRule="auto"/>
    </w:pPr>
    <w:rPr>
      <w:rFonts w:ascii="Times New Roman" w:eastAsia="Times New Roman" w:hAnsi="Times New Roman" w:cs="Times New Roman"/>
      <w:sz w:val="24"/>
      <w:szCs w:val="24"/>
      <w:lang w:val="en-GB"/>
    </w:rPr>
  </w:style>
  <w:style w:type="paragraph" w:styleId="Virsraksts1">
    <w:name w:val="heading 1"/>
    <w:basedOn w:val="Parasts"/>
    <w:next w:val="Parasts"/>
    <w:link w:val="Virsraksts1Rakstz"/>
    <w:qFormat/>
    <w:rsid w:val="008B3047"/>
    <w:pPr>
      <w:keepNext/>
      <w:spacing w:before="240" w:after="60"/>
      <w:outlineLvl w:val="0"/>
    </w:pPr>
    <w:rPr>
      <w:rFonts w:ascii="Arial" w:hAnsi="Arial" w:cs="Arial"/>
      <w:b/>
      <w:bCs/>
      <w:kern w:val="32"/>
      <w:sz w:val="32"/>
      <w:szCs w:val="32"/>
    </w:rPr>
  </w:style>
  <w:style w:type="paragraph" w:styleId="Virsraksts2">
    <w:name w:val="heading 2"/>
    <w:basedOn w:val="Parasts"/>
    <w:next w:val="Parasts"/>
    <w:link w:val="Virsraksts2Rakstz"/>
    <w:qFormat/>
    <w:rsid w:val="008B3047"/>
    <w:pPr>
      <w:keepNext/>
      <w:spacing w:before="240" w:after="60"/>
      <w:outlineLvl w:val="1"/>
    </w:pPr>
    <w:rPr>
      <w:rFonts w:ascii="Arial" w:hAnsi="Arial" w:cs="Arial"/>
      <w:b/>
      <w:bCs/>
      <w:i/>
      <w:iCs/>
      <w:sz w:val="28"/>
      <w:szCs w:val="28"/>
    </w:rPr>
  </w:style>
  <w:style w:type="paragraph" w:styleId="Virsraksts3">
    <w:name w:val="heading 3"/>
    <w:basedOn w:val="Parasts"/>
    <w:next w:val="Parasts"/>
    <w:link w:val="Virsraksts3Rakstz"/>
    <w:qFormat/>
    <w:rsid w:val="008B3047"/>
    <w:pPr>
      <w:keepNext/>
      <w:ind w:left="1260"/>
      <w:jc w:val="both"/>
      <w:outlineLvl w:val="2"/>
    </w:pPr>
    <w:rPr>
      <w:b/>
      <w:szCs w:val="20"/>
      <w:lang w:val="ru-RU"/>
    </w:rPr>
  </w:style>
  <w:style w:type="paragraph" w:styleId="Virsraksts4">
    <w:name w:val="heading 4"/>
    <w:basedOn w:val="Parasts"/>
    <w:next w:val="Parasts"/>
    <w:link w:val="Virsraksts4Rakstz"/>
    <w:qFormat/>
    <w:rsid w:val="008B3047"/>
    <w:pPr>
      <w:keepNext/>
      <w:outlineLvl w:val="3"/>
    </w:pPr>
    <w:rPr>
      <w:b/>
      <w:bCs/>
      <w:lang w:val="lv-LV"/>
    </w:rPr>
  </w:style>
  <w:style w:type="paragraph" w:styleId="Virsraksts5">
    <w:name w:val="heading 5"/>
    <w:basedOn w:val="Parasts"/>
    <w:next w:val="Parasts"/>
    <w:link w:val="Virsraksts5Rakstz"/>
    <w:qFormat/>
    <w:rsid w:val="008B3047"/>
    <w:pPr>
      <w:keepNext/>
      <w:ind w:firstLine="567"/>
      <w:jc w:val="right"/>
      <w:outlineLvl w:val="4"/>
    </w:pPr>
    <w:rPr>
      <w:bCs/>
      <w:lang w:val="lv-LV"/>
    </w:rPr>
  </w:style>
  <w:style w:type="paragraph" w:styleId="Virsraksts6">
    <w:name w:val="heading 6"/>
    <w:basedOn w:val="Parasts"/>
    <w:next w:val="Parasts"/>
    <w:link w:val="Virsraksts6Rakstz"/>
    <w:qFormat/>
    <w:rsid w:val="008B3047"/>
    <w:pPr>
      <w:spacing w:before="240" w:after="60"/>
      <w:outlineLvl w:val="5"/>
    </w:pPr>
    <w:rPr>
      <w:b/>
      <w:bCs/>
      <w:sz w:val="22"/>
      <w:szCs w:val="22"/>
    </w:rPr>
  </w:style>
  <w:style w:type="paragraph" w:styleId="Virsraksts7">
    <w:name w:val="heading 7"/>
    <w:basedOn w:val="Parasts"/>
    <w:next w:val="Parasts"/>
    <w:link w:val="Virsraksts7Rakstz"/>
    <w:qFormat/>
    <w:rsid w:val="008B3047"/>
    <w:pPr>
      <w:keepNext/>
      <w:jc w:val="both"/>
      <w:outlineLvl w:val="6"/>
    </w:pPr>
    <w:rPr>
      <w:b/>
      <w:szCs w:val="20"/>
      <w:lang w:val="ru-RU"/>
    </w:rPr>
  </w:style>
  <w:style w:type="paragraph" w:styleId="Virsraksts8">
    <w:name w:val="heading 8"/>
    <w:basedOn w:val="Parasts"/>
    <w:next w:val="Parasts"/>
    <w:link w:val="Virsraksts8Rakstz"/>
    <w:qFormat/>
    <w:rsid w:val="008B3047"/>
    <w:pPr>
      <w:keepNext/>
      <w:outlineLvl w:val="7"/>
    </w:pPr>
    <w:rPr>
      <w:b/>
      <w:i/>
      <w:sz w:val="28"/>
      <w:szCs w:val="20"/>
      <w:lang w:val="en-US"/>
    </w:rPr>
  </w:style>
  <w:style w:type="paragraph" w:styleId="Virsraksts9">
    <w:name w:val="heading 9"/>
    <w:basedOn w:val="Parasts"/>
    <w:next w:val="Parasts"/>
    <w:link w:val="Virsraksts9Rakstz"/>
    <w:unhideWhenUsed/>
    <w:qFormat/>
    <w:rsid w:val="008B304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rsid w:val="008B3047"/>
    <w:rPr>
      <w:rFonts w:ascii="Arial" w:eastAsia="Times New Roman" w:hAnsi="Arial" w:cs="Arial"/>
      <w:b/>
      <w:bCs/>
      <w:kern w:val="32"/>
      <w:sz w:val="32"/>
      <w:szCs w:val="32"/>
      <w:lang w:val="en-GB"/>
    </w:rPr>
  </w:style>
  <w:style w:type="character" w:customStyle="1" w:styleId="Virsraksts2Rakstz">
    <w:name w:val="Virsraksts 2 Rakstz."/>
    <w:basedOn w:val="Noklusjumarindkopasfonts"/>
    <w:link w:val="Virsraksts2"/>
    <w:rsid w:val="008B3047"/>
    <w:rPr>
      <w:rFonts w:ascii="Arial" w:eastAsia="Times New Roman" w:hAnsi="Arial" w:cs="Arial"/>
      <w:b/>
      <w:bCs/>
      <w:i/>
      <w:iCs/>
      <w:sz w:val="28"/>
      <w:szCs w:val="28"/>
      <w:lang w:val="en-GB"/>
    </w:rPr>
  </w:style>
  <w:style w:type="character" w:customStyle="1" w:styleId="Virsraksts3Rakstz">
    <w:name w:val="Virsraksts 3 Rakstz."/>
    <w:basedOn w:val="Noklusjumarindkopasfonts"/>
    <w:link w:val="Virsraksts3"/>
    <w:rsid w:val="008B3047"/>
    <w:rPr>
      <w:rFonts w:ascii="Times New Roman" w:eastAsia="Times New Roman" w:hAnsi="Times New Roman" w:cs="Times New Roman"/>
      <w:b/>
      <w:sz w:val="24"/>
      <w:szCs w:val="20"/>
      <w:lang w:val="ru-RU"/>
    </w:rPr>
  </w:style>
  <w:style w:type="character" w:customStyle="1" w:styleId="Virsraksts4Rakstz">
    <w:name w:val="Virsraksts 4 Rakstz."/>
    <w:basedOn w:val="Noklusjumarindkopasfonts"/>
    <w:link w:val="Virsraksts4"/>
    <w:rsid w:val="008B3047"/>
    <w:rPr>
      <w:rFonts w:ascii="Times New Roman" w:eastAsia="Times New Roman" w:hAnsi="Times New Roman" w:cs="Times New Roman"/>
      <w:b/>
      <w:bCs/>
      <w:sz w:val="24"/>
      <w:szCs w:val="24"/>
    </w:rPr>
  </w:style>
  <w:style w:type="character" w:customStyle="1" w:styleId="Virsraksts5Rakstz">
    <w:name w:val="Virsraksts 5 Rakstz."/>
    <w:basedOn w:val="Noklusjumarindkopasfonts"/>
    <w:link w:val="Virsraksts5"/>
    <w:rsid w:val="008B3047"/>
    <w:rPr>
      <w:rFonts w:ascii="Times New Roman" w:eastAsia="Times New Roman" w:hAnsi="Times New Roman" w:cs="Times New Roman"/>
      <w:bCs/>
      <w:sz w:val="24"/>
      <w:szCs w:val="24"/>
    </w:rPr>
  </w:style>
  <w:style w:type="character" w:customStyle="1" w:styleId="Virsraksts6Rakstz">
    <w:name w:val="Virsraksts 6 Rakstz."/>
    <w:basedOn w:val="Noklusjumarindkopasfonts"/>
    <w:link w:val="Virsraksts6"/>
    <w:rsid w:val="008B3047"/>
    <w:rPr>
      <w:rFonts w:ascii="Times New Roman" w:eastAsia="Times New Roman" w:hAnsi="Times New Roman" w:cs="Times New Roman"/>
      <w:b/>
      <w:bCs/>
      <w:lang w:val="en-GB"/>
    </w:rPr>
  </w:style>
  <w:style w:type="character" w:customStyle="1" w:styleId="Virsraksts7Rakstz">
    <w:name w:val="Virsraksts 7 Rakstz."/>
    <w:basedOn w:val="Noklusjumarindkopasfonts"/>
    <w:link w:val="Virsraksts7"/>
    <w:rsid w:val="008B3047"/>
    <w:rPr>
      <w:rFonts w:ascii="Times New Roman" w:eastAsia="Times New Roman" w:hAnsi="Times New Roman" w:cs="Times New Roman"/>
      <w:b/>
      <w:sz w:val="24"/>
      <w:szCs w:val="20"/>
      <w:lang w:val="ru-RU"/>
    </w:rPr>
  </w:style>
  <w:style w:type="character" w:customStyle="1" w:styleId="Virsraksts8Rakstz">
    <w:name w:val="Virsraksts 8 Rakstz."/>
    <w:basedOn w:val="Noklusjumarindkopasfonts"/>
    <w:link w:val="Virsraksts8"/>
    <w:rsid w:val="008B3047"/>
    <w:rPr>
      <w:rFonts w:ascii="Times New Roman" w:eastAsia="Times New Roman" w:hAnsi="Times New Roman" w:cs="Times New Roman"/>
      <w:b/>
      <w:i/>
      <w:sz w:val="28"/>
      <w:szCs w:val="20"/>
      <w:lang w:val="en-US"/>
    </w:rPr>
  </w:style>
  <w:style w:type="character" w:customStyle="1" w:styleId="Virsraksts9Rakstz">
    <w:name w:val="Virsraksts 9 Rakstz."/>
    <w:basedOn w:val="Noklusjumarindkopasfonts"/>
    <w:link w:val="Virsraksts9"/>
    <w:rsid w:val="008B3047"/>
    <w:rPr>
      <w:rFonts w:asciiTheme="majorHAnsi" w:eastAsiaTheme="majorEastAsia" w:hAnsiTheme="majorHAnsi" w:cstheme="majorBidi"/>
      <w:i/>
      <w:iCs/>
      <w:color w:val="272727" w:themeColor="text1" w:themeTint="D8"/>
      <w:sz w:val="21"/>
      <w:szCs w:val="21"/>
      <w:lang w:val="en-GB"/>
    </w:rPr>
  </w:style>
  <w:style w:type="numbering" w:customStyle="1" w:styleId="Style1">
    <w:name w:val="Style1"/>
    <w:rsid w:val="008B3047"/>
    <w:pPr>
      <w:numPr>
        <w:numId w:val="1"/>
      </w:numPr>
    </w:pPr>
  </w:style>
  <w:style w:type="paragraph" w:customStyle="1" w:styleId="Teksts">
    <w:name w:val="Teksts"/>
    <w:rsid w:val="008B3047"/>
    <w:pPr>
      <w:tabs>
        <w:tab w:val="left" w:pos="426"/>
      </w:tabs>
      <w:spacing w:after="0" w:line="240" w:lineRule="auto"/>
      <w:jc w:val="both"/>
    </w:pPr>
    <w:rPr>
      <w:rFonts w:ascii="Times New Roman" w:eastAsia="Times New Roman" w:hAnsi="Times New Roman" w:cs="Times New Roman"/>
      <w:iCs/>
      <w:sz w:val="24"/>
      <w:szCs w:val="24"/>
      <w:lang w:eastAsia="ar-SA"/>
    </w:rPr>
  </w:style>
  <w:style w:type="paragraph" w:customStyle="1" w:styleId="Nos1">
    <w:name w:val="Nos1"/>
    <w:rsid w:val="008B3047"/>
    <w:pPr>
      <w:spacing w:before="3600" w:after="120" w:line="240" w:lineRule="auto"/>
      <w:jc w:val="center"/>
    </w:pPr>
    <w:rPr>
      <w:rFonts w:ascii="Times New Roman" w:eastAsia="Times New Roman" w:hAnsi="Times New Roman" w:cs="Times New Roman"/>
      <w:b/>
      <w:bCs/>
      <w:sz w:val="32"/>
      <w:szCs w:val="24"/>
      <w:lang w:eastAsia="ar-SA"/>
    </w:rPr>
  </w:style>
  <w:style w:type="paragraph" w:customStyle="1" w:styleId="Nos2">
    <w:name w:val="Nos2"/>
    <w:rsid w:val="008B3047"/>
    <w:pPr>
      <w:spacing w:before="120" w:after="120" w:line="240" w:lineRule="auto"/>
      <w:jc w:val="center"/>
    </w:pPr>
    <w:rPr>
      <w:rFonts w:ascii="Times New Roman" w:eastAsia="Times New Roman" w:hAnsi="Times New Roman" w:cs="Times New Roman"/>
      <w:bCs/>
      <w:sz w:val="40"/>
      <w:szCs w:val="40"/>
      <w:lang w:eastAsia="ar-SA"/>
    </w:rPr>
  </w:style>
  <w:style w:type="paragraph" w:customStyle="1" w:styleId="Nos3">
    <w:name w:val="Nos3"/>
    <w:rsid w:val="008B3047"/>
    <w:pPr>
      <w:spacing w:before="120" w:after="120" w:line="240" w:lineRule="auto"/>
      <w:jc w:val="center"/>
    </w:pPr>
    <w:rPr>
      <w:rFonts w:ascii="Times New Roman" w:eastAsia="Times New Roman" w:hAnsi="Times New Roman" w:cs="Times New Roman"/>
      <w:b/>
      <w:bCs/>
      <w:sz w:val="32"/>
      <w:szCs w:val="24"/>
      <w:lang w:eastAsia="ar-SA"/>
    </w:rPr>
  </w:style>
  <w:style w:type="paragraph" w:styleId="Galvene">
    <w:name w:val="header"/>
    <w:aliases w:val="Header Char Char"/>
    <w:basedOn w:val="Parasts"/>
    <w:link w:val="GalveneRakstz"/>
    <w:uiPriority w:val="99"/>
    <w:rsid w:val="008B3047"/>
    <w:pPr>
      <w:tabs>
        <w:tab w:val="center" w:pos="4153"/>
        <w:tab w:val="right" w:pos="8306"/>
      </w:tabs>
    </w:pPr>
  </w:style>
  <w:style w:type="character" w:customStyle="1" w:styleId="GalveneRakstz">
    <w:name w:val="Galvene Rakstz."/>
    <w:aliases w:val="Header Char Char Rakstz."/>
    <w:basedOn w:val="Noklusjumarindkopasfonts"/>
    <w:link w:val="Galvene"/>
    <w:uiPriority w:val="99"/>
    <w:rsid w:val="008B3047"/>
    <w:rPr>
      <w:rFonts w:ascii="Times New Roman" w:eastAsia="Times New Roman" w:hAnsi="Times New Roman" w:cs="Times New Roman"/>
      <w:sz w:val="24"/>
      <w:szCs w:val="24"/>
      <w:lang w:val="en-GB"/>
    </w:rPr>
  </w:style>
  <w:style w:type="paragraph" w:styleId="Kjene">
    <w:name w:val="footer"/>
    <w:basedOn w:val="Parasts"/>
    <w:link w:val="KjeneRakstz"/>
    <w:uiPriority w:val="99"/>
    <w:rsid w:val="008B3047"/>
    <w:pPr>
      <w:tabs>
        <w:tab w:val="center" w:pos="4153"/>
        <w:tab w:val="right" w:pos="8306"/>
      </w:tabs>
    </w:pPr>
  </w:style>
  <w:style w:type="character" w:customStyle="1" w:styleId="KjeneRakstz">
    <w:name w:val="Kājene Rakstz."/>
    <w:basedOn w:val="Noklusjumarindkopasfonts"/>
    <w:link w:val="Kjene"/>
    <w:uiPriority w:val="99"/>
    <w:rsid w:val="008B3047"/>
    <w:rPr>
      <w:rFonts w:ascii="Times New Roman" w:eastAsia="Times New Roman" w:hAnsi="Times New Roman" w:cs="Times New Roman"/>
      <w:sz w:val="24"/>
      <w:szCs w:val="24"/>
      <w:lang w:val="en-GB"/>
    </w:rPr>
  </w:style>
  <w:style w:type="table" w:styleId="Reatabula">
    <w:name w:val="Table Grid"/>
    <w:aliases w:val="CV table"/>
    <w:basedOn w:val="Parastatabula"/>
    <w:uiPriority w:val="59"/>
    <w:rsid w:val="008B304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aratkpi">
    <w:name w:val="Body Text Indent"/>
    <w:basedOn w:val="Parasts"/>
    <w:link w:val="PamattekstsaratkpiRakstz"/>
    <w:rsid w:val="008B3047"/>
    <w:pPr>
      <w:ind w:firstLine="720"/>
      <w:jc w:val="both"/>
    </w:pPr>
    <w:rPr>
      <w:sz w:val="22"/>
      <w:lang w:val="ru-RU"/>
    </w:rPr>
  </w:style>
  <w:style w:type="character" w:customStyle="1" w:styleId="PamattekstsaratkpiRakstz">
    <w:name w:val="Pamatteksts ar atkāpi Rakstz."/>
    <w:basedOn w:val="Noklusjumarindkopasfonts"/>
    <w:link w:val="Pamattekstsaratkpi"/>
    <w:rsid w:val="008B3047"/>
    <w:rPr>
      <w:rFonts w:ascii="Times New Roman" w:eastAsia="Times New Roman" w:hAnsi="Times New Roman" w:cs="Times New Roman"/>
      <w:szCs w:val="24"/>
      <w:lang w:val="ru-RU"/>
    </w:rPr>
  </w:style>
  <w:style w:type="paragraph" w:customStyle="1" w:styleId="Tabnos">
    <w:name w:val="Tab_nos"/>
    <w:rsid w:val="008B3047"/>
    <w:pPr>
      <w:tabs>
        <w:tab w:val="left" w:pos="426"/>
      </w:tabs>
      <w:snapToGrid w:val="0"/>
      <w:spacing w:after="0" w:line="240" w:lineRule="auto"/>
      <w:ind w:left="142" w:hanging="142"/>
      <w:jc w:val="center"/>
    </w:pPr>
    <w:rPr>
      <w:rFonts w:ascii="Times New Roman" w:eastAsia="Times New Roman" w:hAnsi="Times New Roman" w:cs="Times New Roman"/>
      <w:b/>
      <w:bCs/>
      <w:sz w:val="24"/>
      <w:lang w:eastAsia="ar-SA"/>
    </w:rPr>
  </w:style>
  <w:style w:type="paragraph" w:customStyle="1" w:styleId="TekstsN">
    <w:name w:val="TekstsN"/>
    <w:basedOn w:val="Teksts"/>
    <w:rsid w:val="008B3047"/>
    <w:pPr>
      <w:numPr>
        <w:ilvl w:val="1"/>
        <w:numId w:val="3"/>
      </w:numPr>
      <w:tabs>
        <w:tab w:val="clear" w:pos="426"/>
        <w:tab w:val="left" w:pos="709"/>
      </w:tabs>
      <w:ind w:left="709" w:hanging="709"/>
    </w:pPr>
  </w:style>
  <w:style w:type="paragraph" w:customStyle="1" w:styleId="TekstsN2">
    <w:name w:val="TekstsN2"/>
    <w:basedOn w:val="Teksts"/>
    <w:rsid w:val="008B3047"/>
    <w:pPr>
      <w:numPr>
        <w:ilvl w:val="2"/>
        <w:numId w:val="3"/>
      </w:numPr>
      <w:tabs>
        <w:tab w:val="clear" w:pos="426"/>
        <w:tab w:val="left" w:pos="709"/>
        <w:tab w:val="left" w:pos="992"/>
      </w:tabs>
      <w:ind w:left="720" w:hanging="720"/>
    </w:pPr>
  </w:style>
  <w:style w:type="paragraph" w:customStyle="1" w:styleId="TekstsN3">
    <w:name w:val="TekstsN3"/>
    <w:basedOn w:val="Teksts"/>
    <w:rsid w:val="008B3047"/>
    <w:pPr>
      <w:numPr>
        <w:ilvl w:val="3"/>
        <w:numId w:val="3"/>
      </w:numPr>
      <w:tabs>
        <w:tab w:val="clear" w:pos="426"/>
        <w:tab w:val="left" w:pos="1134"/>
      </w:tabs>
      <w:ind w:left="709" w:hanging="709"/>
    </w:pPr>
  </w:style>
  <w:style w:type="paragraph" w:customStyle="1" w:styleId="TekstsN4">
    <w:name w:val="TekstsN4"/>
    <w:basedOn w:val="Teksts"/>
    <w:rsid w:val="008B3047"/>
    <w:pPr>
      <w:numPr>
        <w:ilvl w:val="4"/>
        <w:numId w:val="3"/>
      </w:numPr>
      <w:ind w:left="709" w:hanging="709"/>
    </w:pPr>
  </w:style>
  <w:style w:type="paragraph" w:customStyle="1" w:styleId="naisf">
    <w:name w:val="naisf"/>
    <w:basedOn w:val="Parasts"/>
    <w:rsid w:val="008B3047"/>
    <w:pPr>
      <w:spacing w:before="100" w:beforeAutospacing="1" w:after="100" w:afterAutospacing="1"/>
    </w:pPr>
    <w:rPr>
      <w:lang w:val="lv-LV" w:eastAsia="lv-LV"/>
    </w:rPr>
  </w:style>
  <w:style w:type="paragraph" w:customStyle="1" w:styleId="BodyText21">
    <w:name w:val="Body Text 21"/>
    <w:basedOn w:val="Parasts"/>
    <w:link w:val="BodyText21Char"/>
    <w:rsid w:val="008B3047"/>
    <w:pPr>
      <w:jc w:val="both"/>
    </w:pPr>
    <w:rPr>
      <w:szCs w:val="20"/>
      <w:lang w:val="lv-LV"/>
    </w:rPr>
  </w:style>
  <w:style w:type="paragraph" w:customStyle="1" w:styleId="BodyTextIndent31">
    <w:name w:val="Body Text Indent 31"/>
    <w:basedOn w:val="Parasts"/>
    <w:rsid w:val="008B3047"/>
    <w:pPr>
      <w:overflowPunct w:val="0"/>
      <w:autoSpaceDE w:val="0"/>
      <w:autoSpaceDN w:val="0"/>
      <w:adjustRightInd w:val="0"/>
      <w:ind w:firstLine="720"/>
      <w:jc w:val="both"/>
    </w:pPr>
    <w:rPr>
      <w:rFonts w:ascii="+Baltica" w:hAnsi="+Baltica"/>
      <w:lang w:val="lv-LV"/>
    </w:rPr>
  </w:style>
  <w:style w:type="paragraph" w:styleId="Pamatteksts">
    <w:name w:val="Body Text"/>
    <w:basedOn w:val="Parasts"/>
    <w:link w:val="PamattekstsRakstz"/>
    <w:rsid w:val="008B3047"/>
    <w:pPr>
      <w:spacing w:after="120"/>
    </w:pPr>
  </w:style>
  <w:style w:type="character" w:customStyle="1" w:styleId="PamattekstsRakstz">
    <w:name w:val="Pamatteksts Rakstz."/>
    <w:basedOn w:val="Noklusjumarindkopasfonts"/>
    <w:link w:val="Pamatteksts"/>
    <w:rsid w:val="008B3047"/>
    <w:rPr>
      <w:rFonts w:ascii="Times New Roman" w:eastAsia="Times New Roman" w:hAnsi="Times New Roman" w:cs="Times New Roman"/>
      <w:sz w:val="24"/>
      <w:szCs w:val="24"/>
      <w:lang w:val="en-GB"/>
    </w:rPr>
  </w:style>
  <w:style w:type="character" w:styleId="Vresatsauce">
    <w:name w:val="footnote reference"/>
    <w:aliases w:val="Footnote sign,Style 4,Footnote Reference Number,fr,footnote reference,footnote sign,style 4,footnote reference number,Footnote symbol,Char1,Ref,de nota al pie,Odwołanie przypisu,Footnote Reference Superscript,Footnote Refernece,ftref"/>
    <w:link w:val="CharCharCharChar"/>
    <w:uiPriority w:val="99"/>
    <w:rsid w:val="008B3047"/>
    <w:rPr>
      <w:vertAlign w:val="superscript"/>
    </w:rPr>
  </w:style>
  <w:style w:type="paragraph" w:styleId="Pamatteksts2">
    <w:name w:val="Body Text 2"/>
    <w:basedOn w:val="Parasts"/>
    <w:link w:val="Pamatteksts2Rakstz"/>
    <w:uiPriority w:val="99"/>
    <w:rsid w:val="008B3047"/>
    <w:pPr>
      <w:spacing w:after="120" w:line="480" w:lineRule="auto"/>
    </w:pPr>
    <w:rPr>
      <w:sz w:val="20"/>
      <w:szCs w:val="20"/>
      <w:lang w:val="lv-LV"/>
    </w:rPr>
  </w:style>
  <w:style w:type="character" w:customStyle="1" w:styleId="Pamatteksts2Rakstz">
    <w:name w:val="Pamatteksts 2 Rakstz."/>
    <w:basedOn w:val="Noklusjumarindkopasfonts"/>
    <w:link w:val="Pamatteksts2"/>
    <w:uiPriority w:val="99"/>
    <w:rsid w:val="008B3047"/>
    <w:rPr>
      <w:rFonts w:ascii="Times New Roman" w:eastAsia="Times New Roman" w:hAnsi="Times New Roman" w:cs="Times New Roman"/>
      <w:sz w:val="20"/>
      <w:szCs w:val="20"/>
    </w:rPr>
  </w:style>
  <w:style w:type="character" w:styleId="Lappusesnumurs">
    <w:name w:val="page number"/>
    <w:basedOn w:val="Noklusjumarindkopasfonts"/>
    <w:rsid w:val="008B3047"/>
  </w:style>
  <w:style w:type="paragraph" w:styleId="Pamattekstaatkpe2">
    <w:name w:val="Body Text Indent 2"/>
    <w:basedOn w:val="Parasts"/>
    <w:link w:val="Pamattekstaatkpe2Rakstz"/>
    <w:rsid w:val="008B3047"/>
    <w:pPr>
      <w:spacing w:after="120" w:line="480" w:lineRule="auto"/>
      <w:ind w:left="283"/>
    </w:pPr>
  </w:style>
  <w:style w:type="character" w:customStyle="1" w:styleId="Pamattekstaatkpe2Rakstz">
    <w:name w:val="Pamatteksta atkāpe 2 Rakstz."/>
    <w:basedOn w:val="Noklusjumarindkopasfonts"/>
    <w:link w:val="Pamattekstaatkpe2"/>
    <w:rsid w:val="008B3047"/>
    <w:rPr>
      <w:rFonts w:ascii="Times New Roman" w:eastAsia="Times New Roman" w:hAnsi="Times New Roman" w:cs="Times New Roman"/>
      <w:sz w:val="24"/>
      <w:szCs w:val="24"/>
      <w:lang w:val="en-GB"/>
    </w:rPr>
  </w:style>
  <w:style w:type="paragraph" w:customStyle="1" w:styleId="Teksts1">
    <w:name w:val="Teksts1"/>
    <w:basedOn w:val="Parasts"/>
    <w:uiPriority w:val="99"/>
    <w:rsid w:val="008B3047"/>
    <w:pPr>
      <w:widowControl w:val="0"/>
      <w:spacing w:after="320"/>
    </w:pPr>
    <w:rPr>
      <w:rFonts w:ascii="BaltTimes" w:hAnsi="BaltTimes"/>
      <w:szCs w:val="20"/>
      <w:lang w:val="lv-LV"/>
    </w:rPr>
  </w:style>
  <w:style w:type="character" w:customStyle="1" w:styleId="CharChar8">
    <w:name w:val="Char Char8"/>
    <w:semiHidden/>
    <w:locked/>
    <w:rsid w:val="008B3047"/>
    <w:rPr>
      <w:rFonts w:ascii="BaltHelvetica" w:hAnsi="BaltHelvetica"/>
      <w:sz w:val="24"/>
      <w:lang w:val="ru-RU" w:eastAsia="en-US" w:bidi="ar-SA"/>
    </w:rPr>
  </w:style>
  <w:style w:type="paragraph" w:styleId="Balonteksts">
    <w:name w:val="Balloon Text"/>
    <w:basedOn w:val="Parasts"/>
    <w:link w:val="BalontekstsRakstz"/>
    <w:uiPriority w:val="99"/>
    <w:semiHidden/>
    <w:rsid w:val="008B3047"/>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8B3047"/>
    <w:rPr>
      <w:rFonts w:ascii="Tahoma" w:eastAsia="Times New Roman" w:hAnsi="Tahoma" w:cs="Tahoma"/>
      <w:sz w:val="16"/>
      <w:szCs w:val="16"/>
      <w:lang w:val="en-GB"/>
    </w:rPr>
  </w:style>
  <w:style w:type="paragraph" w:customStyle="1" w:styleId="Default">
    <w:name w:val="Default"/>
    <w:rsid w:val="008B3047"/>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character" w:styleId="Komentraatsauce">
    <w:name w:val="annotation reference"/>
    <w:rsid w:val="008B3047"/>
    <w:rPr>
      <w:sz w:val="16"/>
      <w:szCs w:val="16"/>
    </w:rPr>
  </w:style>
  <w:style w:type="paragraph" w:styleId="Komentrateksts">
    <w:name w:val="annotation text"/>
    <w:basedOn w:val="Parasts"/>
    <w:link w:val="KomentratekstsRakstz"/>
    <w:rsid w:val="00185783"/>
    <w:rPr>
      <w:rFonts w:ascii="Arial" w:hAnsi="Arial"/>
      <w:sz w:val="20"/>
      <w:szCs w:val="20"/>
      <w:lang w:val="lv-LV"/>
    </w:rPr>
  </w:style>
  <w:style w:type="character" w:customStyle="1" w:styleId="KomentratekstsRakstz">
    <w:name w:val="Komentāra teksts Rakstz."/>
    <w:basedOn w:val="Noklusjumarindkopasfonts"/>
    <w:link w:val="Komentrateksts"/>
    <w:rsid w:val="00185783"/>
    <w:rPr>
      <w:rFonts w:ascii="Arial" w:eastAsia="Times New Roman" w:hAnsi="Arial" w:cs="Times New Roman"/>
      <w:sz w:val="20"/>
      <w:szCs w:val="20"/>
    </w:rPr>
  </w:style>
  <w:style w:type="paragraph" w:styleId="Komentratma">
    <w:name w:val="annotation subject"/>
    <w:basedOn w:val="Komentrateksts"/>
    <w:next w:val="Komentrateksts"/>
    <w:link w:val="KomentratmaRakstz"/>
    <w:uiPriority w:val="99"/>
    <w:rsid w:val="008B3047"/>
    <w:rPr>
      <w:b/>
      <w:bCs/>
    </w:rPr>
  </w:style>
  <w:style w:type="character" w:customStyle="1" w:styleId="KomentratmaRakstz">
    <w:name w:val="Komentāra tēma Rakstz."/>
    <w:basedOn w:val="KomentratekstsRakstz"/>
    <w:link w:val="Komentratma"/>
    <w:uiPriority w:val="99"/>
    <w:rsid w:val="008B3047"/>
    <w:rPr>
      <w:rFonts w:ascii="Times New Roman" w:eastAsia="Times New Roman" w:hAnsi="Times New Roman" w:cs="Times New Roman"/>
      <w:b/>
      <w:bCs/>
      <w:sz w:val="20"/>
      <w:szCs w:val="20"/>
      <w:lang w:val="en-GB"/>
    </w:rPr>
  </w:style>
  <w:style w:type="character" w:customStyle="1" w:styleId="HeaderChar1">
    <w:name w:val="Header Char1"/>
    <w:locked/>
    <w:rsid w:val="008B3047"/>
    <w:rPr>
      <w:rFonts w:ascii="BaltHelvetica" w:hAnsi="BaltHelvetica"/>
      <w:sz w:val="24"/>
      <w:szCs w:val="24"/>
      <w:lang w:val="ru-RU" w:eastAsia="en-US" w:bidi="ar-SA"/>
    </w:rPr>
  </w:style>
  <w:style w:type="paragraph" w:styleId="Sarakstarindkopa">
    <w:name w:val="List Paragraph"/>
    <w:aliases w:val="H&amp;P List Paragraph,2,Strip,Normal bullet 2,Bullet list,Syle 1,Saistīto dokumentu saraksts,PPS_Bullet,Numurets,Virsraksti,List Paragraph1,Bullets,Numbered List,Paragraph,Bullet point 1,1st level - Bullet List Paragraph"/>
    <w:basedOn w:val="Parasts"/>
    <w:link w:val="SarakstarindkopaRakstz"/>
    <w:uiPriority w:val="34"/>
    <w:qFormat/>
    <w:rsid w:val="008B3047"/>
    <w:pPr>
      <w:ind w:left="720"/>
      <w:contextualSpacing/>
    </w:pPr>
  </w:style>
  <w:style w:type="character" w:styleId="Hipersaite">
    <w:name w:val="Hyperlink"/>
    <w:uiPriority w:val="99"/>
    <w:rsid w:val="008B3047"/>
    <w:rPr>
      <w:rFonts w:cs="Times New Roman"/>
      <w:color w:val="0000FF"/>
      <w:u w:val="single"/>
    </w:rPr>
  </w:style>
  <w:style w:type="character" w:customStyle="1" w:styleId="BodyText21Char">
    <w:name w:val="Body Text 21 Char"/>
    <w:link w:val="BodyText21"/>
    <w:locked/>
    <w:rsid w:val="008B3047"/>
    <w:rPr>
      <w:rFonts w:ascii="Times New Roman" w:eastAsia="Times New Roman" w:hAnsi="Times New Roman" w:cs="Times New Roman"/>
      <w:sz w:val="24"/>
      <w:szCs w:val="20"/>
    </w:rPr>
  </w:style>
  <w:style w:type="paragraph" w:styleId="Vresteksts">
    <w:name w:val="footnote text"/>
    <w:aliases w:val="Footnote text,Style 5,Footnote,Fußnote,fn,FT,ft,SD Footnote Text,Footnote Text AG,footnote text,style 5,footnote,fußnote,sd footnote text,footnote text ag, Char Char, Char Char3,ALTS FOOTNOTE,Mod-Footnote Text,ALTS FOOTNOTE Char,Char Char"/>
    <w:basedOn w:val="Parasts"/>
    <w:link w:val="VrestekstsRakstz"/>
    <w:uiPriority w:val="99"/>
    <w:qFormat/>
    <w:rsid w:val="008B3047"/>
    <w:rPr>
      <w:sz w:val="20"/>
      <w:szCs w:val="20"/>
    </w:rPr>
  </w:style>
  <w:style w:type="character" w:customStyle="1" w:styleId="VrestekstsRakstz">
    <w:name w:val="Vēres teksts Rakstz."/>
    <w:aliases w:val="Footnote text Rakstz.,Style 5 Rakstz.,Footnote Rakstz.,Fußnote Rakstz.,fn Rakstz.,FT Rakstz.,ft Rakstz.,SD Footnote Text Rakstz.,Footnote Text AG Rakstz.,footnote text Rakstz.,style 5 Rakstz.,footnote Rakstz.,fußnote Rakstz."/>
    <w:basedOn w:val="Noklusjumarindkopasfonts"/>
    <w:link w:val="Vresteksts"/>
    <w:uiPriority w:val="99"/>
    <w:rsid w:val="008B3047"/>
    <w:rPr>
      <w:rFonts w:ascii="Times New Roman" w:eastAsia="Times New Roman" w:hAnsi="Times New Roman" w:cs="Times New Roman"/>
      <w:sz w:val="20"/>
      <w:szCs w:val="20"/>
      <w:lang w:val="en-GB"/>
    </w:rPr>
  </w:style>
  <w:style w:type="character" w:customStyle="1" w:styleId="SarakstarindkopaRakstz">
    <w:name w:val="Saraksta rindkopa Rakstz."/>
    <w:aliases w:val="H&amp;P List Paragraph Rakstz.,2 Rakstz.,Strip Rakstz.,Normal bullet 2 Rakstz.,Bullet list Rakstz.,Syle 1 Rakstz.,Saistīto dokumentu saraksts Rakstz.,PPS_Bullet Rakstz.,Numurets Rakstz.,Virsraksti Rakstz.,List Paragraph1 Rakstz."/>
    <w:link w:val="Sarakstarindkopa"/>
    <w:qFormat/>
    <w:locked/>
    <w:rsid w:val="008B3047"/>
    <w:rPr>
      <w:rFonts w:ascii="Times New Roman" w:eastAsia="Times New Roman" w:hAnsi="Times New Roman" w:cs="Times New Roman"/>
      <w:sz w:val="24"/>
      <w:szCs w:val="24"/>
      <w:lang w:val="en-GB"/>
    </w:rPr>
  </w:style>
  <w:style w:type="character" w:styleId="Izclums">
    <w:name w:val="Emphasis"/>
    <w:uiPriority w:val="20"/>
    <w:qFormat/>
    <w:rsid w:val="008B3047"/>
    <w:rPr>
      <w:i/>
      <w:iCs/>
    </w:rPr>
  </w:style>
  <w:style w:type="numbering" w:customStyle="1" w:styleId="Style3">
    <w:name w:val="Style3"/>
    <w:uiPriority w:val="99"/>
    <w:rsid w:val="008B3047"/>
    <w:pPr>
      <w:numPr>
        <w:numId w:val="5"/>
      </w:numPr>
    </w:pPr>
  </w:style>
  <w:style w:type="paragraph" w:customStyle="1" w:styleId="Standard">
    <w:name w:val="Standard"/>
    <w:rsid w:val="008B3047"/>
    <w:pPr>
      <w:suppressAutoHyphens/>
      <w:spacing w:after="0" w:line="240" w:lineRule="auto"/>
      <w:textAlignment w:val="baseline"/>
    </w:pPr>
    <w:rPr>
      <w:rFonts w:ascii="Times New Roman" w:eastAsia="Times New Roman" w:hAnsi="Times New Roman" w:cs="Calibri"/>
      <w:bCs/>
      <w:kern w:val="1"/>
      <w:sz w:val="24"/>
      <w:szCs w:val="24"/>
      <w:lang w:val="en-GB" w:eastAsia="ar-SA"/>
    </w:rPr>
  </w:style>
  <w:style w:type="numbering" w:customStyle="1" w:styleId="Style5">
    <w:name w:val="Style5"/>
    <w:uiPriority w:val="99"/>
    <w:rsid w:val="008B3047"/>
    <w:pPr>
      <w:numPr>
        <w:numId w:val="6"/>
      </w:numPr>
    </w:pPr>
  </w:style>
  <w:style w:type="paragraph" w:styleId="Prskatjums">
    <w:name w:val="Revision"/>
    <w:hidden/>
    <w:uiPriority w:val="99"/>
    <w:semiHidden/>
    <w:rsid w:val="008B3047"/>
    <w:pPr>
      <w:spacing w:after="0" w:line="240" w:lineRule="auto"/>
    </w:pPr>
    <w:rPr>
      <w:rFonts w:ascii="Times New Roman" w:eastAsia="Times New Roman" w:hAnsi="Times New Roman" w:cs="Times New Roman"/>
      <w:sz w:val="24"/>
      <w:szCs w:val="24"/>
      <w:lang w:val="en-GB"/>
    </w:rPr>
  </w:style>
  <w:style w:type="paragraph" w:styleId="Sarakstanumurs2">
    <w:name w:val="List Number 2"/>
    <w:basedOn w:val="Parasts"/>
    <w:uiPriority w:val="99"/>
    <w:unhideWhenUsed/>
    <w:rsid w:val="008B3047"/>
    <w:pPr>
      <w:numPr>
        <w:numId w:val="7"/>
      </w:numPr>
      <w:suppressAutoHyphens/>
      <w:contextualSpacing/>
    </w:pPr>
    <w:rPr>
      <w:rFonts w:cs="Calibri"/>
      <w:lang w:eastAsia="zh-CN"/>
    </w:rPr>
  </w:style>
  <w:style w:type="character" w:customStyle="1" w:styleId="UnresolvedMention1">
    <w:name w:val="Unresolved Mention1"/>
    <w:basedOn w:val="Noklusjumarindkopasfonts"/>
    <w:uiPriority w:val="99"/>
    <w:semiHidden/>
    <w:unhideWhenUsed/>
    <w:rsid w:val="008B3047"/>
    <w:rPr>
      <w:color w:val="605E5C"/>
      <w:shd w:val="clear" w:color="auto" w:fill="E1DFDD"/>
    </w:rPr>
  </w:style>
  <w:style w:type="character" w:customStyle="1" w:styleId="st1">
    <w:name w:val="st1"/>
    <w:rsid w:val="008B3047"/>
  </w:style>
  <w:style w:type="paragraph" w:customStyle="1" w:styleId="views-row">
    <w:name w:val="views-row"/>
    <w:basedOn w:val="Parasts"/>
    <w:rsid w:val="008B3047"/>
    <w:pPr>
      <w:spacing w:before="100" w:beforeAutospacing="1" w:after="100" w:afterAutospacing="1"/>
    </w:pPr>
    <w:rPr>
      <w:lang w:val="lv-LV" w:eastAsia="lv-LV"/>
    </w:rPr>
  </w:style>
  <w:style w:type="character" w:customStyle="1" w:styleId="acopre1">
    <w:name w:val="acopre1"/>
    <w:basedOn w:val="Noklusjumarindkopasfonts"/>
    <w:rsid w:val="008B3047"/>
  </w:style>
  <w:style w:type="numbering" w:customStyle="1" w:styleId="NoList1">
    <w:name w:val="No List1"/>
    <w:next w:val="Bezsaraksta"/>
    <w:uiPriority w:val="99"/>
    <w:semiHidden/>
    <w:rsid w:val="008B3047"/>
  </w:style>
  <w:style w:type="numbering" w:customStyle="1" w:styleId="Style11">
    <w:name w:val="Style11"/>
    <w:rsid w:val="008B3047"/>
  </w:style>
  <w:style w:type="paragraph" w:styleId="Pamatteksts3">
    <w:name w:val="Body Text 3"/>
    <w:basedOn w:val="Parasts"/>
    <w:link w:val="Pamatteksts3Rakstz"/>
    <w:rsid w:val="008B3047"/>
    <w:pPr>
      <w:spacing w:after="120"/>
    </w:pPr>
    <w:rPr>
      <w:sz w:val="16"/>
      <w:szCs w:val="16"/>
    </w:rPr>
  </w:style>
  <w:style w:type="character" w:customStyle="1" w:styleId="Pamatteksts3Rakstz">
    <w:name w:val="Pamatteksts 3 Rakstz."/>
    <w:basedOn w:val="Noklusjumarindkopasfonts"/>
    <w:link w:val="Pamatteksts3"/>
    <w:rsid w:val="008B3047"/>
    <w:rPr>
      <w:rFonts w:ascii="Times New Roman" w:eastAsia="Times New Roman" w:hAnsi="Times New Roman" w:cs="Times New Roman"/>
      <w:sz w:val="16"/>
      <w:szCs w:val="16"/>
      <w:lang w:val="en-GB"/>
    </w:rPr>
  </w:style>
  <w:style w:type="paragraph" w:customStyle="1" w:styleId="text">
    <w:name w:val="text"/>
    <w:basedOn w:val="Parasts"/>
    <w:rsid w:val="008B3047"/>
    <w:rPr>
      <w:rFonts w:ascii="Verdana" w:hAnsi="Verdana"/>
      <w:color w:val="000000"/>
      <w:sz w:val="14"/>
      <w:szCs w:val="14"/>
      <w:lang w:val="lv-LV" w:eastAsia="lv-LV"/>
    </w:rPr>
  </w:style>
  <w:style w:type="paragraph" w:customStyle="1" w:styleId="text1">
    <w:name w:val="text1"/>
    <w:basedOn w:val="Parasts"/>
    <w:rsid w:val="008B3047"/>
    <w:rPr>
      <w:rFonts w:ascii="Verdana" w:hAnsi="Verdana"/>
      <w:color w:val="000000"/>
      <w:sz w:val="14"/>
      <w:szCs w:val="14"/>
      <w:lang w:val="lv-LV" w:eastAsia="lv-LV"/>
    </w:rPr>
  </w:style>
  <w:style w:type="paragraph" w:customStyle="1" w:styleId="xl106">
    <w:name w:val="xl106"/>
    <w:basedOn w:val="Parasts"/>
    <w:rsid w:val="008B3047"/>
    <w:pPr>
      <w:pBdr>
        <w:left w:val="single" w:sz="4" w:space="0" w:color="auto"/>
        <w:bottom w:val="single" w:sz="4" w:space="0" w:color="auto"/>
        <w:right w:val="single" w:sz="4" w:space="0" w:color="auto"/>
      </w:pBdr>
      <w:spacing w:before="100" w:after="100"/>
      <w:jc w:val="center"/>
    </w:pPr>
    <w:rPr>
      <w:szCs w:val="20"/>
    </w:rPr>
  </w:style>
  <w:style w:type="paragraph" w:styleId="Nosaukums">
    <w:name w:val="Title"/>
    <w:basedOn w:val="Parasts"/>
    <w:link w:val="NosaukumsRakstz"/>
    <w:qFormat/>
    <w:rsid w:val="008B3047"/>
    <w:pPr>
      <w:jc w:val="center"/>
    </w:pPr>
    <w:rPr>
      <w:sz w:val="28"/>
      <w:szCs w:val="20"/>
      <w:lang w:val="x-none"/>
    </w:rPr>
  </w:style>
  <w:style w:type="character" w:customStyle="1" w:styleId="NosaukumsRakstz">
    <w:name w:val="Nosaukums Rakstz."/>
    <w:basedOn w:val="Noklusjumarindkopasfonts"/>
    <w:link w:val="Nosaukums"/>
    <w:uiPriority w:val="99"/>
    <w:rsid w:val="008B3047"/>
    <w:rPr>
      <w:rFonts w:ascii="Times New Roman" w:eastAsia="Times New Roman" w:hAnsi="Times New Roman" w:cs="Times New Roman"/>
      <w:sz w:val="28"/>
      <w:szCs w:val="20"/>
      <w:lang w:val="x-none"/>
    </w:rPr>
  </w:style>
  <w:style w:type="paragraph" w:styleId="Pamattekstaatkpe3">
    <w:name w:val="Body Text Indent 3"/>
    <w:basedOn w:val="Parasts"/>
    <w:link w:val="Pamattekstaatkpe3Rakstz"/>
    <w:rsid w:val="008B3047"/>
    <w:pPr>
      <w:ind w:firstLine="720"/>
      <w:jc w:val="both"/>
    </w:pPr>
    <w:rPr>
      <w:b/>
      <w:szCs w:val="20"/>
      <w:lang w:val="x-none"/>
    </w:rPr>
  </w:style>
  <w:style w:type="character" w:customStyle="1" w:styleId="Pamattekstaatkpe3Rakstz">
    <w:name w:val="Pamatteksta atkāpe 3 Rakstz."/>
    <w:basedOn w:val="Noklusjumarindkopasfonts"/>
    <w:link w:val="Pamattekstaatkpe3"/>
    <w:rsid w:val="008B3047"/>
    <w:rPr>
      <w:rFonts w:ascii="Times New Roman" w:eastAsia="Times New Roman" w:hAnsi="Times New Roman" w:cs="Times New Roman"/>
      <w:b/>
      <w:sz w:val="24"/>
      <w:szCs w:val="20"/>
      <w:lang w:val="x-none"/>
    </w:rPr>
  </w:style>
  <w:style w:type="paragraph" w:styleId="Tekstabloks">
    <w:name w:val="Block Text"/>
    <w:basedOn w:val="Parasts"/>
    <w:rsid w:val="008B3047"/>
    <w:pPr>
      <w:ind w:left="360" w:right="-58"/>
      <w:jc w:val="both"/>
    </w:pPr>
    <w:rPr>
      <w:szCs w:val="20"/>
      <w:lang w:val="lv-LV"/>
    </w:rPr>
  </w:style>
  <w:style w:type="numbering" w:customStyle="1" w:styleId="NoList11">
    <w:name w:val="No List11"/>
    <w:next w:val="Bezsaraksta"/>
    <w:uiPriority w:val="99"/>
    <w:semiHidden/>
    <w:unhideWhenUsed/>
    <w:rsid w:val="008B3047"/>
  </w:style>
  <w:style w:type="numbering" w:customStyle="1" w:styleId="NoList111">
    <w:name w:val="No List111"/>
    <w:next w:val="Bezsaraksta"/>
    <w:semiHidden/>
    <w:rsid w:val="008B3047"/>
  </w:style>
  <w:style w:type="numbering" w:customStyle="1" w:styleId="Style111">
    <w:name w:val="Style111"/>
    <w:rsid w:val="008B3047"/>
  </w:style>
  <w:style w:type="numbering" w:customStyle="1" w:styleId="NoList2">
    <w:name w:val="No List2"/>
    <w:next w:val="Bezsaraksta"/>
    <w:uiPriority w:val="99"/>
    <w:semiHidden/>
    <w:unhideWhenUsed/>
    <w:rsid w:val="008B3047"/>
  </w:style>
  <w:style w:type="numbering" w:customStyle="1" w:styleId="Style12">
    <w:name w:val="Style12"/>
    <w:rsid w:val="008B3047"/>
  </w:style>
  <w:style w:type="numbering" w:customStyle="1" w:styleId="Style112">
    <w:name w:val="Style112"/>
    <w:rsid w:val="008B3047"/>
  </w:style>
  <w:style w:type="numbering" w:customStyle="1" w:styleId="Style121">
    <w:name w:val="Style121"/>
    <w:rsid w:val="008B3047"/>
  </w:style>
  <w:style w:type="numbering" w:customStyle="1" w:styleId="Style1121">
    <w:name w:val="Style1121"/>
    <w:rsid w:val="008B3047"/>
  </w:style>
  <w:style w:type="numbering" w:customStyle="1" w:styleId="Style13">
    <w:name w:val="Style13"/>
    <w:rsid w:val="008B3047"/>
  </w:style>
  <w:style w:type="numbering" w:customStyle="1" w:styleId="Style113">
    <w:name w:val="Style113"/>
    <w:rsid w:val="008B3047"/>
  </w:style>
  <w:style w:type="character" w:customStyle="1" w:styleId="c1">
    <w:name w:val="c1"/>
    <w:rsid w:val="008B3047"/>
  </w:style>
  <w:style w:type="numbering" w:customStyle="1" w:styleId="NoList3">
    <w:name w:val="No List3"/>
    <w:next w:val="Bezsaraksta"/>
    <w:uiPriority w:val="99"/>
    <w:semiHidden/>
    <w:unhideWhenUsed/>
    <w:rsid w:val="008B3047"/>
  </w:style>
  <w:style w:type="paragraph" w:customStyle="1" w:styleId="NormalWeb1">
    <w:name w:val="Normal (Web)1"/>
    <w:basedOn w:val="Parasts"/>
    <w:next w:val="Paraststmeklis"/>
    <w:uiPriority w:val="99"/>
    <w:semiHidden/>
    <w:unhideWhenUsed/>
    <w:rsid w:val="008B3047"/>
    <w:rPr>
      <w:rFonts w:eastAsia="Calibri"/>
      <w:lang w:val="ru-RU" w:eastAsia="ru-RU"/>
    </w:rPr>
  </w:style>
  <w:style w:type="paragraph" w:styleId="Paraststmeklis">
    <w:name w:val="Normal (Web)"/>
    <w:basedOn w:val="Parasts"/>
    <w:uiPriority w:val="99"/>
    <w:rsid w:val="008B3047"/>
  </w:style>
  <w:style w:type="table" w:customStyle="1" w:styleId="TableGrid1">
    <w:name w:val="Table Grid1"/>
    <w:basedOn w:val="Parastatabula"/>
    <w:next w:val="Reatabula"/>
    <w:uiPriority w:val="59"/>
    <w:rsid w:val="008B3047"/>
    <w:pPr>
      <w:spacing w:after="0" w:line="240" w:lineRule="auto"/>
      <w:jc w:val="both"/>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
    <w:name w:val="Style114"/>
    <w:rsid w:val="008B3047"/>
  </w:style>
  <w:style w:type="numbering" w:customStyle="1" w:styleId="Style1111">
    <w:name w:val="Style1111"/>
    <w:rsid w:val="008B3047"/>
  </w:style>
  <w:style w:type="numbering" w:customStyle="1" w:styleId="Style11111">
    <w:name w:val="Style11111"/>
    <w:rsid w:val="008B3047"/>
  </w:style>
  <w:style w:type="numbering" w:customStyle="1" w:styleId="Style122">
    <w:name w:val="Style122"/>
    <w:rsid w:val="008B3047"/>
  </w:style>
  <w:style w:type="numbering" w:customStyle="1" w:styleId="Style1122">
    <w:name w:val="Style1122"/>
    <w:rsid w:val="008B3047"/>
  </w:style>
  <w:style w:type="numbering" w:customStyle="1" w:styleId="Style1211">
    <w:name w:val="Style1211"/>
    <w:rsid w:val="008B3047"/>
    <w:pPr>
      <w:numPr>
        <w:numId w:val="9"/>
      </w:numPr>
    </w:pPr>
  </w:style>
  <w:style w:type="numbering" w:customStyle="1" w:styleId="Style11211">
    <w:name w:val="Style11211"/>
    <w:rsid w:val="008B3047"/>
  </w:style>
  <w:style w:type="numbering" w:customStyle="1" w:styleId="Style131">
    <w:name w:val="Style131"/>
    <w:rsid w:val="008B3047"/>
  </w:style>
  <w:style w:type="numbering" w:customStyle="1" w:styleId="Style1131">
    <w:name w:val="Style1131"/>
    <w:rsid w:val="008B3047"/>
  </w:style>
  <w:style w:type="numbering" w:customStyle="1" w:styleId="Style14">
    <w:name w:val="Style14"/>
    <w:rsid w:val="008B3047"/>
  </w:style>
  <w:style w:type="numbering" w:customStyle="1" w:styleId="Style115">
    <w:name w:val="Style115"/>
    <w:rsid w:val="008B3047"/>
  </w:style>
  <w:style w:type="numbering" w:customStyle="1" w:styleId="Style1112">
    <w:name w:val="Style1112"/>
    <w:rsid w:val="008B3047"/>
  </w:style>
  <w:style w:type="numbering" w:customStyle="1" w:styleId="Style123">
    <w:name w:val="Style123"/>
    <w:rsid w:val="008B3047"/>
  </w:style>
  <w:style w:type="numbering" w:customStyle="1" w:styleId="Style1123">
    <w:name w:val="Style1123"/>
    <w:rsid w:val="008B3047"/>
  </w:style>
  <w:style w:type="numbering" w:customStyle="1" w:styleId="Style1212">
    <w:name w:val="Style1212"/>
    <w:rsid w:val="008B3047"/>
  </w:style>
  <w:style w:type="numbering" w:customStyle="1" w:styleId="Style11212">
    <w:name w:val="Style11212"/>
    <w:rsid w:val="008B3047"/>
  </w:style>
  <w:style w:type="numbering" w:customStyle="1" w:styleId="Style132">
    <w:name w:val="Style132"/>
    <w:rsid w:val="008B3047"/>
  </w:style>
  <w:style w:type="numbering" w:customStyle="1" w:styleId="Style1132">
    <w:name w:val="Style1132"/>
    <w:rsid w:val="008B3047"/>
  </w:style>
  <w:style w:type="numbering" w:customStyle="1" w:styleId="Style1141">
    <w:name w:val="Style1141"/>
    <w:rsid w:val="008B3047"/>
  </w:style>
  <w:style w:type="numbering" w:customStyle="1" w:styleId="Style11112">
    <w:name w:val="Style11112"/>
    <w:rsid w:val="008B3047"/>
  </w:style>
  <w:style w:type="numbering" w:customStyle="1" w:styleId="Style111111">
    <w:name w:val="Style111111"/>
    <w:rsid w:val="008B3047"/>
  </w:style>
  <w:style w:type="numbering" w:customStyle="1" w:styleId="Style1221">
    <w:name w:val="Style1221"/>
    <w:rsid w:val="008B3047"/>
  </w:style>
  <w:style w:type="numbering" w:customStyle="1" w:styleId="Style11221">
    <w:name w:val="Style11221"/>
    <w:rsid w:val="008B3047"/>
  </w:style>
  <w:style w:type="numbering" w:customStyle="1" w:styleId="Style112111">
    <w:name w:val="Style112111"/>
    <w:rsid w:val="008B3047"/>
  </w:style>
  <w:style w:type="numbering" w:customStyle="1" w:styleId="Style1311">
    <w:name w:val="Style1311"/>
    <w:rsid w:val="008B3047"/>
  </w:style>
  <w:style w:type="paragraph" w:styleId="HTMLiepriekformattais">
    <w:name w:val="HTML Preformatted"/>
    <w:basedOn w:val="Parasts"/>
    <w:link w:val="HTMLiepriekformattaisRakstz"/>
    <w:unhideWhenUsed/>
    <w:rsid w:val="008B304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lv-LV" w:eastAsia="lv-LV"/>
    </w:rPr>
  </w:style>
  <w:style w:type="character" w:customStyle="1" w:styleId="HTMLiepriekformattaisRakstz">
    <w:name w:val="HTML iepriekšformatētais Rakstz."/>
    <w:basedOn w:val="Noklusjumarindkopasfonts"/>
    <w:link w:val="HTMLiepriekformattais"/>
    <w:rsid w:val="008B3047"/>
    <w:rPr>
      <w:rFonts w:ascii="Courier New" w:eastAsia="Times New Roman" w:hAnsi="Courier New" w:cs="Courier New"/>
      <w:sz w:val="20"/>
      <w:szCs w:val="20"/>
      <w:lang w:eastAsia="lv-LV"/>
    </w:rPr>
  </w:style>
  <w:style w:type="character" w:customStyle="1" w:styleId="Neatrisintapieminana1">
    <w:name w:val="Neatrisināta pieminēšana1"/>
    <w:uiPriority w:val="99"/>
    <w:semiHidden/>
    <w:unhideWhenUsed/>
    <w:rsid w:val="008B3047"/>
    <w:rPr>
      <w:color w:val="808080"/>
      <w:shd w:val="clear" w:color="auto" w:fill="E6E6E6"/>
    </w:rPr>
  </w:style>
  <w:style w:type="character" w:customStyle="1" w:styleId="phrase">
    <w:name w:val="phrase"/>
    <w:basedOn w:val="Noklusjumarindkopasfonts"/>
    <w:rsid w:val="008B3047"/>
  </w:style>
  <w:style w:type="character" w:customStyle="1" w:styleId="word">
    <w:name w:val="word"/>
    <w:basedOn w:val="Noklusjumarindkopasfonts"/>
    <w:rsid w:val="008B3047"/>
  </w:style>
  <w:style w:type="paragraph" w:customStyle="1" w:styleId="mt-translation">
    <w:name w:val="mt-translation"/>
    <w:basedOn w:val="Parasts"/>
    <w:rsid w:val="008B3047"/>
    <w:pPr>
      <w:spacing w:before="100" w:beforeAutospacing="1" w:after="100" w:afterAutospacing="1"/>
    </w:pPr>
    <w:rPr>
      <w:lang w:val="lv-LV" w:eastAsia="lv-LV"/>
    </w:rPr>
  </w:style>
  <w:style w:type="numbering" w:customStyle="1" w:styleId="NoList4">
    <w:name w:val="No List4"/>
    <w:next w:val="Bezsaraksta"/>
    <w:uiPriority w:val="99"/>
    <w:semiHidden/>
    <w:unhideWhenUsed/>
    <w:rsid w:val="008B3047"/>
  </w:style>
  <w:style w:type="numbering" w:customStyle="1" w:styleId="NoList12">
    <w:name w:val="No List12"/>
    <w:next w:val="Bezsaraksta"/>
    <w:uiPriority w:val="99"/>
    <w:semiHidden/>
    <w:rsid w:val="008B3047"/>
  </w:style>
  <w:style w:type="numbering" w:customStyle="1" w:styleId="Style15">
    <w:name w:val="Style15"/>
    <w:rsid w:val="008B3047"/>
  </w:style>
  <w:style w:type="table" w:customStyle="1" w:styleId="TableGrid2">
    <w:name w:val="Table Grid2"/>
    <w:basedOn w:val="Parastatabula"/>
    <w:next w:val="Reatabula"/>
    <w:uiPriority w:val="59"/>
    <w:rsid w:val="008B3047"/>
    <w:pPr>
      <w:spacing w:after="0" w:line="240" w:lineRule="auto"/>
    </w:pPr>
    <w:rPr>
      <w:rFonts w:ascii="Times New Roman" w:eastAsia="Times New Roman" w:hAnsi="Times New Roman" w:cs="Times New Roman"/>
      <w:sz w:val="20"/>
      <w:szCs w:val="20"/>
      <w:lang w:eastAsia="lv-L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6">
    <w:name w:val="Style116"/>
    <w:rsid w:val="008B3047"/>
  </w:style>
  <w:style w:type="numbering" w:customStyle="1" w:styleId="NoList1111">
    <w:name w:val="No List1111"/>
    <w:next w:val="Bezsaraksta"/>
    <w:uiPriority w:val="99"/>
    <w:semiHidden/>
    <w:unhideWhenUsed/>
    <w:rsid w:val="008B3047"/>
  </w:style>
  <w:style w:type="numbering" w:customStyle="1" w:styleId="NoList11111">
    <w:name w:val="No List11111"/>
    <w:next w:val="Bezsaraksta"/>
    <w:semiHidden/>
    <w:rsid w:val="008B3047"/>
  </w:style>
  <w:style w:type="numbering" w:customStyle="1" w:styleId="Style1113">
    <w:name w:val="Style1113"/>
    <w:rsid w:val="008B3047"/>
  </w:style>
  <w:style w:type="numbering" w:customStyle="1" w:styleId="NoList21">
    <w:name w:val="No List21"/>
    <w:next w:val="Bezsaraksta"/>
    <w:uiPriority w:val="99"/>
    <w:semiHidden/>
    <w:unhideWhenUsed/>
    <w:rsid w:val="008B3047"/>
  </w:style>
  <w:style w:type="numbering" w:customStyle="1" w:styleId="Style124">
    <w:name w:val="Style124"/>
    <w:rsid w:val="008B3047"/>
  </w:style>
  <w:style w:type="numbering" w:customStyle="1" w:styleId="Style1124">
    <w:name w:val="Style1124"/>
    <w:rsid w:val="008B3047"/>
  </w:style>
  <w:style w:type="numbering" w:customStyle="1" w:styleId="Style1213">
    <w:name w:val="Style1213"/>
    <w:rsid w:val="008B3047"/>
  </w:style>
  <w:style w:type="numbering" w:customStyle="1" w:styleId="Style11213">
    <w:name w:val="Style11213"/>
    <w:rsid w:val="008B3047"/>
  </w:style>
  <w:style w:type="numbering" w:customStyle="1" w:styleId="Style133">
    <w:name w:val="Style133"/>
    <w:rsid w:val="008B3047"/>
  </w:style>
  <w:style w:type="numbering" w:customStyle="1" w:styleId="Style1133">
    <w:name w:val="Style1133"/>
    <w:rsid w:val="008B3047"/>
  </w:style>
  <w:style w:type="numbering" w:customStyle="1" w:styleId="NoList31">
    <w:name w:val="No List31"/>
    <w:next w:val="Bezsaraksta"/>
    <w:uiPriority w:val="99"/>
    <w:semiHidden/>
    <w:unhideWhenUsed/>
    <w:rsid w:val="008B3047"/>
  </w:style>
  <w:style w:type="table" w:customStyle="1" w:styleId="TableGrid11">
    <w:name w:val="Table Grid11"/>
    <w:basedOn w:val="Parastatabula"/>
    <w:next w:val="Reatabula"/>
    <w:uiPriority w:val="39"/>
    <w:rsid w:val="008B3047"/>
    <w:pPr>
      <w:spacing w:after="0" w:line="240" w:lineRule="auto"/>
      <w:jc w:val="both"/>
    </w:pPr>
    <w:rPr>
      <w:rFonts w:ascii="Times New Roman" w:eastAsia="Calibri"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142">
    <w:name w:val="Style1142"/>
    <w:rsid w:val="008B3047"/>
  </w:style>
  <w:style w:type="numbering" w:customStyle="1" w:styleId="Style11113">
    <w:name w:val="Style11113"/>
    <w:rsid w:val="008B3047"/>
  </w:style>
  <w:style w:type="numbering" w:customStyle="1" w:styleId="Style111112">
    <w:name w:val="Style111112"/>
    <w:rsid w:val="008B3047"/>
  </w:style>
  <w:style w:type="numbering" w:customStyle="1" w:styleId="Style1222">
    <w:name w:val="Style1222"/>
    <w:rsid w:val="008B3047"/>
  </w:style>
  <w:style w:type="numbering" w:customStyle="1" w:styleId="Style11222">
    <w:name w:val="Style11222"/>
    <w:rsid w:val="008B3047"/>
  </w:style>
  <w:style w:type="numbering" w:customStyle="1" w:styleId="Style12111">
    <w:name w:val="Style12111"/>
    <w:rsid w:val="008B3047"/>
  </w:style>
  <w:style w:type="numbering" w:customStyle="1" w:styleId="Style112112">
    <w:name w:val="Style112112"/>
    <w:rsid w:val="008B3047"/>
  </w:style>
  <w:style w:type="numbering" w:customStyle="1" w:styleId="Style1312">
    <w:name w:val="Style1312"/>
    <w:rsid w:val="008B3047"/>
  </w:style>
  <w:style w:type="numbering" w:customStyle="1" w:styleId="Style11311">
    <w:name w:val="Style11311"/>
    <w:rsid w:val="008B3047"/>
  </w:style>
  <w:style w:type="numbering" w:customStyle="1" w:styleId="Style141">
    <w:name w:val="Style141"/>
    <w:rsid w:val="008B3047"/>
  </w:style>
  <w:style w:type="numbering" w:customStyle="1" w:styleId="Style1151">
    <w:name w:val="Style1151"/>
    <w:rsid w:val="008B3047"/>
  </w:style>
  <w:style w:type="numbering" w:customStyle="1" w:styleId="Style11121">
    <w:name w:val="Style11121"/>
    <w:rsid w:val="008B3047"/>
  </w:style>
  <w:style w:type="numbering" w:customStyle="1" w:styleId="Style1231">
    <w:name w:val="Style1231"/>
    <w:rsid w:val="008B3047"/>
  </w:style>
  <w:style w:type="numbering" w:customStyle="1" w:styleId="Style11231">
    <w:name w:val="Style11231"/>
    <w:rsid w:val="008B3047"/>
  </w:style>
  <w:style w:type="numbering" w:customStyle="1" w:styleId="Style12121">
    <w:name w:val="Style12121"/>
    <w:rsid w:val="008B3047"/>
  </w:style>
  <w:style w:type="numbering" w:customStyle="1" w:styleId="Style112121">
    <w:name w:val="Style112121"/>
    <w:rsid w:val="008B3047"/>
  </w:style>
  <w:style w:type="numbering" w:customStyle="1" w:styleId="Style1321">
    <w:name w:val="Style1321"/>
    <w:rsid w:val="008B3047"/>
  </w:style>
  <w:style w:type="numbering" w:customStyle="1" w:styleId="Style11321">
    <w:name w:val="Style11321"/>
    <w:rsid w:val="008B3047"/>
  </w:style>
  <w:style w:type="numbering" w:customStyle="1" w:styleId="Style11411">
    <w:name w:val="Style11411"/>
    <w:rsid w:val="008B3047"/>
  </w:style>
  <w:style w:type="numbering" w:customStyle="1" w:styleId="Style111121">
    <w:name w:val="Style111121"/>
    <w:rsid w:val="008B3047"/>
  </w:style>
  <w:style w:type="numbering" w:customStyle="1" w:styleId="Style1111111">
    <w:name w:val="Style1111111"/>
    <w:rsid w:val="008B3047"/>
  </w:style>
  <w:style w:type="numbering" w:customStyle="1" w:styleId="Style12211">
    <w:name w:val="Style12211"/>
    <w:rsid w:val="008B3047"/>
  </w:style>
  <w:style w:type="numbering" w:customStyle="1" w:styleId="Style112211">
    <w:name w:val="Style112211"/>
    <w:rsid w:val="008B3047"/>
  </w:style>
  <w:style w:type="numbering" w:customStyle="1" w:styleId="Style1121111">
    <w:name w:val="Style1121111"/>
    <w:rsid w:val="008B3047"/>
  </w:style>
  <w:style w:type="numbering" w:customStyle="1" w:styleId="Style13111">
    <w:name w:val="Style13111"/>
    <w:rsid w:val="008B3047"/>
  </w:style>
  <w:style w:type="paragraph" w:customStyle="1" w:styleId="xl73">
    <w:name w:val="xl73"/>
    <w:basedOn w:val="Parasts"/>
    <w:rsid w:val="000464A7"/>
    <w:pPr>
      <w:spacing w:before="100" w:beforeAutospacing="1" w:after="100" w:afterAutospacing="1"/>
      <w:textAlignment w:val="center"/>
    </w:pPr>
    <w:rPr>
      <w:lang w:val="lv-LV" w:eastAsia="lv-LV"/>
    </w:rPr>
  </w:style>
  <w:style w:type="paragraph" w:customStyle="1" w:styleId="Style9">
    <w:name w:val="Style9"/>
    <w:basedOn w:val="Parasts"/>
    <w:rsid w:val="00B910CD"/>
    <w:pPr>
      <w:widowControl w:val="0"/>
      <w:autoSpaceDE w:val="0"/>
      <w:autoSpaceDN w:val="0"/>
      <w:adjustRightInd w:val="0"/>
      <w:spacing w:line="279" w:lineRule="exact"/>
      <w:ind w:firstLine="883"/>
      <w:jc w:val="both"/>
    </w:pPr>
    <w:rPr>
      <w:rFonts w:ascii="Consolas" w:hAnsi="Consolas"/>
      <w:lang w:val="lv-LV" w:eastAsia="lv-LV"/>
    </w:rPr>
  </w:style>
  <w:style w:type="character" w:customStyle="1" w:styleId="f">
    <w:name w:val="f"/>
    <w:basedOn w:val="Noklusjumarindkopasfonts"/>
    <w:rsid w:val="00792C08"/>
  </w:style>
  <w:style w:type="character" w:customStyle="1" w:styleId="UnresolvedMention2">
    <w:name w:val="Unresolved Mention2"/>
    <w:basedOn w:val="Noklusjumarindkopasfonts"/>
    <w:uiPriority w:val="99"/>
    <w:semiHidden/>
    <w:unhideWhenUsed/>
    <w:rsid w:val="00FE1129"/>
    <w:rPr>
      <w:color w:val="605E5C"/>
      <w:shd w:val="clear" w:color="auto" w:fill="E1DFDD"/>
    </w:rPr>
  </w:style>
  <w:style w:type="character" w:styleId="Izteiksmgs">
    <w:name w:val="Strong"/>
    <w:uiPriority w:val="22"/>
    <w:qFormat/>
    <w:rsid w:val="00697920"/>
    <w:rPr>
      <w:rFonts w:ascii="Times New Roman" w:hAnsi="Times New Roman" w:cs="Times New Roman" w:hint="default"/>
      <w:b/>
      <w:bCs/>
    </w:rPr>
  </w:style>
  <w:style w:type="paragraph" w:styleId="Bezatstarpm">
    <w:name w:val="No Spacing"/>
    <w:uiPriority w:val="1"/>
    <w:qFormat/>
    <w:rsid w:val="009F7D25"/>
    <w:pPr>
      <w:spacing w:after="0" w:line="240" w:lineRule="auto"/>
      <w:jc w:val="both"/>
    </w:pPr>
    <w:rPr>
      <w:rFonts w:ascii="Times New Roman" w:hAnsi="Times New Roman" w:cs="Times New Roman"/>
      <w:sz w:val="24"/>
    </w:rPr>
  </w:style>
  <w:style w:type="paragraph" w:customStyle="1" w:styleId="Pamatteksts1">
    <w:name w:val="Pamatteksts1"/>
    <w:basedOn w:val="Bezatstarpm"/>
    <w:qFormat/>
    <w:rsid w:val="009F7D25"/>
    <w:pPr>
      <w:spacing w:line="276" w:lineRule="auto"/>
      <w:ind w:firstLine="720"/>
      <w:contextualSpacing/>
    </w:pPr>
    <w:rPr>
      <w:rFonts w:cstheme="minorBidi"/>
    </w:rPr>
  </w:style>
  <w:style w:type="character" w:customStyle="1" w:styleId="field-content5">
    <w:name w:val="field-content5"/>
    <w:basedOn w:val="Noklusjumarindkopasfonts"/>
    <w:rsid w:val="009F7D25"/>
  </w:style>
  <w:style w:type="character" w:customStyle="1" w:styleId="a">
    <w:name w:val="???????? ????? + ??????????"/>
    <w:uiPriority w:val="99"/>
    <w:rsid w:val="001A39C7"/>
    <w:rPr>
      <w:rFonts w:ascii="Times New Roman" w:hAnsi="Times New Roman"/>
      <w:b/>
      <w:sz w:val="22"/>
      <w:u w:val="none"/>
    </w:rPr>
  </w:style>
  <w:style w:type="paragraph" w:customStyle="1" w:styleId="ColorfulList-Accent12">
    <w:name w:val="Colorful List - Accent 12"/>
    <w:basedOn w:val="Parasts"/>
    <w:uiPriority w:val="99"/>
    <w:rsid w:val="00CE6A92"/>
    <w:pPr>
      <w:ind w:left="720"/>
    </w:pPr>
    <w:rPr>
      <w:szCs w:val="20"/>
      <w:lang w:val="lv-LV" w:eastAsia="lv-LV"/>
    </w:rPr>
  </w:style>
  <w:style w:type="character" w:customStyle="1" w:styleId="UnresolvedMention3">
    <w:name w:val="Unresolved Mention3"/>
    <w:basedOn w:val="Noklusjumarindkopasfonts"/>
    <w:uiPriority w:val="99"/>
    <w:semiHidden/>
    <w:unhideWhenUsed/>
    <w:rsid w:val="00D45B0C"/>
    <w:rPr>
      <w:color w:val="605E5C"/>
      <w:shd w:val="clear" w:color="auto" w:fill="E1DFDD"/>
    </w:rPr>
  </w:style>
  <w:style w:type="paragraph" w:customStyle="1" w:styleId="Rindkopa">
    <w:name w:val="Rindkopa"/>
    <w:basedOn w:val="Parasts"/>
    <w:next w:val="Parasts"/>
    <w:rsid w:val="00126B56"/>
    <w:pPr>
      <w:ind w:left="851"/>
      <w:jc w:val="both"/>
    </w:pPr>
    <w:rPr>
      <w:rFonts w:ascii="Arial" w:hAnsi="Arial"/>
      <w:sz w:val="20"/>
      <w:lang w:val="lv-LV" w:eastAsia="lv-LV"/>
    </w:rPr>
  </w:style>
  <w:style w:type="paragraph" w:customStyle="1" w:styleId="StyleHeading2Before18ptAfter6pt">
    <w:name w:val="Style Heading 2 + Before:  18 pt After:  6 pt"/>
    <w:basedOn w:val="Virsraksts2"/>
    <w:rsid w:val="00EA5CB6"/>
    <w:pPr>
      <w:keepLines/>
      <w:numPr>
        <w:numId w:val="10"/>
      </w:numPr>
      <w:tabs>
        <w:tab w:val="left" w:pos="680"/>
        <w:tab w:val="num" w:pos="1440"/>
      </w:tabs>
      <w:ind w:left="1440"/>
    </w:pPr>
    <w:rPr>
      <w:rFonts w:ascii="Times New Roman" w:hAnsi="Times New Roman" w:cs="Times New Roman"/>
      <w:i w:val="0"/>
      <w:iCs w:val="0"/>
      <w:spacing w:val="-2"/>
      <w:u w:val="single"/>
    </w:rPr>
  </w:style>
  <w:style w:type="paragraph" w:customStyle="1" w:styleId="StyleHeading1After6pt">
    <w:name w:val="Style Heading 1 + After:  6 pt"/>
    <w:basedOn w:val="Virsraksts1"/>
    <w:rsid w:val="00EA5CB6"/>
    <w:pPr>
      <w:keepNext w:val="0"/>
      <w:widowControl w:val="0"/>
      <w:numPr>
        <w:numId w:val="11"/>
      </w:numPr>
      <w:tabs>
        <w:tab w:val="num" w:pos="2345"/>
      </w:tabs>
      <w:spacing w:before="120"/>
      <w:ind w:left="2345" w:hanging="360"/>
    </w:pPr>
    <w:rPr>
      <w:rFonts w:ascii="Times New Roman" w:hAnsi="Times New Roman" w:cs="Times New Roman"/>
      <w:kern w:val="0"/>
      <w:sz w:val="28"/>
      <w:szCs w:val="28"/>
    </w:rPr>
  </w:style>
  <w:style w:type="paragraph" w:customStyle="1" w:styleId="CharCharCharChar">
    <w:name w:val="Char Char Char Char"/>
    <w:aliases w:val="Char2"/>
    <w:basedOn w:val="Parasts"/>
    <w:next w:val="Parasts"/>
    <w:link w:val="Vresatsauce"/>
    <w:uiPriority w:val="99"/>
    <w:rsid w:val="00F045DB"/>
    <w:pPr>
      <w:spacing w:after="160" w:line="240" w:lineRule="exact"/>
      <w:jc w:val="both"/>
      <w:textAlignment w:val="baseline"/>
    </w:pPr>
    <w:rPr>
      <w:rFonts w:asciiTheme="minorHAnsi" w:eastAsiaTheme="minorHAnsi" w:hAnsiTheme="minorHAnsi" w:cstheme="minorBidi"/>
      <w:sz w:val="22"/>
      <w:szCs w:val="22"/>
      <w:vertAlign w:val="superscript"/>
      <w:lang w:val="lv-LV"/>
    </w:rPr>
  </w:style>
  <w:style w:type="character" w:styleId="Neatrisintapieminana">
    <w:name w:val="Unresolved Mention"/>
    <w:basedOn w:val="Noklusjumarindkopasfonts"/>
    <w:uiPriority w:val="99"/>
    <w:semiHidden/>
    <w:unhideWhenUsed/>
    <w:rsid w:val="009901C2"/>
    <w:rPr>
      <w:color w:val="605E5C"/>
      <w:shd w:val="clear" w:color="auto" w:fill="E1DFDD"/>
    </w:rPr>
  </w:style>
  <w:style w:type="character" w:customStyle="1" w:styleId="a0">
    <w:name w:val="???????? ?????_"/>
    <w:link w:val="1"/>
    <w:uiPriority w:val="99"/>
    <w:locked/>
    <w:rsid w:val="00DA33B6"/>
    <w:rPr>
      <w:shd w:val="clear" w:color="auto" w:fill="FFFFFF"/>
    </w:rPr>
  </w:style>
  <w:style w:type="character" w:customStyle="1" w:styleId="a1">
    <w:name w:val="???????? ????? + ??????"/>
    <w:uiPriority w:val="99"/>
    <w:rsid w:val="00DA33B6"/>
    <w:rPr>
      <w:rFonts w:ascii="Times New Roman" w:hAnsi="Times New Roman"/>
      <w:i/>
      <w:sz w:val="22"/>
      <w:u w:val="none"/>
    </w:rPr>
  </w:style>
  <w:style w:type="paragraph" w:customStyle="1" w:styleId="1">
    <w:name w:val="???????? ?????1"/>
    <w:basedOn w:val="Parasts"/>
    <w:link w:val="a0"/>
    <w:uiPriority w:val="99"/>
    <w:rsid w:val="00DA33B6"/>
    <w:pPr>
      <w:widowControl w:val="0"/>
      <w:shd w:val="clear" w:color="auto" w:fill="FFFFFF"/>
      <w:spacing w:line="269" w:lineRule="exact"/>
      <w:ind w:hanging="800"/>
      <w:jc w:val="both"/>
    </w:pPr>
    <w:rPr>
      <w:rFonts w:asciiTheme="minorHAnsi" w:eastAsiaTheme="minorHAnsi" w:hAnsiTheme="minorHAnsi" w:cstheme="minorBidi"/>
      <w:sz w:val="22"/>
      <w:szCs w:val="22"/>
      <w:lang w:val="lv-LV"/>
    </w:rPr>
  </w:style>
  <w:style w:type="character" w:customStyle="1" w:styleId="WW8Num4z0">
    <w:name w:val="WW8Num4z0"/>
    <w:rsid w:val="00921FD2"/>
    <w:rPr>
      <w:b w:val="0"/>
    </w:rPr>
  </w:style>
  <w:style w:type="character" w:customStyle="1" w:styleId="WW8Num5z0">
    <w:name w:val="WW8Num5z0"/>
    <w:rsid w:val="00921FD2"/>
    <w:rPr>
      <w:color w:val="000000"/>
    </w:rPr>
  </w:style>
  <w:style w:type="character" w:customStyle="1" w:styleId="WW8Num6z0">
    <w:name w:val="WW8Num6z0"/>
    <w:rsid w:val="00921FD2"/>
    <w:rPr>
      <w:sz w:val="24"/>
    </w:rPr>
  </w:style>
  <w:style w:type="character" w:customStyle="1" w:styleId="WW8Num6z1">
    <w:name w:val="WW8Num6z1"/>
    <w:rsid w:val="00921FD2"/>
    <w:rPr>
      <w:sz w:val="22"/>
      <w:szCs w:val="22"/>
    </w:rPr>
  </w:style>
  <w:style w:type="character" w:customStyle="1" w:styleId="WW8Num7z0">
    <w:name w:val="WW8Num7z0"/>
    <w:rsid w:val="00921FD2"/>
    <w:rPr>
      <w:rFonts w:cs="Times New Roman"/>
      <w:color w:val="000000"/>
    </w:rPr>
  </w:style>
  <w:style w:type="character" w:customStyle="1" w:styleId="WW8Num9z0">
    <w:name w:val="WW8Num9z0"/>
    <w:rsid w:val="00921FD2"/>
    <w:rPr>
      <w:color w:val="000000"/>
    </w:rPr>
  </w:style>
  <w:style w:type="character" w:customStyle="1" w:styleId="WW-DefaultParagraphFont">
    <w:name w:val="WW-Default Paragraph Font"/>
    <w:rsid w:val="00921FD2"/>
  </w:style>
  <w:style w:type="paragraph" w:styleId="Saraksts">
    <w:name w:val="List"/>
    <w:basedOn w:val="Pamatteksts"/>
    <w:semiHidden/>
    <w:rsid w:val="00921FD2"/>
    <w:pPr>
      <w:suppressAutoHyphens/>
      <w:spacing w:after="0"/>
      <w:jc w:val="both"/>
    </w:pPr>
    <w:rPr>
      <w:rFonts w:cs="Tahoma"/>
      <w:lang w:val="lv-LV" w:eastAsia="ar-SA"/>
    </w:rPr>
  </w:style>
  <w:style w:type="paragraph" w:styleId="Parakstszemobjekta">
    <w:name w:val="caption"/>
    <w:basedOn w:val="Parasts"/>
    <w:qFormat/>
    <w:rsid w:val="00921FD2"/>
    <w:pPr>
      <w:widowControl w:val="0"/>
      <w:suppressLineNumbers/>
      <w:suppressAutoHyphens/>
      <w:spacing w:before="120" w:after="120"/>
    </w:pPr>
    <w:rPr>
      <w:rFonts w:cs="Tahoma"/>
      <w:i/>
      <w:iCs/>
      <w:sz w:val="20"/>
      <w:szCs w:val="20"/>
      <w:lang w:val="en-US" w:eastAsia="ar-SA"/>
    </w:rPr>
  </w:style>
  <w:style w:type="paragraph" w:customStyle="1" w:styleId="Index">
    <w:name w:val="Index"/>
    <w:basedOn w:val="Parasts"/>
    <w:rsid w:val="00921FD2"/>
    <w:pPr>
      <w:widowControl w:val="0"/>
      <w:suppressLineNumbers/>
      <w:suppressAutoHyphens/>
    </w:pPr>
    <w:rPr>
      <w:rFonts w:cs="Tahoma"/>
      <w:sz w:val="20"/>
      <w:szCs w:val="20"/>
      <w:lang w:val="en-US" w:eastAsia="ar-SA"/>
    </w:rPr>
  </w:style>
  <w:style w:type="paragraph" w:customStyle="1" w:styleId="Heading">
    <w:name w:val="Heading"/>
    <w:basedOn w:val="Parasts"/>
    <w:next w:val="Pamatteksts"/>
    <w:rsid w:val="00921FD2"/>
    <w:pPr>
      <w:keepNext/>
      <w:widowControl w:val="0"/>
      <w:suppressAutoHyphens/>
      <w:spacing w:before="240" w:after="120"/>
    </w:pPr>
    <w:rPr>
      <w:rFonts w:ascii="Arial" w:eastAsia="MS Mincho" w:hAnsi="Arial" w:cs="Tahoma"/>
      <w:sz w:val="28"/>
      <w:szCs w:val="28"/>
      <w:lang w:val="en-US" w:eastAsia="ar-SA"/>
    </w:rPr>
  </w:style>
  <w:style w:type="paragraph" w:styleId="Apakvirsraksts">
    <w:name w:val="Subtitle"/>
    <w:basedOn w:val="Heading"/>
    <w:next w:val="Pamatteksts"/>
    <w:link w:val="ApakvirsrakstsRakstz"/>
    <w:qFormat/>
    <w:rsid w:val="00921FD2"/>
    <w:pPr>
      <w:jc w:val="center"/>
    </w:pPr>
    <w:rPr>
      <w:i/>
      <w:iCs/>
    </w:rPr>
  </w:style>
  <w:style w:type="character" w:customStyle="1" w:styleId="ApakvirsrakstsRakstz">
    <w:name w:val="Apakšvirsraksts Rakstz."/>
    <w:basedOn w:val="Noklusjumarindkopasfonts"/>
    <w:link w:val="Apakvirsraksts"/>
    <w:rsid w:val="00921FD2"/>
    <w:rPr>
      <w:rFonts w:ascii="Arial" w:eastAsia="MS Mincho" w:hAnsi="Arial" w:cs="Tahoma"/>
      <w:i/>
      <w:iCs/>
      <w:sz w:val="28"/>
      <w:szCs w:val="28"/>
      <w:lang w:val="en-US" w:eastAsia="ar-SA"/>
    </w:rPr>
  </w:style>
  <w:style w:type="paragraph" w:customStyle="1" w:styleId="WW-BlockText">
    <w:name w:val="WW-Block Text"/>
    <w:basedOn w:val="Parasts"/>
    <w:rsid w:val="00921FD2"/>
    <w:pPr>
      <w:widowControl w:val="0"/>
      <w:shd w:val="clear" w:color="auto" w:fill="FFFFFF"/>
      <w:suppressAutoHyphens/>
      <w:spacing w:before="34" w:line="274" w:lineRule="exact"/>
      <w:ind w:left="96" w:right="806"/>
      <w:jc w:val="both"/>
    </w:pPr>
    <w:rPr>
      <w:iCs/>
      <w:color w:val="000000"/>
      <w:spacing w:val="-23"/>
      <w:szCs w:val="20"/>
      <w:vertAlign w:val="superscript"/>
      <w:lang w:val="lv-LV" w:eastAsia="ar-SA"/>
    </w:rPr>
  </w:style>
  <w:style w:type="paragraph" w:customStyle="1" w:styleId="WW-BodyText3">
    <w:name w:val="WW-Body Text 3"/>
    <w:basedOn w:val="Parasts"/>
    <w:rsid w:val="00921FD2"/>
    <w:pPr>
      <w:widowControl w:val="0"/>
      <w:suppressAutoHyphens/>
      <w:autoSpaceDE w:val="0"/>
    </w:pPr>
    <w:rPr>
      <w:szCs w:val="20"/>
      <w:lang w:val="lv-LV" w:eastAsia="ar-SA"/>
    </w:rPr>
  </w:style>
  <w:style w:type="paragraph" w:customStyle="1" w:styleId="WW-BodyText2">
    <w:name w:val="WW-Body Text 2"/>
    <w:basedOn w:val="Parasts"/>
    <w:rsid w:val="00921FD2"/>
    <w:pPr>
      <w:widowControl w:val="0"/>
      <w:suppressAutoHyphens/>
      <w:autoSpaceDE w:val="0"/>
      <w:jc w:val="both"/>
    </w:pPr>
    <w:rPr>
      <w:szCs w:val="20"/>
      <w:lang w:val="lv-LV" w:eastAsia="ar-SA"/>
    </w:rPr>
  </w:style>
  <w:style w:type="paragraph" w:customStyle="1" w:styleId="TableContents">
    <w:name w:val="Table Contents"/>
    <w:basedOn w:val="Pamatteksts"/>
    <w:rsid w:val="00921FD2"/>
    <w:pPr>
      <w:suppressLineNumbers/>
      <w:suppressAutoHyphens/>
      <w:spacing w:after="0"/>
      <w:jc w:val="both"/>
    </w:pPr>
    <w:rPr>
      <w:lang w:val="lv-LV" w:eastAsia="ar-SA"/>
    </w:rPr>
  </w:style>
  <w:style w:type="paragraph" w:customStyle="1" w:styleId="TableHeading">
    <w:name w:val="Table Heading"/>
    <w:basedOn w:val="TableContents"/>
    <w:rsid w:val="00921FD2"/>
    <w:pPr>
      <w:jc w:val="center"/>
    </w:pPr>
    <w:rPr>
      <w:b/>
      <w:bCs/>
      <w:i/>
      <w:iCs/>
    </w:rPr>
  </w:style>
  <w:style w:type="paragraph" w:customStyle="1" w:styleId="Framecontents">
    <w:name w:val="Frame contents"/>
    <w:basedOn w:val="Pamatteksts"/>
    <w:rsid w:val="00921FD2"/>
    <w:pPr>
      <w:suppressAutoHyphens/>
      <w:spacing w:after="0"/>
      <w:jc w:val="both"/>
    </w:pPr>
    <w:rPr>
      <w:lang w:val="lv-LV" w:eastAsia="ar-SA"/>
    </w:rPr>
  </w:style>
  <w:style w:type="paragraph" w:customStyle="1" w:styleId="TableParagraph">
    <w:name w:val="Table Paragraph"/>
    <w:basedOn w:val="Parasts"/>
    <w:uiPriority w:val="1"/>
    <w:qFormat/>
    <w:rsid w:val="00921FD2"/>
    <w:pPr>
      <w:widowControl w:val="0"/>
      <w:autoSpaceDE w:val="0"/>
      <w:autoSpaceDN w:val="0"/>
    </w:pPr>
    <w:rPr>
      <w:rFonts w:ascii="Arial" w:eastAsia="Arial" w:hAnsi="Arial" w:cs="Arial"/>
      <w:sz w:val="22"/>
      <w:szCs w:val="22"/>
      <w:lang w:val="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67954">
      <w:bodyDiv w:val="1"/>
      <w:marLeft w:val="0"/>
      <w:marRight w:val="0"/>
      <w:marTop w:val="0"/>
      <w:marBottom w:val="0"/>
      <w:divBdr>
        <w:top w:val="none" w:sz="0" w:space="0" w:color="auto"/>
        <w:left w:val="none" w:sz="0" w:space="0" w:color="auto"/>
        <w:bottom w:val="none" w:sz="0" w:space="0" w:color="auto"/>
        <w:right w:val="none" w:sz="0" w:space="0" w:color="auto"/>
      </w:divBdr>
    </w:div>
    <w:div w:id="53816630">
      <w:bodyDiv w:val="1"/>
      <w:marLeft w:val="0"/>
      <w:marRight w:val="0"/>
      <w:marTop w:val="0"/>
      <w:marBottom w:val="0"/>
      <w:divBdr>
        <w:top w:val="none" w:sz="0" w:space="0" w:color="auto"/>
        <w:left w:val="none" w:sz="0" w:space="0" w:color="auto"/>
        <w:bottom w:val="none" w:sz="0" w:space="0" w:color="auto"/>
        <w:right w:val="none" w:sz="0" w:space="0" w:color="auto"/>
      </w:divBdr>
    </w:div>
    <w:div w:id="115833520">
      <w:bodyDiv w:val="1"/>
      <w:marLeft w:val="0"/>
      <w:marRight w:val="0"/>
      <w:marTop w:val="0"/>
      <w:marBottom w:val="0"/>
      <w:divBdr>
        <w:top w:val="none" w:sz="0" w:space="0" w:color="auto"/>
        <w:left w:val="none" w:sz="0" w:space="0" w:color="auto"/>
        <w:bottom w:val="none" w:sz="0" w:space="0" w:color="auto"/>
        <w:right w:val="none" w:sz="0" w:space="0" w:color="auto"/>
      </w:divBdr>
      <w:divsChild>
        <w:div w:id="25644790">
          <w:marLeft w:val="0"/>
          <w:marRight w:val="0"/>
          <w:marTop w:val="0"/>
          <w:marBottom w:val="0"/>
          <w:divBdr>
            <w:top w:val="none" w:sz="0" w:space="0" w:color="auto"/>
            <w:left w:val="none" w:sz="0" w:space="0" w:color="auto"/>
            <w:bottom w:val="none" w:sz="0" w:space="0" w:color="auto"/>
            <w:right w:val="none" w:sz="0" w:space="0" w:color="auto"/>
          </w:divBdr>
        </w:div>
        <w:div w:id="1643660443">
          <w:marLeft w:val="0"/>
          <w:marRight w:val="0"/>
          <w:marTop w:val="0"/>
          <w:marBottom w:val="0"/>
          <w:divBdr>
            <w:top w:val="none" w:sz="0" w:space="0" w:color="auto"/>
            <w:left w:val="none" w:sz="0" w:space="0" w:color="auto"/>
            <w:bottom w:val="none" w:sz="0" w:space="0" w:color="auto"/>
            <w:right w:val="none" w:sz="0" w:space="0" w:color="auto"/>
          </w:divBdr>
        </w:div>
      </w:divsChild>
    </w:div>
    <w:div w:id="562176982">
      <w:bodyDiv w:val="1"/>
      <w:marLeft w:val="0"/>
      <w:marRight w:val="0"/>
      <w:marTop w:val="0"/>
      <w:marBottom w:val="0"/>
      <w:divBdr>
        <w:top w:val="none" w:sz="0" w:space="0" w:color="auto"/>
        <w:left w:val="none" w:sz="0" w:space="0" w:color="auto"/>
        <w:bottom w:val="none" w:sz="0" w:space="0" w:color="auto"/>
        <w:right w:val="none" w:sz="0" w:space="0" w:color="auto"/>
      </w:divBdr>
    </w:div>
    <w:div w:id="565266735">
      <w:bodyDiv w:val="1"/>
      <w:marLeft w:val="0"/>
      <w:marRight w:val="0"/>
      <w:marTop w:val="0"/>
      <w:marBottom w:val="0"/>
      <w:divBdr>
        <w:top w:val="none" w:sz="0" w:space="0" w:color="auto"/>
        <w:left w:val="none" w:sz="0" w:space="0" w:color="auto"/>
        <w:bottom w:val="none" w:sz="0" w:space="0" w:color="auto"/>
        <w:right w:val="none" w:sz="0" w:space="0" w:color="auto"/>
      </w:divBdr>
    </w:div>
    <w:div w:id="730467448">
      <w:bodyDiv w:val="1"/>
      <w:marLeft w:val="0"/>
      <w:marRight w:val="0"/>
      <w:marTop w:val="0"/>
      <w:marBottom w:val="0"/>
      <w:divBdr>
        <w:top w:val="none" w:sz="0" w:space="0" w:color="auto"/>
        <w:left w:val="none" w:sz="0" w:space="0" w:color="auto"/>
        <w:bottom w:val="none" w:sz="0" w:space="0" w:color="auto"/>
        <w:right w:val="none" w:sz="0" w:space="0" w:color="auto"/>
      </w:divBdr>
      <w:divsChild>
        <w:div w:id="589655002">
          <w:marLeft w:val="0"/>
          <w:marRight w:val="0"/>
          <w:marTop w:val="0"/>
          <w:marBottom w:val="0"/>
          <w:divBdr>
            <w:top w:val="none" w:sz="0" w:space="0" w:color="auto"/>
            <w:left w:val="none" w:sz="0" w:space="0" w:color="auto"/>
            <w:bottom w:val="none" w:sz="0" w:space="0" w:color="auto"/>
            <w:right w:val="none" w:sz="0" w:space="0" w:color="auto"/>
          </w:divBdr>
        </w:div>
      </w:divsChild>
    </w:div>
    <w:div w:id="738602157">
      <w:bodyDiv w:val="1"/>
      <w:marLeft w:val="0"/>
      <w:marRight w:val="0"/>
      <w:marTop w:val="0"/>
      <w:marBottom w:val="0"/>
      <w:divBdr>
        <w:top w:val="none" w:sz="0" w:space="0" w:color="auto"/>
        <w:left w:val="none" w:sz="0" w:space="0" w:color="auto"/>
        <w:bottom w:val="none" w:sz="0" w:space="0" w:color="auto"/>
        <w:right w:val="none" w:sz="0" w:space="0" w:color="auto"/>
      </w:divBdr>
    </w:div>
    <w:div w:id="792482584">
      <w:bodyDiv w:val="1"/>
      <w:marLeft w:val="0"/>
      <w:marRight w:val="0"/>
      <w:marTop w:val="0"/>
      <w:marBottom w:val="0"/>
      <w:divBdr>
        <w:top w:val="none" w:sz="0" w:space="0" w:color="auto"/>
        <w:left w:val="none" w:sz="0" w:space="0" w:color="auto"/>
        <w:bottom w:val="none" w:sz="0" w:space="0" w:color="auto"/>
        <w:right w:val="none" w:sz="0" w:space="0" w:color="auto"/>
      </w:divBdr>
      <w:divsChild>
        <w:div w:id="361713397">
          <w:marLeft w:val="0"/>
          <w:marRight w:val="0"/>
          <w:marTop w:val="0"/>
          <w:marBottom w:val="0"/>
          <w:divBdr>
            <w:top w:val="none" w:sz="0" w:space="0" w:color="auto"/>
            <w:left w:val="none" w:sz="0" w:space="0" w:color="auto"/>
            <w:bottom w:val="none" w:sz="0" w:space="0" w:color="auto"/>
            <w:right w:val="none" w:sz="0" w:space="0" w:color="auto"/>
          </w:divBdr>
        </w:div>
      </w:divsChild>
    </w:div>
    <w:div w:id="1011377691">
      <w:bodyDiv w:val="1"/>
      <w:marLeft w:val="0"/>
      <w:marRight w:val="0"/>
      <w:marTop w:val="0"/>
      <w:marBottom w:val="0"/>
      <w:divBdr>
        <w:top w:val="none" w:sz="0" w:space="0" w:color="auto"/>
        <w:left w:val="none" w:sz="0" w:space="0" w:color="auto"/>
        <w:bottom w:val="none" w:sz="0" w:space="0" w:color="auto"/>
        <w:right w:val="none" w:sz="0" w:space="0" w:color="auto"/>
      </w:divBdr>
    </w:div>
    <w:div w:id="1081567071">
      <w:bodyDiv w:val="1"/>
      <w:marLeft w:val="0"/>
      <w:marRight w:val="0"/>
      <w:marTop w:val="0"/>
      <w:marBottom w:val="0"/>
      <w:divBdr>
        <w:top w:val="none" w:sz="0" w:space="0" w:color="auto"/>
        <w:left w:val="none" w:sz="0" w:space="0" w:color="auto"/>
        <w:bottom w:val="none" w:sz="0" w:space="0" w:color="auto"/>
        <w:right w:val="none" w:sz="0" w:space="0" w:color="auto"/>
      </w:divBdr>
    </w:div>
    <w:div w:id="1235555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jpg"/><Relationship Id="rId21" Type="http://schemas.openxmlformats.org/officeDocument/2006/relationships/image" Target="media/image5.jpg"/><Relationship Id="rId42" Type="http://schemas.openxmlformats.org/officeDocument/2006/relationships/image" Target="media/image21.jpg"/><Relationship Id="rId47" Type="http://schemas.openxmlformats.org/officeDocument/2006/relationships/image" Target="media/image26.jp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1.png"/><Relationship Id="rId89"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header" Target="header13.xml"/><Relationship Id="rId92" Type="http://schemas.openxmlformats.org/officeDocument/2006/relationships/header" Target="header15.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header" Target="header4.xml"/><Relationship Id="rId11" Type="http://schemas.openxmlformats.org/officeDocument/2006/relationships/hyperlink" Target="http://www.ldz.lv" TargetMode="External"/><Relationship Id="rId24" Type="http://schemas.openxmlformats.org/officeDocument/2006/relationships/image" Target="media/image8.jpg"/><Relationship Id="rId32" Type="http://schemas.openxmlformats.org/officeDocument/2006/relationships/package" Target="embeddings/Microsoft_Visio_Drawing.vsdx"/><Relationship Id="rId37" Type="http://schemas.openxmlformats.org/officeDocument/2006/relationships/image" Target="media/image17.jpg"/><Relationship Id="rId40" Type="http://schemas.openxmlformats.org/officeDocument/2006/relationships/image" Target="media/image20.emf"/><Relationship Id="rId45" Type="http://schemas.openxmlformats.org/officeDocument/2006/relationships/image" Target="media/image24.jpg"/><Relationship Id="rId53" Type="http://schemas.openxmlformats.org/officeDocument/2006/relationships/header" Target="header9.xml"/><Relationship Id="rId58" Type="http://schemas.openxmlformats.org/officeDocument/2006/relationships/footer" Target="footer5.xml"/><Relationship Id="rId66" Type="http://schemas.openxmlformats.org/officeDocument/2006/relationships/image" Target="media/image36.png"/><Relationship Id="rId74" Type="http://schemas.openxmlformats.org/officeDocument/2006/relationships/image" Target="media/image41.png"/><Relationship Id="rId79" Type="http://schemas.openxmlformats.org/officeDocument/2006/relationships/image" Target="media/image46.png"/><Relationship Id="rId87" Type="http://schemas.openxmlformats.org/officeDocument/2006/relationships/image" Target="media/image54.png"/><Relationship Id="rId102" Type="http://schemas.openxmlformats.org/officeDocument/2006/relationships/footer" Target="footer12.xml"/><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49.png"/><Relationship Id="rId90" Type="http://schemas.openxmlformats.org/officeDocument/2006/relationships/image" Target="media/image57.png"/><Relationship Id="rId95" Type="http://schemas.openxmlformats.org/officeDocument/2006/relationships/header" Target="header16.xml"/><Relationship Id="rId19" Type="http://schemas.openxmlformats.org/officeDocument/2006/relationships/image" Target="media/image3.jpg"/><Relationship Id="rId14" Type="http://schemas.openxmlformats.org/officeDocument/2006/relationships/footer" Target="footer1.xml"/><Relationship Id="rId22" Type="http://schemas.openxmlformats.org/officeDocument/2006/relationships/image" Target="media/image6.jpg"/><Relationship Id="rId27" Type="http://schemas.openxmlformats.org/officeDocument/2006/relationships/image" Target="media/image11.jpg"/><Relationship Id="rId30" Type="http://schemas.openxmlformats.org/officeDocument/2006/relationships/header" Target="header5.xml"/><Relationship Id="rId35" Type="http://schemas.openxmlformats.org/officeDocument/2006/relationships/image" Target="media/image16.emf"/><Relationship Id="rId43" Type="http://schemas.openxmlformats.org/officeDocument/2006/relationships/image" Target="media/image22.jpg"/><Relationship Id="rId48" Type="http://schemas.openxmlformats.org/officeDocument/2006/relationships/header" Target="header6.xml"/><Relationship Id="rId56" Type="http://schemas.openxmlformats.org/officeDocument/2006/relationships/header" Target="header10.xml"/><Relationship Id="rId64" Type="http://schemas.openxmlformats.org/officeDocument/2006/relationships/image" Target="media/image34.png"/><Relationship Id="rId69" Type="http://schemas.openxmlformats.org/officeDocument/2006/relationships/image" Target="media/image39.png"/><Relationship Id="rId77" Type="http://schemas.openxmlformats.org/officeDocument/2006/relationships/image" Target="media/image44.png"/><Relationship Id="rId100" Type="http://schemas.openxmlformats.org/officeDocument/2006/relationships/footer" Target="footer10.xml"/><Relationship Id="rId8" Type="http://schemas.openxmlformats.org/officeDocument/2006/relationships/hyperlink" Target="http://www.ldz.lv" TargetMode="External"/><Relationship Id="rId51" Type="http://schemas.openxmlformats.org/officeDocument/2006/relationships/image" Target="media/image27.png"/><Relationship Id="rId72" Type="http://schemas.openxmlformats.org/officeDocument/2006/relationships/footer" Target="footer6.xml"/><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footer" Target="footer7.xml"/><Relationship Id="rId98" Type="http://schemas.openxmlformats.org/officeDocument/2006/relationships/hyperlink" Target="http://www.ldz.lv"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1.jpg"/><Relationship Id="rId25" Type="http://schemas.openxmlformats.org/officeDocument/2006/relationships/image" Target="media/image9.jpg"/><Relationship Id="rId33" Type="http://schemas.openxmlformats.org/officeDocument/2006/relationships/image" Target="media/image14.jpg"/><Relationship Id="rId38" Type="http://schemas.openxmlformats.org/officeDocument/2006/relationships/image" Target="media/image18.jpg"/><Relationship Id="rId46" Type="http://schemas.openxmlformats.org/officeDocument/2006/relationships/image" Target="media/image25.jpg"/><Relationship Id="rId59" Type="http://schemas.openxmlformats.org/officeDocument/2006/relationships/image" Target="media/image29.png"/><Relationship Id="rId67" Type="http://schemas.openxmlformats.org/officeDocument/2006/relationships/image" Target="media/image37.png"/><Relationship Id="rId103" Type="http://schemas.openxmlformats.org/officeDocument/2006/relationships/fontTable" Target="fontTable.xml"/><Relationship Id="rId20" Type="http://schemas.openxmlformats.org/officeDocument/2006/relationships/image" Target="media/image4.jpg"/><Relationship Id="rId41" Type="http://schemas.openxmlformats.org/officeDocument/2006/relationships/package" Target="embeddings/Microsoft_Visio_Drawing2.vsdx"/><Relationship Id="rId54" Type="http://schemas.openxmlformats.org/officeDocument/2006/relationships/footer" Target="footer4.xml"/><Relationship Id="rId62" Type="http://schemas.openxmlformats.org/officeDocument/2006/relationships/image" Target="media/image32.png"/><Relationship Id="rId70" Type="http://schemas.openxmlformats.org/officeDocument/2006/relationships/header" Target="header12.xml"/><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header" Target="header14.xm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7.jpg"/><Relationship Id="rId28" Type="http://schemas.openxmlformats.org/officeDocument/2006/relationships/image" Target="media/image12.jpg"/><Relationship Id="rId36" Type="http://schemas.openxmlformats.org/officeDocument/2006/relationships/package" Target="embeddings/Microsoft_Visio_Drawing1.vsdx"/><Relationship Id="rId49" Type="http://schemas.openxmlformats.org/officeDocument/2006/relationships/header" Target="header7.xml"/><Relationship Id="rId57" Type="http://schemas.openxmlformats.org/officeDocument/2006/relationships/header" Target="header11.xml"/><Relationship Id="rId10" Type="http://schemas.openxmlformats.org/officeDocument/2006/relationships/hyperlink" Target="http://www.ur.gov.lv" TargetMode="External"/><Relationship Id="rId31" Type="http://schemas.openxmlformats.org/officeDocument/2006/relationships/image" Target="media/image13.emf"/><Relationship Id="rId44" Type="http://schemas.openxmlformats.org/officeDocument/2006/relationships/image" Target="media/image23.jpg"/><Relationship Id="rId52" Type="http://schemas.openxmlformats.org/officeDocument/2006/relationships/header" Target="header8.xml"/><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58.png"/><Relationship Id="rId99" Type="http://schemas.openxmlformats.org/officeDocument/2006/relationships/hyperlink" Target="http://www.ldz.lv" TargetMode="External"/><Relationship Id="rId101"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hyperlink" Target="http://www.ur.gov.lv" TargetMode="External"/><Relationship Id="rId13" Type="http://schemas.openxmlformats.org/officeDocument/2006/relationships/header" Target="header2.xml"/><Relationship Id="rId18" Type="http://schemas.openxmlformats.org/officeDocument/2006/relationships/image" Target="media/image2.jpg"/><Relationship Id="rId39" Type="http://schemas.openxmlformats.org/officeDocument/2006/relationships/image" Target="media/image19.jpg"/><Relationship Id="rId34" Type="http://schemas.openxmlformats.org/officeDocument/2006/relationships/image" Target="media/image15.jpg"/><Relationship Id="rId50" Type="http://schemas.openxmlformats.org/officeDocument/2006/relationships/footer" Target="footer3.xml"/><Relationship Id="rId55" Type="http://schemas.openxmlformats.org/officeDocument/2006/relationships/image" Target="media/image28.png"/><Relationship Id="rId76" Type="http://schemas.openxmlformats.org/officeDocument/2006/relationships/image" Target="media/image43.png"/><Relationship Id="rId97" Type="http://schemas.openxmlformats.org/officeDocument/2006/relationships/footer" Target="footer9.xml"/><Relationship Id="rId10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F5B995-F8F0-4FDE-AB19-4768B7344A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Pages>
  <Words>51472</Words>
  <Characters>29340</Characters>
  <Application>Microsoft Office Word</Application>
  <DocSecurity>0</DocSecurity>
  <Lines>244</Lines>
  <Paragraphs>161</Paragraphs>
  <ScaleCrop>false</ScaleCrop>
  <HeadingPairs>
    <vt:vector size="2" baseType="variant">
      <vt:variant>
        <vt:lpstr>Title</vt:lpstr>
      </vt:variant>
      <vt:variant>
        <vt:i4>1</vt:i4>
      </vt:variant>
    </vt:vector>
  </HeadingPairs>
  <TitlesOfParts>
    <vt:vector size="1" baseType="lpstr">
      <vt:lpstr/>
    </vt:vector>
  </TitlesOfParts>
  <Company>VAS "LDz"</Company>
  <LinksUpToDate>false</LinksUpToDate>
  <CharactersWithSpaces>80651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Iveta Dementjeva</dc:creator>
  <cp:lastModifiedBy>Inga Zilberga</cp:lastModifiedBy>
  <cp:revision>2</cp:revision>
  <cp:lastPrinted>2021-02-26T06:44:00Z</cp:lastPrinted>
  <dcterms:created xsi:type="dcterms:W3CDTF">2021-08-30T09:33:00Z</dcterms:created>
  <dcterms:modified xsi:type="dcterms:W3CDTF">2021-08-30T09:33:00Z</dcterms:modified>
</cp:coreProperties>
</file>