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0B8E" w14:textId="24151CFD" w:rsidR="00B86B96" w:rsidRDefault="00B86B96" w:rsidP="00481F41">
      <w:pPr>
        <w:keepNext/>
        <w:spacing w:after="0" w:line="240" w:lineRule="auto"/>
        <w:jc w:val="center"/>
        <w:outlineLvl w:val="0"/>
        <w:rPr>
          <w:rFonts w:ascii="Arial" w:eastAsia="Times New Roman" w:hAnsi="Arial" w:cs="Arial"/>
          <w:b/>
          <w:lang w:eastAsia="lv-LV"/>
        </w:rPr>
      </w:pPr>
      <w:bookmarkStart w:id="0" w:name="_Hlk164756834"/>
      <w:r w:rsidRPr="00B86B96">
        <w:rPr>
          <w:rFonts w:ascii="Arial" w:eastAsia="Times New Roman" w:hAnsi="Arial" w:cs="Arial"/>
          <w:b/>
          <w:lang w:eastAsia="lv-LV"/>
        </w:rPr>
        <w:t xml:space="preserve">Logu </w:t>
      </w:r>
      <w:r w:rsidR="00E40BD9">
        <w:rPr>
          <w:rFonts w:ascii="Arial" w:eastAsia="Times New Roman" w:hAnsi="Arial" w:cs="Arial"/>
          <w:b/>
          <w:lang w:eastAsia="lv-LV"/>
        </w:rPr>
        <w:t>nomaiņa</w:t>
      </w:r>
      <w:r w:rsidRPr="00B86B96">
        <w:rPr>
          <w:rFonts w:ascii="Arial" w:eastAsia="Times New Roman" w:hAnsi="Arial" w:cs="Arial"/>
          <w:b/>
          <w:lang w:eastAsia="lv-LV"/>
        </w:rPr>
        <w:t xml:space="preserve"> Dzintaru iel</w:t>
      </w:r>
      <w:r w:rsidR="004D3445">
        <w:rPr>
          <w:rFonts w:ascii="Arial" w:eastAsia="Times New Roman" w:hAnsi="Arial" w:cs="Arial"/>
          <w:b/>
          <w:lang w:eastAsia="lv-LV"/>
        </w:rPr>
        <w:t>ā</w:t>
      </w:r>
      <w:r w:rsidRPr="00B86B96">
        <w:rPr>
          <w:rFonts w:ascii="Arial" w:eastAsia="Times New Roman" w:hAnsi="Arial" w:cs="Arial"/>
          <w:b/>
          <w:lang w:eastAsia="lv-LV"/>
        </w:rPr>
        <w:t xml:space="preserve"> 37, Ventspil</w:t>
      </w:r>
      <w:r w:rsidR="004D3445">
        <w:rPr>
          <w:rFonts w:ascii="Arial" w:eastAsia="Times New Roman" w:hAnsi="Arial" w:cs="Arial"/>
          <w:b/>
          <w:lang w:eastAsia="lv-LV"/>
        </w:rPr>
        <w:t>ī</w:t>
      </w:r>
    </w:p>
    <w:bookmarkEnd w:id="0"/>
    <w:p w14:paraId="606316AB" w14:textId="6391E53C" w:rsidR="00F668DA" w:rsidRPr="00B86B96" w:rsidRDefault="000E6AB7" w:rsidP="00481F41">
      <w:pPr>
        <w:keepNext/>
        <w:spacing w:after="0" w:line="240" w:lineRule="auto"/>
        <w:jc w:val="center"/>
        <w:outlineLvl w:val="0"/>
        <w:rPr>
          <w:rFonts w:ascii="Arial" w:eastAsia="Times New Roman" w:hAnsi="Arial" w:cs="Arial"/>
          <w:bCs/>
          <w:lang w:eastAsia="lv-LV"/>
        </w:rPr>
      </w:pPr>
      <w:r w:rsidRPr="00B86B96">
        <w:rPr>
          <w:rFonts w:ascii="Arial" w:eastAsia="Times New Roman" w:hAnsi="Arial" w:cs="Arial"/>
          <w:bCs/>
          <w:lang w:eastAsia="lv-LV"/>
        </w:rPr>
        <w:t>DARBA UZDEVUMS</w:t>
      </w:r>
    </w:p>
    <w:p w14:paraId="6E81FAA6" w14:textId="77777777" w:rsidR="00F668DA" w:rsidRPr="00F668DA" w:rsidRDefault="00F668DA" w:rsidP="00F668DA">
      <w:pPr>
        <w:spacing w:line="252" w:lineRule="auto"/>
        <w:rPr>
          <w:rFonts w:ascii="Arial" w:hAnsi="Arial" w:cs="Arial"/>
        </w:rPr>
      </w:pPr>
    </w:p>
    <w:p w14:paraId="569BFC91" w14:textId="584CA81C" w:rsidR="00481F41" w:rsidRPr="00B86B96" w:rsidRDefault="00481F41" w:rsidP="00B86B96">
      <w:pPr>
        <w:pStyle w:val="Sarakstarindkopa"/>
        <w:numPr>
          <w:ilvl w:val="0"/>
          <w:numId w:val="3"/>
        </w:numPr>
        <w:spacing w:after="0" w:line="252" w:lineRule="auto"/>
        <w:jc w:val="both"/>
        <w:rPr>
          <w:rFonts w:ascii="Arial" w:hAnsi="Arial" w:cs="Arial"/>
          <w:b/>
          <w:sz w:val="20"/>
          <w:szCs w:val="20"/>
        </w:rPr>
      </w:pPr>
      <w:r w:rsidRPr="00B86B96">
        <w:rPr>
          <w:rFonts w:ascii="Arial" w:hAnsi="Arial" w:cs="Arial"/>
          <w:b/>
          <w:sz w:val="20"/>
          <w:szCs w:val="20"/>
        </w:rPr>
        <w:t>Ievads</w:t>
      </w:r>
    </w:p>
    <w:p w14:paraId="3C330824" w14:textId="77A4F8A9" w:rsidR="00C4669E" w:rsidRPr="00B86B96" w:rsidRDefault="00C4669E" w:rsidP="00C4669E">
      <w:pPr>
        <w:spacing w:after="0" w:line="240" w:lineRule="auto"/>
        <w:jc w:val="both"/>
        <w:rPr>
          <w:rFonts w:ascii="Arial" w:hAnsi="Arial" w:cs="Arial"/>
          <w:sz w:val="20"/>
          <w:szCs w:val="20"/>
        </w:rPr>
      </w:pPr>
      <w:r w:rsidRPr="00B86B96">
        <w:rPr>
          <w:rFonts w:ascii="Arial" w:hAnsi="Arial" w:cs="Arial"/>
          <w:sz w:val="20"/>
          <w:szCs w:val="20"/>
        </w:rPr>
        <w:t xml:space="preserve">      Nekustamā īpašuma pārvalde saņēma Tehniskās inspekcijas </w:t>
      </w:r>
      <w:r w:rsidR="007C6ABD" w:rsidRPr="00B86B96">
        <w:rPr>
          <w:rFonts w:ascii="Arial" w:hAnsi="Arial" w:cs="Arial"/>
          <w:sz w:val="20"/>
          <w:szCs w:val="20"/>
        </w:rPr>
        <w:t>2024.</w:t>
      </w:r>
      <w:r w:rsidR="007C6ABD">
        <w:rPr>
          <w:rFonts w:ascii="Arial" w:hAnsi="Arial" w:cs="Arial"/>
          <w:sz w:val="20"/>
          <w:szCs w:val="20"/>
        </w:rPr>
        <w:t>gada 17.februāra</w:t>
      </w:r>
      <w:r w:rsidR="007C6ABD" w:rsidRPr="00B86B96">
        <w:rPr>
          <w:rFonts w:ascii="Arial" w:hAnsi="Arial" w:cs="Arial"/>
          <w:sz w:val="20"/>
          <w:szCs w:val="20"/>
        </w:rPr>
        <w:t xml:space="preserve"> </w:t>
      </w:r>
      <w:r w:rsidRPr="00B86B96">
        <w:rPr>
          <w:rFonts w:ascii="Arial" w:hAnsi="Arial" w:cs="Arial"/>
          <w:sz w:val="20"/>
          <w:szCs w:val="20"/>
        </w:rPr>
        <w:t>vēstuli Nr. I-6.5.1/11-2024 “Par pārbaudes rezultātiem Vilcienu kustības pārvaldē Ventspilī”, kurā norādīts, ka tika veikta Vilcienu kustības pārvaldes Ventspils iecirkņa staciju darba vides apsekošana Pieostas parka stacijas dežuranta telpā Dzintaru ielā 37, Ventspilī. Pārbaudes laikā konstatē</w:t>
      </w:r>
      <w:r w:rsidR="007C6ABD">
        <w:rPr>
          <w:rFonts w:ascii="Arial" w:hAnsi="Arial" w:cs="Arial"/>
          <w:sz w:val="20"/>
          <w:szCs w:val="20"/>
        </w:rPr>
        <w:t>ts</w:t>
      </w:r>
      <w:r w:rsidRPr="00B86B96">
        <w:rPr>
          <w:rFonts w:ascii="Arial" w:hAnsi="Arial" w:cs="Arial"/>
          <w:sz w:val="20"/>
          <w:szCs w:val="20"/>
        </w:rPr>
        <w:t>, ka pa spraugām gar logiem telpā (Foto Nr.</w:t>
      </w:r>
      <w:r w:rsidR="00AE102A" w:rsidRPr="00B86B96">
        <w:rPr>
          <w:rFonts w:ascii="Arial" w:hAnsi="Arial" w:cs="Arial"/>
          <w:sz w:val="20"/>
          <w:szCs w:val="20"/>
        </w:rPr>
        <w:t>1</w:t>
      </w:r>
      <w:r w:rsidRPr="00B86B96">
        <w:rPr>
          <w:rFonts w:ascii="Arial" w:hAnsi="Arial" w:cs="Arial"/>
          <w:sz w:val="20"/>
          <w:szCs w:val="20"/>
        </w:rPr>
        <w:t>) ieplūst spēcīgas auksta vēja plūsmas, radot gan caurvēju, gan siltuma zudumus un radot ievērojamu darbinieku saaukstēšan</w:t>
      </w:r>
      <w:r w:rsidR="007C6ABD">
        <w:rPr>
          <w:rFonts w:ascii="Arial" w:hAnsi="Arial" w:cs="Arial"/>
          <w:sz w:val="20"/>
          <w:szCs w:val="20"/>
        </w:rPr>
        <w:t>ā</w:t>
      </w:r>
      <w:r w:rsidRPr="00B86B96">
        <w:rPr>
          <w:rFonts w:ascii="Arial" w:hAnsi="Arial" w:cs="Arial"/>
          <w:sz w:val="20"/>
          <w:szCs w:val="20"/>
        </w:rPr>
        <w:t>s risku.</w:t>
      </w:r>
    </w:p>
    <w:p w14:paraId="0CCC2ECA" w14:textId="687726FD" w:rsidR="00C4669E" w:rsidRPr="00B86B96" w:rsidRDefault="00C4669E" w:rsidP="00C4669E">
      <w:pPr>
        <w:spacing w:after="0" w:line="240" w:lineRule="auto"/>
        <w:ind w:firstLine="720"/>
        <w:jc w:val="both"/>
        <w:rPr>
          <w:rFonts w:ascii="Arial" w:hAnsi="Arial" w:cs="Arial"/>
          <w:sz w:val="20"/>
          <w:szCs w:val="20"/>
        </w:rPr>
      </w:pPr>
      <w:r w:rsidRPr="00B86B96">
        <w:rPr>
          <w:rFonts w:ascii="Arial" w:hAnsi="Arial" w:cs="Arial"/>
          <w:sz w:val="20"/>
          <w:szCs w:val="20"/>
        </w:rPr>
        <w:t xml:space="preserve">Apsekošanas laikā tika konstatēts, ka logu vērtnes ir tehniski nolietojušās, logu blīvju atjaunošana esošo situāciju neuzlaboja. Nepieciešams nomainīt 11 logus, kuru izmēri ir 1200 x 1920mm, saglabājot iekšējās palodzes. </w:t>
      </w:r>
    </w:p>
    <w:p w14:paraId="19E2568F" w14:textId="77777777" w:rsidR="005A1061" w:rsidRDefault="005A1061" w:rsidP="005A1061">
      <w:pPr>
        <w:spacing w:after="0" w:line="240" w:lineRule="auto"/>
        <w:jc w:val="both"/>
        <w:rPr>
          <w:rFonts w:ascii="Arial" w:hAnsi="Arial" w:cs="Arial"/>
        </w:rPr>
      </w:pPr>
      <w:r>
        <w:rPr>
          <w:rFonts w:ascii="Arial" w:hAnsi="Arial" w:cs="Arial"/>
        </w:rPr>
        <w:tab/>
      </w:r>
    </w:p>
    <w:p w14:paraId="1E60217A" w14:textId="3148B75D" w:rsidR="005A1061" w:rsidRDefault="00C4669E" w:rsidP="00B86B96">
      <w:pPr>
        <w:jc w:val="center"/>
        <w:rPr>
          <w:rFonts w:ascii="Arial" w:hAnsi="Arial" w:cs="Arial"/>
        </w:rPr>
      </w:pPr>
      <w:r>
        <w:rPr>
          <w:noProof/>
        </w:rPr>
        <w:drawing>
          <wp:inline distT="0" distB="0" distL="0" distR="0" wp14:anchorId="4DAF29A6" wp14:editId="2984A0D3">
            <wp:extent cx="4365267" cy="3300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3200" cy="3314051"/>
                    </a:xfrm>
                    <a:prstGeom prst="rect">
                      <a:avLst/>
                    </a:prstGeom>
                    <a:noFill/>
                    <a:ln>
                      <a:noFill/>
                    </a:ln>
                  </pic:spPr>
                </pic:pic>
              </a:graphicData>
            </a:graphic>
          </wp:inline>
        </w:drawing>
      </w:r>
    </w:p>
    <w:p w14:paraId="02CFB878" w14:textId="698DA4AC" w:rsidR="00121F96" w:rsidRPr="00B86B96" w:rsidRDefault="000459B8" w:rsidP="000459B8">
      <w:pPr>
        <w:rPr>
          <w:rFonts w:ascii="Arial" w:hAnsi="Arial" w:cs="Arial"/>
          <w:sz w:val="18"/>
          <w:szCs w:val="18"/>
        </w:rPr>
      </w:pPr>
      <w:bookmarkStart w:id="1" w:name="_Hlk161150709"/>
      <w:r w:rsidRPr="00B86B96">
        <w:rPr>
          <w:rFonts w:ascii="Arial" w:hAnsi="Arial" w:cs="Arial"/>
          <w:sz w:val="18"/>
          <w:szCs w:val="18"/>
        </w:rPr>
        <w:t>Foto Nr. 1</w:t>
      </w:r>
    </w:p>
    <w:bookmarkEnd w:id="1"/>
    <w:p w14:paraId="103188BF" w14:textId="77777777" w:rsidR="000E6AB7" w:rsidRPr="00B86B96" w:rsidRDefault="000E6AB7" w:rsidP="000E6AB7">
      <w:pPr>
        <w:pStyle w:val="Sarakstarindkopa"/>
        <w:numPr>
          <w:ilvl w:val="0"/>
          <w:numId w:val="3"/>
        </w:numPr>
        <w:spacing w:after="0" w:line="252" w:lineRule="auto"/>
        <w:jc w:val="both"/>
        <w:rPr>
          <w:rFonts w:ascii="Arial" w:hAnsi="Arial" w:cs="Arial"/>
          <w:b/>
          <w:sz w:val="20"/>
          <w:szCs w:val="20"/>
        </w:rPr>
      </w:pPr>
      <w:r w:rsidRPr="00B86B96">
        <w:rPr>
          <w:rFonts w:ascii="Arial" w:hAnsi="Arial" w:cs="Arial"/>
          <w:b/>
          <w:sz w:val="20"/>
          <w:szCs w:val="20"/>
        </w:rPr>
        <w:t>Mērķis</w:t>
      </w:r>
    </w:p>
    <w:p w14:paraId="2E060FE2" w14:textId="303D1B80" w:rsidR="00170542" w:rsidRPr="00B86B96" w:rsidRDefault="00C93E6E" w:rsidP="00170542">
      <w:pPr>
        <w:pStyle w:val="Sarakstarindkopa"/>
        <w:numPr>
          <w:ilvl w:val="0"/>
          <w:numId w:val="5"/>
        </w:numPr>
        <w:spacing w:before="60" w:after="60" w:line="276" w:lineRule="auto"/>
        <w:jc w:val="both"/>
        <w:rPr>
          <w:rFonts w:ascii="Arial" w:eastAsia="Calibri" w:hAnsi="Arial" w:cs="Arial"/>
          <w:iCs/>
          <w:sz w:val="20"/>
          <w:szCs w:val="20"/>
        </w:rPr>
      </w:pPr>
      <w:r w:rsidRPr="00B86B96">
        <w:rPr>
          <w:rFonts w:ascii="Arial" w:hAnsi="Arial" w:cs="Arial"/>
          <w:iCs/>
          <w:sz w:val="20"/>
          <w:szCs w:val="20"/>
        </w:rPr>
        <w:t>Nodrošināt darba viet</w:t>
      </w:r>
      <w:r w:rsidR="000459B8" w:rsidRPr="00B86B96">
        <w:rPr>
          <w:rFonts w:ascii="Arial" w:hAnsi="Arial" w:cs="Arial"/>
          <w:iCs/>
          <w:sz w:val="20"/>
          <w:szCs w:val="20"/>
        </w:rPr>
        <w:t>as</w:t>
      </w:r>
      <w:r w:rsidRPr="00B86B96">
        <w:rPr>
          <w:rFonts w:ascii="Arial" w:hAnsi="Arial" w:cs="Arial"/>
          <w:iCs/>
          <w:sz w:val="20"/>
          <w:szCs w:val="20"/>
        </w:rPr>
        <w:t xml:space="preserve"> atbilstoši </w:t>
      </w:r>
      <w:bookmarkStart w:id="2" w:name="_Hlk164961326"/>
      <w:r w:rsidRPr="00B86B96">
        <w:rPr>
          <w:rFonts w:ascii="Arial" w:hAnsi="Arial" w:cs="Arial"/>
          <w:iCs/>
          <w:sz w:val="20"/>
          <w:szCs w:val="20"/>
        </w:rPr>
        <w:t>M</w:t>
      </w:r>
      <w:r w:rsidR="007C6ABD">
        <w:rPr>
          <w:rFonts w:ascii="Arial" w:hAnsi="Arial" w:cs="Arial"/>
          <w:iCs/>
          <w:sz w:val="20"/>
          <w:szCs w:val="20"/>
        </w:rPr>
        <w:t>inistru kabineta</w:t>
      </w:r>
      <w:r w:rsidRPr="00B86B96">
        <w:rPr>
          <w:rFonts w:ascii="Arial" w:hAnsi="Arial" w:cs="Arial"/>
          <w:iCs/>
          <w:sz w:val="20"/>
          <w:szCs w:val="20"/>
        </w:rPr>
        <w:t xml:space="preserve"> </w:t>
      </w:r>
      <w:r w:rsidR="007C6ABD" w:rsidRPr="00B86B96">
        <w:rPr>
          <w:rFonts w:ascii="Arial" w:hAnsi="Arial" w:cs="Arial"/>
          <w:iCs/>
          <w:sz w:val="20"/>
          <w:szCs w:val="20"/>
        </w:rPr>
        <w:t>2009.</w:t>
      </w:r>
      <w:r w:rsidR="007C6ABD">
        <w:rPr>
          <w:rFonts w:ascii="Arial" w:hAnsi="Arial" w:cs="Arial"/>
          <w:iCs/>
          <w:sz w:val="20"/>
          <w:szCs w:val="20"/>
        </w:rPr>
        <w:t>gada 28.aprīļa</w:t>
      </w:r>
      <w:r w:rsidR="007C6ABD" w:rsidRPr="00B86B96">
        <w:rPr>
          <w:rFonts w:ascii="Arial" w:hAnsi="Arial" w:cs="Arial"/>
          <w:iCs/>
          <w:sz w:val="20"/>
          <w:szCs w:val="20"/>
        </w:rPr>
        <w:t xml:space="preserve"> </w:t>
      </w:r>
      <w:r w:rsidRPr="00B86B96">
        <w:rPr>
          <w:rFonts w:ascii="Arial" w:hAnsi="Arial" w:cs="Arial"/>
          <w:iCs/>
          <w:sz w:val="20"/>
          <w:szCs w:val="20"/>
        </w:rPr>
        <w:t xml:space="preserve">noteikumu </w:t>
      </w:r>
      <w:bookmarkEnd w:id="2"/>
      <w:r w:rsidRPr="00B86B96">
        <w:rPr>
          <w:rFonts w:ascii="Arial" w:hAnsi="Arial" w:cs="Arial"/>
          <w:iCs/>
          <w:sz w:val="20"/>
          <w:szCs w:val="20"/>
        </w:rPr>
        <w:t>Nr.359 ”Darba aizsardzības prasības darba vietās” 15.1 punkta 15.1.1. apakšpunkta noteiktajām prasībām.</w:t>
      </w:r>
    </w:p>
    <w:p w14:paraId="2D0A188D" w14:textId="56F8CBBF" w:rsidR="00170542" w:rsidRPr="00B86B96" w:rsidRDefault="00C93E6E" w:rsidP="00170542">
      <w:pPr>
        <w:pStyle w:val="Sarakstarindkopa"/>
        <w:numPr>
          <w:ilvl w:val="0"/>
          <w:numId w:val="5"/>
        </w:numPr>
        <w:spacing w:before="60" w:after="60" w:line="276" w:lineRule="auto"/>
        <w:jc w:val="both"/>
        <w:rPr>
          <w:rFonts w:ascii="Arial" w:eastAsia="Calibri" w:hAnsi="Arial" w:cs="Arial"/>
          <w:iCs/>
          <w:sz w:val="20"/>
          <w:szCs w:val="20"/>
        </w:rPr>
      </w:pPr>
      <w:r w:rsidRPr="00B86B96">
        <w:rPr>
          <w:rFonts w:ascii="Arial" w:hAnsi="Arial" w:cs="Arial"/>
          <w:iCs/>
          <w:sz w:val="20"/>
          <w:szCs w:val="20"/>
        </w:rPr>
        <w:t xml:space="preserve"> </w:t>
      </w:r>
      <w:r w:rsidR="00170542" w:rsidRPr="00B86B96">
        <w:rPr>
          <w:rFonts w:ascii="Arial" w:eastAsia="Calibri" w:hAnsi="Arial" w:cs="Arial"/>
          <w:iCs/>
          <w:sz w:val="20"/>
          <w:szCs w:val="20"/>
        </w:rPr>
        <w:t>Atjaunot telp</w:t>
      </w:r>
      <w:r w:rsidR="000459B8" w:rsidRPr="00B86B96">
        <w:rPr>
          <w:rFonts w:ascii="Arial" w:eastAsia="Calibri" w:hAnsi="Arial" w:cs="Arial"/>
          <w:iCs/>
          <w:sz w:val="20"/>
          <w:szCs w:val="20"/>
        </w:rPr>
        <w:t>as</w:t>
      </w:r>
      <w:r w:rsidR="00170542" w:rsidRPr="00B86B96">
        <w:rPr>
          <w:rFonts w:ascii="Arial" w:eastAsia="Calibri" w:hAnsi="Arial" w:cs="Arial"/>
          <w:iCs/>
          <w:sz w:val="20"/>
          <w:szCs w:val="20"/>
        </w:rPr>
        <w:t xml:space="preserve"> tehnisko stāvokli un vizuālo izskatu</w:t>
      </w:r>
      <w:r w:rsidR="007C6ABD">
        <w:rPr>
          <w:rFonts w:ascii="Arial" w:eastAsia="Calibri" w:hAnsi="Arial" w:cs="Arial"/>
          <w:iCs/>
          <w:sz w:val="20"/>
          <w:szCs w:val="20"/>
        </w:rPr>
        <w:t>.</w:t>
      </w:r>
    </w:p>
    <w:p w14:paraId="5EE17CD7" w14:textId="4F945A0D" w:rsidR="000E6AB7" w:rsidRPr="00B86B96" w:rsidRDefault="00170542" w:rsidP="00170542">
      <w:pPr>
        <w:pStyle w:val="Sarakstarindkopa"/>
        <w:numPr>
          <w:ilvl w:val="0"/>
          <w:numId w:val="5"/>
        </w:numPr>
        <w:spacing w:before="60" w:after="60" w:line="276" w:lineRule="auto"/>
        <w:jc w:val="both"/>
        <w:rPr>
          <w:rFonts w:ascii="Arial" w:hAnsi="Arial" w:cs="Arial"/>
          <w:iCs/>
          <w:sz w:val="20"/>
          <w:szCs w:val="20"/>
        </w:rPr>
      </w:pPr>
      <w:r w:rsidRPr="00B86B96">
        <w:rPr>
          <w:rFonts w:ascii="Arial" w:eastAsia="Calibri" w:hAnsi="Arial" w:cs="Arial"/>
          <w:sz w:val="20"/>
          <w:szCs w:val="20"/>
        </w:rPr>
        <w:t>Veikt nekustamā īpašuma uzlabošanu, sakārtošanu un drošu ekspluatāciju</w:t>
      </w:r>
      <w:r w:rsidR="007C6ABD">
        <w:rPr>
          <w:rFonts w:ascii="Arial" w:eastAsia="Calibri" w:hAnsi="Arial" w:cs="Arial"/>
          <w:sz w:val="20"/>
          <w:szCs w:val="20"/>
        </w:rPr>
        <w:t>.</w:t>
      </w:r>
    </w:p>
    <w:p w14:paraId="62831527" w14:textId="77777777" w:rsidR="00121F96" w:rsidRPr="00B86B96" w:rsidRDefault="00121F96" w:rsidP="000E6AB7">
      <w:pPr>
        <w:spacing w:after="0"/>
        <w:jc w:val="both"/>
        <w:rPr>
          <w:rFonts w:ascii="Arial" w:hAnsi="Arial" w:cs="Arial"/>
          <w:sz w:val="16"/>
          <w:szCs w:val="16"/>
        </w:rPr>
      </w:pPr>
    </w:p>
    <w:p w14:paraId="70A941C0" w14:textId="570F6EFA" w:rsidR="000E6AB7" w:rsidRPr="00B86B96" w:rsidRDefault="000E6AB7" w:rsidP="00C54412">
      <w:pPr>
        <w:pStyle w:val="Sarakstarindkopa"/>
        <w:numPr>
          <w:ilvl w:val="0"/>
          <w:numId w:val="3"/>
        </w:numPr>
        <w:spacing w:after="0" w:line="252" w:lineRule="auto"/>
        <w:jc w:val="both"/>
        <w:rPr>
          <w:rFonts w:ascii="Arial" w:hAnsi="Arial" w:cs="Arial"/>
          <w:b/>
          <w:sz w:val="20"/>
          <w:szCs w:val="20"/>
        </w:rPr>
      </w:pPr>
      <w:r w:rsidRPr="00B86B96">
        <w:rPr>
          <w:rFonts w:ascii="Arial" w:hAnsi="Arial" w:cs="Arial"/>
          <w:b/>
          <w:sz w:val="20"/>
          <w:szCs w:val="20"/>
        </w:rPr>
        <w:t>Darba uzdevums</w:t>
      </w:r>
    </w:p>
    <w:p w14:paraId="10DF9178" w14:textId="77777777" w:rsidR="000E6AB7" w:rsidRDefault="000E6AB7" w:rsidP="00121F96">
      <w:pPr>
        <w:pStyle w:val="Sarakstarindkopa"/>
        <w:spacing w:before="120"/>
        <w:ind w:left="0"/>
        <w:jc w:val="both"/>
        <w:rPr>
          <w:rFonts w:ascii="Arial" w:hAnsi="Arial" w:cs="Arial"/>
          <w:sz w:val="20"/>
          <w:szCs w:val="20"/>
        </w:rPr>
      </w:pPr>
      <w:r w:rsidRPr="00B86B96">
        <w:rPr>
          <w:rFonts w:ascii="Arial" w:hAnsi="Arial" w:cs="Arial"/>
          <w:sz w:val="20"/>
          <w:szCs w:val="20"/>
        </w:rPr>
        <w:t>Veikt sekojošus remontdarbus:</w:t>
      </w:r>
    </w:p>
    <w:tbl>
      <w:tblPr>
        <w:tblStyle w:val="Reatabula"/>
        <w:tblW w:w="9209" w:type="dxa"/>
        <w:tblLook w:val="04A0" w:firstRow="1" w:lastRow="0" w:firstColumn="1" w:lastColumn="0" w:noHBand="0" w:noVBand="1"/>
      </w:tblPr>
      <w:tblGrid>
        <w:gridCol w:w="560"/>
        <w:gridCol w:w="6523"/>
        <w:gridCol w:w="1134"/>
        <w:gridCol w:w="992"/>
      </w:tblGrid>
      <w:tr w:rsidR="007C6ABD" w:rsidRPr="00B86B96" w14:paraId="1EA1FEAB" w14:textId="77777777" w:rsidTr="00925297">
        <w:tc>
          <w:tcPr>
            <w:tcW w:w="560" w:type="dxa"/>
            <w:tcBorders>
              <w:top w:val="single" w:sz="4" w:space="0" w:color="auto"/>
              <w:left w:val="single" w:sz="4" w:space="0" w:color="auto"/>
              <w:bottom w:val="single" w:sz="4" w:space="0" w:color="auto"/>
              <w:right w:val="single" w:sz="4" w:space="0" w:color="auto"/>
            </w:tcBorders>
            <w:vAlign w:val="center"/>
            <w:hideMark/>
          </w:tcPr>
          <w:p w14:paraId="1CE59CE2" w14:textId="77777777" w:rsidR="007C6ABD" w:rsidRPr="00B86B96" w:rsidRDefault="007C6ABD" w:rsidP="00925297">
            <w:pPr>
              <w:rPr>
                <w:rFonts w:ascii="Arial" w:hAnsi="Arial" w:cs="Arial"/>
                <w:bCs/>
                <w:sz w:val="18"/>
                <w:szCs w:val="18"/>
              </w:rPr>
            </w:pPr>
            <w:r w:rsidRPr="00B86B96">
              <w:rPr>
                <w:rFonts w:ascii="Arial" w:hAnsi="Arial" w:cs="Arial"/>
                <w:bCs/>
                <w:sz w:val="18"/>
                <w:szCs w:val="18"/>
              </w:rPr>
              <w:t>Nr. p</w:t>
            </w:r>
            <w:r>
              <w:rPr>
                <w:rFonts w:ascii="Arial" w:hAnsi="Arial" w:cs="Arial"/>
                <w:bCs/>
                <w:sz w:val="18"/>
                <w:szCs w:val="18"/>
              </w:rPr>
              <w:t>.</w:t>
            </w:r>
            <w:r w:rsidRPr="00B86B96">
              <w:rPr>
                <w:rFonts w:ascii="Arial" w:hAnsi="Arial" w:cs="Arial"/>
                <w:bCs/>
                <w:sz w:val="18"/>
                <w:szCs w:val="18"/>
              </w:rPr>
              <w:t>k</w:t>
            </w:r>
            <w:r>
              <w:rPr>
                <w:rFonts w:ascii="Arial" w:hAnsi="Arial" w:cs="Arial"/>
                <w:bCs/>
                <w:sz w:val="18"/>
                <w:szCs w:val="18"/>
              </w:rPr>
              <w:t>.</w:t>
            </w:r>
          </w:p>
        </w:tc>
        <w:tc>
          <w:tcPr>
            <w:tcW w:w="6523" w:type="dxa"/>
            <w:tcBorders>
              <w:top w:val="single" w:sz="4" w:space="0" w:color="auto"/>
              <w:left w:val="single" w:sz="4" w:space="0" w:color="auto"/>
              <w:bottom w:val="single" w:sz="4" w:space="0" w:color="auto"/>
              <w:right w:val="single" w:sz="4" w:space="0" w:color="auto"/>
            </w:tcBorders>
            <w:vAlign w:val="center"/>
            <w:hideMark/>
          </w:tcPr>
          <w:p w14:paraId="2FC0490B" w14:textId="77777777" w:rsidR="007C6ABD" w:rsidRPr="00B86B96" w:rsidRDefault="007C6ABD" w:rsidP="00925297">
            <w:pPr>
              <w:jc w:val="center"/>
              <w:rPr>
                <w:rFonts w:ascii="Arial" w:hAnsi="Arial" w:cs="Arial"/>
                <w:bCs/>
                <w:sz w:val="18"/>
                <w:szCs w:val="18"/>
              </w:rPr>
            </w:pPr>
            <w:r w:rsidRPr="00B86B96">
              <w:rPr>
                <w:rFonts w:ascii="Arial" w:hAnsi="Arial" w:cs="Arial"/>
                <w:bCs/>
                <w:sz w:val="18"/>
                <w:szCs w:val="18"/>
              </w:rPr>
              <w:t>Darba veids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EF4A6" w14:textId="77777777" w:rsidR="007C6ABD" w:rsidRPr="00B86B96" w:rsidRDefault="007C6ABD" w:rsidP="00925297">
            <w:pPr>
              <w:jc w:val="center"/>
              <w:rPr>
                <w:rFonts w:ascii="Arial" w:eastAsia="Times New Roman" w:hAnsi="Arial" w:cs="Arial"/>
                <w:color w:val="000000"/>
                <w:sz w:val="18"/>
                <w:szCs w:val="18"/>
                <w:lang w:eastAsia="lv-LV"/>
              </w:rPr>
            </w:pPr>
            <w:r w:rsidRPr="00B86B96">
              <w:rPr>
                <w:rFonts w:ascii="Arial" w:eastAsia="Times New Roman" w:hAnsi="Arial" w:cs="Arial"/>
                <w:color w:val="000000"/>
                <w:sz w:val="18"/>
                <w:szCs w:val="18"/>
                <w:lang w:eastAsia="lv-LV"/>
              </w:rPr>
              <w:t>Mērvienība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BC7358" w14:textId="77777777" w:rsidR="007C6ABD" w:rsidRPr="00B86B96" w:rsidRDefault="007C6ABD" w:rsidP="00925297">
            <w:pPr>
              <w:jc w:val="center"/>
              <w:rPr>
                <w:rFonts w:ascii="Arial" w:hAnsi="Arial" w:cs="Arial"/>
                <w:bCs/>
                <w:sz w:val="18"/>
                <w:szCs w:val="18"/>
              </w:rPr>
            </w:pPr>
            <w:r w:rsidRPr="00B86B96">
              <w:rPr>
                <w:rFonts w:ascii="Arial" w:hAnsi="Arial" w:cs="Arial"/>
                <w:bCs/>
                <w:sz w:val="18"/>
                <w:szCs w:val="18"/>
              </w:rPr>
              <w:t>Apjoms</w:t>
            </w:r>
          </w:p>
        </w:tc>
      </w:tr>
      <w:tr w:rsidR="007C6ABD" w:rsidRPr="00C93E6E" w14:paraId="254D12C1" w14:textId="77777777" w:rsidTr="00925297">
        <w:trPr>
          <w:trHeight w:val="145"/>
        </w:trPr>
        <w:tc>
          <w:tcPr>
            <w:tcW w:w="560" w:type="dxa"/>
            <w:tcBorders>
              <w:top w:val="single" w:sz="4" w:space="0" w:color="auto"/>
              <w:left w:val="single" w:sz="4" w:space="0" w:color="auto"/>
              <w:bottom w:val="single" w:sz="4" w:space="0" w:color="auto"/>
              <w:right w:val="single" w:sz="4" w:space="0" w:color="auto"/>
            </w:tcBorders>
            <w:vAlign w:val="center"/>
          </w:tcPr>
          <w:p w14:paraId="47B397CC" w14:textId="77777777" w:rsidR="007C6ABD" w:rsidRPr="00B86B96" w:rsidRDefault="007C6ABD" w:rsidP="00925297">
            <w:pPr>
              <w:rPr>
                <w:rFonts w:ascii="Arial" w:hAnsi="Arial" w:cs="Arial"/>
                <w:bCs/>
                <w:sz w:val="20"/>
                <w:szCs w:val="20"/>
              </w:rPr>
            </w:pPr>
            <w:r w:rsidRPr="00B86B96">
              <w:rPr>
                <w:rFonts w:ascii="Arial" w:hAnsi="Arial" w:cs="Arial"/>
                <w:bCs/>
                <w:sz w:val="20"/>
                <w:szCs w:val="20"/>
              </w:rPr>
              <w:t>1</w:t>
            </w:r>
            <w:r>
              <w:rPr>
                <w:rFonts w:ascii="Arial" w:hAnsi="Arial" w:cs="Arial"/>
                <w:bCs/>
                <w:sz w:val="20"/>
                <w:szCs w:val="20"/>
              </w:rPr>
              <w:t>.</w:t>
            </w:r>
          </w:p>
        </w:tc>
        <w:tc>
          <w:tcPr>
            <w:tcW w:w="6523" w:type="dxa"/>
            <w:tcBorders>
              <w:top w:val="single" w:sz="4" w:space="0" w:color="auto"/>
              <w:left w:val="single" w:sz="4" w:space="0" w:color="auto"/>
              <w:bottom w:val="single" w:sz="4" w:space="0" w:color="auto"/>
              <w:right w:val="single" w:sz="4" w:space="0" w:color="auto"/>
            </w:tcBorders>
            <w:vAlign w:val="center"/>
          </w:tcPr>
          <w:p w14:paraId="4FD3575B" w14:textId="77777777" w:rsidR="007C6ABD" w:rsidRPr="00B86B96" w:rsidRDefault="007C6ABD" w:rsidP="00925297">
            <w:pPr>
              <w:jc w:val="both"/>
              <w:rPr>
                <w:rFonts w:ascii="Arial" w:eastAsia="Times New Roman" w:hAnsi="Arial" w:cs="Arial"/>
                <w:bCs/>
                <w:sz w:val="20"/>
                <w:szCs w:val="20"/>
              </w:rPr>
            </w:pPr>
            <w:r w:rsidRPr="00B86B96">
              <w:rPr>
                <w:rFonts w:ascii="Arial" w:eastAsia="Times New Roman" w:hAnsi="Arial" w:cs="Arial"/>
                <w:bCs/>
                <w:sz w:val="20"/>
                <w:szCs w:val="20"/>
              </w:rPr>
              <w:t>Veco logu bloku demontāža</w:t>
            </w:r>
          </w:p>
        </w:tc>
        <w:tc>
          <w:tcPr>
            <w:tcW w:w="1134" w:type="dxa"/>
            <w:tcBorders>
              <w:top w:val="single" w:sz="4" w:space="0" w:color="auto"/>
              <w:left w:val="single" w:sz="4" w:space="0" w:color="auto"/>
              <w:bottom w:val="single" w:sz="4" w:space="0" w:color="auto"/>
              <w:right w:val="single" w:sz="4" w:space="0" w:color="auto"/>
            </w:tcBorders>
            <w:vAlign w:val="center"/>
          </w:tcPr>
          <w:p w14:paraId="79CB2DA0" w14:textId="77777777" w:rsidR="007C6ABD" w:rsidRPr="00B86B96" w:rsidRDefault="007C6ABD" w:rsidP="00925297">
            <w:pPr>
              <w:jc w:val="center"/>
              <w:rPr>
                <w:rFonts w:ascii="Arial" w:eastAsia="Times New Roman" w:hAnsi="Arial" w:cs="Arial"/>
                <w:color w:val="000000"/>
                <w:sz w:val="20"/>
                <w:szCs w:val="20"/>
                <w:lang w:eastAsia="lv-LV"/>
              </w:rPr>
            </w:pPr>
            <w:r w:rsidRPr="00B86B96">
              <w:rPr>
                <w:rFonts w:ascii="Arial" w:eastAsia="Times New Roman" w:hAnsi="Arial" w:cs="Arial"/>
                <w:color w:val="000000"/>
                <w:sz w:val="20"/>
                <w:szCs w:val="20"/>
                <w:lang w:eastAsia="lv-LV"/>
              </w:rPr>
              <w:t>gab</w:t>
            </w:r>
            <w:r>
              <w:rPr>
                <w:rFonts w:ascii="Arial" w:eastAsia="Times New Roman" w:hAnsi="Arial" w:cs="Arial"/>
                <w:color w:val="000000"/>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02A23EBA" w14:textId="77777777" w:rsidR="007C6ABD" w:rsidRPr="00B86B96" w:rsidRDefault="007C6ABD" w:rsidP="00925297">
            <w:pPr>
              <w:jc w:val="center"/>
              <w:rPr>
                <w:rFonts w:ascii="Arial" w:hAnsi="Arial" w:cs="Arial"/>
                <w:bCs/>
                <w:sz w:val="20"/>
                <w:szCs w:val="20"/>
              </w:rPr>
            </w:pPr>
            <w:r w:rsidRPr="00B86B96">
              <w:rPr>
                <w:rFonts w:ascii="Arial" w:hAnsi="Arial" w:cs="Arial"/>
                <w:bCs/>
                <w:sz w:val="20"/>
                <w:szCs w:val="20"/>
              </w:rPr>
              <w:t>11</w:t>
            </w:r>
          </w:p>
        </w:tc>
      </w:tr>
      <w:tr w:rsidR="007C6ABD" w:rsidRPr="00C93E6E" w14:paraId="493F2F5F" w14:textId="77777777" w:rsidTr="00925297">
        <w:trPr>
          <w:trHeight w:val="191"/>
        </w:trPr>
        <w:tc>
          <w:tcPr>
            <w:tcW w:w="560" w:type="dxa"/>
            <w:tcBorders>
              <w:top w:val="single" w:sz="4" w:space="0" w:color="auto"/>
              <w:left w:val="single" w:sz="4" w:space="0" w:color="auto"/>
              <w:bottom w:val="single" w:sz="4" w:space="0" w:color="auto"/>
              <w:right w:val="single" w:sz="4" w:space="0" w:color="auto"/>
            </w:tcBorders>
            <w:vAlign w:val="center"/>
          </w:tcPr>
          <w:p w14:paraId="18D53DE6" w14:textId="77777777" w:rsidR="007C6ABD" w:rsidRPr="00B86B96" w:rsidRDefault="007C6ABD" w:rsidP="00925297">
            <w:pPr>
              <w:rPr>
                <w:rFonts w:ascii="Arial" w:hAnsi="Arial" w:cs="Arial"/>
                <w:bCs/>
                <w:sz w:val="20"/>
                <w:szCs w:val="20"/>
              </w:rPr>
            </w:pPr>
            <w:r w:rsidRPr="00B86B96">
              <w:rPr>
                <w:rFonts w:ascii="Arial" w:hAnsi="Arial" w:cs="Arial"/>
                <w:bCs/>
                <w:sz w:val="20"/>
                <w:szCs w:val="20"/>
              </w:rPr>
              <w:t>2</w:t>
            </w:r>
            <w:r>
              <w:rPr>
                <w:rFonts w:ascii="Arial" w:hAnsi="Arial" w:cs="Arial"/>
                <w:bCs/>
                <w:sz w:val="20"/>
                <w:szCs w:val="20"/>
              </w:rPr>
              <w:t>.</w:t>
            </w:r>
          </w:p>
        </w:tc>
        <w:tc>
          <w:tcPr>
            <w:tcW w:w="6523" w:type="dxa"/>
            <w:tcBorders>
              <w:top w:val="single" w:sz="4" w:space="0" w:color="auto"/>
              <w:left w:val="single" w:sz="4" w:space="0" w:color="auto"/>
              <w:bottom w:val="single" w:sz="4" w:space="0" w:color="auto"/>
              <w:right w:val="single" w:sz="4" w:space="0" w:color="auto"/>
            </w:tcBorders>
            <w:vAlign w:val="center"/>
          </w:tcPr>
          <w:p w14:paraId="47B46B7C" w14:textId="77777777" w:rsidR="007C6ABD" w:rsidRPr="00B86B96" w:rsidRDefault="007C6ABD" w:rsidP="00925297">
            <w:pPr>
              <w:jc w:val="both"/>
              <w:rPr>
                <w:rFonts w:ascii="Arial" w:eastAsia="Times New Roman" w:hAnsi="Arial" w:cs="Arial"/>
                <w:bCs/>
                <w:sz w:val="20"/>
                <w:szCs w:val="20"/>
              </w:rPr>
            </w:pPr>
            <w:r w:rsidRPr="00B86B96">
              <w:rPr>
                <w:rFonts w:ascii="Arial" w:eastAsia="Times New Roman" w:hAnsi="Arial" w:cs="Arial"/>
                <w:bCs/>
                <w:sz w:val="20"/>
                <w:szCs w:val="20"/>
              </w:rPr>
              <w:t>Ārējās skārda palodzes demontāža</w:t>
            </w:r>
          </w:p>
        </w:tc>
        <w:tc>
          <w:tcPr>
            <w:tcW w:w="1134" w:type="dxa"/>
            <w:tcBorders>
              <w:top w:val="single" w:sz="4" w:space="0" w:color="auto"/>
              <w:left w:val="single" w:sz="4" w:space="0" w:color="auto"/>
              <w:bottom w:val="single" w:sz="4" w:space="0" w:color="auto"/>
              <w:right w:val="single" w:sz="4" w:space="0" w:color="auto"/>
            </w:tcBorders>
            <w:vAlign w:val="center"/>
          </w:tcPr>
          <w:p w14:paraId="6F8C4019" w14:textId="77777777" w:rsidR="007C6ABD" w:rsidRPr="00B86B96" w:rsidRDefault="007C6ABD" w:rsidP="00925297">
            <w:pPr>
              <w:jc w:val="center"/>
              <w:rPr>
                <w:rFonts w:ascii="Arial" w:eastAsia="Times New Roman" w:hAnsi="Arial" w:cs="Arial"/>
                <w:color w:val="000000"/>
                <w:sz w:val="20"/>
                <w:szCs w:val="20"/>
                <w:lang w:eastAsia="lv-LV"/>
              </w:rPr>
            </w:pPr>
            <w:r w:rsidRPr="00B86B96">
              <w:rPr>
                <w:rFonts w:ascii="Arial" w:eastAsia="Times New Roman" w:hAnsi="Arial" w:cs="Arial"/>
                <w:color w:val="000000"/>
                <w:sz w:val="20"/>
                <w:szCs w:val="20"/>
                <w:lang w:eastAsia="lv-LV"/>
              </w:rPr>
              <w:t>gab</w:t>
            </w:r>
            <w:r>
              <w:rPr>
                <w:rFonts w:ascii="Arial" w:eastAsia="Times New Roman" w:hAnsi="Arial" w:cs="Arial"/>
                <w:color w:val="000000"/>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7283E6EE" w14:textId="77777777" w:rsidR="007C6ABD" w:rsidRPr="00B86B96" w:rsidRDefault="007C6ABD" w:rsidP="00925297">
            <w:pPr>
              <w:jc w:val="center"/>
              <w:rPr>
                <w:rFonts w:ascii="Arial" w:hAnsi="Arial" w:cs="Arial"/>
                <w:bCs/>
                <w:sz w:val="20"/>
                <w:szCs w:val="20"/>
              </w:rPr>
            </w:pPr>
            <w:r w:rsidRPr="00B86B96">
              <w:rPr>
                <w:rFonts w:ascii="Arial" w:hAnsi="Arial" w:cs="Arial"/>
                <w:bCs/>
                <w:sz w:val="20"/>
                <w:szCs w:val="20"/>
              </w:rPr>
              <w:t>11</w:t>
            </w:r>
          </w:p>
        </w:tc>
      </w:tr>
      <w:tr w:rsidR="007C6ABD" w:rsidRPr="00C93E6E" w14:paraId="3D24B15C" w14:textId="77777777" w:rsidTr="00925297">
        <w:trPr>
          <w:trHeight w:val="237"/>
        </w:trPr>
        <w:tc>
          <w:tcPr>
            <w:tcW w:w="560" w:type="dxa"/>
            <w:tcBorders>
              <w:top w:val="single" w:sz="4" w:space="0" w:color="auto"/>
              <w:left w:val="single" w:sz="4" w:space="0" w:color="auto"/>
              <w:bottom w:val="single" w:sz="4" w:space="0" w:color="auto"/>
              <w:right w:val="single" w:sz="4" w:space="0" w:color="auto"/>
            </w:tcBorders>
            <w:vAlign w:val="center"/>
          </w:tcPr>
          <w:p w14:paraId="1809338B" w14:textId="77777777" w:rsidR="007C6ABD" w:rsidRPr="00B86B96" w:rsidRDefault="007C6ABD" w:rsidP="00925297">
            <w:pPr>
              <w:rPr>
                <w:rFonts w:ascii="Arial" w:hAnsi="Arial" w:cs="Arial"/>
                <w:bCs/>
                <w:sz w:val="20"/>
                <w:szCs w:val="20"/>
              </w:rPr>
            </w:pPr>
            <w:r w:rsidRPr="00B86B96">
              <w:rPr>
                <w:rFonts w:ascii="Arial" w:hAnsi="Arial" w:cs="Arial"/>
                <w:bCs/>
                <w:sz w:val="20"/>
                <w:szCs w:val="20"/>
              </w:rPr>
              <w:t>3</w:t>
            </w:r>
            <w:r>
              <w:rPr>
                <w:rFonts w:ascii="Arial" w:hAnsi="Arial" w:cs="Arial"/>
                <w:bCs/>
                <w:sz w:val="20"/>
                <w:szCs w:val="20"/>
              </w:rPr>
              <w:t>.</w:t>
            </w:r>
          </w:p>
        </w:tc>
        <w:tc>
          <w:tcPr>
            <w:tcW w:w="6523" w:type="dxa"/>
            <w:tcBorders>
              <w:top w:val="single" w:sz="4" w:space="0" w:color="auto"/>
              <w:left w:val="single" w:sz="4" w:space="0" w:color="auto"/>
              <w:bottom w:val="single" w:sz="4" w:space="0" w:color="auto"/>
              <w:right w:val="single" w:sz="4" w:space="0" w:color="auto"/>
            </w:tcBorders>
            <w:vAlign w:val="center"/>
          </w:tcPr>
          <w:p w14:paraId="340B21C8" w14:textId="77777777" w:rsidR="007C6ABD" w:rsidRPr="00B86B96" w:rsidRDefault="007C6ABD" w:rsidP="00925297">
            <w:pPr>
              <w:rPr>
                <w:rFonts w:ascii="Arial" w:eastAsia="Times New Roman" w:hAnsi="Arial" w:cs="Arial"/>
                <w:bCs/>
                <w:sz w:val="20"/>
                <w:szCs w:val="20"/>
              </w:rPr>
            </w:pPr>
            <w:r w:rsidRPr="00B86B96">
              <w:rPr>
                <w:rFonts w:ascii="Arial" w:eastAsia="Times New Roman" w:hAnsi="Arial" w:cs="Arial"/>
                <w:bCs/>
                <w:sz w:val="20"/>
                <w:szCs w:val="20"/>
              </w:rPr>
              <w:t>Jaunas ārējās skārda palodzes montāža</w:t>
            </w:r>
          </w:p>
        </w:tc>
        <w:tc>
          <w:tcPr>
            <w:tcW w:w="1134" w:type="dxa"/>
            <w:tcBorders>
              <w:top w:val="single" w:sz="4" w:space="0" w:color="auto"/>
              <w:left w:val="single" w:sz="4" w:space="0" w:color="auto"/>
              <w:bottom w:val="single" w:sz="4" w:space="0" w:color="auto"/>
              <w:right w:val="single" w:sz="4" w:space="0" w:color="auto"/>
            </w:tcBorders>
            <w:vAlign w:val="center"/>
          </w:tcPr>
          <w:p w14:paraId="2A1BB7AB" w14:textId="77777777" w:rsidR="007C6ABD" w:rsidRPr="00B86B96" w:rsidRDefault="007C6ABD" w:rsidP="00925297">
            <w:pPr>
              <w:jc w:val="center"/>
              <w:rPr>
                <w:rFonts w:ascii="Arial" w:eastAsia="Times New Roman" w:hAnsi="Arial" w:cs="Arial"/>
                <w:color w:val="000000"/>
                <w:sz w:val="20"/>
                <w:szCs w:val="20"/>
                <w:lang w:eastAsia="lv-LV"/>
              </w:rPr>
            </w:pPr>
            <w:r w:rsidRPr="00B86B96">
              <w:rPr>
                <w:rFonts w:ascii="Arial" w:eastAsia="Times New Roman" w:hAnsi="Arial" w:cs="Arial"/>
                <w:color w:val="000000"/>
                <w:sz w:val="20"/>
                <w:szCs w:val="20"/>
                <w:lang w:eastAsia="lv-LV"/>
              </w:rPr>
              <w:t>gab</w:t>
            </w:r>
            <w:r>
              <w:rPr>
                <w:rFonts w:ascii="Arial" w:eastAsia="Times New Roman" w:hAnsi="Arial" w:cs="Arial"/>
                <w:color w:val="000000"/>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0461F5F0" w14:textId="77777777" w:rsidR="007C6ABD" w:rsidRPr="00B86B96" w:rsidRDefault="007C6ABD" w:rsidP="00925297">
            <w:pPr>
              <w:jc w:val="center"/>
              <w:rPr>
                <w:rFonts w:ascii="Arial" w:hAnsi="Arial" w:cs="Arial"/>
                <w:bCs/>
                <w:sz w:val="20"/>
                <w:szCs w:val="20"/>
              </w:rPr>
            </w:pPr>
            <w:r w:rsidRPr="00B86B96">
              <w:rPr>
                <w:rFonts w:ascii="Arial" w:hAnsi="Arial" w:cs="Arial"/>
                <w:bCs/>
                <w:sz w:val="20"/>
                <w:szCs w:val="20"/>
              </w:rPr>
              <w:t>11</w:t>
            </w:r>
          </w:p>
        </w:tc>
      </w:tr>
      <w:tr w:rsidR="007C6ABD" w:rsidRPr="00C93E6E" w14:paraId="3C479647" w14:textId="77777777" w:rsidTr="00925297">
        <w:trPr>
          <w:trHeight w:val="350"/>
        </w:trPr>
        <w:tc>
          <w:tcPr>
            <w:tcW w:w="560" w:type="dxa"/>
            <w:tcBorders>
              <w:top w:val="single" w:sz="4" w:space="0" w:color="auto"/>
              <w:left w:val="single" w:sz="4" w:space="0" w:color="auto"/>
              <w:bottom w:val="single" w:sz="4" w:space="0" w:color="auto"/>
              <w:right w:val="single" w:sz="4" w:space="0" w:color="auto"/>
            </w:tcBorders>
            <w:vAlign w:val="center"/>
          </w:tcPr>
          <w:p w14:paraId="43B4E09A" w14:textId="77777777" w:rsidR="007C6ABD" w:rsidRPr="00B86B96" w:rsidRDefault="007C6ABD" w:rsidP="00925297">
            <w:pPr>
              <w:rPr>
                <w:rFonts w:ascii="Arial" w:hAnsi="Arial" w:cs="Arial"/>
                <w:bCs/>
                <w:sz w:val="20"/>
                <w:szCs w:val="20"/>
              </w:rPr>
            </w:pPr>
            <w:r w:rsidRPr="00B86B96">
              <w:rPr>
                <w:rFonts w:ascii="Arial" w:hAnsi="Arial" w:cs="Arial"/>
                <w:bCs/>
                <w:sz w:val="20"/>
                <w:szCs w:val="20"/>
              </w:rPr>
              <w:t>4</w:t>
            </w:r>
            <w:r>
              <w:rPr>
                <w:rFonts w:ascii="Arial" w:hAnsi="Arial" w:cs="Arial"/>
                <w:bCs/>
                <w:sz w:val="20"/>
                <w:szCs w:val="20"/>
              </w:rPr>
              <w:t>.</w:t>
            </w:r>
          </w:p>
        </w:tc>
        <w:tc>
          <w:tcPr>
            <w:tcW w:w="6523" w:type="dxa"/>
            <w:tcBorders>
              <w:top w:val="single" w:sz="4" w:space="0" w:color="auto"/>
              <w:left w:val="single" w:sz="4" w:space="0" w:color="auto"/>
              <w:bottom w:val="single" w:sz="4" w:space="0" w:color="auto"/>
              <w:right w:val="single" w:sz="4" w:space="0" w:color="auto"/>
            </w:tcBorders>
            <w:vAlign w:val="center"/>
          </w:tcPr>
          <w:p w14:paraId="0D19470B" w14:textId="77777777" w:rsidR="007C6ABD" w:rsidRPr="00B86B96" w:rsidRDefault="007C6ABD" w:rsidP="00925297">
            <w:pPr>
              <w:jc w:val="both"/>
              <w:rPr>
                <w:rFonts w:ascii="Arial" w:eastAsia="Times New Roman" w:hAnsi="Arial" w:cs="Arial"/>
                <w:bCs/>
                <w:sz w:val="20"/>
                <w:szCs w:val="20"/>
              </w:rPr>
            </w:pPr>
            <w:r w:rsidRPr="00B86B96">
              <w:rPr>
                <w:rFonts w:ascii="Arial" w:eastAsia="Times New Roman" w:hAnsi="Arial" w:cs="Arial"/>
                <w:bCs/>
                <w:sz w:val="20"/>
                <w:szCs w:val="20"/>
              </w:rPr>
              <w:t>Iekšējās plastmasa</w:t>
            </w:r>
            <w:r>
              <w:rPr>
                <w:rFonts w:ascii="Arial" w:eastAsia="Times New Roman" w:hAnsi="Arial" w:cs="Arial"/>
                <w:bCs/>
                <w:sz w:val="20"/>
                <w:szCs w:val="20"/>
              </w:rPr>
              <w:t>s</w:t>
            </w:r>
            <w:r w:rsidRPr="00B86B96">
              <w:rPr>
                <w:rFonts w:ascii="Arial" w:eastAsia="Times New Roman" w:hAnsi="Arial" w:cs="Arial"/>
                <w:bCs/>
                <w:sz w:val="20"/>
                <w:szCs w:val="20"/>
              </w:rPr>
              <w:t xml:space="preserve"> palodzes(1,2x0,53m) demontāža, saglabāšana un montāža</w:t>
            </w:r>
          </w:p>
        </w:tc>
        <w:tc>
          <w:tcPr>
            <w:tcW w:w="1134" w:type="dxa"/>
            <w:tcBorders>
              <w:top w:val="single" w:sz="4" w:space="0" w:color="auto"/>
              <w:left w:val="single" w:sz="4" w:space="0" w:color="auto"/>
              <w:bottom w:val="single" w:sz="4" w:space="0" w:color="auto"/>
              <w:right w:val="single" w:sz="4" w:space="0" w:color="auto"/>
            </w:tcBorders>
            <w:vAlign w:val="center"/>
          </w:tcPr>
          <w:p w14:paraId="1DC73555" w14:textId="77777777" w:rsidR="007C6ABD" w:rsidRPr="00B86B96" w:rsidRDefault="007C6ABD" w:rsidP="00925297">
            <w:pPr>
              <w:jc w:val="center"/>
              <w:rPr>
                <w:rFonts w:ascii="Arial" w:eastAsia="Times New Roman" w:hAnsi="Arial" w:cs="Arial"/>
                <w:color w:val="000000"/>
                <w:sz w:val="20"/>
                <w:szCs w:val="20"/>
                <w:lang w:eastAsia="lv-LV"/>
              </w:rPr>
            </w:pPr>
            <w:r w:rsidRPr="00B86B96">
              <w:rPr>
                <w:rFonts w:ascii="Arial" w:eastAsia="Times New Roman" w:hAnsi="Arial" w:cs="Arial"/>
                <w:color w:val="000000"/>
                <w:sz w:val="20"/>
                <w:szCs w:val="20"/>
                <w:lang w:eastAsia="lv-LV"/>
              </w:rPr>
              <w:t>gab</w:t>
            </w:r>
            <w:r>
              <w:rPr>
                <w:rFonts w:ascii="Arial" w:eastAsia="Times New Roman" w:hAnsi="Arial" w:cs="Arial"/>
                <w:color w:val="000000"/>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7E55CA87" w14:textId="77777777" w:rsidR="007C6ABD" w:rsidRPr="00B86B96" w:rsidRDefault="007C6ABD" w:rsidP="00925297">
            <w:pPr>
              <w:jc w:val="center"/>
              <w:rPr>
                <w:rFonts w:ascii="Arial" w:hAnsi="Arial" w:cs="Arial"/>
                <w:bCs/>
                <w:sz w:val="20"/>
                <w:szCs w:val="20"/>
              </w:rPr>
            </w:pPr>
            <w:r w:rsidRPr="00B86B96">
              <w:rPr>
                <w:rFonts w:ascii="Arial" w:hAnsi="Arial" w:cs="Arial"/>
                <w:bCs/>
                <w:sz w:val="20"/>
                <w:szCs w:val="20"/>
              </w:rPr>
              <w:t>11</w:t>
            </w:r>
          </w:p>
        </w:tc>
      </w:tr>
      <w:tr w:rsidR="007C6ABD" w:rsidRPr="00C93E6E" w14:paraId="079B17C5" w14:textId="77777777" w:rsidTr="00925297">
        <w:trPr>
          <w:trHeight w:val="60"/>
        </w:trPr>
        <w:tc>
          <w:tcPr>
            <w:tcW w:w="560" w:type="dxa"/>
            <w:tcBorders>
              <w:top w:val="single" w:sz="4" w:space="0" w:color="auto"/>
              <w:left w:val="single" w:sz="4" w:space="0" w:color="auto"/>
              <w:bottom w:val="single" w:sz="4" w:space="0" w:color="auto"/>
              <w:right w:val="single" w:sz="4" w:space="0" w:color="auto"/>
            </w:tcBorders>
            <w:vAlign w:val="center"/>
            <w:hideMark/>
          </w:tcPr>
          <w:p w14:paraId="215CF7BD" w14:textId="77777777" w:rsidR="007C6ABD" w:rsidRPr="00B86B96" w:rsidRDefault="007C6ABD" w:rsidP="00925297">
            <w:pPr>
              <w:rPr>
                <w:rFonts w:ascii="Arial" w:hAnsi="Arial" w:cs="Arial"/>
                <w:bCs/>
                <w:sz w:val="20"/>
                <w:szCs w:val="20"/>
              </w:rPr>
            </w:pPr>
            <w:r w:rsidRPr="00B86B96">
              <w:rPr>
                <w:rFonts w:ascii="Arial" w:hAnsi="Arial" w:cs="Arial"/>
                <w:bCs/>
                <w:sz w:val="20"/>
                <w:szCs w:val="20"/>
              </w:rPr>
              <w:t>5</w:t>
            </w:r>
            <w:r>
              <w:rPr>
                <w:rFonts w:ascii="Arial" w:hAnsi="Arial" w:cs="Arial"/>
                <w:bCs/>
                <w:sz w:val="20"/>
                <w:szCs w:val="20"/>
              </w:rPr>
              <w:t>.</w:t>
            </w:r>
          </w:p>
        </w:tc>
        <w:tc>
          <w:tcPr>
            <w:tcW w:w="6523" w:type="dxa"/>
            <w:tcBorders>
              <w:top w:val="single" w:sz="4" w:space="0" w:color="auto"/>
              <w:left w:val="single" w:sz="4" w:space="0" w:color="auto"/>
              <w:bottom w:val="single" w:sz="4" w:space="0" w:color="auto"/>
              <w:right w:val="single" w:sz="4" w:space="0" w:color="auto"/>
            </w:tcBorders>
            <w:vAlign w:val="center"/>
            <w:hideMark/>
          </w:tcPr>
          <w:p w14:paraId="0698CE41" w14:textId="77777777" w:rsidR="007C6ABD" w:rsidRPr="00B86B96" w:rsidRDefault="007C6ABD" w:rsidP="00925297">
            <w:pPr>
              <w:jc w:val="both"/>
              <w:rPr>
                <w:rFonts w:ascii="Arial" w:eastAsia="Times New Roman" w:hAnsi="Arial" w:cs="Arial"/>
                <w:bCs/>
                <w:sz w:val="20"/>
                <w:szCs w:val="20"/>
              </w:rPr>
            </w:pPr>
            <w:r w:rsidRPr="00B86B96">
              <w:rPr>
                <w:rFonts w:ascii="Arial" w:eastAsia="Times New Roman" w:hAnsi="Arial" w:cs="Arial"/>
                <w:bCs/>
                <w:sz w:val="20"/>
                <w:szCs w:val="20"/>
              </w:rPr>
              <w:t>Uzstādīt veramus plastmasa</w:t>
            </w:r>
            <w:r>
              <w:rPr>
                <w:rFonts w:ascii="Arial" w:eastAsia="Times New Roman" w:hAnsi="Arial" w:cs="Arial"/>
                <w:bCs/>
                <w:sz w:val="20"/>
                <w:szCs w:val="20"/>
              </w:rPr>
              <w:t>s</w:t>
            </w:r>
            <w:r w:rsidRPr="00B86B96">
              <w:rPr>
                <w:rFonts w:ascii="Arial" w:eastAsia="Times New Roman" w:hAnsi="Arial" w:cs="Arial"/>
                <w:bCs/>
                <w:sz w:val="20"/>
                <w:szCs w:val="20"/>
              </w:rPr>
              <w:t xml:space="preserve"> konstrukcijas stikla pakešu logu rāmjus ar izmēriem </w:t>
            </w:r>
            <w:r w:rsidRPr="00B86B96">
              <w:rPr>
                <w:rFonts w:ascii="Arial" w:hAnsi="Arial" w:cs="Arial"/>
                <w:sz w:val="20"/>
                <w:szCs w:val="20"/>
              </w:rPr>
              <w:t>1200 x 1920mm,</w:t>
            </w:r>
          </w:p>
          <w:p w14:paraId="2F2D36C2" w14:textId="77777777" w:rsidR="007C6ABD" w:rsidRPr="00B86B96" w:rsidRDefault="007C6ABD" w:rsidP="00925297">
            <w:pPr>
              <w:jc w:val="both"/>
              <w:rPr>
                <w:rFonts w:ascii="Arial" w:eastAsia="Times New Roman" w:hAnsi="Arial" w:cs="Arial"/>
                <w:bCs/>
                <w:color w:val="000000"/>
                <w:sz w:val="20"/>
                <w:szCs w:val="20"/>
                <w:lang w:val="nl-NL" w:eastAsia="ru-RU"/>
              </w:rPr>
            </w:pPr>
            <w:r w:rsidRPr="00B86B96">
              <w:rPr>
                <w:rFonts w:ascii="Arial" w:eastAsia="Times New Roman" w:hAnsi="Arial" w:cs="Arial"/>
                <w:bCs/>
                <w:color w:val="000000"/>
                <w:sz w:val="20"/>
                <w:szCs w:val="20"/>
                <w:lang w:val="nl-NL" w:eastAsia="ru-RU"/>
              </w:rPr>
              <w:t>Vēlamie stikla pakešu minimālie parametri 3k</w:t>
            </w:r>
            <w:r>
              <w:rPr>
                <w:rFonts w:ascii="Arial" w:eastAsia="Times New Roman" w:hAnsi="Arial" w:cs="Arial"/>
                <w:bCs/>
                <w:color w:val="000000"/>
                <w:sz w:val="20"/>
                <w:szCs w:val="20"/>
                <w:lang w:val="nl-NL" w:eastAsia="ru-RU"/>
              </w:rPr>
              <w:t xml:space="preserve"> </w:t>
            </w:r>
            <w:r w:rsidRPr="00B86B96">
              <w:rPr>
                <w:rFonts w:ascii="Arial" w:eastAsia="Times New Roman" w:hAnsi="Arial" w:cs="Arial"/>
                <w:bCs/>
                <w:color w:val="000000"/>
                <w:sz w:val="20"/>
                <w:szCs w:val="20"/>
                <w:lang w:val="nl-NL" w:eastAsia="ru-RU"/>
              </w:rPr>
              <w:t>(4Low-E+4CF+4Low-E).</w:t>
            </w:r>
          </w:p>
          <w:p w14:paraId="749A6B38" w14:textId="77777777" w:rsidR="007C6ABD" w:rsidRPr="00B86B96" w:rsidRDefault="007C6ABD" w:rsidP="00925297">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102CC4" w14:textId="77777777" w:rsidR="007C6ABD" w:rsidRPr="00B86B96" w:rsidRDefault="007C6ABD" w:rsidP="00925297">
            <w:pPr>
              <w:jc w:val="center"/>
              <w:rPr>
                <w:rFonts w:ascii="Arial" w:eastAsia="Times New Roman" w:hAnsi="Arial" w:cs="Arial"/>
                <w:color w:val="000000"/>
                <w:sz w:val="20"/>
                <w:szCs w:val="20"/>
                <w:lang w:eastAsia="lv-LV"/>
              </w:rPr>
            </w:pPr>
            <w:r w:rsidRPr="00B86B96">
              <w:rPr>
                <w:rFonts w:ascii="Arial" w:eastAsia="Times New Roman" w:hAnsi="Arial" w:cs="Arial"/>
                <w:color w:val="000000"/>
                <w:sz w:val="20"/>
                <w:szCs w:val="20"/>
                <w:lang w:eastAsia="lv-LV"/>
              </w:rPr>
              <w:t>gab</w:t>
            </w:r>
            <w:r>
              <w:rPr>
                <w:rFonts w:ascii="Arial" w:eastAsia="Times New Roman" w:hAnsi="Arial" w:cs="Arial"/>
                <w:color w:val="000000"/>
                <w:sz w:val="20"/>
                <w:szCs w:val="20"/>
                <w:lang w:eastAsia="lv-LV"/>
              </w:rPr>
              <w:t>.</w:t>
            </w:r>
          </w:p>
          <w:p w14:paraId="7E924AEB" w14:textId="77777777" w:rsidR="007C6ABD" w:rsidRPr="00B86B96" w:rsidRDefault="007C6ABD" w:rsidP="00925297">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5112E8" w14:textId="77777777" w:rsidR="007C6ABD" w:rsidRPr="00B86B96" w:rsidRDefault="007C6ABD" w:rsidP="00925297">
            <w:pPr>
              <w:jc w:val="center"/>
              <w:rPr>
                <w:rFonts w:ascii="Arial" w:hAnsi="Arial" w:cs="Arial"/>
                <w:bCs/>
                <w:sz w:val="20"/>
                <w:szCs w:val="20"/>
              </w:rPr>
            </w:pPr>
            <w:r w:rsidRPr="00B86B96">
              <w:rPr>
                <w:rFonts w:ascii="Arial" w:hAnsi="Arial" w:cs="Arial"/>
                <w:bCs/>
                <w:sz w:val="20"/>
                <w:szCs w:val="20"/>
              </w:rPr>
              <w:t>11</w:t>
            </w:r>
          </w:p>
          <w:p w14:paraId="3A4F19BC" w14:textId="77777777" w:rsidR="007C6ABD" w:rsidRPr="00B86B96" w:rsidRDefault="007C6ABD" w:rsidP="00925297">
            <w:pPr>
              <w:jc w:val="center"/>
              <w:rPr>
                <w:rFonts w:ascii="Arial" w:hAnsi="Arial" w:cs="Arial"/>
                <w:bCs/>
                <w:sz w:val="20"/>
                <w:szCs w:val="20"/>
              </w:rPr>
            </w:pPr>
          </w:p>
        </w:tc>
      </w:tr>
      <w:tr w:rsidR="007C6ABD" w:rsidRPr="00C93E6E" w14:paraId="6AB2059D" w14:textId="77777777" w:rsidTr="00925297">
        <w:trPr>
          <w:trHeight w:val="233"/>
        </w:trPr>
        <w:tc>
          <w:tcPr>
            <w:tcW w:w="560" w:type="dxa"/>
            <w:tcBorders>
              <w:top w:val="single" w:sz="4" w:space="0" w:color="auto"/>
              <w:left w:val="single" w:sz="4" w:space="0" w:color="auto"/>
              <w:bottom w:val="single" w:sz="4" w:space="0" w:color="auto"/>
              <w:right w:val="single" w:sz="4" w:space="0" w:color="auto"/>
            </w:tcBorders>
            <w:vAlign w:val="center"/>
          </w:tcPr>
          <w:p w14:paraId="63EB8534" w14:textId="77777777" w:rsidR="007C6ABD" w:rsidRPr="00B86B96" w:rsidRDefault="007C6ABD" w:rsidP="00925297">
            <w:pPr>
              <w:rPr>
                <w:rFonts w:ascii="Arial" w:hAnsi="Arial" w:cs="Arial"/>
                <w:bCs/>
                <w:sz w:val="20"/>
                <w:szCs w:val="20"/>
              </w:rPr>
            </w:pPr>
            <w:r w:rsidRPr="00B86B96">
              <w:rPr>
                <w:rFonts w:ascii="Arial" w:hAnsi="Arial" w:cs="Arial"/>
                <w:bCs/>
                <w:sz w:val="20"/>
                <w:szCs w:val="20"/>
              </w:rPr>
              <w:t>6</w:t>
            </w:r>
            <w:r>
              <w:rPr>
                <w:rFonts w:ascii="Arial" w:hAnsi="Arial" w:cs="Arial"/>
                <w:bCs/>
                <w:sz w:val="20"/>
                <w:szCs w:val="20"/>
              </w:rPr>
              <w:t>.</w:t>
            </w:r>
          </w:p>
        </w:tc>
        <w:tc>
          <w:tcPr>
            <w:tcW w:w="6523" w:type="dxa"/>
            <w:tcBorders>
              <w:top w:val="single" w:sz="4" w:space="0" w:color="auto"/>
              <w:left w:val="single" w:sz="4" w:space="0" w:color="auto"/>
              <w:bottom w:val="single" w:sz="4" w:space="0" w:color="auto"/>
              <w:right w:val="single" w:sz="4" w:space="0" w:color="auto"/>
            </w:tcBorders>
            <w:vAlign w:val="center"/>
          </w:tcPr>
          <w:p w14:paraId="5D621546" w14:textId="77777777" w:rsidR="007C6ABD" w:rsidRPr="00B86B96" w:rsidRDefault="007C6ABD" w:rsidP="00925297">
            <w:pPr>
              <w:jc w:val="both"/>
              <w:rPr>
                <w:rFonts w:ascii="Arial" w:eastAsia="Times New Roman" w:hAnsi="Arial" w:cs="Arial"/>
                <w:bCs/>
                <w:sz w:val="20"/>
                <w:szCs w:val="20"/>
              </w:rPr>
            </w:pPr>
            <w:r w:rsidRPr="00B86B96">
              <w:rPr>
                <w:rFonts w:ascii="Arial" w:eastAsia="Times New Roman" w:hAnsi="Arial" w:cs="Arial"/>
                <w:bCs/>
                <w:sz w:val="20"/>
                <w:szCs w:val="20"/>
              </w:rPr>
              <w:t>Logu aiļu apdare</w:t>
            </w:r>
          </w:p>
        </w:tc>
        <w:tc>
          <w:tcPr>
            <w:tcW w:w="1134" w:type="dxa"/>
            <w:tcBorders>
              <w:top w:val="single" w:sz="4" w:space="0" w:color="auto"/>
              <w:left w:val="single" w:sz="4" w:space="0" w:color="auto"/>
              <w:bottom w:val="single" w:sz="4" w:space="0" w:color="auto"/>
              <w:right w:val="single" w:sz="4" w:space="0" w:color="auto"/>
            </w:tcBorders>
            <w:vAlign w:val="center"/>
          </w:tcPr>
          <w:p w14:paraId="16D70229" w14:textId="77777777" w:rsidR="007C6ABD" w:rsidRPr="00B86B96" w:rsidRDefault="007C6ABD" w:rsidP="00925297">
            <w:pPr>
              <w:jc w:val="center"/>
              <w:rPr>
                <w:rFonts w:ascii="Arial" w:eastAsia="Times New Roman" w:hAnsi="Arial" w:cs="Arial"/>
                <w:color w:val="000000"/>
                <w:sz w:val="20"/>
                <w:szCs w:val="20"/>
                <w:lang w:eastAsia="lv-LV"/>
              </w:rPr>
            </w:pPr>
            <w:r w:rsidRPr="00B86B96">
              <w:rPr>
                <w:rFonts w:ascii="Arial" w:eastAsia="Times New Roman" w:hAnsi="Arial" w:cs="Arial"/>
                <w:color w:val="000000"/>
                <w:sz w:val="20"/>
                <w:szCs w:val="20"/>
                <w:lang w:eastAsia="lv-LV"/>
              </w:rPr>
              <w:t>gab</w:t>
            </w:r>
            <w:r>
              <w:rPr>
                <w:rFonts w:ascii="Arial" w:eastAsia="Times New Roman" w:hAnsi="Arial" w:cs="Arial"/>
                <w:color w:val="000000"/>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517AAFAB" w14:textId="77777777" w:rsidR="007C6ABD" w:rsidRPr="00B86B96" w:rsidRDefault="007C6ABD" w:rsidP="00925297">
            <w:pPr>
              <w:jc w:val="center"/>
              <w:rPr>
                <w:rFonts w:ascii="Arial" w:hAnsi="Arial" w:cs="Arial"/>
                <w:bCs/>
                <w:sz w:val="20"/>
                <w:szCs w:val="20"/>
              </w:rPr>
            </w:pPr>
            <w:r w:rsidRPr="00B86B96">
              <w:rPr>
                <w:rFonts w:ascii="Arial" w:hAnsi="Arial" w:cs="Arial"/>
                <w:bCs/>
                <w:sz w:val="20"/>
                <w:szCs w:val="20"/>
              </w:rPr>
              <w:t>11</w:t>
            </w:r>
          </w:p>
        </w:tc>
      </w:tr>
      <w:tr w:rsidR="007C6ABD" w:rsidRPr="00C93E6E" w14:paraId="73C4FFFD" w14:textId="77777777" w:rsidTr="00925297">
        <w:tc>
          <w:tcPr>
            <w:tcW w:w="560" w:type="dxa"/>
            <w:tcBorders>
              <w:top w:val="single" w:sz="4" w:space="0" w:color="auto"/>
              <w:left w:val="single" w:sz="4" w:space="0" w:color="auto"/>
              <w:bottom w:val="single" w:sz="4" w:space="0" w:color="auto"/>
              <w:right w:val="single" w:sz="4" w:space="0" w:color="auto"/>
            </w:tcBorders>
            <w:vAlign w:val="center"/>
          </w:tcPr>
          <w:p w14:paraId="4A8E57B6" w14:textId="77777777" w:rsidR="007C6ABD" w:rsidRPr="00B86B96" w:rsidRDefault="007C6ABD" w:rsidP="00925297">
            <w:pPr>
              <w:rPr>
                <w:rFonts w:ascii="Arial" w:hAnsi="Arial" w:cs="Arial"/>
                <w:bCs/>
                <w:sz w:val="20"/>
                <w:szCs w:val="20"/>
              </w:rPr>
            </w:pPr>
            <w:r w:rsidRPr="00B86B96">
              <w:rPr>
                <w:rFonts w:ascii="Arial" w:hAnsi="Arial" w:cs="Arial"/>
                <w:bCs/>
                <w:sz w:val="20"/>
                <w:szCs w:val="20"/>
              </w:rPr>
              <w:t>7</w:t>
            </w:r>
            <w:r>
              <w:rPr>
                <w:rFonts w:ascii="Arial" w:hAnsi="Arial" w:cs="Arial"/>
                <w:bCs/>
                <w:sz w:val="20"/>
                <w:szCs w:val="20"/>
              </w:rPr>
              <w:t>.</w:t>
            </w:r>
          </w:p>
        </w:tc>
        <w:tc>
          <w:tcPr>
            <w:tcW w:w="6523" w:type="dxa"/>
            <w:tcBorders>
              <w:top w:val="single" w:sz="4" w:space="0" w:color="auto"/>
              <w:left w:val="single" w:sz="4" w:space="0" w:color="auto"/>
              <w:bottom w:val="single" w:sz="4" w:space="0" w:color="auto"/>
              <w:right w:val="single" w:sz="4" w:space="0" w:color="auto"/>
            </w:tcBorders>
            <w:vAlign w:val="center"/>
          </w:tcPr>
          <w:p w14:paraId="51C7CEBD" w14:textId="77777777" w:rsidR="007C6ABD" w:rsidRPr="00B86B96" w:rsidRDefault="007C6ABD" w:rsidP="00925297">
            <w:pPr>
              <w:rPr>
                <w:rFonts w:ascii="Arial" w:eastAsia="Times New Roman" w:hAnsi="Arial" w:cs="Arial"/>
                <w:sz w:val="20"/>
                <w:szCs w:val="20"/>
                <w:lang w:eastAsia="lv-LV"/>
              </w:rPr>
            </w:pPr>
            <w:r w:rsidRPr="00B86B96">
              <w:rPr>
                <w:rFonts w:ascii="Arial" w:eastAsia="Times New Roman" w:hAnsi="Arial" w:cs="Arial"/>
                <w:sz w:val="20"/>
                <w:szCs w:val="20"/>
                <w:lang w:eastAsia="lv-LV"/>
              </w:rPr>
              <w:t>Būvgružu izvešana</w:t>
            </w:r>
          </w:p>
        </w:tc>
        <w:tc>
          <w:tcPr>
            <w:tcW w:w="1134" w:type="dxa"/>
            <w:tcBorders>
              <w:top w:val="single" w:sz="4" w:space="0" w:color="auto"/>
              <w:left w:val="single" w:sz="4" w:space="0" w:color="auto"/>
              <w:bottom w:val="single" w:sz="4" w:space="0" w:color="auto"/>
              <w:right w:val="single" w:sz="4" w:space="0" w:color="auto"/>
            </w:tcBorders>
            <w:vAlign w:val="center"/>
          </w:tcPr>
          <w:p w14:paraId="7952F888" w14:textId="77777777" w:rsidR="007C6ABD" w:rsidRPr="00B86B96" w:rsidRDefault="007C6ABD" w:rsidP="00925297">
            <w:pPr>
              <w:jc w:val="center"/>
              <w:rPr>
                <w:rFonts w:ascii="Arial" w:hAnsi="Arial" w:cs="Arial"/>
                <w:sz w:val="20"/>
                <w:szCs w:val="20"/>
              </w:rPr>
            </w:pPr>
            <w:r w:rsidRPr="00B86B96">
              <w:rPr>
                <w:rFonts w:ascii="Arial" w:hAnsi="Arial" w:cs="Arial"/>
                <w:sz w:val="20"/>
                <w:szCs w:val="20"/>
              </w:rPr>
              <w:t>m</w:t>
            </w:r>
            <w:r w:rsidRPr="00B86B96">
              <w:rPr>
                <w:rFonts w:ascii="Arial" w:hAnsi="Arial" w:cs="Arial"/>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7F156B5E" w14:textId="77777777" w:rsidR="007C6ABD" w:rsidRPr="00B86B96" w:rsidRDefault="007C6ABD" w:rsidP="00925297">
            <w:pPr>
              <w:jc w:val="center"/>
              <w:rPr>
                <w:rFonts w:ascii="Arial" w:hAnsi="Arial" w:cs="Arial"/>
                <w:bCs/>
                <w:sz w:val="20"/>
                <w:szCs w:val="20"/>
              </w:rPr>
            </w:pPr>
            <w:r w:rsidRPr="00B86B96">
              <w:rPr>
                <w:rFonts w:ascii="Arial" w:hAnsi="Arial" w:cs="Arial"/>
                <w:bCs/>
                <w:sz w:val="20"/>
                <w:szCs w:val="20"/>
              </w:rPr>
              <w:t>6</w:t>
            </w:r>
          </w:p>
        </w:tc>
      </w:tr>
    </w:tbl>
    <w:p w14:paraId="01EEA15B" w14:textId="77777777" w:rsidR="007C6ABD" w:rsidRDefault="007C6ABD" w:rsidP="00575185">
      <w:pPr>
        <w:spacing w:after="0"/>
        <w:rPr>
          <w:rFonts w:ascii="Arial" w:hAnsi="Arial" w:cs="Arial"/>
          <w:sz w:val="20"/>
          <w:szCs w:val="20"/>
        </w:rPr>
      </w:pPr>
    </w:p>
    <w:p w14:paraId="447494FE" w14:textId="77777777" w:rsidR="005D4E6D" w:rsidRDefault="000E6AB7" w:rsidP="005D4E6D">
      <w:pPr>
        <w:spacing w:after="0"/>
        <w:jc w:val="both"/>
        <w:rPr>
          <w:rFonts w:ascii="Arial" w:hAnsi="Arial" w:cs="Arial"/>
          <w:sz w:val="20"/>
          <w:szCs w:val="20"/>
        </w:rPr>
      </w:pPr>
      <w:r w:rsidRPr="00B3592A">
        <w:rPr>
          <w:rFonts w:ascii="Arial" w:hAnsi="Arial" w:cs="Arial"/>
          <w:sz w:val="20"/>
          <w:szCs w:val="20"/>
        </w:rPr>
        <w:t xml:space="preserve">Būvdarbus veikt atbilstoši </w:t>
      </w:r>
      <w:r w:rsidR="005D4E6D" w:rsidRPr="005D4E6D">
        <w:rPr>
          <w:rFonts w:ascii="Arial" w:hAnsi="Arial" w:cs="Arial"/>
          <w:sz w:val="20"/>
          <w:szCs w:val="20"/>
        </w:rPr>
        <w:t>Ministru kabineta 2014.gada 19.augusta noteikumiem Nr.500 “Vispārīgie būvnoteikumi”,  Ministru kabineta 2014.gada 2.septembra noteikumiem Nr.529 ”Ēku būvnoteikumi”.</w:t>
      </w:r>
    </w:p>
    <w:p w14:paraId="0D2F4A25" w14:textId="5FA7D3C8" w:rsidR="005A1061" w:rsidRPr="00B3592A" w:rsidRDefault="005A1061" w:rsidP="00575185">
      <w:pPr>
        <w:spacing w:after="0"/>
        <w:rPr>
          <w:rFonts w:ascii="Arial" w:hAnsi="Arial" w:cs="Arial"/>
          <w:sz w:val="20"/>
          <w:szCs w:val="20"/>
        </w:rPr>
      </w:pPr>
      <w:r w:rsidRPr="00B3592A">
        <w:rPr>
          <w:rFonts w:ascii="Arial" w:hAnsi="Arial" w:cs="Arial"/>
          <w:sz w:val="20"/>
          <w:szCs w:val="20"/>
        </w:rPr>
        <w:t>Logu montāžas laiku saskaņot ar pasūtītāju.</w:t>
      </w:r>
    </w:p>
    <w:p w14:paraId="4F7A1C2E" w14:textId="77777777" w:rsidR="005A1061" w:rsidRPr="00B3592A" w:rsidRDefault="005A1061" w:rsidP="00575185">
      <w:pPr>
        <w:spacing w:after="0"/>
        <w:rPr>
          <w:rFonts w:ascii="Arial" w:hAnsi="Arial" w:cs="Arial"/>
          <w:sz w:val="20"/>
          <w:szCs w:val="20"/>
        </w:rPr>
      </w:pPr>
    </w:p>
    <w:p w14:paraId="54DE2B4A" w14:textId="77777777" w:rsidR="000E6AB7" w:rsidRPr="00B3592A" w:rsidRDefault="000E6AB7" w:rsidP="00C54412">
      <w:pPr>
        <w:pStyle w:val="Sarakstarindkopa"/>
        <w:numPr>
          <w:ilvl w:val="0"/>
          <w:numId w:val="3"/>
        </w:numPr>
        <w:spacing w:after="0" w:line="252" w:lineRule="auto"/>
        <w:jc w:val="both"/>
        <w:rPr>
          <w:rFonts w:ascii="Arial" w:hAnsi="Arial" w:cs="Arial"/>
          <w:b/>
          <w:sz w:val="20"/>
          <w:szCs w:val="20"/>
        </w:rPr>
      </w:pPr>
      <w:r w:rsidRPr="00B3592A">
        <w:rPr>
          <w:rFonts w:ascii="Arial" w:hAnsi="Arial" w:cs="Arial"/>
          <w:b/>
          <w:sz w:val="20"/>
          <w:szCs w:val="20"/>
        </w:rPr>
        <w:t>Rezultāts</w:t>
      </w:r>
    </w:p>
    <w:p w14:paraId="2789CDD0" w14:textId="7C373722" w:rsidR="00715787" w:rsidRPr="00B3592A" w:rsidRDefault="00C54412" w:rsidP="00715787">
      <w:pPr>
        <w:spacing w:after="0" w:line="240" w:lineRule="auto"/>
        <w:jc w:val="both"/>
        <w:rPr>
          <w:rFonts w:ascii="Arial" w:hAnsi="Arial" w:cs="Arial"/>
          <w:sz w:val="20"/>
          <w:szCs w:val="20"/>
        </w:rPr>
      </w:pPr>
      <w:r w:rsidRPr="00B3592A">
        <w:rPr>
          <w:rFonts w:ascii="Arial" w:hAnsi="Arial" w:cs="Arial"/>
          <w:sz w:val="20"/>
          <w:szCs w:val="20"/>
        </w:rPr>
        <w:t>4</w:t>
      </w:r>
      <w:r w:rsidR="00715787" w:rsidRPr="00B3592A">
        <w:rPr>
          <w:rFonts w:ascii="Arial" w:hAnsi="Arial" w:cs="Arial"/>
          <w:sz w:val="20"/>
          <w:szCs w:val="20"/>
        </w:rPr>
        <w:t xml:space="preserve">.1. Nodrošinātas </w:t>
      </w:r>
      <w:r w:rsidR="005D4E6D" w:rsidRPr="005D4E6D">
        <w:rPr>
          <w:rFonts w:ascii="Arial" w:hAnsi="Arial" w:cs="Arial"/>
          <w:sz w:val="20"/>
          <w:szCs w:val="20"/>
        </w:rPr>
        <w:t>Ministru kabineta 2009.gada 28.aprīļa noteikumu</w:t>
      </w:r>
      <w:r w:rsidR="00715787" w:rsidRPr="00B3592A">
        <w:rPr>
          <w:rFonts w:ascii="Arial" w:hAnsi="Arial" w:cs="Arial"/>
          <w:sz w:val="20"/>
          <w:szCs w:val="20"/>
        </w:rPr>
        <w:t xml:space="preserve"> Nr.359 “Darba aizsardzības prasības darba vietā”  prasības un riska mazināšanu darba vietā</w:t>
      </w:r>
      <w:r w:rsidR="005D4E6D">
        <w:rPr>
          <w:rFonts w:ascii="Arial" w:hAnsi="Arial" w:cs="Arial"/>
          <w:sz w:val="20"/>
          <w:szCs w:val="20"/>
        </w:rPr>
        <w:t>.</w:t>
      </w:r>
    </w:p>
    <w:p w14:paraId="6CA96765" w14:textId="0A5D5F1D" w:rsidR="00715787" w:rsidRPr="00B3592A" w:rsidRDefault="00C54412" w:rsidP="00715787">
      <w:pPr>
        <w:spacing w:after="0" w:line="240" w:lineRule="auto"/>
        <w:contextualSpacing/>
        <w:jc w:val="both"/>
        <w:rPr>
          <w:rFonts w:ascii="Arial" w:eastAsia="Calibri" w:hAnsi="Arial" w:cs="Arial"/>
          <w:sz w:val="20"/>
          <w:szCs w:val="20"/>
        </w:rPr>
      </w:pPr>
      <w:r w:rsidRPr="00B3592A">
        <w:rPr>
          <w:rFonts w:ascii="Arial" w:eastAsia="Calibri" w:hAnsi="Arial" w:cs="Arial"/>
          <w:sz w:val="20"/>
          <w:szCs w:val="20"/>
        </w:rPr>
        <w:t>4</w:t>
      </w:r>
      <w:r w:rsidR="00715787" w:rsidRPr="00B3592A">
        <w:rPr>
          <w:rFonts w:ascii="Arial" w:eastAsia="Calibri" w:hAnsi="Arial" w:cs="Arial"/>
          <w:sz w:val="20"/>
          <w:szCs w:val="20"/>
        </w:rPr>
        <w:t>.2. Likvidētas bīstamas situācijas, novērsta ēkas bojāšanās un atjaunota telpu tehniskais stāvoklis</w:t>
      </w:r>
      <w:r w:rsidR="005D4E6D">
        <w:rPr>
          <w:rFonts w:ascii="Arial" w:eastAsia="Calibri" w:hAnsi="Arial" w:cs="Arial"/>
          <w:sz w:val="20"/>
          <w:szCs w:val="20"/>
        </w:rPr>
        <w:t>.</w:t>
      </w:r>
    </w:p>
    <w:p w14:paraId="6AC5F7BB" w14:textId="2E576DDE" w:rsidR="000E6AB7" w:rsidRPr="00B3592A" w:rsidRDefault="00C54412" w:rsidP="00715787">
      <w:pPr>
        <w:spacing w:after="0" w:line="240" w:lineRule="auto"/>
        <w:contextualSpacing/>
        <w:jc w:val="both"/>
        <w:rPr>
          <w:rFonts w:ascii="Arial" w:eastAsia="Calibri" w:hAnsi="Arial" w:cs="Arial"/>
          <w:sz w:val="20"/>
          <w:szCs w:val="20"/>
        </w:rPr>
      </w:pPr>
      <w:r w:rsidRPr="00B3592A">
        <w:rPr>
          <w:rFonts w:ascii="Arial" w:eastAsia="Calibri" w:hAnsi="Arial" w:cs="Arial"/>
          <w:sz w:val="20"/>
          <w:szCs w:val="20"/>
        </w:rPr>
        <w:t>4</w:t>
      </w:r>
      <w:r w:rsidR="00715787" w:rsidRPr="00B3592A">
        <w:rPr>
          <w:rFonts w:ascii="Arial" w:eastAsia="Calibri" w:hAnsi="Arial" w:cs="Arial"/>
          <w:sz w:val="20"/>
          <w:szCs w:val="20"/>
        </w:rPr>
        <w:t>.3. Veikta nekustamā īpašuma sakārtošana un droša ekspluatācija.</w:t>
      </w:r>
    </w:p>
    <w:p w14:paraId="0A2B08E6" w14:textId="77777777" w:rsidR="00121F96" w:rsidRPr="00B3592A" w:rsidRDefault="00121F96" w:rsidP="000E6AB7">
      <w:pPr>
        <w:pStyle w:val="Default"/>
        <w:jc w:val="both"/>
        <w:rPr>
          <w:rFonts w:ascii="Arial" w:hAnsi="Arial" w:cs="Arial"/>
          <w:sz w:val="20"/>
          <w:szCs w:val="20"/>
        </w:rPr>
      </w:pPr>
    </w:p>
    <w:p w14:paraId="60C04701" w14:textId="77777777" w:rsidR="000E6AB7" w:rsidRPr="00B3592A" w:rsidRDefault="000E6AB7" w:rsidP="00C54412">
      <w:pPr>
        <w:pStyle w:val="Sarakstarindkopa"/>
        <w:numPr>
          <w:ilvl w:val="0"/>
          <w:numId w:val="3"/>
        </w:numPr>
        <w:spacing w:after="0" w:line="252" w:lineRule="auto"/>
        <w:jc w:val="both"/>
        <w:rPr>
          <w:rFonts w:ascii="Arial" w:hAnsi="Arial" w:cs="Arial"/>
          <w:b/>
          <w:sz w:val="20"/>
          <w:szCs w:val="20"/>
        </w:rPr>
      </w:pPr>
      <w:r w:rsidRPr="00B3592A">
        <w:rPr>
          <w:rFonts w:ascii="Arial" w:hAnsi="Arial" w:cs="Arial"/>
          <w:b/>
          <w:sz w:val="20"/>
          <w:szCs w:val="20"/>
        </w:rPr>
        <w:t>Laiks un resursi</w:t>
      </w:r>
    </w:p>
    <w:p w14:paraId="444F779C" w14:textId="77777777" w:rsidR="000E6AB7" w:rsidRPr="00B3592A" w:rsidRDefault="000E6AB7" w:rsidP="00715787">
      <w:pPr>
        <w:spacing w:after="0"/>
        <w:ind w:firstLine="360"/>
        <w:jc w:val="both"/>
        <w:rPr>
          <w:rFonts w:ascii="Arial" w:hAnsi="Arial" w:cs="Arial"/>
          <w:sz w:val="20"/>
          <w:szCs w:val="20"/>
        </w:rPr>
      </w:pPr>
      <w:r w:rsidRPr="00B3592A">
        <w:rPr>
          <w:rFonts w:ascii="Arial" w:hAnsi="Arial" w:cs="Arial"/>
          <w:sz w:val="20"/>
          <w:szCs w:val="20"/>
        </w:rPr>
        <w:t>Darbs tiks veikts uz līguma pamata, kuru noslēgs pasūtītājs  - LDz un darba izpildītājs, kas ir atbildīgs par darba uzdevuma  sekmīgu un kvalitatīvu izpildi, apakšlīgumu slēgšanu un par konsultācijām ar jebkuru citu firmu, institūcijām vai ekspertiem.</w:t>
      </w:r>
    </w:p>
    <w:p w14:paraId="7E2341A2" w14:textId="77777777" w:rsidR="00EF466C" w:rsidRPr="00B3592A" w:rsidRDefault="00EF466C" w:rsidP="000E6AB7">
      <w:pPr>
        <w:spacing w:after="0"/>
        <w:ind w:left="426" w:firstLine="283"/>
        <w:jc w:val="both"/>
        <w:rPr>
          <w:rFonts w:ascii="Arial" w:hAnsi="Arial" w:cs="Arial"/>
          <w:sz w:val="20"/>
          <w:szCs w:val="20"/>
        </w:rPr>
      </w:pPr>
    </w:p>
    <w:p w14:paraId="2C5600BC" w14:textId="77777777" w:rsidR="000E6AB7" w:rsidRPr="00B3592A" w:rsidRDefault="000E6AB7" w:rsidP="000E6AB7">
      <w:pPr>
        <w:spacing w:after="0"/>
        <w:ind w:firstLine="426"/>
        <w:jc w:val="both"/>
        <w:rPr>
          <w:rFonts w:ascii="Arial" w:hAnsi="Arial" w:cs="Arial"/>
          <w:b/>
          <w:bCs/>
          <w:sz w:val="20"/>
          <w:szCs w:val="20"/>
        </w:rPr>
      </w:pPr>
      <w:r w:rsidRPr="00B3592A">
        <w:rPr>
          <w:rFonts w:ascii="Arial" w:hAnsi="Arial" w:cs="Arial"/>
          <w:b/>
          <w:bCs/>
          <w:sz w:val="20"/>
          <w:szCs w:val="20"/>
        </w:rPr>
        <w:t>6. Darbu izpildes termiņš</w:t>
      </w:r>
    </w:p>
    <w:p w14:paraId="5980AB22" w14:textId="76E20C4B" w:rsidR="000E6AB7" w:rsidRPr="00B3592A" w:rsidRDefault="000E6AB7" w:rsidP="000E6AB7">
      <w:pPr>
        <w:spacing w:after="0"/>
        <w:jc w:val="both"/>
        <w:rPr>
          <w:rFonts w:ascii="Arial" w:hAnsi="Arial" w:cs="Arial"/>
          <w:sz w:val="20"/>
          <w:szCs w:val="20"/>
        </w:rPr>
      </w:pPr>
      <w:r w:rsidRPr="00B3592A">
        <w:rPr>
          <w:rFonts w:ascii="Arial" w:hAnsi="Arial" w:cs="Arial"/>
          <w:sz w:val="20"/>
          <w:szCs w:val="20"/>
        </w:rPr>
        <w:t xml:space="preserve">Darbu veikšana – </w:t>
      </w:r>
      <w:r w:rsidR="00715787" w:rsidRPr="00B3592A">
        <w:rPr>
          <w:rFonts w:ascii="Arial" w:hAnsi="Arial" w:cs="Arial"/>
          <w:sz w:val="20"/>
          <w:szCs w:val="20"/>
        </w:rPr>
        <w:t>60</w:t>
      </w:r>
      <w:r w:rsidRPr="00B3592A">
        <w:rPr>
          <w:rFonts w:ascii="Arial" w:hAnsi="Arial" w:cs="Arial"/>
          <w:sz w:val="20"/>
          <w:szCs w:val="20"/>
        </w:rPr>
        <w:t xml:space="preserve"> dienu laikā  no līguma parakstīšanas dienas.</w:t>
      </w:r>
    </w:p>
    <w:p w14:paraId="38321730" w14:textId="2A44F8B0" w:rsidR="000E6AB7" w:rsidRPr="00B3592A" w:rsidRDefault="00D6712A" w:rsidP="000E6AB7">
      <w:pPr>
        <w:spacing w:after="0"/>
        <w:jc w:val="both"/>
        <w:rPr>
          <w:rFonts w:ascii="Arial" w:hAnsi="Arial" w:cs="Arial"/>
          <w:sz w:val="20"/>
          <w:szCs w:val="20"/>
        </w:rPr>
      </w:pPr>
      <w:r w:rsidRPr="00B3592A">
        <w:rPr>
          <w:rFonts w:ascii="Arial" w:hAnsi="Arial" w:cs="Arial"/>
          <w:sz w:val="20"/>
          <w:szCs w:val="20"/>
        </w:rPr>
        <w:t>G</w:t>
      </w:r>
      <w:r w:rsidR="000E6AB7" w:rsidRPr="00B3592A">
        <w:rPr>
          <w:rFonts w:ascii="Arial" w:hAnsi="Arial" w:cs="Arial"/>
          <w:sz w:val="20"/>
          <w:szCs w:val="20"/>
        </w:rPr>
        <w:t xml:space="preserve">arantijas laiks </w:t>
      </w:r>
      <w:r w:rsidRPr="00B3592A">
        <w:rPr>
          <w:rFonts w:ascii="Arial" w:hAnsi="Arial" w:cs="Arial"/>
          <w:sz w:val="20"/>
          <w:szCs w:val="20"/>
        </w:rPr>
        <w:t xml:space="preserve">darbiem un konstrukcijām </w:t>
      </w:r>
      <w:r w:rsidR="000E6AB7" w:rsidRPr="00B3592A">
        <w:rPr>
          <w:rFonts w:ascii="Arial" w:hAnsi="Arial" w:cs="Arial"/>
          <w:sz w:val="20"/>
          <w:szCs w:val="20"/>
        </w:rPr>
        <w:t>– 2 gadi</w:t>
      </w:r>
      <w:r w:rsidRPr="00B3592A">
        <w:rPr>
          <w:rFonts w:ascii="Arial" w:hAnsi="Arial" w:cs="Arial"/>
          <w:sz w:val="20"/>
          <w:szCs w:val="20"/>
        </w:rPr>
        <w:t>.</w:t>
      </w:r>
    </w:p>
    <w:p w14:paraId="74B04C20" w14:textId="77777777" w:rsidR="000E6AB7" w:rsidRPr="00B3592A" w:rsidRDefault="000E6AB7" w:rsidP="000E6AB7">
      <w:pPr>
        <w:spacing w:after="0"/>
        <w:ind w:firstLine="720"/>
        <w:jc w:val="both"/>
        <w:rPr>
          <w:rFonts w:ascii="Arial" w:hAnsi="Arial" w:cs="Arial"/>
          <w:sz w:val="20"/>
          <w:szCs w:val="20"/>
        </w:rPr>
      </w:pPr>
    </w:p>
    <w:sectPr w:rsidR="000E6AB7" w:rsidRPr="00B3592A" w:rsidSect="00B86B96">
      <w:pgSz w:w="11906" w:h="16838"/>
      <w:pgMar w:top="993"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1182F59"/>
    <w:multiLevelType w:val="multilevel"/>
    <w:tmpl w:val="716E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346C8"/>
    <w:multiLevelType w:val="multilevel"/>
    <w:tmpl w:val="78140DCA"/>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0E207B"/>
    <w:multiLevelType w:val="multilevel"/>
    <w:tmpl w:val="E71491D8"/>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52566BE2"/>
    <w:multiLevelType w:val="hybridMultilevel"/>
    <w:tmpl w:val="15441B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9724879">
    <w:abstractNumId w:val="1"/>
  </w:num>
  <w:num w:numId="2" w16cid:durableId="140004773">
    <w:abstractNumId w:val="5"/>
  </w:num>
  <w:num w:numId="3" w16cid:durableId="991983059">
    <w:abstractNumId w:val="3"/>
  </w:num>
  <w:num w:numId="4" w16cid:durableId="1075594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3767358">
    <w:abstractNumId w:val="2"/>
  </w:num>
  <w:num w:numId="6" w16cid:durableId="12550797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68"/>
    <w:rsid w:val="00002722"/>
    <w:rsid w:val="00025801"/>
    <w:rsid w:val="000459B8"/>
    <w:rsid w:val="00063C81"/>
    <w:rsid w:val="000E6AB7"/>
    <w:rsid w:val="00121F96"/>
    <w:rsid w:val="00170542"/>
    <w:rsid w:val="00183781"/>
    <w:rsid w:val="00202AA4"/>
    <w:rsid w:val="0026581D"/>
    <w:rsid w:val="00315FA2"/>
    <w:rsid w:val="003204EA"/>
    <w:rsid w:val="0045381A"/>
    <w:rsid w:val="00481F41"/>
    <w:rsid w:val="004D3445"/>
    <w:rsid w:val="004E3526"/>
    <w:rsid w:val="004E4499"/>
    <w:rsid w:val="00502336"/>
    <w:rsid w:val="00550F14"/>
    <w:rsid w:val="00575185"/>
    <w:rsid w:val="0059109C"/>
    <w:rsid w:val="005A1061"/>
    <w:rsid w:val="005B6280"/>
    <w:rsid w:val="005D4E6D"/>
    <w:rsid w:val="00604945"/>
    <w:rsid w:val="006504D0"/>
    <w:rsid w:val="00715787"/>
    <w:rsid w:val="00727568"/>
    <w:rsid w:val="007B45AB"/>
    <w:rsid w:val="007C6ABD"/>
    <w:rsid w:val="007D54A5"/>
    <w:rsid w:val="008E6E44"/>
    <w:rsid w:val="008F0605"/>
    <w:rsid w:val="00961240"/>
    <w:rsid w:val="0098236C"/>
    <w:rsid w:val="00A223C9"/>
    <w:rsid w:val="00A60823"/>
    <w:rsid w:val="00AE102A"/>
    <w:rsid w:val="00B3592A"/>
    <w:rsid w:val="00B72037"/>
    <w:rsid w:val="00B86B96"/>
    <w:rsid w:val="00BB0859"/>
    <w:rsid w:val="00C20434"/>
    <w:rsid w:val="00C4669E"/>
    <w:rsid w:val="00C54412"/>
    <w:rsid w:val="00C93E6E"/>
    <w:rsid w:val="00D6712A"/>
    <w:rsid w:val="00DC0E66"/>
    <w:rsid w:val="00E21F50"/>
    <w:rsid w:val="00E40BD9"/>
    <w:rsid w:val="00E75CB6"/>
    <w:rsid w:val="00EF466C"/>
    <w:rsid w:val="00F668DA"/>
    <w:rsid w:val="00F765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CE09"/>
  <w15:chartTrackingRefBased/>
  <w15:docId w15:val="{4BCF6F35-4AFA-4AF3-8D5A-7CA181C2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tem">
    <w:name w:val="item"/>
    <w:basedOn w:val="Parasts"/>
    <w:rsid w:val="008F06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8F0605"/>
    <w:rPr>
      <w:b/>
      <w:bCs/>
    </w:rPr>
  </w:style>
  <w:style w:type="paragraph" w:styleId="Sarakstarindkopa">
    <w:name w:val="List Paragraph"/>
    <w:basedOn w:val="Parasts"/>
    <w:link w:val="SarakstarindkopaRakstz"/>
    <w:uiPriority w:val="34"/>
    <w:qFormat/>
    <w:rsid w:val="00604945"/>
    <w:pPr>
      <w:ind w:left="720"/>
      <w:contextualSpacing/>
    </w:pPr>
  </w:style>
  <w:style w:type="paragraph" w:customStyle="1" w:styleId="Default">
    <w:name w:val="Default"/>
    <w:rsid w:val="000E6AB7"/>
    <w:pPr>
      <w:autoSpaceDE w:val="0"/>
      <w:autoSpaceDN w:val="0"/>
      <w:adjustRightInd w:val="0"/>
      <w:spacing w:after="0" w:line="240" w:lineRule="auto"/>
    </w:pPr>
    <w:rPr>
      <w:rFonts w:ascii="Verdana" w:hAnsi="Verdana" w:cs="Verdana"/>
      <w:color w:val="000000"/>
      <w:sz w:val="24"/>
      <w:szCs w:val="24"/>
    </w:rPr>
  </w:style>
  <w:style w:type="paragraph" w:customStyle="1" w:styleId="Nos2">
    <w:name w:val="Nos2"/>
    <w:rsid w:val="000E6AB7"/>
    <w:pPr>
      <w:spacing w:before="120" w:after="120" w:line="240" w:lineRule="auto"/>
      <w:jc w:val="center"/>
    </w:pPr>
    <w:rPr>
      <w:rFonts w:ascii="Times New Roman" w:eastAsia="Times New Roman" w:hAnsi="Times New Roman" w:cs="Times New Roman"/>
      <w:bCs/>
      <w:sz w:val="40"/>
      <w:szCs w:val="40"/>
      <w:lang w:eastAsia="ar-SA"/>
    </w:rPr>
  </w:style>
  <w:style w:type="table" w:styleId="Reatabula">
    <w:name w:val="Table Grid"/>
    <w:basedOn w:val="Parastatabula"/>
    <w:uiPriority w:val="39"/>
    <w:rsid w:val="000E6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0E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5581">
      <w:bodyDiv w:val="1"/>
      <w:marLeft w:val="0"/>
      <w:marRight w:val="0"/>
      <w:marTop w:val="0"/>
      <w:marBottom w:val="0"/>
      <w:divBdr>
        <w:top w:val="none" w:sz="0" w:space="0" w:color="auto"/>
        <w:left w:val="none" w:sz="0" w:space="0" w:color="auto"/>
        <w:bottom w:val="none" w:sz="0" w:space="0" w:color="auto"/>
        <w:right w:val="none" w:sz="0" w:space="0" w:color="auto"/>
      </w:divBdr>
      <w:divsChild>
        <w:div w:id="1901162254">
          <w:marLeft w:val="0"/>
          <w:marRight w:val="0"/>
          <w:marTop w:val="0"/>
          <w:marBottom w:val="0"/>
          <w:divBdr>
            <w:top w:val="none" w:sz="0" w:space="0" w:color="auto"/>
            <w:left w:val="none" w:sz="0" w:space="0" w:color="auto"/>
            <w:bottom w:val="none" w:sz="0" w:space="0" w:color="auto"/>
            <w:right w:val="none" w:sz="0" w:space="0" w:color="auto"/>
          </w:divBdr>
          <w:divsChild>
            <w:div w:id="89662039">
              <w:marLeft w:val="0"/>
              <w:marRight w:val="0"/>
              <w:marTop w:val="300"/>
              <w:marBottom w:val="0"/>
              <w:divBdr>
                <w:top w:val="single" w:sz="6" w:space="0" w:color="DFE1E6"/>
                <w:left w:val="single" w:sz="2" w:space="0" w:color="DFE1E6"/>
                <w:bottom w:val="single" w:sz="6" w:space="0" w:color="DFE1E6"/>
                <w:right w:val="single" w:sz="2" w:space="0" w:color="DFE1E6"/>
              </w:divBdr>
              <w:divsChild>
                <w:div w:id="1370842106">
                  <w:marLeft w:val="0"/>
                  <w:marRight w:val="0"/>
                  <w:marTop w:val="0"/>
                  <w:marBottom w:val="0"/>
                  <w:divBdr>
                    <w:top w:val="none" w:sz="0" w:space="0" w:color="auto"/>
                    <w:left w:val="none" w:sz="0" w:space="0" w:color="auto"/>
                    <w:bottom w:val="none" w:sz="0" w:space="0" w:color="auto"/>
                    <w:right w:val="none" w:sz="0" w:space="0" w:color="auto"/>
                  </w:divBdr>
                  <w:divsChild>
                    <w:div w:id="144706539">
                      <w:marLeft w:val="0"/>
                      <w:marRight w:val="0"/>
                      <w:marTop w:val="0"/>
                      <w:marBottom w:val="0"/>
                      <w:divBdr>
                        <w:top w:val="none" w:sz="0" w:space="0" w:color="auto"/>
                        <w:left w:val="none" w:sz="0" w:space="0" w:color="auto"/>
                        <w:bottom w:val="none" w:sz="0" w:space="0" w:color="auto"/>
                        <w:right w:val="none" w:sz="0" w:space="0" w:color="auto"/>
                      </w:divBdr>
                      <w:divsChild>
                        <w:div w:id="1456562396">
                          <w:marLeft w:val="0"/>
                          <w:marRight w:val="0"/>
                          <w:marTop w:val="0"/>
                          <w:marBottom w:val="0"/>
                          <w:divBdr>
                            <w:top w:val="none" w:sz="0" w:space="0" w:color="auto"/>
                            <w:left w:val="none" w:sz="0" w:space="0" w:color="auto"/>
                            <w:bottom w:val="none" w:sz="0" w:space="0" w:color="auto"/>
                            <w:right w:val="none" w:sz="0" w:space="0" w:color="auto"/>
                          </w:divBdr>
                          <w:divsChild>
                            <w:div w:id="1733386436">
                              <w:marLeft w:val="0"/>
                              <w:marRight w:val="0"/>
                              <w:marTop w:val="0"/>
                              <w:marBottom w:val="0"/>
                              <w:divBdr>
                                <w:top w:val="none" w:sz="0" w:space="0" w:color="auto"/>
                                <w:left w:val="none" w:sz="0" w:space="0" w:color="auto"/>
                                <w:bottom w:val="none" w:sz="0" w:space="0" w:color="auto"/>
                                <w:right w:val="none" w:sz="0" w:space="0" w:color="auto"/>
                              </w:divBdr>
                              <w:divsChild>
                                <w:div w:id="80493935">
                                  <w:marLeft w:val="0"/>
                                  <w:marRight w:val="0"/>
                                  <w:marTop w:val="0"/>
                                  <w:marBottom w:val="0"/>
                                  <w:divBdr>
                                    <w:top w:val="none" w:sz="0" w:space="0" w:color="auto"/>
                                    <w:left w:val="none" w:sz="0" w:space="0" w:color="auto"/>
                                    <w:bottom w:val="none" w:sz="0" w:space="0" w:color="auto"/>
                                    <w:right w:val="none" w:sz="0" w:space="0" w:color="auto"/>
                                  </w:divBdr>
                                  <w:divsChild>
                                    <w:div w:id="2063166048">
                                      <w:marLeft w:val="0"/>
                                      <w:marRight w:val="0"/>
                                      <w:marTop w:val="0"/>
                                      <w:marBottom w:val="0"/>
                                      <w:divBdr>
                                        <w:top w:val="none" w:sz="0" w:space="0" w:color="auto"/>
                                        <w:left w:val="none" w:sz="0" w:space="0" w:color="auto"/>
                                        <w:bottom w:val="none" w:sz="0" w:space="0" w:color="auto"/>
                                        <w:right w:val="none" w:sz="0" w:space="0" w:color="auto"/>
                                      </w:divBdr>
                                      <w:divsChild>
                                        <w:div w:id="1959407102">
                                          <w:marLeft w:val="0"/>
                                          <w:marRight w:val="0"/>
                                          <w:marTop w:val="0"/>
                                          <w:marBottom w:val="0"/>
                                          <w:divBdr>
                                            <w:top w:val="none" w:sz="0" w:space="0" w:color="auto"/>
                                            <w:left w:val="none" w:sz="0" w:space="0" w:color="auto"/>
                                            <w:bottom w:val="none" w:sz="0" w:space="0" w:color="auto"/>
                                            <w:right w:val="none" w:sz="0" w:space="0" w:color="auto"/>
                                          </w:divBdr>
                                          <w:divsChild>
                                            <w:div w:id="1453014737">
                                              <w:marLeft w:val="0"/>
                                              <w:marRight w:val="0"/>
                                              <w:marTop w:val="150"/>
                                              <w:marBottom w:val="0"/>
                                              <w:divBdr>
                                                <w:top w:val="none" w:sz="0" w:space="0" w:color="auto"/>
                                                <w:left w:val="none" w:sz="0" w:space="0" w:color="auto"/>
                                                <w:bottom w:val="none" w:sz="0" w:space="0" w:color="auto"/>
                                                <w:right w:val="none" w:sz="0" w:space="0" w:color="auto"/>
                                              </w:divBdr>
                                              <w:divsChild>
                                                <w:div w:id="249000273">
                                                  <w:marLeft w:val="0"/>
                                                  <w:marRight w:val="0"/>
                                                  <w:marTop w:val="0"/>
                                                  <w:marBottom w:val="0"/>
                                                  <w:divBdr>
                                                    <w:top w:val="none" w:sz="0" w:space="0" w:color="auto"/>
                                                    <w:left w:val="none" w:sz="0" w:space="0" w:color="auto"/>
                                                    <w:bottom w:val="none" w:sz="0" w:space="0" w:color="auto"/>
                                                    <w:right w:val="none" w:sz="0" w:space="0" w:color="auto"/>
                                                  </w:divBdr>
                                                  <w:divsChild>
                                                    <w:div w:id="2021469965">
                                                      <w:marLeft w:val="0"/>
                                                      <w:marRight w:val="0"/>
                                                      <w:marTop w:val="0"/>
                                                      <w:marBottom w:val="0"/>
                                                      <w:divBdr>
                                                        <w:top w:val="none" w:sz="0" w:space="0" w:color="auto"/>
                                                        <w:left w:val="none" w:sz="0" w:space="0" w:color="auto"/>
                                                        <w:bottom w:val="none" w:sz="0" w:space="0" w:color="auto"/>
                                                        <w:right w:val="none" w:sz="0" w:space="0" w:color="auto"/>
                                                      </w:divBdr>
                                                      <w:divsChild>
                                                        <w:div w:id="1276983546">
                                                          <w:marLeft w:val="0"/>
                                                          <w:marRight w:val="0"/>
                                                          <w:marTop w:val="0"/>
                                                          <w:marBottom w:val="0"/>
                                                          <w:divBdr>
                                                            <w:top w:val="none" w:sz="0" w:space="0" w:color="auto"/>
                                                            <w:left w:val="none" w:sz="0" w:space="0" w:color="auto"/>
                                                            <w:bottom w:val="none" w:sz="0" w:space="0" w:color="auto"/>
                                                            <w:right w:val="none" w:sz="0" w:space="0" w:color="auto"/>
                                                          </w:divBdr>
                                                          <w:divsChild>
                                                            <w:div w:id="731074491">
                                                              <w:marLeft w:val="0"/>
                                                              <w:marRight w:val="0"/>
                                                              <w:marTop w:val="0"/>
                                                              <w:marBottom w:val="0"/>
                                                              <w:divBdr>
                                                                <w:top w:val="none" w:sz="0" w:space="0" w:color="auto"/>
                                                                <w:left w:val="none" w:sz="0" w:space="0" w:color="auto"/>
                                                                <w:bottom w:val="none" w:sz="0" w:space="0" w:color="auto"/>
                                                                <w:right w:val="none" w:sz="0" w:space="0" w:color="auto"/>
                                                              </w:divBdr>
                                                              <w:divsChild>
                                                                <w:div w:id="1979916051">
                                                                  <w:marLeft w:val="0"/>
                                                                  <w:marRight w:val="0"/>
                                                                  <w:marTop w:val="150"/>
                                                                  <w:marBottom w:val="0"/>
                                                                  <w:divBdr>
                                                                    <w:top w:val="none" w:sz="0" w:space="0" w:color="auto"/>
                                                                    <w:left w:val="none" w:sz="0" w:space="0" w:color="auto"/>
                                                                    <w:bottom w:val="none" w:sz="0" w:space="0" w:color="auto"/>
                                                                    <w:right w:val="none" w:sz="0" w:space="0" w:color="auto"/>
                                                                  </w:divBdr>
                                                                  <w:divsChild>
                                                                    <w:div w:id="1276407555">
                                                                      <w:marLeft w:val="0"/>
                                                                      <w:marRight w:val="0"/>
                                                                      <w:marTop w:val="0"/>
                                                                      <w:marBottom w:val="0"/>
                                                                      <w:divBdr>
                                                                        <w:top w:val="none" w:sz="0" w:space="0" w:color="auto"/>
                                                                        <w:left w:val="none" w:sz="0" w:space="0" w:color="auto"/>
                                                                        <w:bottom w:val="none" w:sz="0" w:space="0" w:color="auto"/>
                                                                        <w:right w:val="none" w:sz="0" w:space="0" w:color="auto"/>
                                                                      </w:divBdr>
                                                                      <w:divsChild>
                                                                        <w:div w:id="1134642060">
                                                                          <w:marLeft w:val="0"/>
                                                                          <w:marRight w:val="0"/>
                                                                          <w:marTop w:val="0"/>
                                                                          <w:marBottom w:val="0"/>
                                                                          <w:divBdr>
                                                                            <w:top w:val="none" w:sz="0" w:space="0" w:color="auto"/>
                                                                            <w:left w:val="none" w:sz="0" w:space="0" w:color="auto"/>
                                                                            <w:bottom w:val="none" w:sz="0" w:space="0" w:color="auto"/>
                                                                            <w:right w:val="none" w:sz="0" w:space="0" w:color="auto"/>
                                                                          </w:divBdr>
                                                                          <w:divsChild>
                                                                            <w:div w:id="1036079054">
                                                                              <w:marLeft w:val="0"/>
                                                                              <w:marRight w:val="0"/>
                                                                              <w:marTop w:val="0"/>
                                                                              <w:marBottom w:val="0"/>
                                                                              <w:divBdr>
                                                                                <w:top w:val="none" w:sz="0" w:space="0" w:color="auto"/>
                                                                                <w:left w:val="none" w:sz="0" w:space="0" w:color="auto"/>
                                                                                <w:bottom w:val="none" w:sz="0" w:space="0" w:color="auto"/>
                                                                                <w:right w:val="none" w:sz="0" w:space="0" w:color="auto"/>
                                                                              </w:divBdr>
                                                                            </w:div>
                                                                          </w:divsChild>
                                                                        </w:div>
                                                                        <w:div w:id="1222400834">
                                                                          <w:marLeft w:val="0"/>
                                                                          <w:marRight w:val="0"/>
                                                                          <w:marTop w:val="0"/>
                                                                          <w:marBottom w:val="0"/>
                                                                          <w:divBdr>
                                                                            <w:top w:val="none" w:sz="0" w:space="0" w:color="auto"/>
                                                                            <w:left w:val="none" w:sz="0" w:space="0" w:color="auto"/>
                                                                            <w:bottom w:val="none" w:sz="0" w:space="0" w:color="auto"/>
                                                                            <w:right w:val="none" w:sz="0" w:space="0" w:color="auto"/>
                                                                          </w:divBdr>
                                                                          <w:divsChild>
                                                                            <w:div w:id="1530024284">
                                                                              <w:marLeft w:val="0"/>
                                                                              <w:marRight w:val="0"/>
                                                                              <w:marTop w:val="0"/>
                                                                              <w:marBottom w:val="0"/>
                                                                              <w:divBdr>
                                                                                <w:top w:val="none" w:sz="0" w:space="0" w:color="auto"/>
                                                                                <w:left w:val="none" w:sz="0" w:space="0" w:color="auto"/>
                                                                                <w:bottom w:val="none" w:sz="0" w:space="0" w:color="auto"/>
                                                                                <w:right w:val="none" w:sz="0" w:space="0" w:color="auto"/>
                                                                              </w:divBdr>
                                                                            </w:div>
                                                                          </w:divsChild>
                                                                        </w:div>
                                                                        <w:div w:id="315494408">
                                                                          <w:marLeft w:val="0"/>
                                                                          <w:marRight w:val="0"/>
                                                                          <w:marTop w:val="0"/>
                                                                          <w:marBottom w:val="0"/>
                                                                          <w:divBdr>
                                                                            <w:top w:val="none" w:sz="0" w:space="0" w:color="auto"/>
                                                                            <w:left w:val="none" w:sz="0" w:space="0" w:color="auto"/>
                                                                            <w:bottom w:val="none" w:sz="0" w:space="0" w:color="auto"/>
                                                                            <w:right w:val="none" w:sz="0" w:space="0" w:color="auto"/>
                                                                          </w:divBdr>
                                                                          <w:divsChild>
                                                                            <w:div w:id="463743413">
                                                                              <w:marLeft w:val="0"/>
                                                                              <w:marRight w:val="0"/>
                                                                              <w:marTop w:val="0"/>
                                                                              <w:marBottom w:val="0"/>
                                                                              <w:divBdr>
                                                                                <w:top w:val="none" w:sz="0" w:space="0" w:color="auto"/>
                                                                                <w:left w:val="none" w:sz="0" w:space="0" w:color="auto"/>
                                                                                <w:bottom w:val="none" w:sz="0" w:space="0" w:color="auto"/>
                                                                                <w:right w:val="none" w:sz="0" w:space="0" w:color="auto"/>
                                                                              </w:divBdr>
                                                                            </w:div>
                                                                          </w:divsChild>
                                                                        </w:div>
                                                                        <w:div w:id="1055351113">
                                                                          <w:marLeft w:val="0"/>
                                                                          <w:marRight w:val="0"/>
                                                                          <w:marTop w:val="0"/>
                                                                          <w:marBottom w:val="0"/>
                                                                          <w:divBdr>
                                                                            <w:top w:val="none" w:sz="0" w:space="0" w:color="auto"/>
                                                                            <w:left w:val="none" w:sz="0" w:space="0" w:color="auto"/>
                                                                            <w:bottom w:val="none" w:sz="0" w:space="0" w:color="auto"/>
                                                                            <w:right w:val="none" w:sz="0" w:space="0" w:color="auto"/>
                                                                          </w:divBdr>
                                                                          <w:divsChild>
                                                                            <w:div w:id="537276568">
                                                                              <w:marLeft w:val="0"/>
                                                                              <w:marRight w:val="0"/>
                                                                              <w:marTop w:val="0"/>
                                                                              <w:marBottom w:val="0"/>
                                                                              <w:divBdr>
                                                                                <w:top w:val="none" w:sz="0" w:space="0" w:color="auto"/>
                                                                                <w:left w:val="none" w:sz="0" w:space="0" w:color="auto"/>
                                                                                <w:bottom w:val="none" w:sz="0" w:space="0" w:color="auto"/>
                                                                                <w:right w:val="none" w:sz="0" w:space="0" w:color="auto"/>
                                                                              </w:divBdr>
                                                                            </w:div>
                                                                          </w:divsChild>
                                                                        </w:div>
                                                                        <w:div w:id="1352487660">
                                                                          <w:marLeft w:val="0"/>
                                                                          <w:marRight w:val="0"/>
                                                                          <w:marTop w:val="0"/>
                                                                          <w:marBottom w:val="0"/>
                                                                          <w:divBdr>
                                                                            <w:top w:val="none" w:sz="0" w:space="0" w:color="auto"/>
                                                                            <w:left w:val="none" w:sz="0" w:space="0" w:color="auto"/>
                                                                            <w:bottom w:val="none" w:sz="0" w:space="0" w:color="auto"/>
                                                                            <w:right w:val="none" w:sz="0" w:space="0" w:color="auto"/>
                                                                          </w:divBdr>
                                                                          <w:divsChild>
                                                                            <w:div w:id="1171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148BD61-B01A-4FCF-8ECA-E03E3F43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1722</Words>
  <Characters>983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3</cp:revision>
  <dcterms:created xsi:type="dcterms:W3CDTF">2024-04-25T15:13:00Z</dcterms:created>
  <dcterms:modified xsi:type="dcterms:W3CDTF">2024-04-25T15:15:00Z</dcterms:modified>
</cp:coreProperties>
</file>