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7B70" w14:textId="332A8B3F" w:rsidR="00BC44B2" w:rsidRPr="00E2058E" w:rsidRDefault="00BC44B2" w:rsidP="00BC44B2">
      <w:pPr>
        <w:jc w:val="center"/>
        <w:rPr>
          <w:rFonts w:ascii="Arial" w:hAnsi="Arial" w:cs="Arial"/>
          <w:sz w:val="22"/>
        </w:rPr>
      </w:pPr>
      <w:r w:rsidRPr="00E2058E">
        <w:rPr>
          <w:rFonts w:ascii="Arial" w:eastAsia="Times New Roman" w:hAnsi="Arial" w:cs="Arial"/>
          <w:b/>
          <w:bCs/>
          <w:sz w:val="22"/>
          <w:lang w:eastAsia="lv-LV"/>
        </w:rPr>
        <w:t xml:space="preserve">Transformatora ēkas jumta remonts </w:t>
      </w:r>
      <w:r w:rsidR="00465A40" w:rsidRPr="00E2058E">
        <w:rPr>
          <w:rFonts w:ascii="Arial" w:eastAsia="Times New Roman" w:hAnsi="Arial" w:cs="Arial"/>
          <w:b/>
          <w:bCs/>
          <w:sz w:val="22"/>
          <w:lang w:eastAsia="lv-LV"/>
        </w:rPr>
        <w:t>Skrundā</w:t>
      </w:r>
    </w:p>
    <w:p w14:paraId="2E5DC76D" w14:textId="77777777" w:rsidR="00BC44B2" w:rsidRPr="00E2058E" w:rsidRDefault="00BC44B2" w:rsidP="00E2058E">
      <w:pPr>
        <w:spacing w:before="120" w:after="120"/>
        <w:jc w:val="center"/>
        <w:rPr>
          <w:rFonts w:ascii="Arial" w:hAnsi="Arial" w:cs="Arial"/>
          <w:sz w:val="22"/>
        </w:rPr>
      </w:pPr>
      <w:r w:rsidRPr="00E2058E">
        <w:rPr>
          <w:rFonts w:ascii="Arial" w:hAnsi="Arial" w:cs="Arial"/>
          <w:sz w:val="22"/>
        </w:rPr>
        <w:t>DARBA UZDEVUMS</w:t>
      </w:r>
    </w:p>
    <w:p w14:paraId="62A615BE" w14:textId="77777777" w:rsidR="00BC44B2" w:rsidRPr="00E2058E" w:rsidRDefault="00BC44B2" w:rsidP="00BC44B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2058E">
        <w:rPr>
          <w:rFonts w:ascii="Arial" w:hAnsi="Arial" w:cs="Arial"/>
          <w:b/>
          <w:sz w:val="20"/>
          <w:szCs w:val="20"/>
        </w:rPr>
        <w:t xml:space="preserve">Ievads </w:t>
      </w:r>
    </w:p>
    <w:p w14:paraId="5A5ADEE7" w14:textId="47F0087F" w:rsidR="00BC44B2" w:rsidRPr="00E2058E" w:rsidRDefault="00BC44B2" w:rsidP="00E2058E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 xml:space="preserve">VAS “Latvijas dzelzceļš” (turpmāk </w:t>
      </w:r>
      <w:r w:rsidR="00F64D85" w:rsidRPr="00E2058E">
        <w:rPr>
          <w:rFonts w:ascii="Arial" w:hAnsi="Arial" w:cs="Arial"/>
          <w:sz w:val="20"/>
          <w:szCs w:val="20"/>
        </w:rPr>
        <w:t xml:space="preserve">LDz vai </w:t>
      </w:r>
      <w:r w:rsidRPr="00E2058E">
        <w:rPr>
          <w:rFonts w:ascii="Arial" w:hAnsi="Arial" w:cs="Arial"/>
          <w:sz w:val="20"/>
          <w:szCs w:val="20"/>
        </w:rPr>
        <w:t xml:space="preserve">Pasūtītājs) </w:t>
      </w:r>
      <w:r w:rsidR="00465A40" w:rsidRPr="00E2058E">
        <w:rPr>
          <w:rFonts w:ascii="Arial" w:hAnsi="Arial" w:cs="Arial"/>
          <w:sz w:val="20"/>
          <w:szCs w:val="20"/>
        </w:rPr>
        <w:t xml:space="preserve">Skrundā </w:t>
      </w:r>
      <w:r w:rsidRPr="00E2058E">
        <w:rPr>
          <w:rFonts w:ascii="Arial" w:hAnsi="Arial" w:cs="Arial"/>
          <w:sz w:val="20"/>
          <w:szCs w:val="20"/>
        </w:rPr>
        <w:t xml:space="preserve">pieder </w:t>
      </w:r>
      <w:r w:rsidR="007E4C6C" w:rsidRPr="00E2058E">
        <w:rPr>
          <w:rFonts w:ascii="Arial" w:hAnsi="Arial" w:cs="Arial"/>
          <w:sz w:val="20"/>
          <w:szCs w:val="20"/>
        </w:rPr>
        <w:t xml:space="preserve">transformatora ēka </w:t>
      </w:r>
      <w:bookmarkStart w:id="0" w:name="_Hlk143601254"/>
      <w:r w:rsidRPr="00E2058E">
        <w:rPr>
          <w:rFonts w:ascii="Arial" w:hAnsi="Arial" w:cs="Arial"/>
          <w:sz w:val="20"/>
          <w:szCs w:val="20"/>
        </w:rPr>
        <w:t xml:space="preserve">(būves kad. apzīmējums </w:t>
      </w:r>
      <w:r w:rsidR="00465A40" w:rsidRPr="00E2058E">
        <w:rPr>
          <w:rFonts w:ascii="Arial" w:hAnsi="Arial" w:cs="Arial"/>
          <w:sz w:val="20"/>
          <w:szCs w:val="20"/>
        </w:rPr>
        <w:t>62090010063002</w:t>
      </w:r>
      <w:r w:rsidRPr="00E2058E">
        <w:rPr>
          <w:rFonts w:ascii="Arial" w:hAnsi="Arial" w:cs="Arial"/>
          <w:sz w:val="20"/>
          <w:szCs w:val="20"/>
        </w:rPr>
        <w:t>)</w:t>
      </w:r>
      <w:bookmarkEnd w:id="0"/>
      <w:r w:rsidRPr="00E2058E">
        <w:rPr>
          <w:rFonts w:ascii="Arial" w:hAnsi="Arial" w:cs="Arial"/>
          <w:sz w:val="20"/>
          <w:szCs w:val="20"/>
        </w:rPr>
        <w:t>.  Ēkas ekspluatācijas laikā</w:t>
      </w:r>
      <w:r w:rsidR="006F7B86" w:rsidRPr="00E2058E">
        <w:rPr>
          <w:rFonts w:ascii="Arial" w:hAnsi="Arial" w:cs="Arial"/>
          <w:sz w:val="20"/>
          <w:szCs w:val="20"/>
        </w:rPr>
        <w:t xml:space="preserve"> </w:t>
      </w:r>
      <w:r w:rsidR="00894513" w:rsidRPr="00E2058E">
        <w:rPr>
          <w:rFonts w:ascii="Arial" w:hAnsi="Arial" w:cs="Arial"/>
          <w:sz w:val="20"/>
          <w:szCs w:val="20"/>
        </w:rPr>
        <w:t>ruberoīda</w:t>
      </w:r>
      <w:r w:rsidR="006F7B86" w:rsidRPr="00E2058E">
        <w:rPr>
          <w:rFonts w:ascii="Arial" w:hAnsi="Arial" w:cs="Arial"/>
          <w:sz w:val="20"/>
          <w:szCs w:val="20"/>
        </w:rPr>
        <w:t xml:space="preserve"> jumta segums ir nolietojies, </w:t>
      </w:r>
      <w:r w:rsidR="00F175EC">
        <w:rPr>
          <w:rFonts w:ascii="Arial" w:hAnsi="Arial" w:cs="Arial"/>
          <w:sz w:val="20"/>
          <w:szCs w:val="20"/>
        </w:rPr>
        <w:t xml:space="preserve">ir </w:t>
      </w:r>
      <w:r w:rsidR="006F7B86" w:rsidRPr="00E2058E">
        <w:rPr>
          <w:rFonts w:ascii="Arial" w:hAnsi="Arial" w:cs="Arial"/>
          <w:sz w:val="20"/>
          <w:szCs w:val="20"/>
        </w:rPr>
        <w:t>sliktā tehniskā stāvoklī</w:t>
      </w:r>
      <w:r w:rsidR="00C54841" w:rsidRPr="00E2058E">
        <w:rPr>
          <w:rFonts w:ascii="Arial" w:hAnsi="Arial" w:cs="Arial"/>
          <w:sz w:val="20"/>
          <w:szCs w:val="20"/>
        </w:rPr>
        <w:t>, lietus laikā tek.</w:t>
      </w:r>
      <w:r w:rsidR="00B62B8F" w:rsidRPr="00E2058E">
        <w:rPr>
          <w:rFonts w:ascii="Arial" w:hAnsi="Arial" w:cs="Arial"/>
          <w:sz w:val="20"/>
          <w:szCs w:val="20"/>
        </w:rPr>
        <w:t xml:space="preserve"> Ēkā atrodas </w:t>
      </w:r>
      <w:r w:rsidR="00F64D85" w:rsidRPr="00E2058E">
        <w:rPr>
          <w:rFonts w:ascii="Arial" w:hAnsi="Arial" w:cs="Arial"/>
          <w:sz w:val="20"/>
          <w:szCs w:val="20"/>
        </w:rPr>
        <w:t>LDz</w:t>
      </w:r>
      <w:r w:rsidR="00B62B8F" w:rsidRPr="00E2058E">
        <w:rPr>
          <w:rFonts w:ascii="Arial" w:hAnsi="Arial" w:cs="Arial"/>
          <w:sz w:val="20"/>
          <w:szCs w:val="20"/>
        </w:rPr>
        <w:t xml:space="preserve"> transformators</w:t>
      </w:r>
      <w:r w:rsidR="00F64D85" w:rsidRPr="00E2058E">
        <w:rPr>
          <w:rFonts w:ascii="Arial" w:hAnsi="Arial" w:cs="Arial"/>
          <w:sz w:val="20"/>
          <w:szCs w:val="20"/>
        </w:rPr>
        <w:t xml:space="preserve">.  </w:t>
      </w:r>
    </w:p>
    <w:p w14:paraId="305BECA2" w14:textId="77777777" w:rsidR="00BC44B2" w:rsidRPr="00E2058E" w:rsidRDefault="00BC44B2" w:rsidP="00E2058E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E2058E">
        <w:rPr>
          <w:rFonts w:ascii="Arial" w:hAnsi="Arial" w:cs="Arial"/>
          <w:b/>
          <w:sz w:val="20"/>
          <w:szCs w:val="20"/>
        </w:rPr>
        <w:t>Mērķis</w:t>
      </w:r>
    </w:p>
    <w:p w14:paraId="5191CBE8" w14:textId="17F81E35" w:rsidR="00BC44B2" w:rsidRPr="00E2058E" w:rsidRDefault="00F175EC" w:rsidP="00BC44B2">
      <w:pPr>
        <w:pStyle w:val="ListParagraph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bookmarkStart w:id="1" w:name="_Hlk143601290"/>
      <w:r>
        <w:rPr>
          <w:rFonts w:ascii="Arial" w:hAnsi="Arial" w:cs="Arial"/>
          <w:iCs/>
          <w:sz w:val="20"/>
          <w:szCs w:val="20"/>
        </w:rPr>
        <w:t>n</w:t>
      </w:r>
      <w:r w:rsidR="00BC44B2" w:rsidRPr="00E2058E">
        <w:rPr>
          <w:rFonts w:ascii="Arial" w:hAnsi="Arial" w:cs="Arial"/>
          <w:iCs/>
          <w:sz w:val="20"/>
          <w:szCs w:val="20"/>
        </w:rPr>
        <w:t>ovērst</w:t>
      </w:r>
      <w:r w:rsidR="00F64D85" w:rsidRPr="00E2058E">
        <w:rPr>
          <w:rFonts w:ascii="Arial" w:hAnsi="Arial" w:cs="Arial"/>
          <w:iCs/>
          <w:sz w:val="20"/>
          <w:szCs w:val="20"/>
        </w:rPr>
        <w:t xml:space="preserve"> jumta tecēšanu un bīstamo situāciju veidošanos transformatoru ēkā</w:t>
      </w:r>
      <w:r>
        <w:rPr>
          <w:rFonts w:ascii="Arial" w:hAnsi="Arial" w:cs="Arial"/>
          <w:iCs/>
          <w:sz w:val="20"/>
          <w:szCs w:val="20"/>
        </w:rPr>
        <w:t>;</w:t>
      </w:r>
      <w:r w:rsidR="00F64D85" w:rsidRPr="00E2058E">
        <w:rPr>
          <w:rFonts w:ascii="Arial" w:hAnsi="Arial" w:cs="Arial"/>
          <w:iCs/>
          <w:sz w:val="20"/>
          <w:szCs w:val="20"/>
        </w:rPr>
        <w:t xml:space="preserve"> </w:t>
      </w:r>
    </w:p>
    <w:p w14:paraId="614860F1" w14:textId="29B0C4F9" w:rsidR="00BC44B2" w:rsidRPr="00E2058E" w:rsidRDefault="00F175EC" w:rsidP="00BC44B2">
      <w:pPr>
        <w:pStyle w:val="ListParagraph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</w:t>
      </w:r>
      <w:r w:rsidR="00BC44B2" w:rsidRPr="00E2058E">
        <w:rPr>
          <w:rFonts w:ascii="Arial" w:hAnsi="Arial" w:cs="Arial"/>
          <w:iCs/>
          <w:sz w:val="20"/>
          <w:szCs w:val="20"/>
        </w:rPr>
        <w:t xml:space="preserve">tjaunot ēkas </w:t>
      </w:r>
      <w:r w:rsidR="00F64D85" w:rsidRPr="00E2058E">
        <w:rPr>
          <w:rFonts w:ascii="Arial" w:hAnsi="Arial" w:cs="Arial"/>
          <w:iCs/>
          <w:sz w:val="20"/>
          <w:szCs w:val="20"/>
        </w:rPr>
        <w:t xml:space="preserve"> jumta </w:t>
      </w:r>
      <w:r w:rsidR="00BC44B2" w:rsidRPr="00E2058E">
        <w:rPr>
          <w:rFonts w:ascii="Arial" w:hAnsi="Arial" w:cs="Arial"/>
          <w:iCs/>
          <w:sz w:val="20"/>
          <w:szCs w:val="20"/>
        </w:rPr>
        <w:t>tehnisko stāvokli</w:t>
      </w:r>
      <w:r>
        <w:rPr>
          <w:rFonts w:ascii="Arial" w:hAnsi="Arial" w:cs="Arial"/>
          <w:iCs/>
          <w:sz w:val="20"/>
          <w:szCs w:val="20"/>
        </w:rPr>
        <w:t>;</w:t>
      </w:r>
    </w:p>
    <w:p w14:paraId="30BBD957" w14:textId="3948C65F" w:rsidR="00BC44B2" w:rsidRPr="00F175EC" w:rsidRDefault="00F175EC" w:rsidP="00E2058E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C44B2" w:rsidRPr="00E2058E">
        <w:rPr>
          <w:rFonts w:ascii="Arial" w:hAnsi="Arial" w:cs="Arial"/>
          <w:sz w:val="20"/>
          <w:szCs w:val="20"/>
        </w:rPr>
        <w:t>eikt dzelzceļa nekustamā īpašuma uzlabošanu, sakārtošanu un drošu ekspluatāciju</w:t>
      </w:r>
      <w:bookmarkEnd w:id="1"/>
      <w:r w:rsidR="00BC44B2" w:rsidRPr="00E2058E">
        <w:rPr>
          <w:rFonts w:ascii="Arial" w:hAnsi="Arial" w:cs="Arial"/>
          <w:sz w:val="20"/>
          <w:szCs w:val="20"/>
        </w:rPr>
        <w:t>.</w:t>
      </w:r>
    </w:p>
    <w:p w14:paraId="37EEF9DD" w14:textId="77777777" w:rsidR="00F175EC" w:rsidRPr="00E2058E" w:rsidRDefault="00F175EC" w:rsidP="00F175EC">
      <w:pPr>
        <w:pStyle w:val="ListParagraph"/>
        <w:spacing w:line="276" w:lineRule="auto"/>
        <w:ind w:left="1211"/>
        <w:jc w:val="both"/>
        <w:rPr>
          <w:rFonts w:ascii="Arial" w:hAnsi="Arial" w:cs="Arial"/>
          <w:iCs/>
          <w:sz w:val="20"/>
          <w:szCs w:val="20"/>
        </w:rPr>
      </w:pPr>
    </w:p>
    <w:p w14:paraId="22183F8D" w14:textId="77777777" w:rsidR="00BC44B2" w:rsidRPr="00E2058E" w:rsidRDefault="00BC44B2" w:rsidP="00E2058E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E2058E">
        <w:rPr>
          <w:rFonts w:ascii="Arial" w:hAnsi="Arial" w:cs="Arial"/>
          <w:b/>
          <w:sz w:val="20"/>
          <w:szCs w:val="20"/>
        </w:rPr>
        <w:t>Darba uzdevums</w:t>
      </w:r>
    </w:p>
    <w:p w14:paraId="174AB5D4" w14:textId="17EEBA60" w:rsidR="00BC44B2" w:rsidRPr="00E2058E" w:rsidRDefault="00894513" w:rsidP="00E2058E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>V</w:t>
      </w:r>
      <w:r w:rsidR="00BC44B2" w:rsidRPr="00E2058E">
        <w:rPr>
          <w:rFonts w:ascii="Arial" w:hAnsi="Arial" w:cs="Arial"/>
          <w:sz w:val="20"/>
          <w:szCs w:val="20"/>
        </w:rPr>
        <w:t>eikt sekojošus būvdarbus:</w:t>
      </w:r>
    </w:p>
    <w:tbl>
      <w:tblPr>
        <w:tblStyle w:val="TableGrid"/>
        <w:tblW w:w="9095" w:type="dxa"/>
        <w:tblInd w:w="0" w:type="dxa"/>
        <w:tblLook w:val="04A0" w:firstRow="1" w:lastRow="0" w:firstColumn="1" w:lastColumn="0" w:noHBand="0" w:noVBand="1"/>
      </w:tblPr>
      <w:tblGrid>
        <w:gridCol w:w="561"/>
        <w:gridCol w:w="5975"/>
        <w:gridCol w:w="1280"/>
        <w:gridCol w:w="1279"/>
      </w:tblGrid>
      <w:tr w:rsidR="00BC44B2" w:rsidRPr="00E2058E" w14:paraId="091CF110" w14:textId="77777777" w:rsidTr="00E2058E">
        <w:trPr>
          <w:trHeight w:val="4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2EF" w14:textId="77777777" w:rsidR="00BC44B2" w:rsidRPr="00E2058E" w:rsidRDefault="00BC44B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2058E">
              <w:rPr>
                <w:rFonts w:ascii="Arial" w:hAnsi="Arial" w:cs="Arial"/>
                <w:bCs/>
                <w:sz w:val="16"/>
                <w:szCs w:val="16"/>
              </w:rPr>
              <w:t>Nr. p/k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9827" w14:textId="77777777" w:rsidR="00BC44B2" w:rsidRPr="00E2058E" w:rsidRDefault="00BC44B2" w:rsidP="00E2058E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2058E">
              <w:rPr>
                <w:rFonts w:ascii="Arial" w:hAnsi="Arial" w:cs="Arial"/>
                <w:bCs/>
                <w:sz w:val="16"/>
                <w:szCs w:val="16"/>
              </w:rPr>
              <w:t>Darba veids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D507" w14:textId="77777777" w:rsidR="00BC44B2" w:rsidRPr="00E2058E" w:rsidRDefault="00BC44B2" w:rsidP="00E2058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 w:rsidRPr="00E2058E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449D" w14:textId="77777777" w:rsidR="00BC44B2" w:rsidRPr="00E2058E" w:rsidRDefault="00BC44B2" w:rsidP="00E2058E">
            <w:pPr>
              <w:spacing w:before="120"/>
              <w:jc w:val="center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E2058E">
              <w:rPr>
                <w:rFonts w:ascii="Arial" w:hAnsi="Arial" w:cs="Arial"/>
                <w:bCs/>
                <w:sz w:val="16"/>
                <w:szCs w:val="16"/>
              </w:rPr>
              <w:t>Apjoms</w:t>
            </w:r>
          </w:p>
        </w:tc>
      </w:tr>
      <w:tr w:rsidR="00BC44B2" w:rsidRPr="00E2058E" w14:paraId="60C73D5E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C0AA" w14:textId="0979DEC6" w:rsidR="00BC44B2" w:rsidRPr="00E2058E" w:rsidRDefault="00966D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FED7" w14:textId="77777777" w:rsidR="00BC44B2" w:rsidRPr="00E2058E" w:rsidRDefault="00BC44B2">
            <w:pPr>
              <w:rPr>
                <w:rFonts w:ascii="Arial" w:hAnsi="Arial" w:cs="Arial"/>
                <w:sz w:val="20"/>
                <w:szCs w:val="20"/>
              </w:rPr>
            </w:pPr>
            <w:r w:rsidRPr="00E2058E">
              <w:rPr>
                <w:rFonts w:ascii="Arial" w:hAnsi="Arial" w:cs="Arial"/>
                <w:sz w:val="20"/>
                <w:szCs w:val="20"/>
              </w:rPr>
              <w:t>Būvlaukuma ierīkošana, uzturēšana un darbu organizācija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6A13" w14:textId="77777777" w:rsidR="00BC44B2" w:rsidRPr="00E2058E" w:rsidRDefault="00BC44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E2058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objekts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515D" w14:textId="77777777" w:rsidR="00BC44B2" w:rsidRPr="00E2058E" w:rsidRDefault="00BC44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BC44B2" w:rsidRPr="00E2058E" w14:paraId="769A8CB5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1E28" w14:textId="4F2D5895" w:rsidR="00BC44B2" w:rsidRPr="00E2058E" w:rsidRDefault="00966D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AA9" w14:textId="7EBED006" w:rsidR="00BC44B2" w:rsidRPr="00E2058E" w:rsidRDefault="00894513">
            <w:pPr>
              <w:rPr>
                <w:rFonts w:ascii="Arial" w:hAnsi="Arial" w:cs="Arial"/>
                <w:sz w:val="20"/>
                <w:szCs w:val="20"/>
              </w:rPr>
            </w:pPr>
            <w:r w:rsidRPr="00E2058E">
              <w:rPr>
                <w:rFonts w:ascii="Arial" w:hAnsi="Arial" w:cs="Arial"/>
                <w:sz w:val="20"/>
                <w:szCs w:val="20"/>
              </w:rPr>
              <w:t>Ēkas (6,6x6,2m) b</w:t>
            </w:r>
            <w:r w:rsidR="00A55389" w:rsidRPr="00E2058E">
              <w:rPr>
                <w:rFonts w:ascii="Arial" w:hAnsi="Arial" w:cs="Arial"/>
                <w:sz w:val="20"/>
                <w:szCs w:val="20"/>
              </w:rPr>
              <w:t>ojātā jumta seguma demontāža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EFA" w14:textId="6F713997" w:rsidR="00BC44B2" w:rsidRPr="00E2058E" w:rsidRDefault="00966D8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E2058E">
              <w:rPr>
                <w:rFonts w:ascii="Arial" w:hAnsi="Arial" w:cs="Arial"/>
                <w:sz w:val="20"/>
                <w:szCs w:val="20"/>
              </w:rPr>
              <w:t>m</w:t>
            </w:r>
            <w:r w:rsidRPr="00E2058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E88" w14:textId="2FF7F4E9" w:rsidR="00BC44B2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</w:tr>
      <w:tr w:rsidR="00BC44B2" w:rsidRPr="00E2058E" w14:paraId="77263269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8666" w14:textId="3E3A2934" w:rsidR="00BC44B2" w:rsidRPr="00E2058E" w:rsidRDefault="00612C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4B8" w14:textId="29F3AC38" w:rsidR="00BC44B2" w:rsidRPr="00E2058E" w:rsidRDefault="00612C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Virsmas sagatavošana seguma ierīkošanai, t.sk izlīdzināšana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C44" w14:textId="77832D6C" w:rsidR="00BC44B2" w:rsidRPr="00E2058E" w:rsidRDefault="00966D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sz w:val="20"/>
                <w:szCs w:val="20"/>
              </w:rPr>
              <w:t>m</w:t>
            </w:r>
            <w:r w:rsidRPr="00E2058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A1A" w14:textId="42A9A794" w:rsidR="00BC44B2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</w:tr>
      <w:tr w:rsidR="00BC44B2" w:rsidRPr="00E2058E" w14:paraId="1A29C48B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E47A" w14:textId="624EFADE" w:rsidR="00BC44B2" w:rsidRPr="00E2058E" w:rsidRDefault="00612CA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963" w14:textId="0A81E7CA" w:rsidR="00BC44B2" w:rsidRPr="00E2058E" w:rsidRDefault="00A553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Ruberoīda seguma i</w:t>
            </w:r>
            <w:r w:rsidR="00B242A7" w:rsidRPr="00E2058E">
              <w:rPr>
                <w:rFonts w:ascii="Arial" w:hAnsi="Arial" w:cs="Arial"/>
                <w:bCs/>
                <w:sz w:val="20"/>
                <w:szCs w:val="20"/>
              </w:rPr>
              <w:t>eklāšana</w:t>
            </w:r>
            <w:r w:rsidRPr="00E2058E">
              <w:rPr>
                <w:rFonts w:ascii="Arial" w:hAnsi="Arial" w:cs="Arial"/>
                <w:bCs/>
                <w:sz w:val="20"/>
                <w:szCs w:val="20"/>
              </w:rPr>
              <w:t xml:space="preserve"> (2kārtas)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63A" w14:textId="36A26A28" w:rsidR="00BC44B2" w:rsidRPr="00E2058E" w:rsidRDefault="00966D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sz w:val="20"/>
                <w:szCs w:val="20"/>
              </w:rPr>
              <w:t>m</w:t>
            </w:r>
            <w:r w:rsidRPr="00E2058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420D" w14:textId="363CB13C" w:rsidR="00BC44B2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45</w:t>
            </w:r>
          </w:p>
        </w:tc>
      </w:tr>
      <w:tr w:rsidR="00894513" w:rsidRPr="00E2058E" w14:paraId="11C73B0D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61D9" w14:textId="2331187F" w:rsidR="00894513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377" w14:textId="30F1FCD1" w:rsidR="00894513" w:rsidRPr="00E2058E" w:rsidRDefault="008945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Karnīzes bojāto ķieģeļu demontāža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9B4" w14:textId="7BF603D8" w:rsidR="00894513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78D" w14:textId="0F922672" w:rsidR="00894513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</w:tr>
      <w:tr w:rsidR="00894513" w:rsidRPr="00E2058E" w14:paraId="0AF1FF06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912" w14:textId="3C11AE16" w:rsidR="00894513" w:rsidRPr="00E2058E" w:rsidRDefault="00D54C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6E76" w14:textId="5FEFE4F1" w:rsidR="00894513" w:rsidRPr="00E2058E" w:rsidRDefault="008945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 xml:space="preserve">Karnīzes </w:t>
            </w:r>
            <w:r w:rsidR="00D23E66" w:rsidRPr="00E2058E">
              <w:rPr>
                <w:rFonts w:ascii="Arial" w:hAnsi="Arial" w:cs="Arial"/>
                <w:bCs/>
                <w:sz w:val="20"/>
                <w:szCs w:val="20"/>
              </w:rPr>
              <w:t xml:space="preserve">un parapeta </w:t>
            </w:r>
            <w:r w:rsidRPr="00E2058E">
              <w:rPr>
                <w:rFonts w:ascii="Arial" w:hAnsi="Arial" w:cs="Arial"/>
                <w:bCs/>
                <w:sz w:val="20"/>
                <w:szCs w:val="20"/>
              </w:rPr>
              <w:t>atjaunošana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63F5" w14:textId="27FE7659" w:rsidR="00894513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598" w14:textId="595F076E" w:rsidR="00894513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</w:tr>
      <w:tr w:rsidR="00894513" w:rsidRPr="00E2058E" w14:paraId="24B4751E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3CD" w14:textId="0D5052D8" w:rsidR="00894513" w:rsidRPr="00E2058E" w:rsidRDefault="00D54C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39C" w14:textId="7CCA427E" w:rsidR="00894513" w:rsidRPr="00E2058E" w:rsidRDefault="00894513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2058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Karnīzes </w:t>
            </w:r>
            <w:r w:rsidR="00D23E66" w:rsidRPr="00E2058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un parapeta </w:t>
            </w:r>
            <w:r w:rsidRPr="00E2058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skārda apdares ierīkošana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67F" w14:textId="4BFF5633" w:rsidR="00894513" w:rsidRPr="00E2058E" w:rsidRDefault="00894513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E2058E">
              <w:rPr>
                <w:rFonts w:ascii="Arial" w:eastAsiaTheme="minorHAnsi" w:hAnsi="Arial" w:cs="Arial"/>
                <w:bCs/>
                <w:sz w:val="20"/>
                <w:szCs w:val="20"/>
              </w:rPr>
              <w:t>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C0C" w14:textId="66032744" w:rsidR="00894513" w:rsidRPr="00E2058E" w:rsidRDefault="008945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</w:tr>
      <w:tr w:rsidR="0038210F" w:rsidRPr="00E2058E" w14:paraId="09CA8B31" w14:textId="77777777" w:rsidTr="00E2058E">
        <w:trPr>
          <w:trHeight w:val="2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6D83" w14:textId="3A4A7A18" w:rsidR="0038210F" w:rsidRPr="00E2058E" w:rsidRDefault="003821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FA5B" w14:textId="7E30B2A0" w:rsidR="0038210F" w:rsidRPr="00E2058E" w:rsidRDefault="0038210F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E2058E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Būvgružu izvešana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EA4" w14:textId="08BFC46C" w:rsidR="0038210F" w:rsidRPr="00E2058E" w:rsidRDefault="0038210F">
            <w:pPr>
              <w:jc w:val="center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E2058E">
              <w:rPr>
                <w:rFonts w:ascii="Arial" w:eastAsiaTheme="minorHAnsi" w:hAnsi="Arial" w:cs="Arial"/>
                <w:bCs/>
                <w:sz w:val="20"/>
                <w:szCs w:val="20"/>
              </w:rPr>
              <w:t>m</w:t>
            </w:r>
            <w:r w:rsidRPr="00E2058E">
              <w:rPr>
                <w:rFonts w:ascii="Arial" w:eastAsiaTheme="minorHAnsi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B4A" w14:textId="563AB366" w:rsidR="0038210F" w:rsidRPr="00E2058E" w:rsidRDefault="003821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2058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</w:tbl>
    <w:p w14:paraId="0A6412D7" w14:textId="7D814A83" w:rsidR="00BC44B2" w:rsidRPr="00E2058E" w:rsidRDefault="00BC44B2" w:rsidP="00F175EC">
      <w:pPr>
        <w:spacing w:before="120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2058E">
        <w:rPr>
          <w:rFonts w:ascii="Arial" w:eastAsia="Times New Roman" w:hAnsi="Arial" w:cs="Arial"/>
          <w:bCs/>
          <w:sz w:val="20"/>
          <w:szCs w:val="20"/>
        </w:rPr>
        <w:t>Visi būvdarbi tiek veikti ievērojot tehnoloģisko procesus, tiek  kompleksi risināti un netiek dalīti.</w:t>
      </w:r>
    </w:p>
    <w:p w14:paraId="3C338518" w14:textId="103CDB9D" w:rsidR="00BC44B2" w:rsidRPr="00E2058E" w:rsidRDefault="00BC44B2" w:rsidP="00BC44B2">
      <w:pPr>
        <w:pStyle w:val="ListParagraph"/>
        <w:ind w:left="0"/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 xml:space="preserve"> </w:t>
      </w:r>
      <w:r w:rsidR="00F175EC">
        <w:rPr>
          <w:rFonts w:ascii="Arial" w:hAnsi="Arial" w:cs="Arial"/>
          <w:sz w:val="20"/>
          <w:szCs w:val="20"/>
        </w:rPr>
        <w:tab/>
      </w:r>
      <w:r w:rsidRPr="00E2058E">
        <w:rPr>
          <w:rFonts w:ascii="Arial" w:hAnsi="Arial" w:cs="Arial"/>
          <w:sz w:val="20"/>
          <w:szCs w:val="20"/>
        </w:rPr>
        <w:t>Būvdarbus veikt atbilstoši Būvniecības likumam, MK noteikumiem  Nr. 500 “Vispārīgie būvnoteikumi”, LBN 201-15 ”Būvju ugunsdrošība” un cit</w:t>
      </w:r>
      <w:r w:rsidR="00F175EC">
        <w:rPr>
          <w:rFonts w:ascii="Arial" w:hAnsi="Arial" w:cs="Arial"/>
          <w:sz w:val="20"/>
          <w:szCs w:val="20"/>
        </w:rPr>
        <w:t>ā</w:t>
      </w:r>
      <w:r w:rsidRPr="00E2058E">
        <w:rPr>
          <w:rFonts w:ascii="Arial" w:hAnsi="Arial" w:cs="Arial"/>
          <w:sz w:val="20"/>
          <w:szCs w:val="20"/>
        </w:rPr>
        <w:t>m normatīvo aktu prasībām.</w:t>
      </w:r>
    </w:p>
    <w:p w14:paraId="3E31CD45" w14:textId="77777777" w:rsidR="00F175EC" w:rsidRDefault="00BC44B2" w:rsidP="00BC44B2">
      <w:pPr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ab/>
        <w:t>Būvdarbu gaitā, ja būvdarbu apjomi pamatoti palielinās vai samazinās, tiek sastādīts un abpusēji parakstīts Darba apjomu izmaiņu akts, saglabājot piedāvājumā iesniegtās m</w:t>
      </w:r>
      <w:r w:rsidRPr="00E2058E">
        <w:rPr>
          <w:rFonts w:ascii="Arial" w:hAnsi="Arial" w:cs="Arial"/>
          <w:sz w:val="20"/>
          <w:szCs w:val="20"/>
          <w:vertAlign w:val="superscript"/>
        </w:rPr>
        <w:t>2</w:t>
      </w:r>
      <w:r w:rsidRPr="00E2058E">
        <w:rPr>
          <w:rFonts w:ascii="Arial" w:hAnsi="Arial" w:cs="Arial"/>
          <w:sz w:val="20"/>
          <w:szCs w:val="20"/>
        </w:rPr>
        <w:t xml:space="preserve"> izmaksas. </w:t>
      </w:r>
    </w:p>
    <w:p w14:paraId="1F85AC08" w14:textId="2602382D" w:rsidR="00BC44B2" w:rsidRPr="00E2058E" w:rsidRDefault="00BC44B2" w:rsidP="00F175EC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E36025">
        <w:rPr>
          <w:rFonts w:ascii="Arial" w:hAnsi="Arial" w:cs="Arial"/>
          <w:sz w:val="20"/>
          <w:szCs w:val="20"/>
          <w:u w:val="single"/>
        </w:rPr>
        <w:t>Objekta apsekošana uz vietas kopā ar Pasūtītāja pārstāvi</w:t>
      </w:r>
      <w:r w:rsidRPr="00E2058E">
        <w:rPr>
          <w:rFonts w:ascii="Arial" w:hAnsi="Arial" w:cs="Arial"/>
          <w:sz w:val="20"/>
          <w:szCs w:val="20"/>
        </w:rPr>
        <w:t xml:space="preserve"> </w:t>
      </w:r>
      <w:r w:rsidRPr="00E36025">
        <w:rPr>
          <w:rFonts w:ascii="Arial" w:hAnsi="Arial" w:cs="Arial"/>
          <w:b/>
          <w:bCs/>
          <w:sz w:val="20"/>
          <w:szCs w:val="20"/>
          <w:u w:val="single"/>
        </w:rPr>
        <w:t>obligāta.</w:t>
      </w:r>
    </w:p>
    <w:p w14:paraId="7D895297" w14:textId="23DF6C63" w:rsidR="00596EF6" w:rsidRPr="00E2058E" w:rsidRDefault="00596EF6" w:rsidP="00BC44B2">
      <w:pPr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ab/>
        <w:t>15 darba</w:t>
      </w:r>
      <w:r w:rsidR="00F175EC">
        <w:rPr>
          <w:rFonts w:ascii="Arial" w:hAnsi="Arial" w:cs="Arial"/>
          <w:sz w:val="20"/>
          <w:szCs w:val="20"/>
        </w:rPr>
        <w:t xml:space="preserve"> </w:t>
      </w:r>
      <w:r w:rsidRPr="00E2058E">
        <w:rPr>
          <w:rFonts w:ascii="Arial" w:hAnsi="Arial" w:cs="Arial"/>
          <w:sz w:val="20"/>
          <w:szCs w:val="20"/>
        </w:rPr>
        <w:t>dien</w:t>
      </w:r>
      <w:r w:rsidR="00F175EC">
        <w:rPr>
          <w:rFonts w:ascii="Arial" w:hAnsi="Arial" w:cs="Arial"/>
          <w:sz w:val="20"/>
          <w:szCs w:val="20"/>
        </w:rPr>
        <w:t>as</w:t>
      </w:r>
      <w:r w:rsidRPr="00E2058E">
        <w:rPr>
          <w:rFonts w:ascii="Arial" w:hAnsi="Arial" w:cs="Arial"/>
          <w:sz w:val="20"/>
          <w:szCs w:val="20"/>
        </w:rPr>
        <w:t xml:space="preserve"> pirms darbu uzsākšanas saskaņot darbu izpildes grafiku ar TP-6097 st. Skrunda EPEL-9</w:t>
      </w:r>
      <w:r w:rsidR="00F175EC">
        <w:rPr>
          <w:rFonts w:ascii="Arial" w:hAnsi="Arial" w:cs="Arial"/>
          <w:sz w:val="20"/>
          <w:szCs w:val="20"/>
        </w:rPr>
        <w:t xml:space="preserve">: </w:t>
      </w:r>
      <w:r w:rsidRPr="00E2058E">
        <w:rPr>
          <w:rFonts w:ascii="Arial" w:hAnsi="Arial" w:cs="Arial"/>
          <w:sz w:val="20"/>
          <w:szCs w:val="20"/>
        </w:rPr>
        <w:t>tālr. 28908917</w:t>
      </w:r>
      <w:r w:rsidR="0073411B" w:rsidRPr="00E2058E">
        <w:rPr>
          <w:rFonts w:ascii="Arial" w:hAnsi="Arial" w:cs="Arial"/>
          <w:sz w:val="20"/>
          <w:szCs w:val="20"/>
        </w:rPr>
        <w:t xml:space="preserve"> (gaisvadu atslēgšanai no sprieguma)</w:t>
      </w:r>
      <w:r w:rsidR="008166BC" w:rsidRPr="00E2058E">
        <w:rPr>
          <w:rFonts w:ascii="Arial" w:hAnsi="Arial" w:cs="Arial"/>
          <w:sz w:val="20"/>
          <w:szCs w:val="20"/>
        </w:rPr>
        <w:t>.</w:t>
      </w:r>
    </w:p>
    <w:p w14:paraId="478EC97C" w14:textId="77777777" w:rsidR="00BC44B2" w:rsidRPr="00E2058E" w:rsidRDefault="00BC44B2" w:rsidP="00E2058E">
      <w:pPr>
        <w:pStyle w:val="ListParagraph"/>
        <w:numPr>
          <w:ilvl w:val="0"/>
          <w:numId w:val="2"/>
        </w:numPr>
        <w:spacing w:before="120"/>
        <w:ind w:left="360"/>
        <w:rPr>
          <w:rFonts w:ascii="Arial" w:hAnsi="Arial" w:cs="Arial"/>
          <w:b/>
          <w:sz w:val="20"/>
          <w:szCs w:val="20"/>
        </w:rPr>
      </w:pPr>
      <w:r w:rsidRPr="00E2058E">
        <w:rPr>
          <w:rFonts w:ascii="Arial" w:hAnsi="Arial" w:cs="Arial"/>
          <w:b/>
          <w:sz w:val="20"/>
          <w:szCs w:val="20"/>
        </w:rPr>
        <w:t>Rezultāts</w:t>
      </w:r>
    </w:p>
    <w:p w14:paraId="4BD465B9" w14:textId="4D4DD9F8" w:rsidR="00BC44B2" w:rsidRPr="00E2058E" w:rsidRDefault="00BC44B2" w:rsidP="00BC44B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 xml:space="preserve">Likvidētas bīstamas situācijas, </w:t>
      </w:r>
      <w:r w:rsidR="00966D86" w:rsidRPr="00E2058E">
        <w:rPr>
          <w:rFonts w:ascii="Arial" w:hAnsi="Arial" w:cs="Arial"/>
          <w:sz w:val="20"/>
          <w:szCs w:val="20"/>
        </w:rPr>
        <w:t>atjaunots</w:t>
      </w:r>
      <w:r w:rsidRPr="00E2058E">
        <w:rPr>
          <w:rFonts w:ascii="Arial" w:hAnsi="Arial" w:cs="Arial"/>
          <w:sz w:val="20"/>
          <w:szCs w:val="20"/>
        </w:rPr>
        <w:t xml:space="preserve"> ēkas </w:t>
      </w:r>
      <w:r w:rsidR="00966D86" w:rsidRPr="00E2058E">
        <w:rPr>
          <w:rFonts w:ascii="Arial" w:hAnsi="Arial" w:cs="Arial"/>
          <w:sz w:val="20"/>
          <w:szCs w:val="20"/>
        </w:rPr>
        <w:t>jumts, uzlabots ēkas</w:t>
      </w:r>
      <w:r w:rsidRPr="00E2058E">
        <w:rPr>
          <w:rFonts w:ascii="Arial" w:hAnsi="Arial" w:cs="Arial"/>
          <w:sz w:val="20"/>
          <w:szCs w:val="20"/>
        </w:rPr>
        <w:t xml:space="preserve"> tehniskais stāvoklis. </w:t>
      </w:r>
    </w:p>
    <w:p w14:paraId="2E4F5595" w14:textId="2AC3365E" w:rsidR="00BC44B2" w:rsidRPr="00E2058E" w:rsidRDefault="00BC44B2" w:rsidP="00BC44B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>Veikta nekustamā īpašuma sakārtošana un droša ekspluatācija.</w:t>
      </w:r>
    </w:p>
    <w:p w14:paraId="049EA0B7" w14:textId="77777777" w:rsidR="00BC44B2" w:rsidRPr="00E2058E" w:rsidRDefault="00BC44B2" w:rsidP="00E2058E">
      <w:pPr>
        <w:pStyle w:val="ListParagraph"/>
        <w:numPr>
          <w:ilvl w:val="0"/>
          <w:numId w:val="2"/>
        </w:numPr>
        <w:spacing w:before="12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2058E">
        <w:rPr>
          <w:rFonts w:ascii="Arial" w:hAnsi="Arial" w:cs="Arial"/>
          <w:b/>
          <w:sz w:val="20"/>
          <w:szCs w:val="20"/>
        </w:rPr>
        <w:t>Laiks un resursi</w:t>
      </w:r>
    </w:p>
    <w:p w14:paraId="54883F48" w14:textId="658069D4" w:rsidR="00BC44B2" w:rsidRPr="00E2058E" w:rsidRDefault="00BC44B2" w:rsidP="00F175EC">
      <w:pPr>
        <w:ind w:left="66" w:firstLine="294"/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>Darbs par šī darba uzdevuma izpildi tiks veikts uz līguma pamata, kuru noslēgs pasūtītājs - LDz un darba izpildītājs, kas ir atbildīgs par darba uzdevuma 3.punkta sekmīgu un kvalitatīvu izpildi, apakšlīgumu slēgšanu</w:t>
      </w:r>
      <w:r w:rsidR="00F175EC">
        <w:rPr>
          <w:rFonts w:ascii="Arial" w:hAnsi="Arial" w:cs="Arial"/>
          <w:sz w:val="20"/>
          <w:szCs w:val="20"/>
        </w:rPr>
        <w:t xml:space="preserve">, </w:t>
      </w:r>
      <w:r w:rsidRPr="00E2058E">
        <w:rPr>
          <w:rFonts w:ascii="Arial" w:hAnsi="Arial" w:cs="Arial"/>
          <w:sz w:val="20"/>
          <w:szCs w:val="20"/>
        </w:rPr>
        <w:t>konsultācijām ar jebkuru  citu firmu, institūcijām vai ekspertiem.</w:t>
      </w:r>
    </w:p>
    <w:p w14:paraId="6C57EC38" w14:textId="3AA8AC95" w:rsidR="00BC44B2" w:rsidRPr="00E2058E" w:rsidRDefault="00BC44B2" w:rsidP="00F175EC">
      <w:pPr>
        <w:ind w:firstLine="36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E2058E">
        <w:rPr>
          <w:rFonts w:ascii="Arial" w:eastAsiaTheme="minorHAnsi" w:hAnsi="Arial" w:cs="Arial"/>
          <w:bCs/>
          <w:sz w:val="20"/>
          <w:szCs w:val="20"/>
        </w:rPr>
        <w:t xml:space="preserve">Darbu izpildes termiņš: </w:t>
      </w:r>
      <w:r w:rsidR="00F175EC" w:rsidRPr="00E2058E">
        <w:rPr>
          <w:rFonts w:ascii="Arial" w:eastAsiaTheme="minorHAnsi" w:hAnsi="Arial" w:cs="Arial"/>
          <w:b/>
          <w:sz w:val="20"/>
          <w:szCs w:val="20"/>
        </w:rPr>
        <w:t>45</w:t>
      </w:r>
      <w:r w:rsidR="00F175EC" w:rsidRPr="00E2058E">
        <w:rPr>
          <w:rFonts w:ascii="Arial" w:eastAsiaTheme="minorHAnsi" w:hAnsi="Arial" w:cs="Arial"/>
          <w:bCs/>
          <w:sz w:val="20"/>
          <w:szCs w:val="20"/>
        </w:rPr>
        <w:t xml:space="preserve"> dienas </w:t>
      </w:r>
      <w:r w:rsidR="00F175EC">
        <w:rPr>
          <w:rFonts w:ascii="Arial" w:eastAsiaTheme="minorHAnsi" w:hAnsi="Arial" w:cs="Arial"/>
          <w:bCs/>
          <w:sz w:val="20"/>
          <w:szCs w:val="20"/>
        </w:rPr>
        <w:t>n</w:t>
      </w:r>
      <w:r w:rsidRPr="00E2058E">
        <w:rPr>
          <w:rFonts w:ascii="Arial" w:eastAsiaTheme="minorHAnsi" w:hAnsi="Arial" w:cs="Arial"/>
          <w:bCs/>
          <w:sz w:val="20"/>
          <w:szCs w:val="20"/>
        </w:rPr>
        <w:t xml:space="preserve">o līguma parakstīšanas dienas </w:t>
      </w:r>
      <w:r w:rsidR="00966D86" w:rsidRPr="00E2058E">
        <w:rPr>
          <w:rFonts w:ascii="Arial" w:eastAsiaTheme="minorHAnsi" w:hAnsi="Arial" w:cs="Arial"/>
          <w:bCs/>
          <w:sz w:val="20"/>
          <w:szCs w:val="20"/>
        </w:rPr>
        <w:t>jumta</w:t>
      </w:r>
      <w:r w:rsidRPr="00E2058E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BD10ED" w:rsidRPr="00E2058E">
        <w:rPr>
          <w:rFonts w:ascii="Arial" w:eastAsiaTheme="minorHAnsi" w:hAnsi="Arial" w:cs="Arial"/>
          <w:bCs/>
          <w:sz w:val="20"/>
          <w:szCs w:val="20"/>
        </w:rPr>
        <w:t xml:space="preserve">un </w:t>
      </w:r>
      <w:r w:rsidR="008166BC" w:rsidRPr="00E2058E">
        <w:rPr>
          <w:rFonts w:ascii="Arial" w:eastAsiaTheme="minorHAnsi" w:hAnsi="Arial" w:cs="Arial"/>
          <w:bCs/>
          <w:sz w:val="20"/>
          <w:szCs w:val="20"/>
        </w:rPr>
        <w:t>karnīz</w:t>
      </w:r>
      <w:r w:rsidR="00BD10ED" w:rsidRPr="00E2058E">
        <w:rPr>
          <w:rFonts w:ascii="Arial" w:eastAsiaTheme="minorHAnsi" w:hAnsi="Arial" w:cs="Arial"/>
          <w:bCs/>
          <w:sz w:val="20"/>
          <w:szCs w:val="20"/>
        </w:rPr>
        <w:t xml:space="preserve">es </w:t>
      </w:r>
      <w:r w:rsidRPr="00E2058E">
        <w:rPr>
          <w:rFonts w:ascii="Arial" w:eastAsiaTheme="minorHAnsi" w:hAnsi="Arial" w:cs="Arial"/>
          <w:bCs/>
          <w:sz w:val="20"/>
          <w:szCs w:val="20"/>
        </w:rPr>
        <w:t>remontam.</w:t>
      </w:r>
    </w:p>
    <w:p w14:paraId="040E1190" w14:textId="4DD9BD16" w:rsidR="00BC44B2" w:rsidRPr="00E2058E" w:rsidRDefault="00A6710F" w:rsidP="00F175EC">
      <w:pPr>
        <w:ind w:firstLine="360"/>
        <w:jc w:val="both"/>
        <w:rPr>
          <w:rFonts w:ascii="Arial" w:eastAsiaTheme="minorHAnsi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</w:rPr>
        <w:t>G</w:t>
      </w:r>
      <w:r w:rsidR="00BC44B2" w:rsidRPr="00E2058E">
        <w:rPr>
          <w:rFonts w:ascii="Arial" w:eastAsiaTheme="minorHAnsi" w:hAnsi="Arial" w:cs="Arial"/>
          <w:bCs/>
          <w:sz w:val="20"/>
          <w:szCs w:val="20"/>
        </w:rPr>
        <w:t xml:space="preserve">arantijas laiks – </w:t>
      </w:r>
      <w:r w:rsidR="00BD10ED" w:rsidRPr="00E2058E">
        <w:rPr>
          <w:rFonts w:ascii="Arial" w:eastAsiaTheme="minorHAnsi" w:hAnsi="Arial" w:cs="Arial"/>
          <w:bCs/>
          <w:sz w:val="20"/>
          <w:szCs w:val="20"/>
        </w:rPr>
        <w:t>5</w:t>
      </w:r>
      <w:r w:rsidR="00BC44B2" w:rsidRPr="00E2058E">
        <w:rPr>
          <w:rFonts w:ascii="Arial" w:eastAsiaTheme="minorHAnsi" w:hAnsi="Arial" w:cs="Arial"/>
          <w:bCs/>
          <w:sz w:val="20"/>
          <w:szCs w:val="20"/>
        </w:rPr>
        <w:t xml:space="preserve"> gadi</w:t>
      </w:r>
      <w:r w:rsidR="008166BC" w:rsidRPr="00E2058E">
        <w:rPr>
          <w:rFonts w:ascii="Arial" w:eastAsiaTheme="minorHAnsi" w:hAnsi="Arial" w:cs="Arial"/>
          <w:bCs/>
          <w:sz w:val="20"/>
          <w:szCs w:val="20"/>
        </w:rPr>
        <w:t>.</w:t>
      </w:r>
      <w:r w:rsidR="00BD10ED" w:rsidRPr="00E2058E">
        <w:rPr>
          <w:rFonts w:ascii="Arial" w:eastAsiaTheme="minorHAnsi" w:hAnsi="Arial" w:cs="Arial"/>
          <w:bCs/>
          <w:sz w:val="20"/>
          <w:szCs w:val="20"/>
        </w:rPr>
        <w:t xml:space="preserve">  </w:t>
      </w:r>
    </w:p>
    <w:p w14:paraId="24921A02" w14:textId="3D8F4BAD" w:rsidR="00BC44B2" w:rsidRPr="00E2058E" w:rsidRDefault="00BD10ED" w:rsidP="00894513">
      <w:pPr>
        <w:jc w:val="both"/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ab/>
      </w:r>
      <w:r w:rsidRPr="00E2058E">
        <w:rPr>
          <w:rFonts w:ascii="Arial" w:hAnsi="Arial" w:cs="Arial"/>
          <w:sz w:val="20"/>
          <w:szCs w:val="20"/>
        </w:rPr>
        <w:tab/>
      </w:r>
      <w:r w:rsidRPr="00E2058E">
        <w:rPr>
          <w:rFonts w:ascii="Arial" w:hAnsi="Arial" w:cs="Arial"/>
          <w:sz w:val="20"/>
          <w:szCs w:val="20"/>
        </w:rPr>
        <w:tab/>
      </w:r>
      <w:r w:rsidRPr="00E2058E">
        <w:rPr>
          <w:rFonts w:ascii="Arial" w:hAnsi="Arial" w:cs="Arial"/>
          <w:sz w:val="20"/>
          <w:szCs w:val="20"/>
        </w:rPr>
        <w:tab/>
      </w:r>
      <w:r w:rsidRPr="00E2058E">
        <w:rPr>
          <w:rFonts w:ascii="Arial" w:hAnsi="Arial" w:cs="Arial"/>
          <w:sz w:val="20"/>
          <w:szCs w:val="20"/>
        </w:rPr>
        <w:tab/>
      </w:r>
    </w:p>
    <w:p w14:paraId="19F70179" w14:textId="12AD0A7F" w:rsidR="00C86F9C" w:rsidRPr="00E2058E" w:rsidRDefault="00C86F9C">
      <w:pPr>
        <w:rPr>
          <w:rFonts w:ascii="Arial" w:hAnsi="Arial" w:cs="Arial"/>
          <w:sz w:val="20"/>
          <w:szCs w:val="20"/>
        </w:rPr>
      </w:pPr>
      <w:r w:rsidRPr="00E2058E">
        <w:rPr>
          <w:rFonts w:ascii="Arial" w:hAnsi="Arial" w:cs="Arial"/>
          <w:sz w:val="20"/>
          <w:szCs w:val="20"/>
        </w:rPr>
        <w:t>Objekta foto.</w:t>
      </w:r>
    </w:p>
    <w:p w14:paraId="08142D0F" w14:textId="15186A16" w:rsidR="00C86F9C" w:rsidRPr="00C20434" w:rsidRDefault="0089451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4AA879C" wp14:editId="5AEB0EB4">
            <wp:extent cx="2210299" cy="3666548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7856" cy="374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F9C" w:rsidRPr="00C20434" w:rsidSect="00E2058E">
      <w:pgSz w:w="11906" w:h="16838"/>
      <w:pgMar w:top="1418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042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984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4790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57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2"/>
    <w:rsid w:val="00023334"/>
    <w:rsid w:val="002040C7"/>
    <w:rsid w:val="003204EA"/>
    <w:rsid w:val="0038210F"/>
    <w:rsid w:val="003F72DB"/>
    <w:rsid w:val="00465A40"/>
    <w:rsid w:val="00570818"/>
    <w:rsid w:val="00596EF6"/>
    <w:rsid w:val="00612CA1"/>
    <w:rsid w:val="006F7B86"/>
    <w:rsid w:val="0073411B"/>
    <w:rsid w:val="007E4C6C"/>
    <w:rsid w:val="008166BC"/>
    <w:rsid w:val="00854301"/>
    <w:rsid w:val="00894513"/>
    <w:rsid w:val="008E596A"/>
    <w:rsid w:val="00966D86"/>
    <w:rsid w:val="0098236C"/>
    <w:rsid w:val="00A55389"/>
    <w:rsid w:val="00A60823"/>
    <w:rsid w:val="00A6710F"/>
    <w:rsid w:val="00B242A7"/>
    <w:rsid w:val="00B62B8F"/>
    <w:rsid w:val="00BC44B2"/>
    <w:rsid w:val="00BD10ED"/>
    <w:rsid w:val="00C20434"/>
    <w:rsid w:val="00C45164"/>
    <w:rsid w:val="00C54841"/>
    <w:rsid w:val="00C86F9C"/>
    <w:rsid w:val="00CE7276"/>
    <w:rsid w:val="00D23E66"/>
    <w:rsid w:val="00D54C31"/>
    <w:rsid w:val="00E2058E"/>
    <w:rsid w:val="00E36025"/>
    <w:rsid w:val="00F175EC"/>
    <w:rsid w:val="00F6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4480"/>
  <w15:chartTrackingRefBased/>
  <w15:docId w15:val="{228B6A4E-959E-4228-9388-9E447F9A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C44B2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BC44B2"/>
    <w:pPr>
      <w:ind w:left="720"/>
      <w:contextualSpacing/>
    </w:pPr>
  </w:style>
  <w:style w:type="paragraph" w:customStyle="1" w:styleId="Default">
    <w:name w:val="Default"/>
    <w:rsid w:val="00BC44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BC4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Liene Popova</cp:lastModifiedBy>
  <cp:revision>6</cp:revision>
  <dcterms:created xsi:type="dcterms:W3CDTF">2023-08-21T12:51:00Z</dcterms:created>
  <dcterms:modified xsi:type="dcterms:W3CDTF">2023-08-23T07:45:00Z</dcterms:modified>
</cp:coreProperties>
</file>