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2C8E" w14:textId="103D1DB8" w:rsidR="00AD6132" w:rsidRPr="00EC67F1" w:rsidRDefault="00AD6132" w:rsidP="00F73CF8">
      <w:pPr>
        <w:pStyle w:val="Galvene"/>
        <w:tabs>
          <w:tab w:val="clear" w:pos="4153"/>
          <w:tab w:val="clear" w:pos="8306"/>
        </w:tabs>
        <w:spacing w:line="0" w:lineRule="atLeast"/>
        <w:ind w:left="4678"/>
        <w:jc w:val="right"/>
        <w:rPr>
          <w:rFonts w:ascii="Arial" w:hAnsi="Arial" w:cs="Arial"/>
          <w:sz w:val="22"/>
          <w:szCs w:val="22"/>
          <w:lang w:val="lv-LV"/>
        </w:rPr>
      </w:pPr>
      <w:bookmarkStart w:id="0" w:name="_Hlk75247156"/>
      <w:r>
        <w:rPr>
          <w:rFonts w:ascii="Arial" w:hAnsi="Arial" w:cs="Arial"/>
          <w:sz w:val="22"/>
          <w:szCs w:val="22"/>
          <w:lang w:val="lv-LV"/>
        </w:rPr>
        <w:t xml:space="preserve">Uzaicinājuma </w:t>
      </w:r>
      <w:proofErr w:type="spellStart"/>
      <w:r>
        <w:rPr>
          <w:rFonts w:ascii="Arial" w:hAnsi="Arial" w:cs="Arial"/>
          <w:sz w:val="22"/>
          <w:szCs w:val="22"/>
          <w:lang w:val="lv-LV"/>
        </w:rPr>
        <w:t>komercpiedāvājuma</w:t>
      </w:r>
      <w:proofErr w:type="spellEnd"/>
      <w:r>
        <w:rPr>
          <w:rFonts w:ascii="Arial" w:hAnsi="Arial" w:cs="Arial"/>
          <w:sz w:val="22"/>
          <w:szCs w:val="22"/>
          <w:lang w:val="lv-LV"/>
        </w:rPr>
        <w:t xml:space="preserve"> iesniegšanai</w:t>
      </w:r>
      <w:bookmarkStart w:id="1" w:name="_Hlk79671621"/>
      <w:bookmarkEnd w:id="0"/>
      <w:r w:rsidR="001F6BD9">
        <w:rPr>
          <w:rFonts w:ascii="Arial" w:hAnsi="Arial" w:cs="Arial"/>
          <w:sz w:val="22"/>
          <w:szCs w:val="22"/>
          <w:lang w:val="lv-LV"/>
        </w:rPr>
        <w:t xml:space="preserve"> </w:t>
      </w:r>
      <w:r>
        <w:rPr>
          <w:rFonts w:ascii="Arial" w:hAnsi="Arial" w:cs="Arial"/>
          <w:sz w:val="22"/>
          <w:szCs w:val="22"/>
          <w:lang w:val="lv-LV"/>
        </w:rPr>
        <w:t xml:space="preserve">tirgus izpētei </w:t>
      </w:r>
      <w:r w:rsidRPr="00D90C88">
        <w:rPr>
          <w:rFonts w:ascii="Arial" w:hAnsi="Arial" w:cs="Arial"/>
          <w:sz w:val="22"/>
          <w:szCs w:val="22"/>
          <w:lang w:val="lv-LV"/>
        </w:rPr>
        <w:t>“</w:t>
      </w:r>
      <w:r w:rsidR="00694DA9">
        <w:rPr>
          <w:rFonts w:ascii="Arial" w:hAnsi="Arial" w:cs="Arial"/>
          <w:sz w:val="22"/>
          <w:szCs w:val="22"/>
          <w:lang w:val="lv-LV"/>
        </w:rPr>
        <w:t xml:space="preserve">Kondicionieru </w:t>
      </w:r>
      <w:r w:rsidR="001F6BD9">
        <w:rPr>
          <w:rFonts w:ascii="Arial" w:hAnsi="Arial" w:cs="Arial"/>
          <w:sz w:val="22"/>
          <w:szCs w:val="22"/>
          <w:lang w:val="lv-LV"/>
        </w:rPr>
        <w:t>nomaiņa</w:t>
      </w:r>
      <w:r w:rsidR="00694DA9">
        <w:rPr>
          <w:rFonts w:ascii="Arial" w:hAnsi="Arial" w:cs="Arial"/>
          <w:sz w:val="22"/>
          <w:szCs w:val="22"/>
          <w:lang w:val="lv-LV"/>
        </w:rPr>
        <w:t xml:space="preserve"> </w:t>
      </w:r>
      <w:r w:rsidR="00BA0AFA">
        <w:rPr>
          <w:rFonts w:ascii="Arial" w:hAnsi="Arial" w:cs="Arial"/>
          <w:sz w:val="22"/>
          <w:szCs w:val="22"/>
          <w:lang w:val="lv-LV"/>
        </w:rPr>
        <w:t>tehnoloģisk</w:t>
      </w:r>
      <w:r w:rsidR="001F6BD9">
        <w:rPr>
          <w:rFonts w:ascii="Arial" w:hAnsi="Arial" w:cs="Arial"/>
          <w:sz w:val="22"/>
          <w:szCs w:val="22"/>
          <w:lang w:val="lv-LV"/>
        </w:rPr>
        <w:t>ajās</w:t>
      </w:r>
      <w:r w:rsidR="00BA0AFA">
        <w:rPr>
          <w:rFonts w:ascii="Arial" w:hAnsi="Arial" w:cs="Arial"/>
          <w:sz w:val="22"/>
          <w:szCs w:val="22"/>
          <w:lang w:val="lv-LV"/>
        </w:rPr>
        <w:t xml:space="preserve"> telpās</w:t>
      </w:r>
      <w:r w:rsidR="001F6BD9">
        <w:rPr>
          <w:rFonts w:ascii="Arial" w:hAnsi="Arial" w:cs="Arial"/>
          <w:sz w:val="22"/>
          <w:szCs w:val="22"/>
          <w:lang w:val="lv-LV"/>
        </w:rPr>
        <w:t xml:space="preserve"> (dzelzceļa stacijā Tukums 2 un Jelgava)</w:t>
      </w:r>
      <w:r w:rsidRPr="00D90C88">
        <w:rPr>
          <w:rFonts w:ascii="Arial" w:hAnsi="Arial" w:cs="Arial"/>
          <w:sz w:val="22"/>
          <w:szCs w:val="22"/>
          <w:lang w:val="lv-LV"/>
        </w:rPr>
        <w:t>”</w:t>
      </w:r>
      <w:bookmarkEnd w:id="1"/>
    </w:p>
    <w:p w14:paraId="54E31AF4" w14:textId="63922666" w:rsidR="00AD6132" w:rsidRPr="00AF5AE6" w:rsidRDefault="001F6BD9" w:rsidP="00F73CF8">
      <w:pPr>
        <w:pStyle w:val="Galvene"/>
        <w:tabs>
          <w:tab w:val="clear" w:pos="4153"/>
          <w:tab w:val="clear" w:pos="8306"/>
        </w:tabs>
        <w:spacing w:line="0" w:lineRule="atLeast"/>
        <w:jc w:val="right"/>
        <w:rPr>
          <w:rFonts w:ascii="Arial" w:hAnsi="Arial" w:cs="Arial"/>
          <w:sz w:val="22"/>
          <w:szCs w:val="22"/>
          <w:lang w:val="lv-LV"/>
        </w:rPr>
      </w:pPr>
      <w:r>
        <w:rPr>
          <w:rFonts w:ascii="Arial" w:hAnsi="Arial" w:cs="Arial"/>
          <w:sz w:val="22"/>
          <w:szCs w:val="22"/>
          <w:lang w:val="lv-LV"/>
        </w:rPr>
        <w:t xml:space="preserve">                                                                                                                                </w:t>
      </w:r>
      <w:r w:rsidR="00AD6132">
        <w:rPr>
          <w:rFonts w:ascii="Arial" w:hAnsi="Arial" w:cs="Arial"/>
          <w:sz w:val="22"/>
          <w:szCs w:val="22"/>
          <w:lang w:val="lv-LV"/>
        </w:rPr>
        <w:t>3</w:t>
      </w:r>
      <w:r w:rsidR="00AD6132" w:rsidRPr="00AF5AE6">
        <w:rPr>
          <w:rFonts w:ascii="Arial" w:hAnsi="Arial" w:cs="Arial"/>
          <w:sz w:val="22"/>
          <w:szCs w:val="22"/>
          <w:lang w:val="lv-LV"/>
        </w:rPr>
        <w:t>.pielikums</w:t>
      </w:r>
    </w:p>
    <w:p w14:paraId="41CFF594" w14:textId="77777777" w:rsidR="003F1C49" w:rsidRPr="00D66993" w:rsidRDefault="003F1C49" w:rsidP="003F1C49">
      <w:pPr>
        <w:ind w:left="-56"/>
        <w:jc w:val="right"/>
        <w:rPr>
          <w:rFonts w:ascii="Arial" w:hAnsi="Arial" w:cs="Arial"/>
          <w:sz w:val="22"/>
          <w:szCs w:val="22"/>
          <w:lang w:val="lv-LV"/>
        </w:rPr>
      </w:pPr>
    </w:p>
    <w:p w14:paraId="5B61C2CB" w14:textId="71EF23D7" w:rsidR="003F1C49" w:rsidRPr="00D66993" w:rsidRDefault="003F1C49" w:rsidP="003F1C49">
      <w:pPr>
        <w:ind w:left="-56"/>
        <w:jc w:val="center"/>
        <w:rPr>
          <w:rFonts w:ascii="Arial" w:hAnsi="Arial" w:cs="Arial"/>
          <w:sz w:val="22"/>
          <w:szCs w:val="22"/>
          <w:lang w:val="lv-LV"/>
        </w:rPr>
      </w:pPr>
      <w:bookmarkStart w:id="2" w:name="_Hlk73361409"/>
      <w:r w:rsidRPr="00D66993">
        <w:rPr>
          <w:rFonts w:ascii="Arial" w:hAnsi="Arial" w:cs="Arial"/>
          <w:sz w:val="22"/>
          <w:szCs w:val="22"/>
          <w:lang w:val="lv-LV"/>
        </w:rPr>
        <w:t>Kvalifikācijas prasības pretendentiem</w:t>
      </w:r>
      <w:bookmarkEnd w:id="2"/>
    </w:p>
    <w:p w14:paraId="43EB8AED" w14:textId="3E3D8867" w:rsidR="003F1C49" w:rsidRPr="00D66993" w:rsidRDefault="003F1C49" w:rsidP="003F1C49">
      <w:pPr>
        <w:ind w:left="-56"/>
        <w:jc w:val="center"/>
        <w:rPr>
          <w:rFonts w:ascii="Arial" w:hAnsi="Arial" w:cs="Arial"/>
          <w:sz w:val="22"/>
          <w:szCs w:val="22"/>
          <w:lang w:val="lv-LV"/>
        </w:rPr>
      </w:pPr>
    </w:p>
    <w:p w14:paraId="67552F78" w14:textId="7B7B2179" w:rsidR="003F1C49" w:rsidRPr="00D66993" w:rsidRDefault="003F1C49" w:rsidP="003F1C49">
      <w:pPr>
        <w:ind w:left="-56"/>
        <w:jc w:val="both"/>
        <w:rPr>
          <w:rFonts w:ascii="Arial" w:hAnsi="Arial" w:cs="Arial"/>
          <w:sz w:val="22"/>
          <w:szCs w:val="22"/>
          <w:lang w:val="lv-LV"/>
        </w:rPr>
      </w:pPr>
    </w:p>
    <w:tbl>
      <w:tblPr>
        <w:tblStyle w:val="Reatabula"/>
        <w:tblW w:w="9690" w:type="dxa"/>
        <w:tblInd w:w="-56" w:type="dxa"/>
        <w:tblLook w:val="04A0" w:firstRow="1" w:lastRow="0" w:firstColumn="1" w:lastColumn="0" w:noHBand="0" w:noVBand="1"/>
      </w:tblPr>
      <w:tblGrid>
        <w:gridCol w:w="595"/>
        <w:gridCol w:w="4134"/>
        <w:gridCol w:w="4961"/>
      </w:tblGrid>
      <w:tr w:rsidR="007A63C1" w:rsidRPr="00D66993" w14:paraId="4DA4B815" w14:textId="77777777" w:rsidTr="00543032">
        <w:tc>
          <w:tcPr>
            <w:tcW w:w="595" w:type="dxa"/>
            <w:vAlign w:val="center"/>
          </w:tcPr>
          <w:p w14:paraId="14B846F5" w14:textId="77777777" w:rsidR="007A63C1" w:rsidRDefault="007A63C1" w:rsidP="00693D93">
            <w:pPr>
              <w:jc w:val="center"/>
              <w:rPr>
                <w:rFonts w:ascii="Arial" w:hAnsi="Arial" w:cs="Arial"/>
                <w:b/>
                <w:sz w:val="22"/>
                <w:szCs w:val="22"/>
                <w:lang w:val="lv-LV"/>
              </w:rPr>
            </w:pPr>
            <w:r>
              <w:rPr>
                <w:rFonts w:ascii="Arial" w:hAnsi="Arial" w:cs="Arial"/>
                <w:b/>
                <w:sz w:val="22"/>
                <w:szCs w:val="22"/>
                <w:lang w:val="lv-LV"/>
              </w:rPr>
              <w:t>Nr.</w:t>
            </w:r>
          </w:p>
          <w:p w14:paraId="69DAB2A5" w14:textId="0E5CAF28" w:rsidR="007A63C1" w:rsidRDefault="007A63C1" w:rsidP="00693D93">
            <w:pPr>
              <w:jc w:val="center"/>
              <w:rPr>
                <w:rFonts w:ascii="Arial" w:hAnsi="Arial" w:cs="Arial"/>
                <w:b/>
                <w:sz w:val="22"/>
                <w:szCs w:val="22"/>
                <w:lang w:val="lv-LV"/>
              </w:rPr>
            </w:pPr>
            <w:r>
              <w:rPr>
                <w:rFonts w:ascii="Arial" w:hAnsi="Arial" w:cs="Arial"/>
                <w:b/>
                <w:sz w:val="22"/>
                <w:szCs w:val="22"/>
                <w:lang w:val="lv-LV"/>
              </w:rPr>
              <w:t>p.k.</w:t>
            </w:r>
          </w:p>
        </w:tc>
        <w:tc>
          <w:tcPr>
            <w:tcW w:w="4134" w:type="dxa"/>
            <w:vAlign w:val="center"/>
          </w:tcPr>
          <w:p w14:paraId="538BDE41" w14:textId="26D8E520" w:rsidR="007A63C1" w:rsidRPr="00D66993" w:rsidRDefault="007A63C1" w:rsidP="00693D93">
            <w:pPr>
              <w:jc w:val="center"/>
              <w:rPr>
                <w:rFonts w:ascii="Arial" w:hAnsi="Arial" w:cs="Arial"/>
                <w:sz w:val="22"/>
                <w:szCs w:val="22"/>
                <w:lang w:val="lv-LV"/>
              </w:rPr>
            </w:pPr>
            <w:r>
              <w:rPr>
                <w:rFonts w:ascii="Arial" w:hAnsi="Arial" w:cs="Arial"/>
                <w:b/>
                <w:sz w:val="22"/>
                <w:szCs w:val="22"/>
                <w:lang w:val="lv-LV"/>
              </w:rPr>
              <w:t>P</w:t>
            </w:r>
            <w:r w:rsidRPr="00D66993">
              <w:rPr>
                <w:rFonts w:ascii="Arial" w:hAnsi="Arial" w:cs="Arial"/>
                <w:b/>
                <w:sz w:val="22"/>
                <w:szCs w:val="22"/>
                <w:lang w:val="lv-LV"/>
              </w:rPr>
              <w:t>rasības</w:t>
            </w:r>
          </w:p>
        </w:tc>
        <w:tc>
          <w:tcPr>
            <w:tcW w:w="4961" w:type="dxa"/>
            <w:vAlign w:val="center"/>
          </w:tcPr>
          <w:p w14:paraId="37DA52BC" w14:textId="717F7511" w:rsidR="007A63C1" w:rsidRPr="00D66993" w:rsidRDefault="007A63C1" w:rsidP="00693D93">
            <w:pPr>
              <w:jc w:val="center"/>
              <w:rPr>
                <w:rFonts w:ascii="Arial" w:hAnsi="Arial" w:cs="Arial"/>
                <w:sz w:val="22"/>
                <w:szCs w:val="22"/>
                <w:lang w:val="lv-LV"/>
              </w:rPr>
            </w:pPr>
            <w:r w:rsidRPr="00D66993">
              <w:rPr>
                <w:rFonts w:ascii="Arial" w:hAnsi="Arial" w:cs="Arial"/>
                <w:b/>
                <w:iCs/>
                <w:sz w:val="22"/>
                <w:szCs w:val="22"/>
                <w:lang w:val="lv-LV"/>
              </w:rPr>
              <w:t>Iesniedzamā informācija, dokumenti:</w:t>
            </w:r>
          </w:p>
        </w:tc>
      </w:tr>
      <w:tr w:rsidR="007A63C1" w:rsidRPr="00F73CF8" w14:paraId="2B291333" w14:textId="77777777" w:rsidTr="00543032">
        <w:trPr>
          <w:trHeight w:val="1368"/>
        </w:trPr>
        <w:tc>
          <w:tcPr>
            <w:tcW w:w="595" w:type="dxa"/>
            <w:vAlign w:val="center"/>
          </w:tcPr>
          <w:p w14:paraId="714C1391" w14:textId="0E39FDCC" w:rsidR="007A63C1" w:rsidRPr="00693D93" w:rsidRDefault="007A63C1" w:rsidP="007A63C1">
            <w:pPr>
              <w:jc w:val="center"/>
              <w:rPr>
                <w:rFonts w:ascii="Arial" w:hAnsi="Arial" w:cs="Arial"/>
                <w:sz w:val="22"/>
                <w:szCs w:val="22"/>
                <w:lang w:val="lv-LV"/>
              </w:rPr>
            </w:pPr>
            <w:r>
              <w:rPr>
                <w:rFonts w:ascii="Arial" w:hAnsi="Arial" w:cs="Arial"/>
                <w:sz w:val="22"/>
                <w:szCs w:val="22"/>
                <w:lang w:val="lv-LV"/>
              </w:rPr>
              <w:t>1</w:t>
            </w:r>
            <w:r w:rsidR="00325D29">
              <w:rPr>
                <w:rFonts w:ascii="Arial" w:hAnsi="Arial" w:cs="Arial"/>
                <w:sz w:val="22"/>
                <w:szCs w:val="22"/>
                <w:lang w:val="lv-LV"/>
              </w:rPr>
              <w:t>.</w:t>
            </w:r>
          </w:p>
        </w:tc>
        <w:tc>
          <w:tcPr>
            <w:tcW w:w="4134" w:type="dxa"/>
          </w:tcPr>
          <w:p w14:paraId="4336E9E7" w14:textId="4295C81F" w:rsidR="007A63C1" w:rsidRPr="00543032" w:rsidRDefault="00543032" w:rsidP="00543032">
            <w:pPr>
              <w:tabs>
                <w:tab w:val="left" w:pos="426"/>
              </w:tabs>
              <w:spacing w:after="120"/>
              <w:jc w:val="both"/>
              <w:rPr>
                <w:rFonts w:ascii="Arial" w:hAnsi="Arial" w:cs="Arial"/>
                <w:sz w:val="22"/>
                <w:szCs w:val="22"/>
                <w:lang w:val="lv-LV"/>
              </w:rPr>
            </w:pPr>
            <w:r w:rsidRPr="00762BFB">
              <w:rPr>
                <w:rFonts w:ascii="Arial" w:hAnsi="Arial" w:cs="Arial"/>
                <w:sz w:val="22"/>
                <w:szCs w:val="22"/>
                <w:lang w:val="lv-LV"/>
              </w:rPr>
              <w:t xml:space="preserve">Pretendenta speciālisti ir </w:t>
            </w:r>
            <w:bookmarkStart w:id="3" w:name="_Hlk67663239"/>
            <w:r w:rsidRPr="00762BFB">
              <w:rPr>
                <w:rFonts w:ascii="Arial" w:hAnsi="Arial" w:cs="Arial"/>
                <w:sz w:val="22"/>
                <w:szCs w:val="22"/>
                <w:lang w:val="lv-LV"/>
              </w:rPr>
              <w:t xml:space="preserve">licencēti darbam ar ozona slāni noārdošām vielām vai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w:t>
            </w:r>
            <w:bookmarkEnd w:id="3"/>
            <w:r w:rsidRPr="00762BFB">
              <w:rPr>
                <w:rFonts w:ascii="Arial" w:hAnsi="Arial" w:cs="Arial"/>
                <w:sz w:val="22"/>
                <w:szCs w:val="22"/>
                <w:lang w:val="lv-LV"/>
              </w:rPr>
              <w:t>.</w:t>
            </w:r>
          </w:p>
        </w:tc>
        <w:tc>
          <w:tcPr>
            <w:tcW w:w="4961" w:type="dxa"/>
          </w:tcPr>
          <w:p w14:paraId="18E39894" w14:textId="688C0903" w:rsidR="007A63C1" w:rsidRDefault="00543032" w:rsidP="003F1C49">
            <w:pPr>
              <w:jc w:val="both"/>
              <w:rPr>
                <w:rFonts w:ascii="Arial" w:hAnsi="Arial" w:cs="Arial"/>
                <w:sz w:val="22"/>
                <w:szCs w:val="22"/>
                <w:lang w:val="lv-LV"/>
              </w:rPr>
            </w:pPr>
            <w:r w:rsidRPr="00762BFB">
              <w:rPr>
                <w:rFonts w:ascii="Arial" w:hAnsi="Arial" w:cs="Arial"/>
                <w:sz w:val="22"/>
                <w:szCs w:val="22"/>
                <w:lang w:val="lv-LV"/>
              </w:rPr>
              <w:t xml:space="preserve">Valsts vides dienesta spēkā esošas atļaujas (licences) darbam ar ozona slāni noārdošam vielām vai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 kopija, kas apliecina, ka pretendenta speciālisti ir licencēti saskaņā ar Ministru kabineta 2011.gada 12.jūlija noteikumiem Nr. 563 „Noteikumi par īpašiem ierobežojumiem un aizliegumiem attiecībā uz darbībām ar ozona slāni noārdošām vielām un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 tehniskajā specifikācijā minēto darbu veikšanai.</w:t>
            </w:r>
          </w:p>
          <w:p w14:paraId="2CB80874" w14:textId="323B5D17" w:rsidR="00543032" w:rsidRPr="00D66993" w:rsidRDefault="00543032" w:rsidP="003F1C49">
            <w:pPr>
              <w:jc w:val="both"/>
              <w:rPr>
                <w:rFonts w:ascii="Arial" w:hAnsi="Arial" w:cs="Arial"/>
                <w:sz w:val="22"/>
                <w:szCs w:val="22"/>
                <w:lang w:val="lv-LV"/>
              </w:rPr>
            </w:pPr>
          </w:p>
        </w:tc>
      </w:tr>
    </w:tbl>
    <w:p w14:paraId="5B20FF67" w14:textId="78FC6D0E" w:rsidR="00A66594" w:rsidRPr="00D66993" w:rsidRDefault="00A66594">
      <w:pPr>
        <w:rPr>
          <w:rFonts w:ascii="Arial" w:hAnsi="Arial" w:cs="Arial"/>
          <w:sz w:val="22"/>
          <w:szCs w:val="22"/>
          <w:lang w:val="lv-LV"/>
        </w:rPr>
      </w:pPr>
    </w:p>
    <w:p w14:paraId="06F0996A" w14:textId="6F65A585" w:rsidR="00D66993" w:rsidRDefault="00D66993">
      <w:pPr>
        <w:rPr>
          <w:rFonts w:ascii="Arial" w:hAnsi="Arial" w:cs="Arial"/>
          <w:sz w:val="22"/>
          <w:szCs w:val="22"/>
          <w:lang w:val="lv-LV"/>
        </w:rPr>
      </w:pPr>
    </w:p>
    <w:p w14:paraId="3F722CC6" w14:textId="77777777" w:rsidR="00D66993" w:rsidRPr="00D66993" w:rsidRDefault="00D66993">
      <w:pPr>
        <w:rPr>
          <w:rFonts w:ascii="Arial" w:hAnsi="Arial" w:cs="Arial"/>
          <w:sz w:val="22"/>
          <w:szCs w:val="22"/>
          <w:lang w:val="lv-LV"/>
        </w:rPr>
      </w:pPr>
    </w:p>
    <w:sectPr w:rsidR="00D66993" w:rsidRPr="00D66993" w:rsidSect="001C5F6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5E97" w14:textId="77777777" w:rsidR="00E9333E" w:rsidRDefault="00E9333E" w:rsidP="003F1C49">
      <w:r>
        <w:separator/>
      </w:r>
    </w:p>
  </w:endnote>
  <w:endnote w:type="continuationSeparator" w:id="0">
    <w:p w14:paraId="35AFFEAB" w14:textId="77777777" w:rsidR="00E9333E" w:rsidRDefault="00E9333E" w:rsidP="003F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42D6" w14:textId="77777777" w:rsidR="00E9333E" w:rsidRDefault="00E9333E" w:rsidP="003F1C49">
      <w:r>
        <w:separator/>
      </w:r>
    </w:p>
  </w:footnote>
  <w:footnote w:type="continuationSeparator" w:id="0">
    <w:p w14:paraId="21D7549F" w14:textId="77777777" w:rsidR="00E9333E" w:rsidRDefault="00E9333E" w:rsidP="003F1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345"/>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1" w15:restartNumberingAfterBreak="0">
    <w:nsid w:val="1CB80408"/>
    <w:multiLevelType w:val="hybridMultilevel"/>
    <w:tmpl w:val="D3A2648A"/>
    <w:lvl w:ilvl="0" w:tplc="10E46652">
      <w:start w:val="1"/>
      <w:numFmt w:val="decimal"/>
      <w:lvlText w:val="%1."/>
      <w:lvlJc w:val="left"/>
      <w:pPr>
        <w:ind w:left="304" w:hanging="360"/>
      </w:pPr>
      <w:rPr>
        <w:rFonts w:eastAsia="Times New Roman"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2"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58531BB"/>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num w:numId="1" w16cid:durableId="526601685">
    <w:abstractNumId w:val="1"/>
  </w:num>
  <w:num w:numId="2" w16cid:durableId="1210918092">
    <w:abstractNumId w:val="2"/>
  </w:num>
  <w:num w:numId="3" w16cid:durableId="57175418">
    <w:abstractNumId w:val="0"/>
  </w:num>
  <w:num w:numId="4" w16cid:durableId="274022915">
    <w:abstractNumId w:val="3"/>
  </w:num>
  <w:num w:numId="5" w16cid:durableId="1344286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F5"/>
    <w:rsid w:val="0001175B"/>
    <w:rsid w:val="00022B69"/>
    <w:rsid w:val="000A073E"/>
    <w:rsid w:val="000D39E8"/>
    <w:rsid w:val="000E1D82"/>
    <w:rsid w:val="001238CD"/>
    <w:rsid w:val="001259AA"/>
    <w:rsid w:val="00150C9F"/>
    <w:rsid w:val="00190A4D"/>
    <w:rsid w:val="001B2482"/>
    <w:rsid w:val="001C2141"/>
    <w:rsid w:val="001C5F6C"/>
    <w:rsid w:val="001F6BD9"/>
    <w:rsid w:val="002441DF"/>
    <w:rsid w:val="00271072"/>
    <w:rsid w:val="00325D29"/>
    <w:rsid w:val="003A41C6"/>
    <w:rsid w:val="003A6E5D"/>
    <w:rsid w:val="003B38EC"/>
    <w:rsid w:val="003E245B"/>
    <w:rsid w:val="003E78E5"/>
    <w:rsid w:val="003F1C49"/>
    <w:rsid w:val="00432A42"/>
    <w:rsid w:val="004A05E8"/>
    <w:rsid w:val="004E0833"/>
    <w:rsid w:val="00543032"/>
    <w:rsid w:val="00544148"/>
    <w:rsid w:val="00545BB9"/>
    <w:rsid w:val="005775B7"/>
    <w:rsid w:val="005928C9"/>
    <w:rsid w:val="005F743C"/>
    <w:rsid w:val="006060C2"/>
    <w:rsid w:val="0067419D"/>
    <w:rsid w:val="00675516"/>
    <w:rsid w:val="00693D93"/>
    <w:rsid w:val="00694DA9"/>
    <w:rsid w:val="006C0A25"/>
    <w:rsid w:val="006C429C"/>
    <w:rsid w:val="00700EC1"/>
    <w:rsid w:val="007A63C1"/>
    <w:rsid w:val="007B2A84"/>
    <w:rsid w:val="007E04B0"/>
    <w:rsid w:val="0082537B"/>
    <w:rsid w:val="008339D6"/>
    <w:rsid w:val="008567CE"/>
    <w:rsid w:val="00866496"/>
    <w:rsid w:val="00877240"/>
    <w:rsid w:val="00925FB9"/>
    <w:rsid w:val="00947E65"/>
    <w:rsid w:val="009C20E6"/>
    <w:rsid w:val="009E02DC"/>
    <w:rsid w:val="009E3AFE"/>
    <w:rsid w:val="009F0996"/>
    <w:rsid w:val="00A66594"/>
    <w:rsid w:val="00A75320"/>
    <w:rsid w:val="00AA5637"/>
    <w:rsid w:val="00AD6132"/>
    <w:rsid w:val="00B1522E"/>
    <w:rsid w:val="00B4147E"/>
    <w:rsid w:val="00B84CC8"/>
    <w:rsid w:val="00BA0AFA"/>
    <w:rsid w:val="00BB7DF5"/>
    <w:rsid w:val="00BF15EE"/>
    <w:rsid w:val="00C26E1D"/>
    <w:rsid w:val="00C65837"/>
    <w:rsid w:val="00CA5318"/>
    <w:rsid w:val="00D66993"/>
    <w:rsid w:val="00D953A9"/>
    <w:rsid w:val="00DC02BC"/>
    <w:rsid w:val="00DE315B"/>
    <w:rsid w:val="00DF7E69"/>
    <w:rsid w:val="00E100C7"/>
    <w:rsid w:val="00E9333E"/>
    <w:rsid w:val="00EB1430"/>
    <w:rsid w:val="00EC2B7A"/>
    <w:rsid w:val="00EC5EC1"/>
    <w:rsid w:val="00F254F5"/>
    <w:rsid w:val="00F3721D"/>
    <w:rsid w:val="00F430D2"/>
    <w:rsid w:val="00F73CF8"/>
    <w:rsid w:val="00FD78F8"/>
    <w:rsid w:val="00FE5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44A"/>
  <w15:chartTrackingRefBased/>
  <w15:docId w15:val="{93688A7E-A8E7-461F-A2EA-E94F1A1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1C49"/>
    <w:pPr>
      <w:spacing w:after="0" w:line="240" w:lineRule="auto"/>
    </w:pPr>
    <w:rPr>
      <w:rFonts w:ascii="Times New Roman" w:eastAsia="Times New Roman" w:hAnsi="Times New Roman" w:cs="Times New Roman"/>
      <w:sz w:val="24"/>
      <w:szCs w:val="24"/>
      <w:lang w:val="en-GB"/>
    </w:rPr>
  </w:style>
  <w:style w:type="paragraph" w:styleId="Virsraksts3">
    <w:name w:val="heading 3"/>
    <w:basedOn w:val="Parasts"/>
    <w:next w:val="Parasts"/>
    <w:link w:val="Virsraksts3Rakstz"/>
    <w:qFormat/>
    <w:rsid w:val="000E1D82"/>
    <w:pPr>
      <w:keepNext/>
      <w:ind w:left="1260"/>
      <w:jc w:val="both"/>
      <w:outlineLvl w:val="2"/>
    </w:pPr>
    <w:rPr>
      <w:b/>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F1C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C49"/>
    <w:rPr>
      <w:rFonts w:ascii="Segoe UI" w:eastAsia="Times New Roman" w:hAnsi="Segoe UI" w:cs="Segoe UI"/>
      <w:sz w:val="18"/>
      <w:szCs w:val="18"/>
      <w:lang w:val="en-GB"/>
    </w:rPr>
  </w:style>
  <w:style w:type="paragraph" w:styleId="Sarakstarindkopa">
    <w:name w:val="List Paragraph"/>
    <w:basedOn w:val="Parasts"/>
    <w:uiPriority w:val="34"/>
    <w:qFormat/>
    <w:rsid w:val="003F1C49"/>
    <w:pPr>
      <w:ind w:left="720"/>
      <w:contextualSpacing/>
    </w:pPr>
  </w:style>
  <w:style w:type="table" w:styleId="Reatabula">
    <w:name w:val="Table Grid"/>
    <w:basedOn w:val="Parastatabula"/>
    <w:uiPriority w:val="39"/>
    <w:rsid w:val="003F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3F1C49"/>
    <w:rPr>
      <w:vertAlign w:val="superscript"/>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3F1C49"/>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F1C49"/>
    <w:rPr>
      <w:rFonts w:ascii="Times New Roman" w:eastAsia="Times New Roman" w:hAnsi="Times New Roman" w:cs="Times New Roman"/>
      <w:sz w:val="20"/>
      <w:szCs w:val="20"/>
      <w:lang w:val="en-GB"/>
    </w:rPr>
  </w:style>
  <w:style w:type="character" w:customStyle="1" w:styleId="Virsraksts3Rakstz">
    <w:name w:val="Virsraksts 3 Rakstz."/>
    <w:basedOn w:val="Noklusjumarindkopasfonts"/>
    <w:link w:val="Virsraksts3"/>
    <w:rsid w:val="000E1D82"/>
    <w:rPr>
      <w:rFonts w:ascii="Times New Roman" w:eastAsia="Times New Roman" w:hAnsi="Times New Roman" w:cs="Times New Roman"/>
      <w:b/>
      <w:sz w:val="24"/>
      <w:szCs w:val="20"/>
      <w:lang w:val="ru-RU"/>
    </w:rPr>
  </w:style>
  <w:style w:type="paragraph" w:customStyle="1" w:styleId="TekstsN">
    <w:name w:val="TekstsN"/>
    <w:basedOn w:val="Parasts"/>
    <w:rsid w:val="000E1D82"/>
    <w:pPr>
      <w:numPr>
        <w:ilvl w:val="1"/>
        <w:numId w:val="4"/>
      </w:numPr>
      <w:tabs>
        <w:tab w:val="left" w:pos="709"/>
      </w:tabs>
      <w:ind w:left="709" w:hanging="709"/>
      <w:jc w:val="both"/>
    </w:pPr>
    <w:rPr>
      <w:iCs/>
      <w:lang w:val="lv-LV" w:eastAsia="ar-SA"/>
    </w:rPr>
  </w:style>
  <w:style w:type="paragraph" w:customStyle="1" w:styleId="TekstsN2">
    <w:name w:val="TekstsN2"/>
    <w:basedOn w:val="Parasts"/>
    <w:rsid w:val="000E1D82"/>
    <w:pPr>
      <w:numPr>
        <w:ilvl w:val="2"/>
        <w:numId w:val="4"/>
      </w:numPr>
      <w:tabs>
        <w:tab w:val="left" w:pos="709"/>
        <w:tab w:val="left" w:pos="992"/>
      </w:tabs>
      <w:ind w:left="720" w:hanging="720"/>
      <w:jc w:val="both"/>
    </w:pPr>
    <w:rPr>
      <w:iCs/>
      <w:lang w:val="lv-LV" w:eastAsia="ar-SA"/>
    </w:rPr>
  </w:style>
  <w:style w:type="paragraph" w:customStyle="1" w:styleId="TekstsN3">
    <w:name w:val="TekstsN3"/>
    <w:basedOn w:val="Parasts"/>
    <w:rsid w:val="000E1D82"/>
    <w:pPr>
      <w:numPr>
        <w:ilvl w:val="3"/>
        <w:numId w:val="4"/>
      </w:numPr>
      <w:tabs>
        <w:tab w:val="left" w:pos="1134"/>
      </w:tabs>
      <w:ind w:left="709" w:hanging="709"/>
      <w:jc w:val="both"/>
    </w:pPr>
    <w:rPr>
      <w:iCs/>
      <w:lang w:val="lv-LV" w:eastAsia="ar-SA"/>
    </w:rPr>
  </w:style>
  <w:style w:type="paragraph" w:customStyle="1" w:styleId="TekstsN4">
    <w:name w:val="TekstsN4"/>
    <w:basedOn w:val="Parasts"/>
    <w:rsid w:val="000E1D82"/>
    <w:pPr>
      <w:numPr>
        <w:ilvl w:val="4"/>
        <w:numId w:val="4"/>
      </w:numPr>
      <w:tabs>
        <w:tab w:val="left" w:pos="426"/>
      </w:tabs>
      <w:ind w:left="709" w:hanging="709"/>
      <w:jc w:val="both"/>
    </w:pPr>
    <w:rPr>
      <w:iCs/>
      <w:lang w:val="lv-LV" w:eastAsia="ar-SA"/>
    </w:rPr>
  </w:style>
  <w:style w:type="paragraph" w:styleId="Galvene">
    <w:name w:val="header"/>
    <w:aliases w:val="Header Char Char"/>
    <w:basedOn w:val="Parasts"/>
    <w:link w:val="GalveneRakstz"/>
    <w:rsid w:val="001C5F6C"/>
    <w:pPr>
      <w:tabs>
        <w:tab w:val="center" w:pos="4153"/>
        <w:tab w:val="right" w:pos="8306"/>
      </w:tabs>
    </w:pPr>
  </w:style>
  <w:style w:type="character" w:customStyle="1" w:styleId="GalveneRakstz">
    <w:name w:val="Galvene Rakstz."/>
    <w:aliases w:val="Header Char Char Rakstz."/>
    <w:basedOn w:val="Noklusjumarindkopasfonts"/>
    <w:link w:val="Galvene"/>
    <w:rsid w:val="001C5F6C"/>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866496"/>
    <w:rPr>
      <w:sz w:val="16"/>
      <w:szCs w:val="16"/>
    </w:rPr>
  </w:style>
  <w:style w:type="paragraph" w:styleId="Komentrateksts">
    <w:name w:val="annotation text"/>
    <w:basedOn w:val="Parasts"/>
    <w:link w:val="KomentratekstsRakstz"/>
    <w:uiPriority w:val="99"/>
    <w:semiHidden/>
    <w:unhideWhenUsed/>
    <w:rsid w:val="00866496"/>
    <w:rPr>
      <w:sz w:val="20"/>
      <w:szCs w:val="20"/>
    </w:rPr>
  </w:style>
  <w:style w:type="character" w:customStyle="1" w:styleId="KomentratekstsRakstz">
    <w:name w:val="Komentāra teksts Rakstz."/>
    <w:basedOn w:val="Noklusjumarindkopasfonts"/>
    <w:link w:val="Komentrateksts"/>
    <w:uiPriority w:val="99"/>
    <w:semiHidden/>
    <w:rsid w:val="00866496"/>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6496"/>
    <w:rPr>
      <w:b/>
      <w:bCs/>
    </w:rPr>
  </w:style>
  <w:style w:type="character" w:customStyle="1" w:styleId="KomentratmaRakstz">
    <w:name w:val="Komentāra tēma Rakstz."/>
    <w:basedOn w:val="KomentratekstsRakstz"/>
    <w:link w:val="Komentratma"/>
    <w:uiPriority w:val="99"/>
    <w:semiHidden/>
    <w:rsid w:val="0086649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Viktors Vanagelis</dc:creator>
  <cp:keywords/>
  <dc:description/>
  <cp:lastModifiedBy>Inga Zilberga</cp:lastModifiedBy>
  <cp:revision>2</cp:revision>
  <dcterms:created xsi:type="dcterms:W3CDTF">2023-03-13T13:51:00Z</dcterms:created>
  <dcterms:modified xsi:type="dcterms:W3CDTF">2023-03-13T13:51:00Z</dcterms:modified>
</cp:coreProperties>
</file>