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E73" w14:textId="4C73DB70" w:rsidR="0007398D" w:rsidRPr="005D289D" w:rsidRDefault="00D5295F" w:rsidP="0007398D">
      <w:pPr>
        <w:jc w:val="center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>DARBA</w:t>
      </w:r>
      <w:r w:rsidR="001E6C81" w:rsidRPr="005D289D">
        <w:rPr>
          <w:rFonts w:ascii="Arial" w:hAnsi="Arial" w:cs="Arial"/>
          <w:sz w:val="20"/>
          <w:szCs w:val="20"/>
        </w:rPr>
        <w:t xml:space="preserve"> </w:t>
      </w:r>
      <w:r w:rsidR="0007398D" w:rsidRPr="005D289D">
        <w:rPr>
          <w:rFonts w:ascii="Arial" w:hAnsi="Arial" w:cs="Arial"/>
          <w:sz w:val="20"/>
          <w:szCs w:val="20"/>
        </w:rPr>
        <w:t>UZDEVUMS</w:t>
      </w:r>
    </w:p>
    <w:p w14:paraId="4451676F" w14:textId="77777777" w:rsidR="002D3650" w:rsidRPr="005D289D" w:rsidRDefault="002D3650" w:rsidP="0007398D">
      <w:pPr>
        <w:jc w:val="center"/>
        <w:rPr>
          <w:rFonts w:ascii="Arial" w:hAnsi="Arial" w:cs="Arial"/>
          <w:sz w:val="20"/>
          <w:szCs w:val="20"/>
        </w:rPr>
      </w:pPr>
    </w:p>
    <w:p w14:paraId="41FE61D6" w14:textId="77777777" w:rsidR="0007398D" w:rsidRPr="005D289D" w:rsidRDefault="0007398D" w:rsidP="005D28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D289D">
        <w:rPr>
          <w:rFonts w:ascii="Arial" w:hAnsi="Arial" w:cs="Arial"/>
          <w:b/>
          <w:sz w:val="20"/>
          <w:szCs w:val="20"/>
        </w:rPr>
        <w:t xml:space="preserve">Ievads </w:t>
      </w:r>
    </w:p>
    <w:p w14:paraId="21E476DB" w14:textId="7B07E2FE" w:rsidR="0007398D" w:rsidRPr="005D289D" w:rsidRDefault="00374B24" w:rsidP="00BC7D13">
      <w:pPr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        </w:t>
      </w:r>
      <w:r w:rsidR="00EB3420" w:rsidRPr="005D289D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="00EB3420" w:rsidRPr="005D289D">
        <w:rPr>
          <w:rFonts w:ascii="Arial" w:hAnsi="Arial" w:cs="Arial"/>
          <w:sz w:val="20"/>
          <w:szCs w:val="20"/>
        </w:rPr>
        <w:t>LDz</w:t>
      </w:r>
      <w:proofErr w:type="spellEnd"/>
      <w:r w:rsidR="00EB3420" w:rsidRPr="005D289D">
        <w:rPr>
          <w:rFonts w:ascii="Arial" w:hAnsi="Arial" w:cs="Arial"/>
          <w:sz w:val="20"/>
          <w:szCs w:val="20"/>
        </w:rPr>
        <w:t xml:space="preserve"> vai Pasūtītājs) publiskās lietošanas</w:t>
      </w:r>
      <w:r w:rsidR="005D289D">
        <w:rPr>
          <w:rFonts w:ascii="Arial" w:hAnsi="Arial" w:cs="Arial"/>
          <w:sz w:val="20"/>
          <w:szCs w:val="20"/>
        </w:rPr>
        <w:t xml:space="preserve"> </w:t>
      </w:r>
      <w:r w:rsidR="00EB3420" w:rsidRPr="005D289D">
        <w:rPr>
          <w:rFonts w:ascii="Arial" w:hAnsi="Arial" w:cs="Arial"/>
          <w:sz w:val="20"/>
          <w:szCs w:val="20"/>
        </w:rPr>
        <w:t xml:space="preserve">dzelzceļa infrastruktūras zemes nodalījuma joslā, </w:t>
      </w:r>
      <w:r w:rsidR="00B75098" w:rsidRPr="005D289D">
        <w:rPr>
          <w:rFonts w:ascii="Arial" w:hAnsi="Arial" w:cs="Arial"/>
          <w:sz w:val="20"/>
          <w:szCs w:val="20"/>
        </w:rPr>
        <w:t>Gogoļa iel</w:t>
      </w:r>
      <w:r w:rsidR="001844BD">
        <w:rPr>
          <w:rFonts w:ascii="Arial" w:hAnsi="Arial" w:cs="Arial"/>
          <w:sz w:val="20"/>
          <w:szCs w:val="20"/>
        </w:rPr>
        <w:t>ā</w:t>
      </w:r>
      <w:r w:rsidR="00B75098" w:rsidRPr="005D289D">
        <w:rPr>
          <w:rFonts w:ascii="Arial" w:hAnsi="Arial" w:cs="Arial"/>
          <w:sz w:val="20"/>
          <w:szCs w:val="20"/>
        </w:rPr>
        <w:t xml:space="preserve"> 3, Rīg</w:t>
      </w:r>
      <w:r w:rsidR="001844BD">
        <w:rPr>
          <w:rFonts w:ascii="Arial" w:hAnsi="Arial" w:cs="Arial"/>
          <w:sz w:val="20"/>
          <w:szCs w:val="20"/>
        </w:rPr>
        <w:t>ā</w:t>
      </w:r>
      <w:r w:rsidR="00B75098" w:rsidRPr="005D289D">
        <w:rPr>
          <w:rFonts w:ascii="Arial" w:hAnsi="Arial" w:cs="Arial"/>
          <w:sz w:val="20"/>
          <w:szCs w:val="20"/>
        </w:rPr>
        <w:t>,</w:t>
      </w:r>
      <w:r w:rsidR="00EB3420" w:rsidRPr="005D289D">
        <w:rPr>
          <w:rFonts w:ascii="Arial" w:hAnsi="Arial" w:cs="Arial"/>
          <w:sz w:val="20"/>
          <w:szCs w:val="20"/>
        </w:rPr>
        <w:t xml:space="preserve"> atrodas zemes gabals ar kadastra apzīmējumu</w:t>
      </w:r>
      <w:r w:rsidR="00B75098" w:rsidRPr="005D289D">
        <w:rPr>
          <w:rFonts w:ascii="Arial" w:hAnsi="Arial" w:cs="Arial"/>
          <w:sz w:val="20"/>
          <w:szCs w:val="20"/>
        </w:rPr>
        <w:t xml:space="preserve"> 01000040144002 un </w:t>
      </w:r>
      <w:proofErr w:type="spellStart"/>
      <w:r w:rsidR="00B75098" w:rsidRPr="005D289D">
        <w:rPr>
          <w:rFonts w:ascii="Arial" w:hAnsi="Arial" w:cs="Arial"/>
          <w:sz w:val="20"/>
          <w:szCs w:val="20"/>
        </w:rPr>
        <w:t>Tur</w:t>
      </w:r>
      <w:r w:rsidR="001844BD">
        <w:rPr>
          <w:rFonts w:ascii="Arial" w:hAnsi="Arial" w:cs="Arial"/>
          <w:sz w:val="20"/>
          <w:szCs w:val="20"/>
        </w:rPr>
        <w:t>g</w:t>
      </w:r>
      <w:r w:rsidR="00B75098" w:rsidRPr="005D289D">
        <w:rPr>
          <w:rFonts w:ascii="Arial" w:hAnsi="Arial" w:cs="Arial"/>
          <w:sz w:val="20"/>
          <w:szCs w:val="20"/>
        </w:rPr>
        <w:t>eņeva</w:t>
      </w:r>
      <w:proofErr w:type="spellEnd"/>
      <w:r w:rsidR="00B75098" w:rsidRPr="005D289D">
        <w:rPr>
          <w:rFonts w:ascii="Arial" w:hAnsi="Arial" w:cs="Arial"/>
          <w:sz w:val="20"/>
          <w:szCs w:val="20"/>
        </w:rPr>
        <w:t xml:space="preserve"> iel</w:t>
      </w:r>
      <w:r w:rsidR="001844BD">
        <w:rPr>
          <w:rFonts w:ascii="Arial" w:hAnsi="Arial" w:cs="Arial"/>
          <w:sz w:val="20"/>
          <w:szCs w:val="20"/>
        </w:rPr>
        <w:t>ā</w:t>
      </w:r>
      <w:r w:rsidR="00B75098" w:rsidRPr="005D289D">
        <w:rPr>
          <w:rFonts w:ascii="Arial" w:hAnsi="Arial" w:cs="Arial"/>
          <w:sz w:val="20"/>
          <w:szCs w:val="20"/>
        </w:rPr>
        <w:t xml:space="preserve"> 14, Rīg</w:t>
      </w:r>
      <w:r w:rsidR="001844BD">
        <w:rPr>
          <w:rFonts w:ascii="Arial" w:hAnsi="Arial" w:cs="Arial"/>
          <w:sz w:val="20"/>
          <w:szCs w:val="20"/>
        </w:rPr>
        <w:t>ā</w:t>
      </w:r>
      <w:r w:rsidR="00B75098" w:rsidRPr="005D289D">
        <w:rPr>
          <w:rFonts w:ascii="Arial" w:hAnsi="Arial" w:cs="Arial"/>
          <w:sz w:val="20"/>
          <w:szCs w:val="20"/>
        </w:rPr>
        <w:t>, atrodas zemes gabals ar kadastra apzīmējumu 010000410006001</w:t>
      </w:r>
      <w:r w:rsidR="0086721B" w:rsidRPr="005D289D">
        <w:rPr>
          <w:rFonts w:ascii="Arial" w:hAnsi="Arial" w:cs="Arial"/>
          <w:sz w:val="20"/>
          <w:szCs w:val="20"/>
        </w:rPr>
        <w:t xml:space="preserve">. </w:t>
      </w:r>
      <w:r w:rsidR="00EB3420" w:rsidRPr="005D289D">
        <w:rPr>
          <w:rFonts w:ascii="Arial" w:hAnsi="Arial" w:cs="Arial"/>
          <w:sz w:val="20"/>
          <w:szCs w:val="20"/>
        </w:rPr>
        <w:t>Zemes gabals pieder Satiksme</w:t>
      </w:r>
      <w:r w:rsidR="00CA5D80" w:rsidRPr="005D289D">
        <w:rPr>
          <w:rFonts w:ascii="Arial" w:hAnsi="Arial" w:cs="Arial"/>
          <w:sz w:val="20"/>
          <w:szCs w:val="20"/>
        </w:rPr>
        <w:t>s</w:t>
      </w:r>
      <w:r w:rsidR="00EB3420" w:rsidRPr="005D289D">
        <w:rPr>
          <w:rFonts w:ascii="Arial" w:hAnsi="Arial" w:cs="Arial"/>
          <w:sz w:val="20"/>
          <w:szCs w:val="20"/>
        </w:rPr>
        <w:t xml:space="preserve"> ministrija</w:t>
      </w:r>
      <w:r w:rsidR="00CA5D80" w:rsidRPr="005D289D">
        <w:rPr>
          <w:rFonts w:ascii="Arial" w:hAnsi="Arial" w:cs="Arial"/>
          <w:sz w:val="20"/>
          <w:szCs w:val="20"/>
        </w:rPr>
        <w:t>i</w:t>
      </w:r>
      <w:r w:rsidR="00EB3420" w:rsidRPr="005D289D">
        <w:rPr>
          <w:rFonts w:ascii="Arial" w:hAnsi="Arial" w:cs="Arial"/>
          <w:sz w:val="20"/>
          <w:szCs w:val="20"/>
        </w:rPr>
        <w:t xml:space="preserve">  un nodots valdījumā </w:t>
      </w:r>
      <w:r w:rsidR="003736AA" w:rsidRPr="005D289D">
        <w:rPr>
          <w:rFonts w:ascii="Arial" w:hAnsi="Arial" w:cs="Arial"/>
          <w:sz w:val="20"/>
          <w:szCs w:val="20"/>
        </w:rPr>
        <w:t>“</w:t>
      </w:r>
      <w:proofErr w:type="spellStart"/>
      <w:r w:rsidR="00EB3420" w:rsidRPr="005D289D">
        <w:rPr>
          <w:rFonts w:ascii="Arial" w:hAnsi="Arial" w:cs="Arial"/>
          <w:sz w:val="20"/>
          <w:szCs w:val="20"/>
        </w:rPr>
        <w:t>LDz</w:t>
      </w:r>
      <w:proofErr w:type="spellEnd"/>
      <w:r w:rsidR="003736AA" w:rsidRPr="005D289D">
        <w:rPr>
          <w:rFonts w:ascii="Arial" w:hAnsi="Arial" w:cs="Arial"/>
          <w:sz w:val="20"/>
          <w:szCs w:val="20"/>
        </w:rPr>
        <w:t>”</w:t>
      </w:r>
      <w:r w:rsidR="00CA5D80" w:rsidRPr="005D289D">
        <w:rPr>
          <w:rFonts w:ascii="Arial" w:hAnsi="Arial" w:cs="Arial"/>
          <w:sz w:val="20"/>
          <w:szCs w:val="20"/>
        </w:rPr>
        <w:t>.</w:t>
      </w:r>
    </w:p>
    <w:p w14:paraId="559D720C" w14:textId="77777777" w:rsidR="0085072B" w:rsidRPr="005D289D" w:rsidRDefault="0085072B" w:rsidP="00BC7D13">
      <w:pPr>
        <w:jc w:val="both"/>
        <w:rPr>
          <w:rFonts w:ascii="Arial" w:hAnsi="Arial" w:cs="Arial"/>
          <w:sz w:val="20"/>
          <w:szCs w:val="20"/>
        </w:rPr>
      </w:pPr>
    </w:p>
    <w:p w14:paraId="7E6F7381" w14:textId="6E93429D" w:rsidR="0085072B" w:rsidRPr="005D289D" w:rsidRDefault="0085072B" w:rsidP="00BC7D13">
      <w:pPr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         </w:t>
      </w:r>
      <w:r w:rsidR="007A74F2" w:rsidRPr="005D289D">
        <w:rPr>
          <w:rFonts w:ascii="Arial" w:hAnsi="Arial" w:cs="Arial"/>
          <w:sz w:val="20"/>
          <w:szCs w:val="20"/>
        </w:rPr>
        <w:t>SIA “Rīgas ūdens”, veicot tehniskās pārbaudes</w:t>
      </w:r>
      <w:r w:rsidR="001844BD">
        <w:rPr>
          <w:rFonts w:ascii="Arial" w:hAnsi="Arial" w:cs="Arial"/>
          <w:sz w:val="20"/>
          <w:szCs w:val="20"/>
        </w:rPr>
        <w:t>,</w:t>
      </w:r>
      <w:r w:rsidR="007A74F2" w:rsidRPr="005D289D">
        <w:rPr>
          <w:rFonts w:ascii="Arial" w:hAnsi="Arial" w:cs="Arial"/>
          <w:sz w:val="20"/>
          <w:szCs w:val="20"/>
        </w:rPr>
        <w:t xml:space="preserve"> ir konstatējis nepilnības un sastādījis pārbaudes aktus par objektiem Gogoļa iel</w:t>
      </w:r>
      <w:r w:rsidR="001844BD">
        <w:rPr>
          <w:rFonts w:ascii="Arial" w:hAnsi="Arial" w:cs="Arial"/>
          <w:sz w:val="20"/>
          <w:szCs w:val="20"/>
        </w:rPr>
        <w:t>ā</w:t>
      </w:r>
      <w:r w:rsidR="007A74F2" w:rsidRPr="005D289D">
        <w:rPr>
          <w:rFonts w:ascii="Arial" w:hAnsi="Arial" w:cs="Arial"/>
          <w:sz w:val="20"/>
          <w:szCs w:val="20"/>
        </w:rPr>
        <w:t xml:space="preserve"> 3 un </w:t>
      </w:r>
      <w:proofErr w:type="spellStart"/>
      <w:r w:rsidR="007A74F2" w:rsidRPr="005D289D">
        <w:rPr>
          <w:rFonts w:ascii="Arial" w:hAnsi="Arial" w:cs="Arial"/>
          <w:sz w:val="20"/>
          <w:szCs w:val="20"/>
        </w:rPr>
        <w:t>Tur</w:t>
      </w:r>
      <w:r w:rsidR="001844BD">
        <w:rPr>
          <w:rFonts w:ascii="Arial" w:hAnsi="Arial" w:cs="Arial"/>
          <w:sz w:val="20"/>
          <w:szCs w:val="20"/>
        </w:rPr>
        <w:t>g</w:t>
      </w:r>
      <w:r w:rsidR="007A74F2" w:rsidRPr="005D289D">
        <w:rPr>
          <w:rFonts w:ascii="Arial" w:hAnsi="Arial" w:cs="Arial"/>
          <w:sz w:val="20"/>
          <w:szCs w:val="20"/>
        </w:rPr>
        <w:t>e</w:t>
      </w:r>
      <w:r w:rsidR="001844BD">
        <w:rPr>
          <w:rFonts w:ascii="Arial" w:hAnsi="Arial" w:cs="Arial"/>
          <w:sz w:val="20"/>
          <w:szCs w:val="20"/>
        </w:rPr>
        <w:t>ņ</w:t>
      </w:r>
      <w:r w:rsidR="007A74F2" w:rsidRPr="005D289D">
        <w:rPr>
          <w:rFonts w:ascii="Arial" w:hAnsi="Arial" w:cs="Arial"/>
          <w:sz w:val="20"/>
          <w:szCs w:val="20"/>
        </w:rPr>
        <w:t>eva</w:t>
      </w:r>
      <w:proofErr w:type="spellEnd"/>
      <w:r w:rsidR="007A74F2" w:rsidRPr="005D289D">
        <w:rPr>
          <w:rFonts w:ascii="Arial" w:hAnsi="Arial" w:cs="Arial"/>
          <w:sz w:val="20"/>
          <w:szCs w:val="20"/>
        </w:rPr>
        <w:t xml:space="preserve"> iela 14, Rīga</w:t>
      </w:r>
      <w:r w:rsidR="00BC7D13">
        <w:rPr>
          <w:rFonts w:ascii="Arial" w:hAnsi="Arial" w:cs="Arial"/>
          <w:sz w:val="20"/>
          <w:szCs w:val="20"/>
        </w:rPr>
        <w:t>.</w:t>
      </w:r>
    </w:p>
    <w:p w14:paraId="3C21F98D" w14:textId="77777777" w:rsidR="0085072B" w:rsidRPr="005D289D" w:rsidRDefault="0085072B" w:rsidP="00BC7D13">
      <w:pPr>
        <w:jc w:val="both"/>
        <w:rPr>
          <w:rFonts w:ascii="Arial" w:hAnsi="Arial" w:cs="Arial"/>
          <w:sz w:val="20"/>
          <w:szCs w:val="20"/>
        </w:rPr>
      </w:pPr>
    </w:p>
    <w:p w14:paraId="10BF8052" w14:textId="77777777" w:rsidR="0007398D" w:rsidRPr="005D289D" w:rsidRDefault="0007398D" w:rsidP="005D28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D289D">
        <w:rPr>
          <w:rFonts w:ascii="Arial" w:hAnsi="Arial" w:cs="Arial"/>
          <w:b/>
          <w:sz w:val="20"/>
          <w:szCs w:val="20"/>
        </w:rPr>
        <w:t>Mērķis</w:t>
      </w:r>
    </w:p>
    <w:p w14:paraId="6EC11FAA" w14:textId="7B45B795" w:rsidR="00374B24" w:rsidRPr="005D289D" w:rsidRDefault="00374B24" w:rsidP="00BC7D13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 </w:t>
      </w:r>
      <w:r w:rsidR="003878C7" w:rsidRPr="005D289D">
        <w:rPr>
          <w:rFonts w:ascii="Arial" w:hAnsi="Arial" w:cs="Arial"/>
          <w:sz w:val="20"/>
          <w:szCs w:val="20"/>
        </w:rPr>
        <w:t xml:space="preserve">      KUM </w:t>
      </w:r>
      <w:bookmarkStart w:id="0" w:name="_Hlk143093897"/>
      <w:r w:rsidR="003878C7" w:rsidRPr="005D289D">
        <w:rPr>
          <w:rFonts w:ascii="Arial" w:hAnsi="Arial" w:cs="Arial"/>
          <w:sz w:val="20"/>
          <w:szCs w:val="20"/>
        </w:rPr>
        <w:t>(</w:t>
      </w:r>
      <w:proofErr w:type="spellStart"/>
      <w:r w:rsidR="003878C7" w:rsidRPr="005D289D">
        <w:rPr>
          <w:rFonts w:ascii="Arial" w:hAnsi="Arial" w:cs="Arial"/>
          <w:sz w:val="20"/>
          <w:szCs w:val="20"/>
        </w:rPr>
        <w:t>komerc</w:t>
      </w:r>
      <w:proofErr w:type="spellEnd"/>
      <w:r w:rsidR="003878C7" w:rsidRPr="005D289D">
        <w:rPr>
          <w:rFonts w:ascii="Arial" w:hAnsi="Arial" w:cs="Arial"/>
          <w:sz w:val="20"/>
          <w:szCs w:val="20"/>
        </w:rPr>
        <w:t xml:space="preserve">/uzskaites mezgla) </w:t>
      </w:r>
      <w:bookmarkEnd w:id="0"/>
      <w:r w:rsidR="002924D6" w:rsidRPr="005D289D">
        <w:rPr>
          <w:rFonts w:ascii="Arial" w:hAnsi="Arial" w:cs="Arial"/>
          <w:sz w:val="20"/>
          <w:szCs w:val="20"/>
        </w:rPr>
        <w:t xml:space="preserve">tehniskā </w:t>
      </w:r>
      <w:r w:rsidR="003878C7" w:rsidRPr="005D289D">
        <w:rPr>
          <w:rFonts w:ascii="Arial" w:hAnsi="Arial" w:cs="Arial"/>
          <w:sz w:val="20"/>
          <w:szCs w:val="20"/>
        </w:rPr>
        <w:t xml:space="preserve">projekta izstrāde un saskaņošana ar SIA “Rīgas ūdens”. KUM mezgla pārbūve šahtā </w:t>
      </w:r>
      <w:r w:rsidRPr="005D289D">
        <w:rPr>
          <w:rFonts w:ascii="Arial" w:hAnsi="Arial" w:cs="Arial"/>
          <w:sz w:val="20"/>
          <w:szCs w:val="20"/>
        </w:rPr>
        <w:t xml:space="preserve"> </w:t>
      </w:r>
      <w:r w:rsidR="003878C7" w:rsidRPr="005D289D">
        <w:rPr>
          <w:rFonts w:ascii="Arial" w:hAnsi="Arial" w:cs="Arial"/>
          <w:sz w:val="20"/>
          <w:szCs w:val="20"/>
        </w:rPr>
        <w:t>Gogoļa iela 3, Rīga</w:t>
      </w:r>
      <w:r w:rsidR="005D289D">
        <w:rPr>
          <w:rFonts w:ascii="Arial" w:hAnsi="Arial" w:cs="Arial"/>
          <w:sz w:val="20"/>
          <w:szCs w:val="20"/>
        </w:rPr>
        <w:t>.</w:t>
      </w:r>
    </w:p>
    <w:p w14:paraId="352883FC" w14:textId="453061A6" w:rsidR="0007398D" w:rsidRDefault="00BB6434" w:rsidP="00BC7D13">
      <w:pPr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       </w:t>
      </w:r>
      <w:r w:rsidR="003878C7" w:rsidRPr="005D289D">
        <w:rPr>
          <w:rFonts w:ascii="Arial" w:hAnsi="Arial" w:cs="Arial"/>
          <w:sz w:val="20"/>
          <w:szCs w:val="20"/>
        </w:rPr>
        <w:t xml:space="preserve">Ugunsdzēsības ūdensvada </w:t>
      </w:r>
      <w:r w:rsidRPr="005D289D">
        <w:rPr>
          <w:rFonts w:ascii="Arial" w:hAnsi="Arial" w:cs="Arial"/>
          <w:sz w:val="20"/>
          <w:szCs w:val="20"/>
        </w:rPr>
        <w:t xml:space="preserve">tīkla </w:t>
      </w:r>
      <w:r w:rsidR="003878C7" w:rsidRPr="005D289D">
        <w:rPr>
          <w:rFonts w:ascii="Arial" w:hAnsi="Arial" w:cs="Arial"/>
          <w:sz w:val="20"/>
          <w:szCs w:val="20"/>
        </w:rPr>
        <w:t>posma nomaiņa</w:t>
      </w:r>
      <w:r w:rsidRPr="005D289D">
        <w:rPr>
          <w:rFonts w:ascii="Arial" w:hAnsi="Arial" w:cs="Arial"/>
          <w:sz w:val="20"/>
          <w:szCs w:val="20"/>
        </w:rPr>
        <w:t xml:space="preserve"> pagrabstāvā </w:t>
      </w:r>
      <w:proofErr w:type="spellStart"/>
      <w:r w:rsidRPr="005D289D">
        <w:rPr>
          <w:rFonts w:ascii="Arial" w:hAnsi="Arial" w:cs="Arial"/>
          <w:sz w:val="20"/>
          <w:szCs w:val="20"/>
        </w:rPr>
        <w:t>Tur</w:t>
      </w:r>
      <w:r w:rsidR="00944581">
        <w:rPr>
          <w:rFonts w:ascii="Arial" w:hAnsi="Arial" w:cs="Arial"/>
          <w:sz w:val="20"/>
          <w:szCs w:val="20"/>
        </w:rPr>
        <w:t>g</w:t>
      </w:r>
      <w:r w:rsidRPr="005D289D">
        <w:rPr>
          <w:rFonts w:ascii="Arial" w:hAnsi="Arial" w:cs="Arial"/>
          <w:sz w:val="20"/>
          <w:szCs w:val="20"/>
        </w:rPr>
        <w:t>e</w:t>
      </w:r>
      <w:r w:rsidR="00944581">
        <w:rPr>
          <w:rFonts w:ascii="Arial" w:hAnsi="Arial" w:cs="Arial"/>
          <w:sz w:val="20"/>
          <w:szCs w:val="20"/>
        </w:rPr>
        <w:t>ņ</w:t>
      </w:r>
      <w:r w:rsidRPr="005D289D">
        <w:rPr>
          <w:rFonts w:ascii="Arial" w:hAnsi="Arial" w:cs="Arial"/>
          <w:sz w:val="20"/>
          <w:szCs w:val="20"/>
        </w:rPr>
        <w:t>eva</w:t>
      </w:r>
      <w:proofErr w:type="spellEnd"/>
      <w:r w:rsidRPr="005D289D">
        <w:rPr>
          <w:rFonts w:ascii="Arial" w:hAnsi="Arial" w:cs="Arial"/>
          <w:sz w:val="20"/>
          <w:szCs w:val="20"/>
        </w:rPr>
        <w:t xml:space="preserve"> iel</w:t>
      </w:r>
      <w:r w:rsidR="00944581">
        <w:rPr>
          <w:rFonts w:ascii="Arial" w:hAnsi="Arial" w:cs="Arial"/>
          <w:sz w:val="20"/>
          <w:szCs w:val="20"/>
        </w:rPr>
        <w:t>ā</w:t>
      </w:r>
      <w:r w:rsidRPr="005D289D">
        <w:rPr>
          <w:rFonts w:ascii="Arial" w:hAnsi="Arial" w:cs="Arial"/>
          <w:sz w:val="20"/>
          <w:szCs w:val="20"/>
        </w:rPr>
        <w:t xml:space="preserve"> 14, Rīg</w:t>
      </w:r>
      <w:r w:rsidR="00944581">
        <w:rPr>
          <w:rFonts w:ascii="Arial" w:hAnsi="Arial" w:cs="Arial"/>
          <w:sz w:val="20"/>
          <w:szCs w:val="20"/>
        </w:rPr>
        <w:t>ā</w:t>
      </w:r>
      <w:r w:rsidR="005D289D">
        <w:rPr>
          <w:rFonts w:ascii="Arial" w:hAnsi="Arial" w:cs="Arial"/>
          <w:sz w:val="20"/>
          <w:szCs w:val="20"/>
        </w:rPr>
        <w:t>.</w:t>
      </w:r>
    </w:p>
    <w:p w14:paraId="1618548D" w14:textId="77777777" w:rsidR="005D289D" w:rsidRPr="005D289D" w:rsidRDefault="005D289D" w:rsidP="005D289D">
      <w:pPr>
        <w:jc w:val="both"/>
        <w:rPr>
          <w:rFonts w:ascii="Arial" w:hAnsi="Arial" w:cs="Arial"/>
          <w:sz w:val="20"/>
          <w:szCs w:val="20"/>
        </w:rPr>
      </w:pPr>
    </w:p>
    <w:p w14:paraId="1907E2C5" w14:textId="15C82C86" w:rsidR="00EE2D89" w:rsidRPr="005D289D" w:rsidRDefault="0007398D" w:rsidP="005D28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D289D">
        <w:rPr>
          <w:rFonts w:ascii="Arial" w:hAnsi="Arial" w:cs="Arial"/>
          <w:b/>
          <w:sz w:val="20"/>
          <w:szCs w:val="20"/>
        </w:rPr>
        <w:t>Darba uzdevums</w:t>
      </w:r>
    </w:p>
    <w:p w14:paraId="5893D64C" w14:textId="26DCBACE" w:rsidR="00EF28C8" w:rsidRPr="005D289D" w:rsidRDefault="002924D6" w:rsidP="00BC7D1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>KUM (</w:t>
      </w:r>
      <w:proofErr w:type="spellStart"/>
      <w:r w:rsidRPr="005D289D">
        <w:rPr>
          <w:rFonts w:ascii="Arial" w:hAnsi="Arial" w:cs="Arial"/>
          <w:sz w:val="20"/>
          <w:szCs w:val="20"/>
        </w:rPr>
        <w:t>komerc</w:t>
      </w:r>
      <w:proofErr w:type="spellEnd"/>
      <w:r w:rsidRPr="005D289D">
        <w:rPr>
          <w:rFonts w:ascii="Arial" w:hAnsi="Arial" w:cs="Arial"/>
          <w:sz w:val="20"/>
          <w:szCs w:val="20"/>
        </w:rPr>
        <w:t>/uzskaites</w:t>
      </w:r>
      <w:r w:rsidR="00BE55DA" w:rsidRPr="005D289D">
        <w:rPr>
          <w:rFonts w:ascii="Arial" w:hAnsi="Arial" w:cs="Arial"/>
          <w:sz w:val="20"/>
          <w:szCs w:val="20"/>
        </w:rPr>
        <w:t xml:space="preserve"> </w:t>
      </w:r>
      <w:r w:rsidRPr="005D289D">
        <w:rPr>
          <w:rFonts w:ascii="Arial" w:hAnsi="Arial" w:cs="Arial"/>
          <w:sz w:val="20"/>
          <w:szCs w:val="20"/>
        </w:rPr>
        <w:t xml:space="preserve">mezgla) tehniskā projekta izstrāde un saskaņošana ar SIA “Rīgas ūdens”. </w:t>
      </w:r>
      <w:r w:rsidR="004E687D" w:rsidRPr="005D289D">
        <w:rPr>
          <w:rFonts w:ascii="Arial" w:hAnsi="Arial" w:cs="Arial"/>
          <w:sz w:val="20"/>
          <w:szCs w:val="20"/>
        </w:rPr>
        <w:t>KUM mezgla pārbūves darbi šahtā Gogoļa iela 3</w:t>
      </w:r>
      <w:r w:rsidR="00BE55DA" w:rsidRPr="005D289D">
        <w:rPr>
          <w:rFonts w:ascii="Arial" w:hAnsi="Arial" w:cs="Arial"/>
          <w:sz w:val="20"/>
          <w:szCs w:val="20"/>
        </w:rPr>
        <w:t>, Rī</w:t>
      </w:r>
      <w:r w:rsidR="00EF28C8" w:rsidRPr="005D289D">
        <w:rPr>
          <w:rFonts w:ascii="Arial" w:hAnsi="Arial" w:cs="Arial"/>
          <w:sz w:val="20"/>
          <w:szCs w:val="20"/>
        </w:rPr>
        <w:t xml:space="preserve">ga </w:t>
      </w:r>
      <w:r w:rsidR="00BE55DA" w:rsidRPr="005D289D">
        <w:rPr>
          <w:rFonts w:ascii="Arial" w:hAnsi="Arial" w:cs="Arial"/>
          <w:sz w:val="20"/>
          <w:szCs w:val="20"/>
        </w:rPr>
        <w:t>saskaņā ar lokālo darbu izpildes tāmi Nr.1.</w:t>
      </w:r>
      <w:r w:rsidR="00CA6217" w:rsidRPr="005D289D">
        <w:rPr>
          <w:rFonts w:ascii="Arial" w:hAnsi="Arial" w:cs="Arial"/>
          <w:sz w:val="20"/>
          <w:szCs w:val="20"/>
        </w:rPr>
        <w:t xml:space="preserve">                   </w:t>
      </w:r>
      <w:r w:rsidR="00D572FF" w:rsidRPr="005D289D">
        <w:rPr>
          <w:rFonts w:ascii="Arial" w:hAnsi="Arial" w:cs="Arial"/>
          <w:sz w:val="20"/>
          <w:szCs w:val="20"/>
        </w:rPr>
        <w:t xml:space="preserve">    </w:t>
      </w:r>
    </w:p>
    <w:p w14:paraId="76368A07" w14:textId="018B0B11" w:rsidR="0027795F" w:rsidRPr="005D289D" w:rsidRDefault="00BE55DA" w:rsidP="00BC7D1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Ugunsdzēsības ūdensvada posma nomaiņa pagrabstāvā </w:t>
      </w:r>
      <w:proofErr w:type="spellStart"/>
      <w:r w:rsidRPr="005D289D">
        <w:rPr>
          <w:rFonts w:ascii="Arial" w:hAnsi="Arial" w:cs="Arial"/>
          <w:sz w:val="20"/>
          <w:szCs w:val="20"/>
        </w:rPr>
        <w:t>Turģeņeva</w:t>
      </w:r>
      <w:proofErr w:type="spellEnd"/>
      <w:r w:rsidRPr="005D289D">
        <w:rPr>
          <w:rFonts w:ascii="Arial" w:hAnsi="Arial" w:cs="Arial"/>
          <w:sz w:val="20"/>
          <w:szCs w:val="20"/>
        </w:rPr>
        <w:t xml:space="preserve"> i</w:t>
      </w:r>
      <w:r w:rsidR="003A69EB" w:rsidRPr="005D289D">
        <w:rPr>
          <w:rFonts w:ascii="Arial" w:hAnsi="Arial" w:cs="Arial"/>
          <w:sz w:val="20"/>
          <w:szCs w:val="20"/>
        </w:rPr>
        <w:t>ela</w:t>
      </w:r>
      <w:r w:rsidR="00EF28C8" w:rsidRPr="005D289D">
        <w:rPr>
          <w:rFonts w:ascii="Arial" w:hAnsi="Arial" w:cs="Arial"/>
          <w:sz w:val="20"/>
          <w:szCs w:val="20"/>
        </w:rPr>
        <w:t xml:space="preserve"> </w:t>
      </w:r>
      <w:r w:rsidR="003A69EB" w:rsidRPr="005D289D">
        <w:rPr>
          <w:rFonts w:ascii="Arial" w:hAnsi="Arial" w:cs="Arial"/>
          <w:sz w:val="20"/>
          <w:szCs w:val="20"/>
        </w:rPr>
        <w:t>14</w:t>
      </w:r>
      <w:r w:rsidR="00E80227" w:rsidRPr="005D289D">
        <w:rPr>
          <w:rFonts w:ascii="Arial" w:hAnsi="Arial" w:cs="Arial"/>
          <w:sz w:val="20"/>
          <w:szCs w:val="20"/>
        </w:rPr>
        <w:t xml:space="preserve"> </w:t>
      </w:r>
      <w:r w:rsidRPr="005D289D">
        <w:rPr>
          <w:rFonts w:ascii="Arial" w:hAnsi="Arial" w:cs="Arial"/>
          <w:sz w:val="20"/>
          <w:szCs w:val="20"/>
        </w:rPr>
        <w:t>saskaņā ar lokālo darbu izpildes tāmi Nr.2</w:t>
      </w:r>
      <w:r w:rsidR="00944581">
        <w:rPr>
          <w:rFonts w:ascii="Arial" w:hAnsi="Arial" w:cs="Arial"/>
          <w:sz w:val="20"/>
          <w:szCs w:val="20"/>
        </w:rPr>
        <w:t>.</w:t>
      </w:r>
      <w:r w:rsidR="00AD07EB">
        <w:rPr>
          <w:rFonts w:ascii="Arial" w:hAnsi="Arial" w:cs="Arial"/>
          <w:sz w:val="20"/>
          <w:szCs w:val="20"/>
        </w:rPr>
        <w:t xml:space="preserve"> </w:t>
      </w:r>
      <w:r w:rsidR="00EF28C8" w:rsidRPr="005D289D">
        <w:rPr>
          <w:rFonts w:ascii="Arial" w:hAnsi="Arial" w:cs="Arial"/>
          <w:sz w:val="20"/>
          <w:szCs w:val="20"/>
        </w:rPr>
        <w:t>Darbus veikt</w:t>
      </w:r>
      <w:r w:rsidR="00944581">
        <w:rPr>
          <w:rFonts w:ascii="Arial" w:hAnsi="Arial" w:cs="Arial"/>
          <w:sz w:val="20"/>
          <w:szCs w:val="20"/>
        </w:rPr>
        <w:t>,</w:t>
      </w:r>
      <w:r w:rsidR="00EF28C8" w:rsidRPr="005D289D">
        <w:rPr>
          <w:rFonts w:ascii="Arial" w:hAnsi="Arial" w:cs="Arial"/>
          <w:sz w:val="20"/>
          <w:szCs w:val="20"/>
        </w:rPr>
        <w:t xml:space="preserve"> </w:t>
      </w:r>
      <w:r w:rsidRPr="005D289D">
        <w:rPr>
          <w:rFonts w:ascii="Arial" w:hAnsi="Arial" w:cs="Arial"/>
          <w:sz w:val="20"/>
          <w:szCs w:val="20"/>
        </w:rPr>
        <w:t xml:space="preserve">ievērojot </w:t>
      </w:r>
      <w:r w:rsidR="003A2964" w:rsidRPr="005D289D">
        <w:rPr>
          <w:rFonts w:ascii="Arial" w:hAnsi="Arial" w:cs="Arial"/>
          <w:sz w:val="20"/>
          <w:szCs w:val="20"/>
        </w:rPr>
        <w:t>LBN 22</w:t>
      </w:r>
      <w:r w:rsidR="00D64A1C" w:rsidRPr="005D289D">
        <w:rPr>
          <w:rFonts w:ascii="Arial" w:hAnsi="Arial" w:cs="Arial"/>
          <w:sz w:val="20"/>
          <w:szCs w:val="20"/>
        </w:rPr>
        <w:t>1</w:t>
      </w:r>
      <w:r w:rsidR="003A2964" w:rsidRPr="005D289D">
        <w:rPr>
          <w:rFonts w:ascii="Arial" w:hAnsi="Arial" w:cs="Arial"/>
          <w:sz w:val="20"/>
          <w:szCs w:val="20"/>
        </w:rPr>
        <w:t xml:space="preserve"> -15 “</w:t>
      </w:r>
      <w:r w:rsidR="00D64A1C" w:rsidRPr="005D289D">
        <w:rPr>
          <w:rFonts w:ascii="Arial" w:hAnsi="Arial" w:cs="Arial"/>
          <w:sz w:val="20"/>
          <w:szCs w:val="20"/>
        </w:rPr>
        <w:t>ēku iekšējais ūdensvads un kanalizācija</w:t>
      </w:r>
      <w:r w:rsidR="003A2964" w:rsidRPr="005D289D">
        <w:rPr>
          <w:rFonts w:ascii="Arial" w:hAnsi="Arial" w:cs="Arial"/>
          <w:sz w:val="20"/>
          <w:szCs w:val="20"/>
        </w:rPr>
        <w:t>”</w:t>
      </w:r>
      <w:r w:rsidR="00AD07EB">
        <w:rPr>
          <w:rFonts w:ascii="Arial" w:hAnsi="Arial" w:cs="Arial"/>
          <w:sz w:val="20"/>
          <w:szCs w:val="20"/>
        </w:rPr>
        <w:t>.</w:t>
      </w:r>
    </w:p>
    <w:p w14:paraId="4A44E815" w14:textId="77777777" w:rsidR="00EF28C8" w:rsidRPr="005D289D" w:rsidRDefault="00EF28C8" w:rsidP="005D289D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41091466" w14:textId="4AFC6584" w:rsidR="0007398D" w:rsidRPr="005D289D" w:rsidRDefault="0007398D" w:rsidP="005D28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D289D">
        <w:rPr>
          <w:rFonts w:ascii="Arial" w:hAnsi="Arial" w:cs="Arial"/>
          <w:b/>
          <w:sz w:val="20"/>
          <w:szCs w:val="20"/>
        </w:rPr>
        <w:t>Rezultāts</w:t>
      </w:r>
    </w:p>
    <w:p w14:paraId="4288F576" w14:textId="152AA180" w:rsidR="00F571B9" w:rsidRPr="005D289D" w:rsidRDefault="00F571B9" w:rsidP="00BC7D13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color w:val="000000"/>
          <w:sz w:val="20"/>
          <w:szCs w:val="20"/>
        </w:rPr>
        <w:t xml:space="preserve">Tiks novērsta avārijas situācija ūdensapgādē. Atjaunots KUM mezgls Gogoļa iela 3 un ugunsdzēsības tīkla posmā nomainītas </w:t>
      </w:r>
      <w:proofErr w:type="spellStart"/>
      <w:r w:rsidRPr="005D289D">
        <w:rPr>
          <w:rFonts w:ascii="Arial" w:hAnsi="Arial" w:cs="Arial"/>
          <w:color w:val="000000"/>
          <w:sz w:val="20"/>
          <w:szCs w:val="20"/>
        </w:rPr>
        <w:t>korozējošas</w:t>
      </w:r>
      <w:proofErr w:type="spellEnd"/>
      <w:r w:rsidRPr="005D289D">
        <w:rPr>
          <w:rFonts w:ascii="Arial" w:hAnsi="Arial" w:cs="Arial"/>
          <w:color w:val="000000"/>
          <w:sz w:val="20"/>
          <w:szCs w:val="20"/>
        </w:rPr>
        <w:t xml:space="preserve"> metāla caurules </w:t>
      </w:r>
      <w:proofErr w:type="spellStart"/>
      <w:r w:rsidRPr="005D289D">
        <w:rPr>
          <w:rFonts w:ascii="Arial" w:hAnsi="Arial" w:cs="Arial"/>
          <w:color w:val="000000"/>
          <w:sz w:val="20"/>
          <w:szCs w:val="20"/>
        </w:rPr>
        <w:t>Turģeņeva</w:t>
      </w:r>
      <w:proofErr w:type="spellEnd"/>
      <w:r w:rsidRPr="005D289D">
        <w:rPr>
          <w:rFonts w:ascii="Arial" w:hAnsi="Arial" w:cs="Arial"/>
          <w:color w:val="000000"/>
          <w:sz w:val="20"/>
          <w:szCs w:val="20"/>
        </w:rPr>
        <w:t xml:space="preserve"> iela 14, pagrabstāvā.</w:t>
      </w:r>
    </w:p>
    <w:p w14:paraId="2F9B380A" w14:textId="1B3D7BB2" w:rsidR="00266B26" w:rsidRPr="005D289D" w:rsidRDefault="00266B26" w:rsidP="005D289D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E323DF7" w14:textId="5A669728" w:rsidR="0007398D" w:rsidRPr="005D289D" w:rsidRDefault="0007398D" w:rsidP="005D28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D289D">
        <w:rPr>
          <w:rFonts w:ascii="Arial" w:hAnsi="Arial" w:cs="Arial"/>
          <w:b/>
          <w:sz w:val="20"/>
          <w:szCs w:val="20"/>
        </w:rPr>
        <w:t>Laiks un resursi</w:t>
      </w:r>
    </w:p>
    <w:p w14:paraId="488003F2" w14:textId="4F5CB2D3" w:rsidR="0007398D" w:rsidRPr="005D289D" w:rsidRDefault="0007398D" w:rsidP="00BC7D1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  pasūtītājs  - </w:t>
      </w:r>
      <w:proofErr w:type="spellStart"/>
      <w:r w:rsidRPr="005D289D">
        <w:rPr>
          <w:rFonts w:ascii="Arial" w:hAnsi="Arial" w:cs="Arial"/>
          <w:sz w:val="20"/>
          <w:szCs w:val="20"/>
        </w:rPr>
        <w:t>LDz</w:t>
      </w:r>
      <w:proofErr w:type="spellEnd"/>
      <w:r w:rsidRPr="005D289D">
        <w:rPr>
          <w:rFonts w:ascii="Arial" w:hAnsi="Arial" w:cs="Arial"/>
          <w:sz w:val="20"/>
          <w:szCs w:val="20"/>
        </w:rPr>
        <w:t xml:space="preserve"> un darba izpildītājs, kas ir atbildīgs par darba uzdevuma 3.punkta sekmīgu un kvalitatīvu izpildi, apakšlīgumu slēgšanu</w:t>
      </w:r>
      <w:r w:rsidR="00944581">
        <w:rPr>
          <w:rFonts w:ascii="Arial" w:hAnsi="Arial" w:cs="Arial"/>
          <w:sz w:val="20"/>
          <w:szCs w:val="20"/>
        </w:rPr>
        <w:t xml:space="preserve">, </w:t>
      </w:r>
      <w:r w:rsidRPr="005D289D">
        <w:rPr>
          <w:rFonts w:ascii="Arial" w:hAnsi="Arial" w:cs="Arial"/>
          <w:sz w:val="20"/>
          <w:szCs w:val="20"/>
        </w:rPr>
        <w:t>konsultācijām ar jebkuru  citu firmu, institūcijām vai ekspertiem.</w:t>
      </w:r>
    </w:p>
    <w:p w14:paraId="7224453C" w14:textId="31588A93" w:rsidR="0007398D" w:rsidRPr="005D289D" w:rsidRDefault="0007398D" w:rsidP="00BC7D1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 xml:space="preserve">Visus ar būvniecības ieceres izstrādāšanu saistītos izdevumus </w:t>
      </w:r>
      <w:r w:rsidR="001C4A57" w:rsidRPr="005D289D">
        <w:rPr>
          <w:rFonts w:ascii="Arial" w:hAnsi="Arial" w:cs="Arial"/>
          <w:sz w:val="20"/>
          <w:szCs w:val="20"/>
        </w:rPr>
        <w:t xml:space="preserve">un būvniecība </w:t>
      </w:r>
      <w:r w:rsidRPr="005D289D">
        <w:rPr>
          <w:rFonts w:ascii="Arial" w:hAnsi="Arial" w:cs="Arial"/>
          <w:sz w:val="20"/>
          <w:szCs w:val="20"/>
        </w:rPr>
        <w:t>sedz Izpildītājs.</w:t>
      </w:r>
    </w:p>
    <w:p w14:paraId="2CC8EEDD" w14:textId="77777777" w:rsidR="00F11389" w:rsidRPr="005D289D" w:rsidRDefault="00F11389" w:rsidP="00BC7D13">
      <w:pPr>
        <w:jc w:val="both"/>
        <w:rPr>
          <w:rFonts w:ascii="Arial" w:hAnsi="Arial" w:cs="Arial"/>
          <w:sz w:val="20"/>
          <w:szCs w:val="20"/>
        </w:rPr>
      </w:pPr>
    </w:p>
    <w:p w14:paraId="74810555" w14:textId="18DCA4BD" w:rsidR="0007398D" w:rsidRPr="005D289D" w:rsidRDefault="0048352C" w:rsidP="00BC7D1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D289D">
        <w:rPr>
          <w:rFonts w:ascii="Arial" w:hAnsi="Arial" w:cs="Arial"/>
          <w:sz w:val="20"/>
          <w:szCs w:val="20"/>
        </w:rPr>
        <w:t>Būvd</w:t>
      </w:r>
      <w:r w:rsidR="0007398D" w:rsidRPr="005D289D">
        <w:rPr>
          <w:rFonts w:ascii="Arial" w:hAnsi="Arial" w:cs="Arial"/>
          <w:sz w:val="20"/>
          <w:szCs w:val="20"/>
        </w:rPr>
        <w:t xml:space="preserve">arbu izpildes termiņš </w:t>
      </w:r>
      <w:r w:rsidRPr="005D289D">
        <w:rPr>
          <w:rFonts w:ascii="Arial" w:hAnsi="Arial" w:cs="Arial"/>
          <w:sz w:val="20"/>
          <w:szCs w:val="20"/>
        </w:rPr>
        <w:t xml:space="preserve">pēc līguma noslēgšanas </w:t>
      </w:r>
      <w:r w:rsidR="00EF28C8" w:rsidRPr="005D289D">
        <w:rPr>
          <w:rFonts w:ascii="Arial" w:hAnsi="Arial" w:cs="Arial"/>
          <w:sz w:val="20"/>
          <w:szCs w:val="20"/>
        </w:rPr>
        <w:t>2</w:t>
      </w:r>
      <w:r w:rsidR="00BB6434" w:rsidRPr="005D289D">
        <w:rPr>
          <w:rFonts w:ascii="Arial" w:hAnsi="Arial" w:cs="Arial"/>
          <w:sz w:val="20"/>
          <w:szCs w:val="20"/>
        </w:rPr>
        <w:t>5</w:t>
      </w:r>
      <w:r w:rsidRPr="005D289D">
        <w:rPr>
          <w:rFonts w:ascii="Arial" w:hAnsi="Arial" w:cs="Arial"/>
          <w:sz w:val="20"/>
          <w:szCs w:val="20"/>
        </w:rPr>
        <w:t xml:space="preserve"> dienas</w:t>
      </w:r>
      <w:r w:rsidR="004A5B96" w:rsidRPr="005D289D">
        <w:rPr>
          <w:rFonts w:ascii="Arial" w:hAnsi="Arial" w:cs="Arial"/>
          <w:sz w:val="20"/>
          <w:szCs w:val="20"/>
        </w:rPr>
        <w:t>.</w:t>
      </w:r>
      <w:r w:rsidRPr="005D289D">
        <w:rPr>
          <w:rFonts w:ascii="Arial" w:hAnsi="Arial" w:cs="Arial"/>
          <w:sz w:val="20"/>
          <w:szCs w:val="20"/>
        </w:rPr>
        <w:t xml:space="preserve"> </w:t>
      </w:r>
    </w:p>
    <w:p w14:paraId="14B67582" w14:textId="77777777" w:rsidR="0007398D" w:rsidRPr="005D289D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36C6B7CC" w14:textId="77777777" w:rsidR="0007398D" w:rsidRPr="005D289D" w:rsidRDefault="0007398D" w:rsidP="0007398D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564D1F2" w14:textId="77777777" w:rsidR="00F11389" w:rsidRPr="005D289D" w:rsidRDefault="00F11389" w:rsidP="00F11389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sectPr w:rsidR="00F11389" w:rsidRPr="005D289D" w:rsidSect="005D289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A420C29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309168062">
    <w:abstractNumId w:val="0"/>
  </w:num>
  <w:num w:numId="2" w16cid:durableId="9520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D"/>
    <w:rsid w:val="00002A00"/>
    <w:rsid w:val="00011F40"/>
    <w:rsid w:val="00065C30"/>
    <w:rsid w:val="0007398D"/>
    <w:rsid w:val="00075AD5"/>
    <w:rsid w:val="0007747C"/>
    <w:rsid w:val="00086ACB"/>
    <w:rsid w:val="000A1665"/>
    <w:rsid w:val="000B04C8"/>
    <w:rsid w:val="000B469F"/>
    <w:rsid w:val="000D2759"/>
    <w:rsid w:val="000E2179"/>
    <w:rsid w:val="001169C6"/>
    <w:rsid w:val="00123BF3"/>
    <w:rsid w:val="001618C0"/>
    <w:rsid w:val="00184037"/>
    <w:rsid w:val="001844BD"/>
    <w:rsid w:val="00191DC4"/>
    <w:rsid w:val="001B448E"/>
    <w:rsid w:val="001C4A57"/>
    <w:rsid w:val="001C52E6"/>
    <w:rsid w:val="001E6C81"/>
    <w:rsid w:val="0021329E"/>
    <w:rsid w:val="00224161"/>
    <w:rsid w:val="0024207D"/>
    <w:rsid w:val="00257C7A"/>
    <w:rsid w:val="0026614E"/>
    <w:rsid w:val="00266B26"/>
    <w:rsid w:val="0027795F"/>
    <w:rsid w:val="002824DB"/>
    <w:rsid w:val="002924D6"/>
    <w:rsid w:val="00295785"/>
    <w:rsid w:val="002B1F50"/>
    <w:rsid w:val="002D3650"/>
    <w:rsid w:val="002E03D4"/>
    <w:rsid w:val="002F6BC0"/>
    <w:rsid w:val="00301F14"/>
    <w:rsid w:val="003204EA"/>
    <w:rsid w:val="00347BA2"/>
    <w:rsid w:val="003645A1"/>
    <w:rsid w:val="003736AA"/>
    <w:rsid w:val="00374B24"/>
    <w:rsid w:val="003878C7"/>
    <w:rsid w:val="003A2964"/>
    <w:rsid w:val="003A69EB"/>
    <w:rsid w:val="003E12C7"/>
    <w:rsid w:val="004367AE"/>
    <w:rsid w:val="00441778"/>
    <w:rsid w:val="00460F06"/>
    <w:rsid w:val="004802BA"/>
    <w:rsid w:val="0048352C"/>
    <w:rsid w:val="004A5B96"/>
    <w:rsid w:val="004B35EA"/>
    <w:rsid w:val="004E687D"/>
    <w:rsid w:val="005158D0"/>
    <w:rsid w:val="005345D7"/>
    <w:rsid w:val="005572DB"/>
    <w:rsid w:val="00564B4C"/>
    <w:rsid w:val="005D289D"/>
    <w:rsid w:val="005E4072"/>
    <w:rsid w:val="005F1E76"/>
    <w:rsid w:val="005F26E4"/>
    <w:rsid w:val="0061774E"/>
    <w:rsid w:val="00620115"/>
    <w:rsid w:val="0069560B"/>
    <w:rsid w:val="006B6C52"/>
    <w:rsid w:val="006C150B"/>
    <w:rsid w:val="006E7358"/>
    <w:rsid w:val="007211D7"/>
    <w:rsid w:val="007253C2"/>
    <w:rsid w:val="0073677A"/>
    <w:rsid w:val="00745C6C"/>
    <w:rsid w:val="00746215"/>
    <w:rsid w:val="00770478"/>
    <w:rsid w:val="007A74F2"/>
    <w:rsid w:val="007E0603"/>
    <w:rsid w:val="007E3E7E"/>
    <w:rsid w:val="00811D56"/>
    <w:rsid w:val="00822BCE"/>
    <w:rsid w:val="00822ED0"/>
    <w:rsid w:val="0085072B"/>
    <w:rsid w:val="00865D10"/>
    <w:rsid w:val="0086721B"/>
    <w:rsid w:val="00886D0F"/>
    <w:rsid w:val="00887B56"/>
    <w:rsid w:val="00894A55"/>
    <w:rsid w:val="008A2972"/>
    <w:rsid w:val="008A39F7"/>
    <w:rsid w:val="008A4CB6"/>
    <w:rsid w:val="008E772D"/>
    <w:rsid w:val="009006A0"/>
    <w:rsid w:val="009019CD"/>
    <w:rsid w:val="00916FDA"/>
    <w:rsid w:val="00930448"/>
    <w:rsid w:val="00937594"/>
    <w:rsid w:val="00944581"/>
    <w:rsid w:val="00945641"/>
    <w:rsid w:val="009516A7"/>
    <w:rsid w:val="0098236C"/>
    <w:rsid w:val="009B211F"/>
    <w:rsid w:val="009B539F"/>
    <w:rsid w:val="009C3081"/>
    <w:rsid w:val="009C771C"/>
    <w:rsid w:val="00A03515"/>
    <w:rsid w:val="00A62BAF"/>
    <w:rsid w:val="00AA3747"/>
    <w:rsid w:val="00AA4539"/>
    <w:rsid w:val="00AC33F8"/>
    <w:rsid w:val="00AD07EB"/>
    <w:rsid w:val="00B00743"/>
    <w:rsid w:val="00B131E3"/>
    <w:rsid w:val="00B37370"/>
    <w:rsid w:val="00B45634"/>
    <w:rsid w:val="00B70D43"/>
    <w:rsid w:val="00B73882"/>
    <w:rsid w:val="00B75098"/>
    <w:rsid w:val="00BA4F3C"/>
    <w:rsid w:val="00BB6434"/>
    <w:rsid w:val="00BC7D13"/>
    <w:rsid w:val="00BE55DA"/>
    <w:rsid w:val="00C16035"/>
    <w:rsid w:val="00C160FF"/>
    <w:rsid w:val="00C20434"/>
    <w:rsid w:val="00C23983"/>
    <w:rsid w:val="00C316DB"/>
    <w:rsid w:val="00C44D42"/>
    <w:rsid w:val="00C67353"/>
    <w:rsid w:val="00CA1452"/>
    <w:rsid w:val="00CA5875"/>
    <w:rsid w:val="00CA5D80"/>
    <w:rsid w:val="00CA6217"/>
    <w:rsid w:val="00CC3701"/>
    <w:rsid w:val="00CE1A9B"/>
    <w:rsid w:val="00D031CB"/>
    <w:rsid w:val="00D163FA"/>
    <w:rsid w:val="00D5295F"/>
    <w:rsid w:val="00D572FF"/>
    <w:rsid w:val="00D64A1C"/>
    <w:rsid w:val="00D6761C"/>
    <w:rsid w:val="00D8234E"/>
    <w:rsid w:val="00DB66F0"/>
    <w:rsid w:val="00DC33CD"/>
    <w:rsid w:val="00DE0067"/>
    <w:rsid w:val="00DE145A"/>
    <w:rsid w:val="00E0621F"/>
    <w:rsid w:val="00E129AF"/>
    <w:rsid w:val="00E60789"/>
    <w:rsid w:val="00E728A6"/>
    <w:rsid w:val="00E80227"/>
    <w:rsid w:val="00E81617"/>
    <w:rsid w:val="00EB3420"/>
    <w:rsid w:val="00EC318C"/>
    <w:rsid w:val="00ED0FD4"/>
    <w:rsid w:val="00EE2D89"/>
    <w:rsid w:val="00EF28C8"/>
    <w:rsid w:val="00EF3CCD"/>
    <w:rsid w:val="00F11389"/>
    <w:rsid w:val="00F233D6"/>
    <w:rsid w:val="00F571B9"/>
    <w:rsid w:val="00FA39E5"/>
    <w:rsid w:val="00FB21FB"/>
    <w:rsid w:val="00FD426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030"/>
  <w15:chartTrackingRefBased/>
  <w15:docId w15:val="{95DD920A-7F68-4765-B130-673ABAE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98D"/>
    <w:pPr>
      <w:ind w:left="720"/>
      <w:contextualSpacing/>
    </w:pPr>
  </w:style>
  <w:style w:type="paragraph" w:customStyle="1" w:styleId="Default">
    <w:name w:val="Default"/>
    <w:rsid w:val="00073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65C30"/>
    <w:rPr>
      <w:color w:val="0000FF"/>
      <w:u w:val="single"/>
    </w:rPr>
  </w:style>
  <w:style w:type="table" w:styleId="TableGrid">
    <w:name w:val="Table Grid"/>
    <w:basedOn w:val="TableNormal"/>
    <w:uiPriority w:val="39"/>
    <w:rsid w:val="00EE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EF3CCD"/>
    <w:pPr>
      <w:ind w:firstLine="720"/>
      <w:jc w:val="both"/>
    </w:pPr>
    <w:rPr>
      <w:rFonts w:ascii="Arial" w:eastAsia="Times New Roman" w:hAnsi="Arial"/>
      <w:i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3CCD"/>
    <w:rPr>
      <w:rFonts w:ascii="Arial" w:eastAsia="Times New Roman" w:hAnsi="Arial" w:cs="Times New Roman"/>
      <w:i/>
      <w:sz w:val="28"/>
      <w:szCs w:val="20"/>
    </w:rPr>
  </w:style>
  <w:style w:type="paragraph" w:styleId="NoSpacing">
    <w:name w:val="No Spacing"/>
    <w:uiPriority w:val="1"/>
    <w:qFormat/>
    <w:rsid w:val="00EF3C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D4260"/>
    <w:rPr>
      <w:rFonts w:eastAsia="Times New Roman"/>
      <w:szCs w:val="24"/>
      <w:lang w:eastAsia="lv-LV"/>
    </w:rPr>
  </w:style>
  <w:style w:type="character" w:customStyle="1" w:styleId="field-content5">
    <w:name w:val="field-content5"/>
    <w:rsid w:val="00FD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2" ma:contentTypeDescription="Create a new document." ma:contentTypeScope="" ma:versionID="d44923083beaf7d034e7001553e91238">
  <xsd:schema xmlns:xsd="http://www.w3.org/2001/XMLSchema" xmlns:xs="http://www.w3.org/2001/XMLSchema" xmlns:p="http://schemas.microsoft.com/office/2006/metadata/properties" xmlns:ns3="e0666845-a607-444e-aca7-61bec6ad5222" targetNamespace="http://schemas.microsoft.com/office/2006/metadata/properties" ma:root="true" ma:fieldsID="ee6bc19555734469b209fe2e9a5fd5d2" ns3:_="">
    <xsd:import namespace="e0666845-a607-444e-aca7-61bec6ad5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82683-CB01-4555-BB33-D8C9E195E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9B2C9-0EE6-431A-81F6-9479CFF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F545B-35C0-4283-AB6D-731B7F73C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Liene Popova</cp:lastModifiedBy>
  <cp:revision>29</cp:revision>
  <dcterms:created xsi:type="dcterms:W3CDTF">2023-08-07T05:57:00Z</dcterms:created>
  <dcterms:modified xsi:type="dcterms:W3CDTF">2023-08-17T08:08:00Z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