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F7DF2" w14:textId="77777777" w:rsidR="00CF5FD7" w:rsidRPr="00B50C28" w:rsidRDefault="00CF5FD7" w:rsidP="00CF5FD7">
      <w:pPr>
        <w:spacing w:after="0" w:line="240" w:lineRule="auto"/>
        <w:rPr>
          <w:rFonts w:ascii="Arial" w:hAnsi="Arial" w:cs="Arial"/>
        </w:rPr>
      </w:pPr>
      <w:bookmarkStart w:id="0" w:name="_Hlk8282795"/>
      <w:r w:rsidRPr="00B50C28">
        <w:rPr>
          <w:rFonts w:ascii="Arial" w:hAnsi="Arial" w:cs="Arial"/>
          <w:b/>
          <w:i/>
        </w:rPr>
        <w:t>SIA „LDZ ritošā sastāva serviss”</w:t>
      </w:r>
      <w:r w:rsidRPr="00B50C28">
        <w:rPr>
          <w:rFonts w:ascii="Arial" w:hAnsi="Arial" w:cs="Arial"/>
        </w:rPr>
        <w:t xml:space="preserve"> </w:t>
      </w:r>
    </w:p>
    <w:p w14:paraId="313FA09B" w14:textId="77777777" w:rsidR="00CF5FD7" w:rsidRPr="00B50C28" w:rsidRDefault="00CF5FD7" w:rsidP="00CF5FD7">
      <w:pPr>
        <w:spacing w:after="0" w:line="240" w:lineRule="auto"/>
        <w:ind w:right="-286"/>
        <w:rPr>
          <w:rFonts w:ascii="Arial" w:hAnsi="Arial" w:cs="Arial"/>
        </w:rPr>
      </w:pPr>
      <w:proofErr w:type="spellStart"/>
      <w:r w:rsidRPr="00B50C28">
        <w:rPr>
          <w:rFonts w:ascii="Arial" w:hAnsi="Arial" w:cs="Arial"/>
        </w:rPr>
        <w:t>reģ</w:t>
      </w:r>
      <w:proofErr w:type="spellEnd"/>
      <w:r w:rsidRPr="00B50C28">
        <w:rPr>
          <w:rFonts w:ascii="Arial" w:hAnsi="Arial" w:cs="Arial"/>
        </w:rPr>
        <w:t xml:space="preserve">. Nr. 40003788351, </w:t>
      </w:r>
    </w:p>
    <w:p w14:paraId="71011F2A" w14:textId="77777777" w:rsidR="00CF5FD7" w:rsidRPr="00B50C28" w:rsidRDefault="00CF5FD7" w:rsidP="00CF5FD7">
      <w:pPr>
        <w:spacing w:after="0" w:line="240" w:lineRule="auto"/>
        <w:ind w:right="-286"/>
        <w:rPr>
          <w:rFonts w:ascii="Arial" w:hAnsi="Arial" w:cs="Arial"/>
        </w:rPr>
      </w:pPr>
      <w:r w:rsidRPr="00B50C28">
        <w:rPr>
          <w:rFonts w:ascii="Arial" w:hAnsi="Arial" w:cs="Arial"/>
        </w:rPr>
        <w:t>juridiskā adrese: Turgeņeva iela 21, Rīga</w:t>
      </w:r>
    </w:p>
    <w:p w14:paraId="53158BB0" w14:textId="6104DB03" w:rsidR="00CF5FD7" w:rsidRPr="00B50C28" w:rsidRDefault="00CF5FD7" w:rsidP="00CF5FD7">
      <w:pPr>
        <w:spacing w:after="0" w:line="240" w:lineRule="auto"/>
        <w:ind w:right="-2"/>
        <w:jc w:val="both"/>
        <w:rPr>
          <w:rFonts w:ascii="Arial" w:hAnsi="Arial" w:cs="Arial"/>
        </w:rPr>
      </w:pPr>
      <w:r w:rsidRPr="00B50C28">
        <w:rPr>
          <w:rFonts w:ascii="Arial" w:hAnsi="Arial" w:cs="Arial"/>
        </w:rPr>
        <w:t xml:space="preserve">uzaicina Jūsu uzņēmumu piedalīties </w:t>
      </w:r>
      <w:r w:rsidR="00CB2688" w:rsidRPr="00B50C28">
        <w:rPr>
          <w:rFonts w:ascii="Arial" w:hAnsi="Arial" w:cs="Arial"/>
        </w:rPr>
        <w:t>tirgus cenu izpētē</w:t>
      </w:r>
      <w:r w:rsidRPr="00B50C28">
        <w:rPr>
          <w:rFonts w:ascii="Arial" w:hAnsi="Arial" w:cs="Arial"/>
        </w:rPr>
        <w:t xml:space="preserve"> </w:t>
      </w:r>
      <w:r w:rsidRPr="00B50C28">
        <w:rPr>
          <w:rFonts w:ascii="Arial" w:hAnsi="Arial" w:cs="Arial"/>
          <w:b/>
        </w:rPr>
        <w:t>“</w:t>
      </w:r>
      <w:r w:rsidR="00A84823" w:rsidRPr="00B50C28">
        <w:rPr>
          <w:rFonts w:ascii="Arial" w:hAnsi="Arial" w:cs="Arial"/>
          <w:b/>
        </w:rPr>
        <w:t>Katlumājas apkures sistēmas  modernizācijas darbu veikšana</w:t>
      </w:r>
      <w:r w:rsidR="009170D8" w:rsidRPr="00B50C28">
        <w:rPr>
          <w:rFonts w:ascii="Arial" w:hAnsi="Arial" w:cs="Arial"/>
          <w:b/>
        </w:rPr>
        <w:t>”</w:t>
      </w:r>
      <w:r w:rsidRPr="00B50C28">
        <w:rPr>
          <w:rFonts w:ascii="Arial" w:hAnsi="Arial" w:cs="Arial"/>
        </w:rPr>
        <w:t xml:space="preserve"> identifikācijas </w:t>
      </w:r>
      <w:proofErr w:type="spellStart"/>
      <w:r w:rsidRPr="00B50C28">
        <w:rPr>
          <w:rFonts w:ascii="Arial" w:hAnsi="Arial" w:cs="Arial"/>
        </w:rPr>
        <w:t>Nr.RSS</w:t>
      </w:r>
      <w:r w:rsidR="007C4ED5" w:rsidRPr="00B50C28">
        <w:rPr>
          <w:rFonts w:ascii="Arial" w:hAnsi="Arial" w:cs="Arial"/>
        </w:rPr>
        <w:t>A</w:t>
      </w:r>
      <w:r w:rsidRPr="00B50C28">
        <w:rPr>
          <w:rFonts w:ascii="Arial" w:hAnsi="Arial" w:cs="Arial"/>
        </w:rPr>
        <w:t>-</w:t>
      </w:r>
      <w:r w:rsidR="00A84823" w:rsidRPr="00B50C28">
        <w:rPr>
          <w:rFonts w:ascii="Arial" w:hAnsi="Arial" w:cs="Arial"/>
        </w:rPr>
        <w:t>111</w:t>
      </w:r>
      <w:proofErr w:type="spellEnd"/>
      <w:r w:rsidRPr="00B50C28">
        <w:rPr>
          <w:rFonts w:ascii="Arial" w:hAnsi="Arial" w:cs="Arial"/>
        </w:rPr>
        <w:t>/202</w:t>
      </w:r>
      <w:r w:rsidR="007C4ED5" w:rsidRPr="00B50C28">
        <w:rPr>
          <w:rFonts w:ascii="Arial" w:hAnsi="Arial" w:cs="Arial"/>
        </w:rPr>
        <w:t>2</w:t>
      </w:r>
      <w:r w:rsidRPr="00B50C28">
        <w:rPr>
          <w:rFonts w:ascii="Arial" w:hAnsi="Arial" w:cs="Arial"/>
        </w:rPr>
        <w:t>.</w:t>
      </w:r>
    </w:p>
    <w:bookmarkEnd w:id="0"/>
    <w:p w14:paraId="7C9CBB78" w14:textId="34E384F0" w:rsidR="00CF5FD7" w:rsidRPr="00B50C28" w:rsidRDefault="00CF5FD7" w:rsidP="00CF5FD7">
      <w:pPr>
        <w:spacing w:after="0" w:line="240" w:lineRule="auto"/>
        <w:ind w:right="-143" w:firstLine="284"/>
        <w:jc w:val="both"/>
        <w:rPr>
          <w:rFonts w:ascii="Arial" w:hAnsi="Arial" w:cs="Arial"/>
        </w:rPr>
      </w:pPr>
    </w:p>
    <w:p w14:paraId="1DCCF88B" w14:textId="0714B76C" w:rsidR="00CB2688" w:rsidRPr="00B50C28" w:rsidRDefault="00CB2688" w:rsidP="00341B97">
      <w:pPr>
        <w:spacing w:after="0" w:line="240" w:lineRule="auto"/>
        <w:ind w:right="-143" w:firstLine="284"/>
        <w:jc w:val="both"/>
        <w:rPr>
          <w:rFonts w:ascii="Arial" w:eastAsia="Calibri" w:hAnsi="Arial" w:cs="Arial"/>
        </w:rPr>
      </w:pPr>
      <w:r w:rsidRPr="00B50C28">
        <w:rPr>
          <w:rFonts w:ascii="Arial" w:eastAsia="Calibri" w:hAnsi="Arial" w:cs="Arial"/>
        </w:rPr>
        <w:t xml:space="preserve">Aicinām Jūs iesniegt piedāvājumu </w:t>
      </w:r>
      <w:proofErr w:type="spellStart"/>
      <w:r w:rsidRPr="00B50C28">
        <w:rPr>
          <w:rFonts w:ascii="Arial" w:eastAsia="Calibri" w:hAnsi="Arial" w:cs="Arial"/>
        </w:rPr>
        <w:t>Mercell</w:t>
      </w:r>
      <w:proofErr w:type="spellEnd"/>
      <w:r w:rsidR="00616344" w:rsidRPr="00B50C28">
        <w:rPr>
          <w:rFonts w:ascii="Arial" w:eastAsia="Calibri" w:hAnsi="Arial" w:cs="Arial"/>
        </w:rPr>
        <w:t xml:space="preserve"> iepirkumu</w:t>
      </w:r>
      <w:r w:rsidRPr="00B50C28">
        <w:rPr>
          <w:rFonts w:ascii="Arial" w:eastAsia="Calibri" w:hAnsi="Arial" w:cs="Arial"/>
        </w:rPr>
        <w:t xml:space="preserve"> sistēmā elektroniski vai </w:t>
      </w:r>
      <w:r w:rsidR="007C4ED5" w:rsidRPr="00B50C28">
        <w:rPr>
          <w:rFonts w:ascii="Arial" w:eastAsia="Calibri" w:hAnsi="Arial" w:cs="Arial"/>
        </w:rPr>
        <w:t xml:space="preserve">elektroniski parakstītu piedāvājumu iesniegt </w:t>
      </w:r>
      <w:r w:rsidRPr="00B50C28">
        <w:rPr>
          <w:rFonts w:ascii="Arial" w:eastAsia="Calibri" w:hAnsi="Arial" w:cs="Arial"/>
        </w:rPr>
        <w:t xml:space="preserve">uz e-pasta adresi: </w:t>
      </w:r>
      <w:hyperlink r:id="rId7" w:history="1">
        <w:r w:rsidR="00815A15" w:rsidRPr="00B50C28">
          <w:rPr>
            <w:rStyle w:val="Hyperlink"/>
            <w:rFonts w:ascii="Arial" w:eastAsia="Calibri" w:hAnsi="Arial" w:cs="Arial"/>
          </w:rPr>
          <w:t>inta.pudule@ldz.lv</w:t>
        </w:r>
      </w:hyperlink>
      <w:r w:rsidRPr="00B50C28">
        <w:rPr>
          <w:rFonts w:ascii="Arial" w:eastAsia="Calibri" w:hAnsi="Arial" w:cs="Arial"/>
        </w:rPr>
        <w:t xml:space="preserve"> līdz </w:t>
      </w:r>
      <w:r w:rsidRPr="00B50C28">
        <w:rPr>
          <w:rFonts w:ascii="Arial" w:eastAsia="Calibri" w:hAnsi="Arial" w:cs="Arial"/>
          <w:b/>
          <w:bCs/>
        </w:rPr>
        <w:t>202</w:t>
      </w:r>
      <w:r w:rsidR="007C4ED5" w:rsidRPr="00B50C28">
        <w:rPr>
          <w:rFonts w:ascii="Arial" w:eastAsia="Calibri" w:hAnsi="Arial" w:cs="Arial"/>
          <w:b/>
          <w:bCs/>
        </w:rPr>
        <w:t>2</w:t>
      </w:r>
      <w:r w:rsidRPr="00B50C28">
        <w:rPr>
          <w:rFonts w:ascii="Arial" w:eastAsia="Calibri" w:hAnsi="Arial" w:cs="Arial"/>
          <w:b/>
          <w:bCs/>
        </w:rPr>
        <w:t xml:space="preserve">.gada </w:t>
      </w:r>
      <w:r w:rsidR="009170D8" w:rsidRPr="00B50C28">
        <w:rPr>
          <w:rFonts w:ascii="Arial" w:eastAsia="Calibri" w:hAnsi="Arial" w:cs="Arial"/>
          <w:b/>
          <w:bCs/>
        </w:rPr>
        <w:t>2.septembrim</w:t>
      </w:r>
      <w:r w:rsidRPr="00B50C28">
        <w:rPr>
          <w:rFonts w:ascii="Arial" w:eastAsia="Calibri" w:hAnsi="Arial" w:cs="Arial"/>
          <w:b/>
          <w:bCs/>
        </w:rPr>
        <w:t xml:space="preserve"> plkst. </w:t>
      </w:r>
      <w:r w:rsidR="007C4ED5" w:rsidRPr="00B50C28">
        <w:rPr>
          <w:rFonts w:ascii="Arial" w:eastAsia="Calibri" w:hAnsi="Arial" w:cs="Arial"/>
          <w:b/>
          <w:bCs/>
        </w:rPr>
        <w:t>1</w:t>
      </w:r>
      <w:r w:rsidR="009170D8" w:rsidRPr="00B50C28">
        <w:rPr>
          <w:rFonts w:ascii="Arial" w:eastAsia="Calibri" w:hAnsi="Arial" w:cs="Arial"/>
          <w:b/>
          <w:bCs/>
        </w:rPr>
        <w:t>0</w:t>
      </w:r>
      <w:r w:rsidRPr="00B50C28">
        <w:rPr>
          <w:rFonts w:ascii="Arial" w:eastAsia="Calibri" w:hAnsi="Arial" w:cs="Arial"/>
          <w:b/>
          <w:bCs/>
        </w:rPr>
        <w:t>:00</w:t>
      </w:r>
      <w:r w:rsidRPr="00B50C28">
        <w:rPr>
          <w:rFonts w:ascii="Arial" w:eastAsia="Calibri" w:hAnsi="Arial" w:cs="Arial"/>
        </w:rPr>
        <w:t xml:space="preserve">. Iesniedzot piedāvājumu </w:t>
      </w:r>
      <w:proofErr w:type="spellStart"/>
      <w:r w:rsidRPr="00B50C28">
        <w:rPr>
          <w:rFonts w:ascii="Arial" w:eastAsia="Calibri" w:hAnsi="Arial" w:cs="Arial"/>
        </w:rPr>
        <w:t>Mercell</w:t>
      </w:r>
      <w:proofErr w:type="spellEnd"/>
      <w:r w:rsidRPr="00B50C28">
        <w:rPr>
          <w:rFonts w:ascii="Arial" w:eastAsia="Calibri" w:hAnsi="Arial" w:cs="Arial"/>
        </w:rPr>
        <w:t xml:space="preserve"> nepieciešams ievadīt cenas sistēmā, sadaļā “Produkti”, kā arī pievienot piedāvājumu saskaņā ar uzaicinājuma pielikumu Nr.1 (parakstītu ar </w:t>
      </w:r>
      <w:proofErr w:type="spellStart"/>
      <w:r w:rsidRPr="00B50C28">
        <w:rPr>
          <w:rFonts w:ascii="Arial" w:eastAsia="Calibri" w:hAnsi="Arial" w:cs="Arial"/>
        </w:rPr>
        <w:t>paraksttiesīgās</w:t>
      </w:r>
      <w:proofErr w:type="spellEnd"/>
      <w:r w:rsidRPr="00B50C28">
        <w:rPr>
          <w:rFonts w:ascii="Arial" w:eastAsia="Calibri" w:hAnsi="Arial" w:cs="Arial"/>
        </w:rPr>
        <w:t xml:space="preserve"> personas parakstu un noskanētu).</w:t>
      </w:r>
      <w:r w:rsidR="00341B97" w:rsidRPr="00B50C28">
        <w:rPr>
          <w:rFonts w:ascii="Arial" w:eastAsia="Calibri" w:hAnsi="Arial" w:cs="Arial"/>
        </w:rPr>
        <w:t xml:space="preserve"> </w:t>
      </w:r>
      <w:r w:rsidRPr="00B50C28">
        <w:rPr>
          <w:rFonts w:ascii="Arial" w:eastAsia="Calibri" w:hAnsi="Arial" w:cs="Arial"/>
        </w:rPr>
        <w:t>Lai piekļūtu sadaļai “Faili”, spiediet pogu “Izrādīt interesi”.</w:t>
      </w:r>
    </w:p>
    <w:p w14:paraId="5B67BD58" w14:textId="77777777" w:rsidR="00CB2688" w:rsidRPr="00B50C28" w:rsidRDefault="00CB2688" w:rsidP="00CB2688">
      <w:pPr>
        <w:spacing w:after="0" w:line="240" w:lineRule="auto"/>
        <w:ind w:right="-143" w:firstLine="284"/>
        <w:jc w:val="both"/>
        <w:rPr>
          <w:rFonts w:ascii="Arial" w:eastAsia="Calibri" w:hAnsi="Arial" w:cs="Arial"/>
          <w:highlight w:val="cyan"/>
        </w:rPr>
      </w:pPr>
    </w:p>
    <w:p w14:paraId="35D7B26F" w14:textId="7F171CAF" w:rsidR="00CB2688" w:rsidRPr="00B50C28" w:rsidRDefault="00CB2688" w:rsidP="00CB2688">
      <w:pPr>
        <w:spacing w:after="0" w:line="240" w:lineRule="auto"/>
        <w:ind w:right="-143" w:firstLine="284"/>
        <w:jc w:val="both"/>
        <w:rPr>
          <w:rFonts w:ascii="Arial" w:eastAsia="Calibri" w:hAnsi="Arial" w:cs="Arial"/>
          <w:b/>
        </w:rPr>
      </w:pPr>
      <w:r w:rsidRPr="00B50C28">
        <w:rPr>
          <w:rFonts w:ascii="Arial" w:eastAsia="Calibri" w:hAnsi="Arial" w:cs="Arial"/>
        </w:rPr>
        <w:t xml:space="preserve"> </w:t>
      </w:r>
      <w:r w:rsidRPr="00B50C28">
        <w:rPr>
          <w:rFonts w:ascii="Arial" w:eastAsia="Calibri" w:hAnsi="Arial" w:cs="Arial"/>
          <w:b/>
        </w:rPr>
        <w:t xml:space="preserve">Piedāvājumi elektroniski </w:t>
      </w:r>
      <w:proofErr w:type="spellStart"/>
      <w:r w:rsidRPr="00B50C28">
        <w:rPr>
          <w:rFonts w:ascii="Arial" w:eastAsia="Calibri" w:hAnsi="Arial" w:cs="Arial"/>
          <w:b/>
        </w:rPr>
        <w:t>Mercell</w:t>
      </w:r>
      <w:proofErr w:type="spellEnd"/>
      <w:r w:rsidRPr="00B50C28">
        <w:rPr>
          <w:rFonts w:ascii="Arial" w:eastAsia="Calibri" w:hAnsi="Arial" w:cs="Arial"/>
          <w:b/>
        </w:rPr>
        <w:t xml:space="preserve"> iepirkumu sistēmā  iesniedzami bez maksas.</w:t>
      </w:r>
    </w:p>
    <w:p w14:paraId="2EE52185" w14:textId="3FA770E7" w:rsidR="00CB2688" w:rsidRPr="00B50C28" w:rsidRDefault="00CB2688" w:rsidP="00CB2688">
      <w:pPr>
        <w:spacing w:after="0" w:line="240" w:lineRule="auto"/>
        <w:ind w:right="-143" w:firstLine="284"/>
        <w:jc w:val="both"/>
        <w:rPr>
          <w:rFonts w:ascii="Arial" w:eastAsia="Calibri" w:hAnsi="Arial" w:cs="Arial"/>
        </w:rPr>
      </w:pPr>
    </w:p>
    <w:p w14:paraId="2743B2F3" w14:textId="77777777" w:rsidR="00CB2688" w:rsidRPr="00B50C28" w:rsidRDefault="00CB2688" w:rsidP="00CB2688">
      <w:pPr>
        <w:spacing w:after="0" w:line="240" w:lineRule="auto"/>
        <w:ind w:right="-143" w:firstLine="284"/>
        <w:jc w:val="both"/>
        <w:rPr>
          <w:rFonts w:ascii="Arial" w:eastAsia="Calibri" w:hAnsi="Arial" w:cs="Arial"/>
        </w:rPr>
      </w:pPr>
      <w:r w:rsidRPr="00B50C28">
        <w:rPr>
          <w:rFonts w:ascii="Arial" w:eastAsia="Calibri" w:hAnsi="Arial" w:cs="Arial"/>
        </w:rPr>
        <w:t xml:space="preserve">Jautājumu gadījumā par tirgus cenu izpētes priekšmetu, lūdzu sazināties ar Pasūtītāju rakstiski, izmantojot “Sarakste” moduli </w:t>
      </w:r>
      <w:proofErr w:type="spellStart"/>
      <w:r w:rsidRPr="00B50C28">
        <w:rPr>
          <w:rFonts w:ascii="Arial" w:eastAsia="Calibri" w:hAnsi="Arial" w:cs="Arial"/>
        </w:rPr>
        <w:t>Mercell</w:t>
      </w:r>
      <w:proofErr w:type="spellEnd"/>
      <w:r w:rsidRPr="00B50C28">
        <w:rPr>
          <w:rFonts w:ascii="Arial" w:eastAsia="Calibri" w:hAnsi="Arial" w:cs="Arial"/>
        </w:rPr>
        <w:t xml:space="preserve"> iepirkumu sistēmā.</w:t>
      </w:r>
    </w:p>
    <w:p w14:paraId="25C5638C" w14:textId="4542DFBB" w:rsidR="00CB2688" w:rsidRPr="00B50C28" w:rsidRDefault="00CB2688" w:rsidP="00CB2688">
      <w:pPr>
        <w:spacing w:after="0" w:line="240" w:lineRule="auto"/>
        <w:ind w:right="-143" w:firstLine="284"/>
        <w:jc w:val="both"/>
        <w:rPr>
          <w:rFonts w:ascii="Arial" w:eastAsia="Calibri" w:hAnsi="Arial" w:cs="Arial"/>
        </w:rPr>
      </w:pPr>
      <w:r w:rsidRPr="00B50C28">
        <w:rPr>
          <w:rFonts w:ascii="Arial" w:eastAsia="Calibri" w:hAnsi="Arial" w:cs="Arial"/>
        </w:rPr>
        <w:t xml:space="preserve">Jautājumu gadījumā par </w:t>
      </w:r>
      <w:proofErr w:type="spellStart"/>
      <w:r w:rsidRPr="00B50C28">
        <w:rPr>
          <w:rFonts w:ascii="Arial" w:eastAsia="Calibri" w:hAnsi="Arial" w:cs="Arial"/>
        </w:rPr>
        <w:t>Mercell</w:t>
      </w:r>
      <w:proofErr w:type="spellEnd"/>
      <w:r w:rsidRPr="00B50C28">
        <w:rPr>
          <w:rFonts w:ascii="Arial" w:eastAsia="Calibri" w:hAnsi="Arial" w:cs="Arial"/>
        </w:rPr>
        <w:t xml:space="preserve"> sistēmu un piedāvājumu iesniegšanas procesu, lūdzu sazināties ar </w:t>
      </w:r>
      <w:proofErr w:type="spellStart"/>
      <w:r w:rsidRPr="00B50C28">
        <w:rPr>
          <w:rFonts w:ascii="Arial" w:eastAsia="Calibri" w:hAnsi="Arial" w:cs="Arial"/>
        </w:rPr>
        <w:t>Mercell</w:t>
      </w:r>
      <w:proofErr w:type="spellEnd"/>
      <w:r w:rsidRPr="00B50C28">
        <w:rPr>
          <w:rFonts w:ascii="Arial" w:eastAsia="Calibri" w:hAnsi="Arial" w:cs="Arial"/>
        </w:rPr>
        <w:t xml:space="preserve"> atbalsta dienestu pa tālr. 27763529 vai e-pastu </w:t>
      </w:r>
      <w:hyperlink r:id="rId8" w:history="1">
        <w:r w:rsidRPr="00B50C28">
          <w:rPr>
            <w:rStyle w:val="Hyperlink"/>
            <w:rFonts w:ascii="Arial" w:eastAsia="Calibri" w:hAnsi="Arial" w:cs="Arial"/>
          </w:rPr>
          <w:t>latvija@mercell.com</w:t>
        </w:r>
      </w:hyperlink>
      <w:r w:rsidR="009170D8" w:rsidRPr="00B50C28">
        <w:rPr>
          <w:rFonts w:ascii="Arial" w:eastAsia="Calibri" w:hAnsi="Arial" w:cs="Arial"/>
        </w:rPr>
        <w:t>.</w:t>
      </w:r>
    </w:p>
    <w:p w14:paraId="52D93AB0" w14:textId="1F341FD9" w:rsidR="007C4ED5" w:rsidRPr="00B50C28" w:rsidRDefault="007C4ED5" w:rsidP="00CB2688">
      <w:pPr>
        <w:tabs>
          <w:tab w:val="left" w:pos="567"/>
        </w:tabs>
        <w:ind w:right="-567"/>
        <w:jc w:val="both"/>
        <w:rPr>
          <w:rStyle w:val="field-content5"/>
          <w:rFonts w:ascii="Arial" w:eastAsia="Calibri" w:hAnsi="Arial" w:cs="Arial"/>
          <w:i/>
          <w:iCs/>
          <w:u w:val="single"/>
        </w:rPr>
      </w:pPr>
    </w:p>
    <w:p w14:paraId="6FD8974C" w14:textId="49BBF745" w:rsidR="007C4ED5" w:rsidRPr="00B50C28" w:rsidRDefault="007C4ED5" w:rsidP="009170D8">
      <w:pPr>
        <w:tabs>
          <w:tab w:val="left" w:pos="567"/>
        </w:tabs>
        <w:spacing w:after="0" w:line="240" w:lineRule="auto"/>
        <w:ind w:right="-1"/>
        <w:jc w:val="both"/>
        <w:rPr>
          <w:rStyle w:val="field-content5"/>
          <w:rFonts w:ascii="Arial" w:eastAsia="Times New Roman" w:hAnsi="Arial" w:cs="Arial"/>
        </w:rPr>
      </w:pPr>
      <w:r w:rsidRPr="00B50C28">
        <w:rPr>
          <w:rStyle w:val="field-content5"/>
          <w:rFonts w:ascii="Arial" w:eastAsia="Calibri" w:hAnsi="Arial" w:cs="Arial"/>
          <w:b/>
          <w:bCs/>
          <w:i/>
          <w:iCs/>
          <w:u w:val="single"/>
        </w:rPr>
        <w:t>Papildus tehniskās informācijas saņemšanai lūdzu sazināties ar kontaktpersonu:</w:t>
      </w:r>
      <w:r w:rsidR="009170D8" w:rsidRPr="00B50C28">
        <w:rPr>
          <w:rFonts w:ascii="Arial" w:hAnsi="Arial" w:cs="Arial"/>
        </w:rPr>
        <w:t xml:space="preserve"> </w:t>
      </w:r>
      <w:proofErr w:type="spellStart"/>
      <w:r w:rsidR="009170D8" w:rsidRPr="00B50C28">
        <w:rPr>
          <w:rFonts w:ascii="Arial" w:hAnsi="Arial" w:cs="Arial"/>
        </w:rPr>
        <w:t>Inženierprocesu</w:t>
      </w:r>
      <w:proofErr w:type="spellEnd"/>
      <w:r w:rsidR="009170D8" w:rsidRPr="00B50C28">
        <w:rPr>
          <w:rFonts w:ascii="Arial" w:hAnsi="Arial" w:cs="Arial"/>
        </w:rPr>
        <w:t xml:space="preserve"> nodrošinājuma nodaļas</w:t>
      </w:r>
      <w:r w:rsidR="009170D8" w:rsidRPr="00B50C28">
        <w:rPr>
          <w:rFonts w:ascii="Arial" w:eastAsia="Times New Roman" w:hAnsi="Arial" w:cs="Arial"/>
        </w:rPr>
        <w:t xml:space="preserve"> </w:t>
      </w:r>
      <w:r w:rsidR="009170D8" w:rsidRPr="00B50C28">
        <w:rPr>
          <w:rFonts w:ascii="Arial" w:hAnsi="Arial" w:cs="Arial"/>
        </w:rPr>
        <w:t xml:space="preserve">Vecāko inženieri Juriju </w:t>
      </w:r>
      <w:proofErr w:type="spellStart"/>
      <w:r w:rsidR="009170D8" w:rsidRPr="00B50C28">
        <w:rPr>
          <w:rFonts w:ascii="Arial" w:hAnsi="Arial" w:cs="Arial"/>
        </w:rPr>
        <w:t>Kimberu</w:t>
      </w:r>
      <w:proofErr w:type="spellEnd"/>
      <w:r w:rsidR="009170D8" w:rsidRPr="00B50C28">
        <w:rPr>
          <w:rFonts w:ascii="Arial" w:eastAsia="Times New Roman" w:hAnsi="Arial" w:cs="Arial"/>
        </w:rPr>
        <w:t>, tālrunis +371 26419309</w:t>
      </w:r>
      <w:r w:rsidR="00B50C28">
        <w:rPr>
          <w:rFonts w:ascii="Arial" w:eastAsia="Times New Roman" w:hAnsi="Arial" w:cs="Arial"/>
        </w:rPr>
        <w:t>, e-pasts</w:t>
      </w:r>
      <w:r w:rsidR="009170D8" w:rsidRPr="00B50C28">
        <w:rPr>
          <w:rFonts w:ascii="Arial" w:eastAsia="Times New Roman" w:hAnsi="Arial" w:cs="Arial"/>
        </w:rPr>
        <w:t xml:space="preserve">: </w:t>
      </w:r>
      <w:hyperlink r:id="rId9" w:history="1">
        <w:r w:rsidR="009170D8" w:rsidRPr="00B50C28">
          <w:rPr>
            <w:rStyle w:val="Hyperlink"/>
            <w:rFonts w:ascii="Arial" w:eastAsia="Times New Roman" w:hAnsi="Arial" w:cs="Arial"/>
          </w:rPr>
          <w:t>jurijs.kimbers@ldz.lv</w:t>
        </w:r>
      </w:hyperlink>
      <w:r w:rsidR="009170D8" w:rsidRPr="00B50C28">
        <w:rPr>
          <w:rFonts w:ascii="Arial" w:eastAsia="Times New Roman" w:hAnsi="Arial" w:cs="Arial"/>
        </w:rPr>
        <w:t xml:space="preserve"> </w:t>
      </w:r>
      <w:r w:rsidR="009170D8" w:rsidRPr="00B50C28">
        <w:rPr>
          <w:rFonts w:ascii="Arial" w:eastAsia="Times New Roman" w:hAnsi="Arial" w:cs="Arial"/>
        </w:rPr>
        <w:t xml:space="preserve">vai </w:t>
      </w:r>
      <w:r w:rsidRPr="00B50C28">
        <w:rPr>
          <w:rStyle w:val="field-content5"/>
          <w:rFonts w:ascii="Arial" w:eastAsia="Calibri" w:hAnsi="Arial" w:cs="Arial"/>
          <w:iCs/>
          <w:u w:val="single"/>
        </w:rPr>
        <w:t xml:space="preserve">Daugavpils lokomotīvju remonta centra Ražošanas nodrošinājuma daļas vadītāju </w:t>
      </w:r>
      <w:proofErr w:type="spellStart"/>
      <w:r w:rsidRPr="00B50C28">
        <w:rPr>
          <w:rStyle w:val="field-content5"/>
          <w:rFonts w:ascii="Arial" w:eastAsia="Calibri" w:hAnsi="Arial" w:cs="Arial"/>
          <w:iCs/>
          <w:u w:val="single"/>
        </w:rPr>
        <w:t>Andrjusu</w:t>
      </w:r>
      <w:proofErr w:type="spellEnd"/>
      <w:r w:rsidRPr="00B50C28">
        <w:rPr>
          <w:rStyle w:val="field-content5"/>
          <w:rFonts w:ascii="Arial" w:eastAsia="Calibri" w:hAnsi="Arial" w:cs="Arial"/>
          <w:iCs/>
          <w:u w:val="single"/>
        </w:rPr>
        <w:t xml:space="preserve"> </w:t>
      </w:r>
      <w:proofErr w:type="spellStart"/>
      <w:r w:rsidRPr="00B50C28">
        <w:rPr>
          <w:rStyle w:val="field-content5"/>
          <w:rFonts w:ascii="Arial" w:eastAsia="Calibri" w:hAnsi="Arial" w:cs="Arial"/>
          <w:iCs/>
          <w:u w:val="single"/>
        </w:rPr>
        <w:t>Vozgiļeviču</w:t>
      </w:r>
      <w:proofErr w:type="spellEnd"/>
      <w:r w:rsidRPr="00B50C28">
        <w:rPr>
          <w:rStyle w:val="field-content5"/>
          <w:rFonts w:ascii="Arial" w:eastAsia="Calibri" w:hAnsi="Arial" w:cs="Arial"/>
          <w:iCs/>
          <w:u w:val="single"/>
        </w:rPr>
        <w:t xml:space="preserve">, </w:t>
      </w:r>
      <w:proofErr w:type="spellStart"/>
      <w:r w:rsidRPr="00B50C28">
        <w:rPr>
          <w:rStyle w:val="field-content5"/>
          <w:rFonts w:ascii="Arial" w:eastAsia="Calibri" w:hAnsi="Arial" w:cs="Arial"/>
          <w:iCs/>
          <w:u w:val="single"/>
        </w:rPr>
        <w:t>mob.tālr</w:t>
      </w:r>
      <w:proofErr w:type="spellEnd"/>
      <w:r w:rsidRPr="00B50C28">
        <w:rPr>
          <w:rStyle w:val="field-content5"/>
          <w:rFonts w:ascii="Arial" w:eastAsia="Calibri" w:hAnsi="Arial" w:cs="Arial"/>
          <w:iCs/>
          <w:u w:val="single"/>
        </w:rPr>
        <w:t xml:space="preserve">. +371 27895529, e-pasts: </w:t>
      </w:r>
      <w:hyperlink r:id="rId10" w:history="1">
        <w:r w:rsidRPr="00B50C28">
          <w:rPr>
            <w:rStyle w:val="Hyperlink"/>
            <w:rFonts w:ascii="Arial" w:eastAsia="Calibri" w:hAnsi="Arial" w:cs="Arial"/>
            <w:iCs/>
          </w:rPr>
          <w:t>Andrjus.Vozgilevics@ldz.lv</w:t>
        </w:r>
      </w:hyperlink>
      <w:r w:rsidRPr="00B50C28">
        <w:rPr>
          <w:rStyle w:val="field-content5"/>
          <w:rFonts w:ascii="Arial" w:eastAsia="Calibri" w:hAnsi="Arial" w:cs="Arial"/>
          <w:iCs/>
          <w:u w:val="single"/>
        </w:rPr>
        <w:t xml:space="preserve"> .</w:t>
      </w:r>
    </w:p>
    <w:p w14:paraId="2EBFB145" w14:textId="77777777" w:rsidR="007C4ED5" w:rsidRPr="00B50C28" w:rsidRDefault="007C4ED5" w:rsidP="007C4ED5">
      <w:pPr>
        <w:tabs>
          <w:tab w:val="left" w:pos="567"/>
        </w:tabs>
        <w:spacing w:after="0" w:line="240" w:lineRule="auto"/>
        <w:ind w:right="-567"/>
        <w:jc w:val="both"/>
        <w:rPr>
          <w:rStyle w:val="field-content5"/>
          <w:rFonts w:ascii="Arial" w:eastAsia="Calibri" w:hAnsi="Arial" w:cs="Arial"/>
        </w:rPr>
      </w:pPr>
    </w:p>
    <w:p w14:paraId="25613246" w14:textId="491A9610" w:rsidR="00CF5FD7" w:rsidRPr="00B50C28" w:rsidRDefault="00C5554F" w:rsidP="00C5554F">
      <w:pPr>
        <w:tabs>
          <w:tab w:val="left" w:pos="567"/>
        </w:tabs>
        <w:spacing w:after="0" w:line="240" w:lineRule="auto"/>
        <w:ind w:right="-567"/>
        <w:jc w:val="both"/>
        <w:rPr>
          <w:rFonts w:ascii="Arial" w:eastAsia="Calibri" w:hAnsi="Arial" w:cs="Arial"/>
          <w:b/>
          <w:bCs/>
          <w:u w:val="single"/>
        </w:rPr>
      </w:pPr>
      <w:r w:rsidRPr="00B50C28">
        <w:rPr>
          <w:rFonts w:ascii="Arial" w:eastAsia="Calibri" w:hAnsi="Arial" w:cs="Arial"/>
          <w:b/>
          <w:bCs/>
          <w:u w:val="single"/>
        </w:rPr>
        <w:t>Tirgus cenu izpētes prasības:</w:t>
      </w:r>
    </w:p>
    <w:p w14:paraId="1BFBC60C" w14:textId="77777777" w:rsidR="00C5554F" w:rsidRPr="00B50C28" w:rsidRDefault="00C5554F" w:rsidP="00C5554F">
      <w:pPr>
        <w:tabs>
          <w:tab w:val="left" w:pos="567"/>
        </w:tabs>
        <w:spacing w:after="0" w:line="240" w:lineRule="auto"/>
        <w:ind w:right="-567"/>
        <w:jc w:val="both"/>
        <w:rPr>
          <w:rFonts w:ascii="Arial" w:eastAsia="Calibri" w:hAnsi="Arial" w:cs="Arial"/>
          <w:b/>
          <w:bCs/>
          <w:u w:val="single"/>
        </w:rPr>
      </w:pPr>
    </w:p>
    <w:p w14:paraId="36A1DCCC" w14:textId="61E25045" w:rsidR="00B672EA" w:rsidRPr="00B50C28" w:rsidRDefault="00CF5FD7" w:rsidP="00393AB5">
      <w:pPr>
        <w:pStyle w:val="ListParagraph"/>
        <w:numPr>
          <w:ilvl w:val="0"/>
          <w:numId w:val="3"/>
        </w:numPr>
        <w:tabs>
          <w:tab w:val="left" w:pos="567"/>
        </w:tabs>
        <w:ind w:right="142"/>
        <w:contextualSpacing/>
        <w:jc w:val="both"/>
        <w:rPr>
          <w:rFonts w:ascii="Arial" w:hAnsi="Arial" w:cs="Arial"/>
        </w:rPr>
      </w:pPr>
      <w:r w:rsidRPr="00B50C28">
        <w:rPr>
          <w:rFonts w:ascii="Arial" w:hAnsi="Arial" w:cs="Arial"/>
        </w:rPr>
        <w:t>Pretendentam jāiesniedz finanšu</w:t>
      </w:r>
      <w:r w:rsidR="000C7029" w:rsidRPr="00B50C28">
        <w:rPr>
          <w:rFonts w:ascii="Arial" w:hAnsi="Arial" w:cs="Arial"/>
        </w:rPr>
        <w:t xml:space="preserve"> un tehniskais</w:t>
      </w:r>
      <w:r w:rsidRPr="00B50C28">
        <w:rPr>
          <w:rFonts w:ascii="Arial" w:hAnsi="Arial" w:cs="Arial"/>
        </w:rPr>
        <w:t xml:space="preserve"> p</w:t>
      </w:r>
      <w:r w:rsidR="00C5554F" w:rsidRPr="00B50C28">
        <w:rPr>
          <w:rFonts w:ascii="Arial" w:hAnsi="Arial" w:cs="Arial"/>
        </w:rPr>
        <w:t>iedāvājums</w:t>
      </w:r>
      <w:r w:rsidR="00D100E7" w:rsidRPr="00B50C28">
        <w:rPr>
          <w:rFonts w:ascii="Arial" w:hAnsi="Arial" w:cs="Arial"/>
        </w:rPr>
        <w:t xml:space="preserve"> saskaņā ar </w:t>
      </w:r>
      <w:r w:rsidRPr="00B50C28">
        <w:rPr>
          <w:rFonts w:ascii="Arial" w:hAnsi="Arial" w:cs="Arial"/>
        </w:rPr>
        <w:t>pielikumu Nr.1</w:t>
      </w:r>
      <w:r w:rsidR="00623F64" w:rsidRPr="00B50C28">
        <w:rPr>
          <w:rFonts w:ascii="Arial" w:hAnsi="Arial" w:cs="Arial"/>
        </w:rPr>
        <w:t xml:space="preserve"> un Nr.2</w:t>
      </w:r>
      <w:r w:rsidRPr="00B50C28">
        <w:rPr>
          <w:rFonts w:ascii="Arial" w:hAnsi="Arial" w:cs="Arial"/>
        </w:rPr>
        <w:t xml:space="preserve">, kurā </w:t>
      </w:r>
      <w:r w:rsidR="00080B6A" w:rsidRPr="00B50C28">
        <w:rPr>
          <w:rFonts w:ascii="Arial" w:hAnsi="Arial" w:cs="Arial"/>
        </w:rPr>
        <w:t>jānorāda</w:t>
      </w:r>
      <w:r w:rsidRPr="00B50C28">
        <w:rPr>
          <w:rFonts w:ascii="Arial" w:hAnsi="Arial" w:cs="Arial"/>
        </w:rPr>
        <w:t>:</w:t>
      </w:r>
    </w:p>
    <w:p w14:paraId="5C7970E0" w14:textId="3ACD70BA" w:rsidR="00B672EA" w:rsidRPr="00B50C28" w:rsidRDefault="00080B6A" w:rsidP="00B672EA">
      <w:pPr>
        <w:pStyle w:val="ListParagraph"/>
        <w:numPr>
          <w:ilvl w:val="1"/>
          <w:numId w:val="3"/>
        </w:numPr>
        <w:tabs>
          <w:tab w:val="left" w:pos="567"/>
        </w:tabs>
        <w:ind w:right="142"/>
        <w:contextualSpacing/>
        <w:jc w:val="both"/>
        <w:rPr>
          <w:rFonts w:ascii="Arial" w:hAnsi="Arial" w:cs="Arial"/>
          <w:i/>
          <w:iCs/>
        </w:rPr>
      </w:pPr>
      <w:r w:rsidRPr="00B50C28">
        <w:rPr>
          <w:rFonts w:ascii="Arial" w:hAnsi="Arial" w:cs="Arial"/>
        </w:rPr>
        <w:t>Cena norādāma EUR, bez PVN, ar divām zīmēm aiz komata,</w:t>
      </w:r>
      <w:r w:rsidR="000C7029" w:rsidRPr="00B50C28">
        <w:rPr>
          <w:rFonts w:ascii="Arial" w:hAnsi="Arial" w:cs="Arial"/>
        </w:rPr>
        <w:t xml:space="preserve"> </w:t>
      </w:r>
      <w:r w:rsidR="000C7029" w:rsidRPr="00B50C28">
        <w:rPr>
          <w:rFonts w:ascii="Arial" w:hAnsi="Arial" w:cs="Arial"/>
          <w:i/>
          <w:iCs/>
        </w:rPr>
        <w:t xml:space="preserve">cenā iekļautas </w:t>
      </w:r>
      <w:bookmarkStart w:id="1" w:name="_Hlk93559954"/>
      <w:r w:rsidR="000C7029" w:rsidRPr="00B50C28">
        <w:rPr>
          <w:rFonts w:ascii="Arial" w:hAnsi="Arial" w:cs="Arial"/>
          <w:i/>
          <w:iCs/>
          <w:u w:val="single"/>
        </w:rPr>
        <w:t>visas</w:t>
      </w:r>
      <w:r w:rsidR="000C7029" w:rsidRPr="00B50C28">
        <w:rPr>
          <w:rFonts w:ascii="Arial" w:hAnsi="Arial" w:cs="Arial"/>
          <w:i/>
          <w:iCs/>
        </w:rPr>
        <w:t xml:space="preserve"> </w:t>
      </w:r>
      <w:r w:rsidR="000C7029" w:rsidRPr="00B50C28">
        <w:rPr>
          <w:rFonts w:ascii="Arial" w:hAnsi="Arial" w:cs="Arial"/>
          <w:i/>
          <w:iCs/>
          <w:u w:val="single"/>
        </w:rPr>
        <w:t xml:space="preserve">ar </w:t>
      </w:r>
      <w:r w:rsidR="003A49F9" w:rsidRPr="00B50C28">
        <w:rPr>
          <w:rFonts w:ascii="Arial" w:hAnsi="Arial" w:cs="Arial"/>
          <w:i/>
          <w:iCs/>
          <w:u w:val="single"/>
        </w:rPr>
        <w:t xml:space="preserve">darbu izpildi </w:t>
      </w:r>
      <w:r w:rsidR="000C7029" w:rsidRPr="00B50C28">
        <w:rPr>
          <w:rFonts w:ascii="Arial" w:hAnsi="Arial" w:cs="Arial"/>
          <w:i/>
          <w:iCs/>
          <w:u w:val="single"/>
        </w:rPr>
        <w:t>saistītās izmaksas</w:t>
      </w:r>
      <w:r w:rsidR="00616344" w:rsidRPr="00B50C28">
        <w:rPr>
          <w:rFonts w:ascii="Arial" w:hAnsi="Arial" w:cs="Arial"/>
          <w:i/>
          <w:iCs/>
          <w:u w:val="single"/>
        </w:rPr>
        <w:t>.</w:t>
      </w:r>
    </w:p>
    <w:bookmarkEnd w:id="1"/>
    <w:p w14:paraId="3F54C5D1" w14:textId="7F2831BF" w:rsidR="00B672EA" w:rsidRPr="00B50C28" w:rsidRDefault="00CF5FD7" w:rsidP="00B672EA">
      <w:pPr>
        <w:pStyle w:val="ListParagraph"/>
        <w:numPr>
          <w:ilvl w:val="1"/>
          <w:numId w:val="3"/>
        </w:numPr>
        <w:tabs>
          <w:tab w:val="left" w:pos="567"/>
        </w:tabs>
        <w:ind w:right="142"/>
        <w:contextualSpacing/>
        <w:jc w:val="both"/>
        <w:rPr>
          <w:rFonts w:ascii="Arial" w:hAnsi="Arial" w:cs="Arial"/>
        </w:rPr>
      </w:pPr>
      <w:r w:rsidRPr="00B50C28">
        <w:rPr>
          <w:rFonts w:ascii="Arial" w:hAnsi="Arial" w:cs="Arial"/>
        </w:rPr>
        <w:t xml:space="preserve">Pretendenta iesniegtā piedāvājuma derīguma laikam jābūt </w:t>
      </w:r>
      <w:r w:rsidR="00815A15" w:rsidRPr="00B50C28">
        <w:rPr>
          <w:rFonts w:ascii="Arial" w:hAnsi="Arial" w:cs="Arial"/>
          <w:b/>
          <w:i/>
        </w:rPr>
        <w:t>5</w:t>
      </w:r>
      <w:r w:rsidRPr="00B50C28">
        <w:rPr>
          <w:rFonts w:ascii="Arial" w:hAnsi="Arial" w:cs="Arial"/>
          <w:b/>
          <w:i/>
        </w:rPr>
        <w:t>0 (</w:t>
      </w:r>
      <w:r w:rsidR="00815A15" w:rsidRPr="00B50C28">
        <w:rPr>
          <w:rFonts w:ascii="Arial" w:hAnsi="Arial" w:cs="Arial"/>
          <w:b/>
          <w:i/>
        </w:rPr>
        <w:t>piec</w:t>
      </w:r>
      <w:r w:rsidRPr="00B50C28">
        <w:rPr>
          <w:rFonts w:ascii="Arial" w:hAnsi="Arial" w:cs="Arial"/>
          <w:b/>
          <w:i/>
        </w:rPr>
        <w:t>desmit) kalendārām dienām</w:t>
      </w:r>
      <w:r w:rsidRPr="00B50C28">
        <w:rPr>
          <w:rFonts w:ascii="Arial" w:hAnsi="Arial" w:cs="Arial"/>
        </w:rPr>
        <w:t xml:space="preserve"> no tā iesniegšanas dienas. Pretendentam piedāvājuma derīguma laiks ir saistošs līdz līguma noslēgšanai, vai paziņojuma par piedāvājuma noraidīšanu saņemšanai.</w:t>
      </w:r>
    </w:p>
    <w:p w14:paraId="676A4946" w14:textId="2B0DAF1E" w:rsidR="00CF5FD7" w:rsidRPr="00B50C28" w:rsidRDefault="00CF5FD7" w:rsidP="00B672EA">
      <w:pPr>
        <w:pStyle w:val="ListParagraph"/>
        <w:numPr>
          <w:ilvl w:val="1"/>
          <w:numId w:val="3"/>
        </w:numPr>
        <w:tabs>
          <w:tab w:val="left" w:pos="567"/>
        </w:tabs>
        <w:ind w:right="142"/>
        <w:contextualSpacing/>
        <w:jc w:val="both"/>
        <w:rPr>
          <w:rFonts w:ascii="Arial" w:hAnsi="Arial" w:cs="Arial"/>
        </w:rPr>
      </w:pPr>
      <w:r w:rsidRPr="00B50C28">
        <w:rPr>
          <w:rFonts w:ascii="Arial" w:hAnsi="Arial" w:cs="Arial"/>
        </w:rPr>
        <w:t xml:space="preserve">Samaksas nosacījumi: </w:t>
      </w:r>
      <w:r w:rsidRPr="00B50C28">
        <w:rPr>
          <w:rFonts w:ascii="Arial" w:hAnsi="Arial" w:cs="Arial"/>
          <w:b/>
          <w:i/>
        </w:rPr>
        <w:t xml:space="preserve">30 (trīsdesmit) kalendāro dienu laikā </w:t>
      </w:r>
      <w:r w:rsidRPr="00B50C28">
        <w:rPr>
          <w:rFonts w:ascii="Arial" w:hAnsi="Arial" w:cs="Arial"/>
        </w:rPr>
        <w:t xml:space="preserve">pēc </w:t>
      </w:r>
      <w:r w:rsidR="003A49F9" w:rsidRPr="00B50C28">
        <w:rPr>
          <w:rFonts w:ascii="Arial" w:hAnsi="Arial" w:cs="Arial"/>
        </w:rPr>
        <w:t>darbu izpildes un darbu pieņemšanas-nodošanas</w:t>
      </w:r>
      <w:r w:rsidR="00007D47" w:rsidRPr="00B50C28">
        <w:rPr>
          <w:rFonts w:ascii="Arial" w:hAnsi="Arial" w:cs="Arial"/>
        </w:rPr>
        <w:t xml:space="preserve"> dokumentu parakstīšanas dienas (nepieciešamības gadījumā, darbu izpildītājam var tikt izmaksāts  avansa maksājums  līdz 30 % no  līgumcenas </w:t>
      </w:r>
      <w:r w:rsidR="00007D47" w:rsidRPr="00B50C28">
        <w:rPr>
          <w:rFonts w:ascii="Arial" w:hAnsi="Arial" w:cs="Arial"/>
          <w:b/>
          <w:i/>
        </w:rPr>
        <w:t xml:space="preserve">30 (trīsdesmit) kalendāro dienu laikā </w:t>
      </w:r>
      <w:r w:rsidR="00007D47" w:rsidRPr="00B50C28">
        <w:rPr>
          <w:rFonts w:ascii="Arial" w:hAnsi="Arial" w:cs="Arial"/>
        </w:rPr>
        <w:t>pēc</w:t>
      </w:r>
      <w:r w:rsidR="00007D47" w:rsidRPr="00B50C28">
        <w:rPr>
          <w:rFonts w:ascii="Arial" w:hAnsi="Arial" w:cs="Arial"/>
        </w:rPr>
        <w:t xml:space="preserve"> līguma noslēgšanas).</w:t>
      </w:r>
    </w:p>
    <w:p w14:paraId="3D503DA9" w14:textId="77777777" w:rsidR="00F21626" w:rsidRDefault="003A49F9" w:rsidP="00F21626">
      <w:pPr>
        <w:pStyle w:val="ListParagraph"/>
        <w:numPr>
          <w:ilvl w:val="1"/>
          <w:numId w:val="3"/>
        </w:numPr>
        <w:tabs>
          <w:tab w:val="left" w:pos="567"/>
        </w:tabs>
        <w:ind w:right="142"/>
        <w:contextualSpacing/>
        <w:jc w:val="both"/>
        <w:rPr>
          <w:rFonts w:ascii="Arial" w:hAnsi="Arial" w:cs="Arial"/>
        </w:rPr>
      </w:pPr>
      <w:r w:rsidRPr="00B50C28">
        <w:rPr>
          <w:rFonts w:ascii="Arial" w:hAnsi="Arial" w:cs="Arial"/>
        </w:rPr>
        <w:t>Darbu izpildes</w:t>
      </w:r>
      <w:r w:rsidR="00211F99" w:rsidRPr="00B50C28">
        <w:rPr>
          <w:rFonts w:ascii="Arial" w:hAnsi="Arial" w:cs="Arial"/>
        </w:rPr>
        <w:t xml:space="preserve"> </w:t>
      </w:r>
      <w:r w:rsidR="00B50C28">
        <w:rPr>
          <w:rFonts w:ascii="Arial" w:hAnsi="Arial" w:cs="Arial"/>
        </w:rPr>
        <w:t>tehniskā specifikācija/</w:t>
      </w:r>
      <w:r w:rsidR="00211F99" w:rsidRPr="00B50C28">
        <w:rPr>
          <w:rFonts w:ascii="Arial" w:hAnsi="Arial" w:cs="Arial"/>
        </w:rPr>
        <w:t>tehnisk</w:t>
      </w:r>
      <w:r w:rsidR="00007D47" w:rsidRPr="00B50C28">
        <w:rPr>
          <w:rFonts w:ascii="Arial" w:hAnsi="Arial" w:cs="Arial"/>
        </w:rPr>
        <w:t>ais uzdevums</w:t>
      </w:r>
      <w:r w:rsidR="00211F99" w:rsidRPr="00B50C28">
        <w:rPr>
          <w:rFonts w:ascii="Arial" w:hAnsi="Arial" w:cs="Arial"/>
        </w:rPr>
        <w:t xml:space="preserve"> </w:t>
      </w:r>
      <w:r w:rsidR="00157F96" w:rsidRPr="00B50C28">
        <w:rPr>
          <w:rFonts w:ascii="Arial" w:hAnsi="Arial" w:cs="Arial"/>
        </w:rPr>
        <w:t>(skat 2.</w:t>
      </w:r>
      <w:r w:rsidR="00211F99" w:rsidRPr="00B50C28">
        <w:rPr>
          <w:rFonts w:ascii="Arial" w:hAnsi="Arial" w:cs="Arial"/>
        </w:rPr>
        <w:t>pielikum</w:t>
      </w:r>
      <w:r w:rsidR="00F21626">
        <w:rPr>
          <w:rFonts w:ascii="Arial" w:hAnsi="Arial" w:cs="Arial"/>
        </w:rPr>
        <w:t>u)</w:t>
      </w:r>
    </w:p>
    <w:p w14:paraId="6199F965" w14:textId="14727AFC" w:rsidR="00F21626" w:rsidRPr="00F21626" w:rsidRDefault="00F21626" w:rsidP="00F21626">
      <w:pPr>
        <w:pStyle w:val="ListParagraph"/>
        <w:numPr>
          <w:ilvl w:val="1"/>
          <w:numId w:val="3"/>
        </w:numPr>
        <w:tabs>
          <w:tab w:val="left" w:pos="567"/>
        </w:tabs>
        <w:ind w:right="142"/>
        <w:contextualSpacing/>
        <w:jc w:val="both"/>
        <w:rPr>
          <w:rFonts w:ascii="Arial" w:hAnsi="Arial" w:cs="Arial"/>
        </w:rPr>
      </w:pPr>
      <w:r>
        <w:rPr>
          <w:rFonts w:ascii="Arial" w:hAnsi="Arial" w:cs="Arial"/>
        </w:rPr>
        <w:t>Darbu izpildes termiņš:</w:t>
      </w:r>
      <w:r w:rsidRPr="00F21626">
        <w:rPr>
          <w:rFonts w:ascii="Arial" w:eastAsia="Times New Roman" w:hAnsi="Arial" w:cs="Arial"/>
          <w:color w:val="222222"/>
          <w:lang w:eastAsia="lv-LV"/>
        </w:rPr>
        <w:t xml:space="preserve"> </w:t>
      </w:r>
      <w:r w:rsidRPr="00B50C28">
        <w:rPr>
          <w:rFonts w:ascii="Arial" w:eastAsia="Times New Roman" w:hAnsi="Arial" w:cs="Arial"/>
          <w:color w:val="222222"/>
          <w:lang w:eastAsia="lv-LV"/>
        </w:rPr>
        <w:t>240 (divi  simti četrdesmit) kalendā</w:t>
      </w:r>
      <w:r>
        <w:rPr>
          <w:rFonts w:ascii="Arial" w:eastAsia="Times New Roman" w:hAnsi="Arial" w:cs="Arial"/>
          <w:color w:val="222222"/>
          <w:lang w:eastAsia="lv-LV"/>
        </w:rPr>
        <w:t>r</w:t>
      </w:r>
      <w:r>
        <w:rPr>
          <w:rFonts w:ascii="Arial" w:eastAsia="Times New Roman" w:hAnsi="Arial" w:cs="Arial"/>
          <w:color w:val="222222"/>
          <w:lang w:eastAsia="lv-LV"/>
        </w:rPr>
        <w:t>ās dienas</w:t>
      </w:r>
      <w:r>
        <w:rPr>
          <w:rFonts w:ascii="Arial" w:eastAsia="Times New Roman" w:hAnsi="Arial" w:cs="Arial"/>
          <w:color w:val="222222"/>
          <w:lang w:eastAsia="lv-LV"/>
        </w:rPr>
        <w:t xml:space="preserve"> pēc līguma noslēg</w:t>
      </w:r>
      <w:r w:rsidRPr="00B50C28">
        <w:rPr>
          <w:rFonts w:ascii="Arial" w:eastAsia="Times New Roman" w:hAnsi="Arial" w:cs="Arial"/>
          <w:color w:val="222222"/>
          <w:lang w:eastAsia="lv-LV"/>
        </w:rPr>
        <w:t>šanas</w:t>
      </w:r>
    </w:p>
    <w:p w14:paraId="6ACD6A73" w14:textId="225CE31E" w:rsidR="003A49F9" w:rsidRPr="00B50C28" w:rsidRDefault="003A49F9" w:rsidP="00B46905">
      <w:pPr>
        <w:pStyle w:val="ListParagraph"/>
        <w:numPr>
          <w:ilvl w:val="0"/>
          <w:numId w:val="3"/>
        </w:numPr>
        <w:tabs>
          <w:tab w:val="left" w:pos="567"/>
        </w:tabs>
        <w:ind w:right="142"/>
        <w:contextualSpacing/>
        <w:jc w:val="both"/>
        <w:rPr>
          <w:rFonts w:ascii="Arial" w:hAnsi="Arial" w:cs="Arial"/>
          <w:b/>
          <w:color w:val="0070C0"/>
        </w:rPr>
      </w:pPr>
      <w:r w:rsidRPr="00B50C28">
        <w:rPr>
          <w:rFonts w:ascii="Arial" w:hAnsi="Arial" w:cs="Arial"/>
          <w:b/>
          <w:color w:val="0070C0"/>
        </w:rPr>
        <w:t>Pretendentam obligāti jāiepazīstas ar objektu klātienē. Kontaktpersona: vecākais inženieris Jurijs Kimbers, tālrunis 26419309.</w:t>
      </w:r>
    </w:p>
    <w:p w14:paraId="71A4D856" w14:textId="08F97018" w:rsidR="00D20D9D" w:rsidRPr="00B50C28" w:rsidRDefault="00D20D9D" w:rsidP="00B46905">
      <w:pPr>
        <w:pStyle w:val="ListParagraph"/>
        <w:numPr>
          <w:ilvl w:val="0"/>
          <w:numId w:val="3"/>
        </w:numPr>
        <w:tabs>
          <w:tab w:val="left" w:pos="567"/>
        </w:tabs>
        <w:ind w:right="142"/>
        <w:contextualSpacing/>
        <w:jc w:val="both"/>
        <w:rPr>
          <w:rFonts w:ascii="Arial" w:hAnsi="Arial" w:cs="Arial"/>
          <w:b/>
          <w:color w:val="0070C0"/>
        </w:rPr>
      </w:pPr>
      <w:r w:rsidRPr="00B50C28">
        <w:rPr>
          <w:rFonts w:ascii="Arial" w:hAnsi="Arial" w:cs="Arial"/>
        </w:rPr>
        <w:t xml:space="preserve">Pretendents  </w:t>
      </w:r>
      <w:r w:rsidR="00007D47" w:rsidRPr="00B50C28">
        <w:rPr>
          <w:rFonts w:ascii="Arial" w:hAnsi="Arial" w:cs="Arial"/>
        </w:rPr>
        <w:t>iesniedz apliecinājumu par kompetenta personāla esamību</w:t>
      </w:r>
      <w:r w:rsidR="0007223C" w:rsidRPr="00B50C28">
        <w:rPr>
          <w:rFonts w:ascii="Arial" w:hAnsi="Arial" w:cs="Arial"/>
          <w:shd w:val="clear" w:color="auto" w:fill="F2F2F2"/>
        </w:rPr>
        <w:t>.</w:t>
      </w:r>
    </w:p>
    <w:p w14:paraId="046FD723" w14:textId="41E03011" w:rsidR="00B85844" w:rsidRPr="00B50C28" w:rsidRDefault="00B85844" w:rsidP="00B46905">
      <w:pPr>
        <w:pStyle w:val="ListParagraph"/>
        <w:numPr>
          <w:ilvl w:val="0"/>
          <w:numId w:val="3"/>
        </w:numPr>
        <w:tabs>
          <w:tab w:val="left" w:pos="567"/>
        </w:tabs>
        <w:ind w:right="142"/>
        <w:contextualSpacing/>
        <w:jc w:val="both"/>
        <w:rPr>
          <w:rFonts w:ascii="Arial" w:hAnsi="Arial" w:cs="Arial"/>
          <w:b/>
          <w:color w:val="0070C0"/>
        </w:rPr>
      </w:pPr>
      <w:r w:rsidRPr="00B50C28">
        <w:rPr>
          <w:rFonts w:ascii="Arial" w:hAnsi="Arial" w:cs="Arial"/>
        </w:rPr>
        <w:t xml:space="preserve">Pretendents apliecina 3 (trīs) gadu pieredzi līdzīgu  </w:t>
      </w:r>
      <w:r w:rsidR="00377A16" w:rsidRPr="00B50C28">
        <w:rPr>
          <w:rFonts w:ascii="Arial" w:hAnsi="Arial" w:cs="Arial"/>
        </w:rPr>
        <w:t>darbu izpildē</w:t>
      </w:r>
      <w:r w:rsidRPr="00B50C28">
        <w:rPr>
          <w:rFonts w:ascii="Arial" w:hAnsi="Arial" w:cs="Arial"/>
        </w:rPr>
        <w:t xml:space="preserve"> vai</w:t>
      </w:r>
      <w:r w:rsidR="00564800" w:rsidRPr="00B50C28">
        <w:rPr>
          <w:rFonts w:ascii="Arial" w:hAnsi="Arial" w:cs="Arial"/>
        </w:rPr>
        <w:t xml:space="preserve"> vismaz 3</w:t>
      </w:r>
      <w:r w:rsidR="00377A16" w:rsidRPr="00B50C28">
        <w:rPr>
          <w:rFonts w:ascii="Arial" w:hAnsi="Arial" w:cs="Arial"/>
        </w:rPr>
        <w:t xml:space="preserve"> (trīs)  līdzīgu darbu izpildi pēdējo 3 (trīs) gadu laikā</w:t>
      </w:r>
      <w:r w:rsidR="00377A16" w:rsidRPr="00B50C28">
        <w:rPr>
          <w:rFonts w:ascii="Arial" w:hAnsi="Arial" w:cs="Arial"/>
          <w:shd w:val="clear" w:color="auto" w:fill="F2F2F2"/>
        </w:rPr>
        <w:t>.</w:t>
      </w:r>
    </w:p>
    <w:p w14:paraId="6214D8F7" w14:textId="77777777" w:rsidR="00C5554F" w:rsidRPr="00B50C28" w:rsidRDefault="00C5554F" w:rsidP="00C5554F">
      <w:pPr>
        <w:pStyle w:val="ListParagraph"/>
        <w:ind w:left="360" w:right="-2"/>
        <w:jc w:val="both"/>
        <w:rPr>
          <w:rFonts w:ascii="Arial" w:hAnsi="Arial" w:cs="Arial"/>
        </w:rPr>
      </w:pPr>
    </w:p>
    <w:p w14:paraId="76865D19" w14:textId="08CE3B81" w:rsidR="00157F96" w:rsidRPr="00B50C28" w:rsidRDefault="003A49F9" w:rsidP="00157F96">
      <w:pPr>
        <w:tabs>
          <w:tab w:val="left" w:pos="567"/>
        </w:tabs>
        <w:ind w:right="142"/>
        <w:contextualSpacing/>
        <w:jc w:val="both"/>
        <w:rPr>
          <w:rFonts w:ascii="Arial" w:hAnsi="Arial" w:cs="Arial"/>
          <w:b/>
          <w:bCs/>
          <w:u w:val="single"/>
        </w:rPr>
      </w:pPr>
      <w:r w:rsidRPr="00B50C28">
        <w:rPr>
          <w:rFonts w:ascii="Arial" w:hAnsi="Arial" w:cs="Arial"/>
          <w:b/>
          <w:bCs/>
          <w:u w:val="single"/>
        </w:rPr>
        <w:t>Darbu izpildes</w:t>
      </w:r>
      <w:r w:rsidR="00157F96" w:rsidRPr="00B50C28">
        <w:rPr>
          <w:rFonts w:ascii="Arial" w:hAnsi="Arial" w:cs="Arial"/>
          <w:b/>
          <w:bCs/>
          <w:u w:val="single"/>
        </w:rPr>
        <w:t xml:space="preserve"> vieta: </w:t>
      </w:r>
    </w:p>
    <w:p w14:paraId="7F737C9C" w14:textId="43534CD8" w:rsidR="00157F96" w:rsidRPr="00B50C28" w:rsidRDefault="00157F96" w:rsidP="00157F96">
      <w:pPr>
        <w:tabs>
          <w:tab w:val="left" w:pos="567"/>
        </w:tabs>
        <w:ind w:right="142"/>
        <w:contextualSpacing/>
        <w:jc w:val="both"/>
        <w:rPr>
          <w:rFonts w:ascii="Arial" w:hAnsi="Arial" w:cs="Arial"/>
        </w:rPr>
      </w:pPr>
      <w:r w:rsidRPr="00B50C28">
        <w:rPr>
          <w:rFonts w:ascii="Arial" w:hAnsi="Arial" w:cs="Arial"/>
        </w:rPr>
        <w:t xml:space="preserve">SIA “LDZ ritošā sastāva serviss” Daugavpils </w:t>
      </w:r>
      <w:r w:rsidR="00556D49" w:rsidRPr="00B50C28">
        <w:rPr>
          <w:rFonts w:ascii="Arial" w:hAnsi="Arial" w:cs="Arial"/>
        </w:rPr>
        <w:t>lokomotīvju</w:t>
      </w:r>
      <w:r w:rsidRPr="00B50C28">
        <w:rPr>
          <w:rFonts w:ascii="Arial" w:hAnsi="Arial" w:cs="Arial"/>
        </w:rPr>
        <w:t xml:space="preserve"> remonta centr</w:t>
      </w:r>
      <w:r w:rsidR="003A49F9" w:rsidRPr="00B50C28">
        <w:rPr>
          <w:rFonts w:ascii="Arial" w:hAnsi="Arial" w:cs="Arial"/>
        </w:rPr>
        <w:t xml:space="preserve">s </w:t>
      </w:r>
      <w:r w:rsidRPr="00B50C28">
        <w:rPr>
          <w:rFonts w:ascii="Arial" w:hAnsi="Arial" w:cs="Arial"/>
        </w:rPr>
        <w:t xml:space="preserve">– </w:t>
      </w:r>
      <w:r w:rsidR="00556D49" w:rsidRPr="00B50C28">
        <w:rPr>
          <w:rFonts w:ascii="Arial" w:hAnsi="Arial" w:cs="Arial"/>
        </w:rPr>
        <w:t>2.Preču iela 30</w:t>
      </w:r>
      <w:r w:rsidR="003A49F9" w:rsidRPr="00B50C28">
        <w:rPr>
          <w:rFonts w:ascii="Arial" w:hAnsi="Arial" w:cs="Arial"/>
        </w:rPr>
        <w:t>, Daugavpils</w:t>
      </w:r>
      <w:r w:rsidRPr="00B50C28">
        <w:rPr>
          <w:rFonts w:ascii="Arial" w:hAnsi="Arial" w:cs="Arial"/>
        </w:rPr>
        <w:t>.</w:t>
      </w:r>
    </w:p>
    <w:p w14:paraId="7389E57B" w14:textId="0C8064EF" w:rsidR="00080B6A" w:rsidRPr="00B50C28" w:rsidRDefault="00080B6A" w:rsidP="00080B6A">
      <w:pPr>
        <w:tabs>
          <w:tab w:val="left" w:pos="567"/>
        </w:tabs>
        <w:ind w:right="142"/>
        <w:contextualSpacing/>
        <w:jc w:val="both"/>
        <w:rPr>
          <w:rFonts w:ascii="Arial" w:hAnsi="Arial" w:cs="Arial"/>
          <w:b/>
          <w:bCs/>
          <w:u w:val="single"/>
        </w:rPr>
      </w:pPr>
      <w:r w:rsidRPr="00B50C28">
        <w:rPr>
          <w:rFonts w:ascii="Arial" w:hAnsi="Arial" w:cs="Arial"/>
          <w:b/>
          <w:bCs/>
          <w:u w:val="single"/>
        </w:rPr>
        <w:t>Iesniegtā piedāvājuma izvērtēšana:</w:t>
      </w:r>
    </w:p>
    <w:p w14:paraId="2A80D9C3" w14:textId="3256D771" w:rsidR="00393AB5" w:rsidRPr="00B50C28" w:rsidRDefault="00D100E7" w:rsidP="00C5554F">
      <w:pPr>
        <w:spacing w:line="240" w:lineRule="auto"/>
        <w:ind w:right="-2"/>
        <w:jc w:val="both"/>
        <w:rPr>
          <w:rFonts w:ascii="Arial" w:hAnsi="Arial" w:cs="Arial"/>
          <w:b/>
          <w:u w:val="single"/>
        </w:rPr>
      </w:pPr>
      <w:r w:rsidRPr="00B50C28">
        <w:rPr>
          <w:rFonts w:ascii="Arial" w:hAnsi="Arial" w:cs="Arial"/>
          <w:b/>
          <w:u w:val="single"/>
        </w:rPr>
        <w:t xml:space="preserve">Tirgus cenu izpētes piedāvājuma izvēles kritērijs ir uzaicinājuma prasībām atbilstošs piedāvājums ar zemāko cenu par </w:t>
      </w:r>
      <w:r w:rsidR="00623F64" w:rsidRPr="00B50C28">
        <w:rPr>
          <w:rFonts w:ascii="Arial" w:hAnsi="Arial" w:cs="Arial"/>
          <w:b/>
          <w:u w:val="single"/>
        </w:rPr>
        <w:t xml:space="preserve">visu </w:t>
      </w:r>
      <w:r w:rsidRPr="00B50C28">
        <w:rPr>
          <w:rFonts w:ascii="Arial" w:hAnsi="Arial" w:cs="Arial"/>
          <w:b/>
          <w:u w:val="single"/>
        </w:rPr>
        <w:t>iepirkuma priekšmet</w:t>
      </w:r>
      <w:r w:rsidR="00623F64" w:rsidRPr="00B50C28">
        <w:rPr>
          <w:rFonts w:ascii="Arial" w:hAnsi="Arial" w:cs="Arial"/>
          <w:b/>
          <w:u w:val="single"/>
        </w:rPr>
        <w:t>u</w:t>
      </w:r>
      <w:r w:rsidRPr="00B50C28">
        <w:rPr>
          <w:rFonts w:ascii="Arial" w:hAnsi="Arial" w:cs="Arial"/>
          <w:b/>
          <w:u w:val="single"/>
        </w:rPr>
        <w:t xml:space="preserve"> </w:t>
      </w:r>
      <w:r w:rsidR="00623F64" w:rsidRPr="00B50C28">
        <w:rPr>
          <w:rFonts w:ascii="Arial" w:hAnsi="Arial" w:cs="Arial"/>
          <w:b/>
          <w:u w:val="single"/>
        </w:rPr>
        <w:t>kopumā</w:t>
      </w:r>
      <w:r w:rsidRPr="00B50C28">
        <w:rPr>
          <w:rFonts w:ascii="Arial" w:hAnsi="Arial" w:cs="Arial"/>
          <w:b/>
          <w:u w:val="single"/>
        </w:rPr>
        <w:t>.</w:t>
      </w:r>
    </w:p>
    <w:p w14:paraId="06DF60BC" w14:textId="77777777" w:rsidR="00D100E7" w:rsidRPr="00B50C28" w:rsidRDefault="00D100E7" w:rsidP="00CF5FD7">
      <w:pPr>
        <w:spacing w:after="0" w:line="240" w:lineRule="auto"/>
        <w:ind w:right="-2"/>
        <w:jc w:val="both"/>
        <w:rPr>
          <w:rFonts w:ascii="Arial" w:hAnsi="Arial" w:cs="Arial"/>
          <w:i/>
          <w:iCs/>
          <w:color w:val="FF0000"/>
        </w:rPr>
      </w:pPr>
      <w:bookmarkStart w:id="2" w:name="_Hlk8385996"/>
    </w:p>
    <w:p w14:paraId="7A0AE8E7" w14:textId="330FD7E3" w:rsidR="00D100E7" w:rsidRPr="00B50C28" w:rsidRDefault="00CF5FD7" w:rsidP="00CF5FD7">
      <w:pPr>
        <w:spacing w:after="0" w:line="240" w:lineRule="auto"/>
        <w:ind w:right="-2"/>
        <w:jc w:val="both"/>
        <w:rPr>
          <w:rFonts w:ascii="Arial" w:hAnsi="Arial" w:cs="Arial"/>
          <w:i/>
          <w:iCs/>
        </w:rPr>
      </w:pPr>
      <w:r w:rsidRPr="00B50C28">
        <w:rPr>
          <w:rFonts w:ascii="Arial" w:hAnsi="Arial" w:cs="Arial"/>
          <w:i/>
          <w:iCs/>
          <w:color w:val="FF0000"/>
        </w:rPr>
        <w:t xml:space="preserve">! </w:t>
      </w:r>
      <w:r w:rsidRPr="00B50C28">
        <w:rPr>
          <w:rFonts w:ascii="Arial" w:hAnsi="Arial" w:cs="Arial"/>
          <w:i/>
          <w:iCs/>
        </w:rPr>
        <w:t xml:space="preserve">pasūtītājam ir tiesības </w:t>
      </w:r>
      <w:r w:rsidRPr="00B50C28">
        <w:rPr>
          <w:rFonts w:ascii="Arial" w:hAnsi="Arial" w:cs="Arial"/>
          <w:i/>
          <w:iCs/>
          <w:u w:val="single"/>
        </w:rPr>
        <w:t>noraidīt pretendenta piedāvājumu</w:t>
      </w:r>
      <w:r w:rsidRPr="00B50C28">
        <w:rPr>
          <w:rFonts w:ascii="Arial" w:hAnsi="Arial" w:cs="Arial"/>
          <w:i/>
          <w:iCs/>
        </w:rPr>
        <w:t xml:space="preserve">, </w:t>
      </w:r>
      <w:r w:rsidRPr="00B50C28">
        <w:rPr>
          <w:rFonts w:ascii="Arial" w:hAnsi="Arial" w:cs="Arial"/>
          <w:i/>
          <w:iCs/>
          <w:u w:val="single"/>
        </w:rPr>
        <w:t>ja pretendentam uz piedāvājumu iesniegšanas dienu ir neizpildītas saistības pret pasūtītāju</w:t>
      </w:r>
      <w:r w:rsidRPr="00B50C28">
        <w:rPr>
          <w:rFonts w:ascii="Arial" w:hAnsi="Arial" w:cs="Arial"/>
          <w:i/>
          <w:iCs/>
        </w:rPr>
        <w:t>, kas izriet no pasūtītāja un pretendenta iepriekš noslēgta preces/pakalpojumu piegādes līguma, ja pasūtītājs un pretendents nav rakstiski vienojušies par saistību izpildes termiņa pagarināšanu.</w:t>
      </w:r>
    </w:p>
    <w:p w14:paraId="01D9EEE5" w14:textId="77777777" w:rsidR="00B31DCF" w:rsidRPr="00B50C28" w:rsidRDefault="00B31DCF" w:rsidP="00CF5FD7">
      <w:pPr>
        <w:spacing w:after="0" w:line="240" w:lineRule="auto"/>
        <w:ind w:right="-2"/>
        <w:jc w:val="both"/>
        <w:rPr>
          <w:rFonts w:ascii="Arial" w:hAnsi="Arial" w:cs="Arial"/>
          <w:i/>
          <w:iCs/>
        </w:rPr>
      </w:pPr>
    </w:p>
    <w:p w14:paraId="0536DE9A" w14:textId="20AE68FC" w:rsidR="00D100E7" w:rsidRPr="00B50C28" w:rsidRDefault="00CF5FD7" w:rsidP="00CF5FD7">
      <w:pPr>
        <w:spacing w:after="0" w:line="240" w:lineRule="auto"/>
        <w:ind w:right="-2"/>
        <w:jc w:val="both"/>
        <w:rPr>
          <w:rFonts w:ascii="Arial" w:hAnsi="Arial" w:cs="Arial"/>
          <w:i/>
          <w:iCs/>
        </w:rPr>
      </w:pPr>
      <w:r w:rsidRPr="00B50C28">
        <w:rPr>
          <w:rFonts w:ascii="Arial" w:hAnsi="Arial" w:cs="Arial"/>
          <w:i/>
          <w:iCs/>
          <w:color w:val="FF0000"/>
        </w:rPr>
        <w:t xml:space="preserve">! </w:t>
      </w:r>
      <w:r w:rsidRPr="00B50C28">
        <w:rPr>
          <w:rFonts w:ascii="Arial" w:hAnsi="Arial" w:cs="Arial"/>
          <w:i/>
          <w:iCs/>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B50C28">
        <w:rPr>
          <w:rFonts w:ascii="Arial" w:hAnsi="Arial" w:cs="Arial"/>
          <w:i/>
          <w:iCs/>
        </w:rPr>
        <w:t>euro</w:t>
      </w:r>
      <w:proofErr w:type="spellEnd"/>
      <w:r w:rsidRPr="00B50C28">
        <w:rPr>
          <w:rFonts w:ascii="Arial" w:hAnsi="Arial" w:cs="Arial"/>
          <w:i/>
          <w:iCs/>
        </w:rPr>
        <w:t xml:space="preserve">, iesniegtais </w:t>
      </w:r>
      <w:proofErr w:type="spellStart"/>
      <w:r w:rsidRPr="00B50C28">
        <w:rPr>
          <w:rFonts w:ascii="Arial" w:hAnsi="Arial" w:cs="Arial"/>
          <w:i/>
          <w:iCs/>
        </w:rPr>
        <w:t>komercpiedāvājums</w:t>
      </w:r>
      <w:proofErr w:type="spellEnd"/>
      <w:r w:rsidRPr="00B50C28">
        <w:rPr>
          <w:rFonts w:ascii="Arial" w:hAnsi="Arial" w:cs="Arial"/>
          <w:i/>
          <w:iCs/>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5DFE6251" w14:textId="77777777" w:rsidR="00B31DCF" w:rsidRPr="00B50C28" w:rsidRDefault="00B31DCF" w:rsidP="00CF5FD7">
      <w:pPr>
        <w:spacing w:after="0" w:line="240" w:lineRule="auto"/>
        <w:ind w:right="-2"/>
        <w:jc w:val="both"/>
        <w:rPr>
          <w:rFonts w:ascii="Arial" w:hAnsi="Arial" w:cs="Arial"/>
          <w:i/>
          <w:iCs/>
        </w:rPr>
      </w:pPr>
    </w:p>
    <w:p w14:paraId="572BB2A8" w14:textId="4271B0A5" w:rsidR="00B31DCF" w:rsidRPr="00B50C28" w:rsidRDefault="00CF5FD7" w:rsidP="00CF5FD7">
      <w:pPr>
        <w:spacing w:after="0" w:line="240" w:lineRule="auto"/>
        <w:ind w:right="-2"/>
        <w:jc w:val="both"/>
        <w:rPr>
          <w:rFonts w:ascii="Arial" w:hAnsi="Arial" w:cs="Arial"/>
          <w:i/>
          <w:iCs/>
        </w:rPr>
      </w:pPr>
      <w:r w:rsidRPr="00B50C28">
        <w:rPr>
          <w:rFonts w:ascii="Arial" w:hAnsi="Arial" w:cs="Arial"/>
          <w:i/>
          <w:iCs/>
          <w:color w:val="FF0000"/>
        </w:rPr>
        <w:t xml:space="preserve">! </w:t>
      </w:r>
      <w:r w:rsidRPr="00B50C28">
        <w:rPr>
          <w:rFonts w:ascii="Arial" w:hAnsi="Arial" w:cs="Arial"/>
          <w:i/>
          <w:iCs/>
        </w:rPr>
        <w:t xml:space="preserve">Ja laika posmā no tirgus cenu izpētes rezultātu paziņošanas līdz līguma noslēgšanai VID publiskajā datu bāzē izraudzītajam pretendentam tiks konstatēts nodokļu parāds (lielāks par 150 </w:t>
      </w:r>
      <w:proofErr w:type="spellStart"/>
      <w:r w:rsidRPr="00B50C28">
        <w:rPr>
          <w:rFonts w:ascii="Arial" w:hAnsi="Arial" w:cs="Arial"/>
          <w:i/>
          <w:iCs/>
        </w:rPr>
        <w:t>euro</w:t>
      </w:r>
      <w:proofErr w:type="spellEnd"/>
      <w:r w:rsidRPr="00B50C28">
        <w:rPr>
          <w:rFonts w:ascii="Arial" w:hAnsi="Arial" w:cs="Arial"/>
          <w:i/>
          <w:iCs/>
        </w:rPr>
        <w:t>), pasūtītājs pieprasīs iesniegt apliecinājumu par nodokļu parādu neesamību – izziņu no VID elektroniskās deklarēšanas sistēmas (EDS), kas apliecina informāciju par nodokļu parādiem uz konkrētu (līguma noslēgšanas) dienu.</w:t>
      </w:r>
      <w:bookmarkEnd w:id="2"/>
    </w:p>
    <w:p w14:paraId="250662DC" w14:textId="5BE28E9B" w:rsidR="00CF5FD7" w:rsidRPr="00B50C28" w:rsidRDefault="00DB28CF" w:rsidP="007B7CCB">
      <w:pPr>
        <w:spacing w:after="0" w:line="240" w:lineRule="auto"/>
        <w:jc w:val="both"/>
        <w:rPr>
          <w:rFonts w:ascii="Arial" w:eastAsia="Calibri" w:hAnsi="Arial" w:cs="Arial"/>
          <w:i/>
          <w:iCs/>
        </w:rPr>
      </w:pPr>
      <w:r w:rsidRPr="00B50C28">
        <w:rPr>
          <w:rFonts w:ascii="Arial" w:eastAsia="Calibri" w:hAnsi="Arial" w:cs="Arial"/>
          <w:i/>
          <w:iCs/>
          <w:color w:val="FF0000"/>
        </w:rPr>
        <w:t xml:space="preserve">! </w:t>
      </w:r>
      <w:r w:rsidRPr="00B50C28">
        <w:rPr>
          <w:rFonts w:ascii="Arial" w:eastAsia="Calibri" w:hAnsi="Arial" w:cs="Arial"/>
          <w:i/>
          <w:iCs/>
          <w:u w:val="single"/>
        </w:rPr>
        <w:t xml:space="preserve">Vēršam uzmanību, ka SIA “LDZ ritošā sastāva serviss” iepirkums tiek organizēts saskaņā ar SIA “LDZ ritošā sastāva serviss” iekšējiem normatīvajiem aktiem. </w:t>
      </w:r>
    </w:p>
    <w:p w14:paraId="31227FA6" w14:textId="77777777" w:rsidR="00FF6EE4" w:rsidRPr="00B50C28" w:rsidRDefault="00FF6EE4" w:rsidP="004756A8">
      <w:pPr>
        <w:spacing w:after="0" w:line="240" w:lineRule="auto"/>
        <w:ind w:left="5812" w:right="-285"/>
        <w:jc w:val="right"/>
        <w:rPr>
          <w:rFonts w:ascii="Arial" w:hAnsi="Arial" w:cs="Arial"/>
        </w:rPr>
      </w:pPr>
    </w:p>
    <w:p w14:paraId="5F820ED0" w14:textId="77777777" w:rsidR="00B46905" w:rsidRDefault="00B46905" w:rsidP="004756A8">
      <w:pPr>
        <w:spacing w:after="0" w:line="240" w:lineRule="auto"/>
        <w:ind w:left="5812" w:right="-285"/>
        <w:jc w:val="right"/>
        <w:rPr>
          <w:rFonts w:ascii="Arial" w:hAnsi="Arial" w:cs="Arial"/>
        </w:rPr>
      </w:pPr>
    </w:p>
    <w:p w14:paraId="4B09DFC4" w14:textId="77777777" w:rsidR="00B50C28" w:rsidRDefault="00B50C28" w:rsidP="004756A8">
      <w:pPr>
        <w:spacing w:after="0" w:line="240" w:lineRule="auto"/>
        <w:ind w:left="5812" w:right="-285"/>
        <w:jc w:val="right"/>
        <w:rPr>
          <w:rFonts w:ascii="Arial" w:hAnsi="Arial" w:cs="Arial"/>
        </w:rPr>
      </w:pPr>
    </w:p>
    <w:p w14:paraId="54DA49E7" w14:textId="77777777" w:rsidR="00B50C28" w:rsidRDefault="00B50C28" w:rsidP="004756A8">
      <w:pPr>
        <w:spacing w:after="0" w:line="240" w:lineRule="auto"/>
        <w:ind w:left="5812" w:right="-285"/>
        <w:jc w:val="right"/>
        <w:rPr>
          <w:rFonts w:ascii="Arial" w:hAnsi="Arial" w:cs="Arial"/>
        </w:rPr>
      </w:pPr>
    </w:p>
    <w:p w14:paraId="55520BBE" w14:textId="77777777" w:rsidR="00B50C28" w:rsidRDefault="00B50C28" w:rsidP="004756A8">
      <w:pPr>
        <w:spacing w:after="0" w:line="240" w:lineRule="auto"/>
        <w:ind w:left="5812" w:right="-285"/>
        <w:jc w:val="right"/>
        <w:rPr>
          <w:rFonts w:ascii="Arial" w:hAnsi="Arial" w:cs="Arial"/>
        </w:rPr>
      </w:pPr>
    </w:p>
    <w:p w14:paraId="47995648" w14:textId="77777777" w:rsidR="00B50C28" w:rsidRDefault="00B50C28" w:rsidP="004756A8">
      <w:pPr>
        <w:spacing w:after="0" w:line="240" w:lineRule="auto"/>
        <w:ind w:left="5812" w:right="-285"/>
        <w:jc w:val="right"/>
        <w:rPr>
          <w:rFonts w:ascii="Arial" w:hAnsi="Arial" w:cs="Arial"/>
        </w:rPr>
      </w:pPr>
    </w:p>
    <w:p w14:paraId="608FF553" w14:textId="77777777" w:rsidR="00B50C28" w:rsidRDefault="00B50C28" w:rsidP="004756A8">
      <w:pPr>
        <w:spacing w:after="0" w:line="240" w:lineRule="auto"/>
        <w:ind w:left="5812" w:right="-285"/>
        <w:jc w:val="right"/>
        <w:rPr>
          <w:rFonts w:ascii="Arial" w:hAnsi="Arial" w:cs="Arial"/>
        </w:rPr>
      </w:pPr>
    </w:p>
    <w:p w14:paraId="0DC363F2" w14:textId="77777777" w:rsidR="00B50C28" w:rsidRDefault="00B50C28" w:rsidP="004756A8">
      <w:pPr>
        <w:spacing w:after="0" w:line="240" w:lineRule="auto"/>
        <w:ind w:left="5812" w:right="-285"/>
        <w:jc w:val="right"/>
        <w:rPr>
          <w:rFonts w:ascii="Arial" w:hAnsi="Arial" w:cs="Arial"/>
        </w:rPr>
      </w:pPr>
    </w:p>
    <w:p w14:paraId="1BDDF8E2" w14:textId="77777777" w:rsidR="00B50C28" w:rsidRDefault="00B50C28" w:rsidP="004756A8">
      <w:pPr>
        <w:spacing w:after="0" w:line="240" w:lineRule="auto"/>
        <w:ind w:left="5812" w:right="-285"/>
        <w:jc w:val="right"/>
        <w:rPr>
          <w:rFonts w:ascii="Arial" w:hAnsi="Arial" w:cs="Arial"/>
        </w:rPr>
      </w:pPr>
    </w:p>
    <w:p w14:paraId="2DA1B1E5" w14:textId="77777777" w:rsidR="00B50C28" w:rsidRDefault="00B50C28" w:rsidP="004756A8">
      <w:pPr>
        <w:spacing w:after="0" w:line="240" w:lineRule="auto"/>
        <w:ind w:left="5812" w:right="-285"/>
        <w:jc w:val="right"/>
        <w:rPr>
          <w:rFonts w:ascii="Arial" w:hAnsi="Arial" w:cs="Arial"/>
        </w:rPr>
      </w:pPr>
    </w:p>
    <w:p w14:paraId="2F327615" w14:textId="77777777" w:rsidR="00B50C28" w:rsidRDefault="00B50C28" w:rsidP="004756A8">
      <w:pPr>
        <w:spacing w:after="0" w:line="240" w:lineRule="auto"/>
        <w:ind w:left="5812" w:right="-285"/>
        <w:jc w:val="right"/>
        <w:rPr>
          <w:rFonts w:ascii="Arial" w:hAnsi="Arial" w:cs="Arial"/>
        </w:rPr>
      </w:pPr>
    </w:p>
    <w:p w14:paraId="3DE8DFF1" w14:textId="77777777" w:rsidR="00B50C28" w:rsidRDefault="00B50C28" w:rsidP="004756A8">
      <w:pPr>
        <w:spacing w:after="0" w:line="240" w:lineRule="auto"/>
        <w:ind w:left="5812" w:right="-285"/>
        <w:jc w:val="right"/>
        <w:rPr>
          <w:rFonts w:ascii="Arial" w:hAnsi="Arial" w:cs="Arial"/>
        </w:rPr>
      </w:pPr>
    </w:p>
    <w:p w14:paraId="29E3F200" w14:textId="77777777" w:rsidR="00B50C28" w:rsidRDefault="00B50C28" w:rsidP="004756A8">
      <w:pPr>
        <w:spacing w:after="0" w:line="240" w:lineRule="auto"/>
        <w:ind w:left="5812" w:right="-285"/>
        <w:jc w:val="right"/>
        <w:rPr>
          <w:rFonts w:ascii="Arial" w:hAnsi="Arial" w:cs="Arial"/>
        </w:rPr>
      </w:pPr>
    </w:p>
    <w:p w14:paraId="28C7AE7C" w14:textId="77777777" w:rsidR="00B50C28" w:rsidRDefault="00B50C28" w:rsidP="004756A8">
      <w:pPr>
        <w:spacing w:after="0" w:line="240" w:lineRule="auto"/>
        <w:ind w:left="5812" w:right="-285"/>
        <w:jc w:val="right"/>
        <w:rPr>
          <w:rFonts w:ascii="Arial" w:hAnsi="Arial" w:cs="Arial"/>
        </w:rPr>
      </w:pPr>
    </w:p>
    <w:p w14:paraId="0F7DA5A3" w14:textId="77777777" w:rsidR="00B50C28" w:rsidRDefault="00B50C28" w:rsidP="004756A8">
      <w:pPr>
        <w:spacing w:after="0" w:line="240" w:lineRule="auto"/>
        <w:ind w:left="5812" w:right="-285"/>
        <w:jc w:val="right"/>
        <w:rPr>
          <w:rFonts w:ascii="Arial" w:hAnsi="Arial" w:cs="Arial"/>
        </w:rPr>
      </w:pPr>
    </w:p>
    <w:p w14:paraId="624828D7" w14:textId="77777777" w:rsidR="00B50C28" w:rsidRDefault="00B50C28" w:rsidP="004756A8">
      <w:pPr>
        <w:spacing w:after="0" w:line="240" w:lineRule="auto"/>
        <w:ind w:left="5812" w:right="-285"/>
        <w:jc w:val="right"/>
        <w:rPr>
          <w:rFonts w:ascii="Arial" w:hAnsi="Arial" w:cs="Arial"/>
        </w:rPr>
      </w:pPr>
    </w:p>
    <w:p w14:paraId="0553BD04" w14:textId="77777777" w:rsidR="00B50C28" w:rsidRDefault="00B50C28" w:rsidP="004756A8">
      <w:pPr>
        <w:spacing w:after="0" w:line="240" w:lineRule="auto"/>
        <w:ind w:left="5812" w:right="-285"/>
        <w:jc w:val="right"/>
        <w:rPr>
          <w:rFonts w:ascii="Arial" w:hAnsi="Arial" w:cs="Arial"/>
        </w:rPr>
      </w:pPr>
    </w:p>
    <w:p w14:paraId="7886EE0F" w14:textId="77777777" w:rsidR="00B50C28" w:rsidRDefault="00B50C28" w:rsidP="004756A8">
      <w:pPr>
        <w:spacing w:after="0" w:line="240" w:lineRule="auto"/>
        <w:ind w:left="5812" w:right="-285"/>
        <w:jc w:val="right"/>
        <w:rPr>
          <w:rFonts w:ascii="Arial" w:hAnsi="Arial" w:cs="Arial"/>
        </w:rPr>
      </w:pPr>
    </w:p>
    <w:p w14:paraId="6B67AAB6" w14:textId="77777777" w:rsidR="00B50C28" w:rsidRDefault="00B50C28" w:rsidP="004756A8">
      <w:pPr>
        <w:spacing w:after="0" w:line="240" w:lineRule="auto"/>
        <w:ind w:left="5812" w:right="-285"/>
        <w:jc w:val="right"/>
        <w:rPr>
          <w:rFonts w:ascii="Arial" w:hAnsi="Arial" w:cs="Arial"/>
        </w:rPr>
      </w:pPr>
    </w:p>
    <w:p w14:paraId="030CEC4D" w14:textId="77777777" w:rsidR="00B50C28" w:rsidRDefault="00B50C28" w:rsidP="004756A8">
      <w:pPr>
        <w:spacing w:after="0" w:line="240" w:lineRule="auto"/>
        <w:ind w:left="5812" w:right="-285"/>
        <w:jc w:val="right"/>
        <w:rPr>
          <w:rFonts w:ascii="Arial" w:hAnsi="Arial" w:cs="Arial"/>
        </w:rPr>
      </w:pPr>
    </w:p>
    <w:p w14:paraId="21D1F3E8" w14:textId="77777777" w:rsidR="00B50C28" w:rsidRDefault="00B50C28" w:rsidP="004756A8">
      <w:pPr>
        <w:spacing w:after="0" w:line="240" w:lineRule="auto"/>
        <w:ind w:left="5812" w:right="-285"/>
        <w:jc w:val="right"/>
        <w:rPr>
          <w:rFonts w:ascii="Arial" w:hAnsi="Arial" w:cs="Arial"/>
        </w:rPr>
      </w:pPr>
    </w:p>
    <w:p w14:paraId="0E86CC06" w14:textId="77777777" w:rsidR="00B50C28" w:rsidRDefault="00B50C28" w:rsidP="004756A8">
      <w:pPr>
        <w:spacing w:after="0" w:line="240" w:lineRule="auto"/>
        <w:ind w:left="5812" w:right="-285"/>
        <w:jc w:val="right"/>
        <w:rPr>
          <w:rFonts w:ascii="Arial" w:hAnsi="Arial" w:cs="Arial"/>
        </w:rPr>
      </w:pPr>
    </w:p>
    <w:p w14:paraId="644DCA42" w14:textId="77777777" w:rsidR="00B50C28" w:rsidRDefault="00B50C28" w:rsidP="004756A8">
      <w:pPr>
        <w:spacing w:after="0" w:line="240" w:lineRule="auto"/>
        <w:ind w:left="5812" w:right="-285"/>
        <w:jc w:val="right"/>
        <w:rPr>
          <w:rFonts w:ascii="Arial" w:hAnsi="Arial" w:cs="Arial"/>
        </w:rPr>
      </w:pPr>
    </w:p>
    <w:p w14:paraId="17553C24" w14:textId="77777777" w:rsidR="00B50C28" w:rsidRDefault="00B50C28" w:rsidP="004756A8">
      <w:pPr>
        <w:spacing w:after="0" w:line="240" w:lineRule="auto"/>
        <w:ind w:left="5812" w:right="-285"/>
        <w:jc w:val="right"/>
        <w:rPr>
          <w:rFonts w:ascii="Arial" w:hAnsi="Arial" w:cs="Arial"/>
        </w:rPr>
      </w:pPr>
    </w:p>
    <w:p w14:paraId="3BF0F5B7" w14:textId="77777777" w:rsidR="00B50C28" w:rsidRDefault="00B50C28" w:rsidP="004756A8">
      <w:pPr>
        <w:spacing w:after="0" w:line="240" w:lineRule="auto"/>
        <w:ind w:left="5812" w:right="-285"/>
        <w:jc w:val="right"/>
        <w:rPr>
          <w:rFonts w:ascii="Arial" w:hAnsi="Arial" w:cs="Arial"/>
        </w:rPr>
      </w:pPr>
    </w:p>
    <w:p w14:paraId="260F2FA5" w14:textId="77777777" w:rsidR="00B50C28" w:rsidRDefault="00B50C28" w:rsidP="004756A8">
      <w:pPr>
        <w:spacing w:after="0" w:line="240" w:lineRule="auto"/>
        <w:ind w:left="5812" w:right="-285"/>
        <w:jc w:val="right"/>
        <w:rPr>
          <w:rFonts w:ascii="Arial" w:hAnsi="Arial" w:cs="Arial"/>
        </w:rPr>
      </w:pPr>
    </w:p>
    <w:p w14:paraId="2FA38F54" w14:textId="77777777" w:rsidR="00B50C28" w:rsidRDefault="00B50C28" w:rsidP="004756A8">
      <w:pPr>
        <w:spacing w:after="0" w:line="240" w:lineRule="auto"/>
        <w:ind w:left="5812" w:right="-285"/>
        <w:jc w:val="right"/>
        <w:rPr>
          <w:rFonts w:ascii="Arial" w:hAnsi="Arial" w:cs="Arial"/>
        </w:rPr>
      </w:pPr>
    </w:p>
    <w:p w14:paraId="30BE60CF" w14:textId="77777777" w:rsidR="00B50C28" w:rsidRDefault="00B50C28" w:rsidP="004756A8">
      <w:pPr>
        <w:spacing w:after="0" w:line="240" w:lineRule="auto"/>
        <w:ind w:left="5812" w:right="-285"/>
        <w:jc w:val="right"/>
        <w:rPr>
          <w:rFonts w:ascii="Arial" w:hAnsi="Arial" w:cs="Arial"/>
        </w:rPr>
      </w:pPr>
    </w:p>
    <w:p w14:paraId="1294B021" w14:textId="77777777" w:rsidR="00B50C28" w:rsidRDefault="00B50C28" w:rsidP="004756A8">
      <w:pPr>
        <w:spacing w:after="0" w:line="240" w:lineRule="auto"/>
        <w:ind w:left="5812" w:right="-285"/>
        <w:jc w:val="right"/>
        <w:rPr>
          <w:rFonts w:ascii="Arial" w:hAnsi="Arial" w:cs="Arial"/>
        </w:rPr>
      </w:pPr>
    </w:p>
    <w:p w14:paraId="6D35AE0A" w14:textId="77777777" w:rsidR="00B50C28" w:rsidRDefault="00B50C28" w:rsidP="004756A8">
      <w:pPr>
        <w:spacing w:after="0" w:line="240" w:lineRule="auto"/>
        <w:ind w:left="5812" w:right="-285"/>
        <w:jc w:val="right"/>
        <w:rPr>
          <w:rFonts w:ascii="Arial" w:hAnsi="Arial" w:cs="Arial"/>
        </w:rPr>
      </w:pPr>
    </w:p>
    <w:p w14:paraId="3F629D7C" w14:textId="77777777" w:rsidR="00B50C28" w:rsidRDefault="00B50C28" w:rsidP="004756A8">
      <w:pPr>
        <w:spacing w:after="0" w:line="240" w:lineRule="auto"/>
        <w:ind w:left="5812" w:right="-285"/>
        <w:jc w:val="right"/>
        <w:rPr>
          <w:rFonts w:ascii="Arial" w:hAnsi="Arial" w:cs="Arial"/>
        </w:rPr>
      </w:pPr>
    </w:p>
    <w:p w14:paraId="45406E98" w14:textId="77777777" w:rsidR="00B50C28" w:rsidRDefault="00B50C28" w:rsidP="004756A8">
      <w:pPr>
        <w:spacing w:after="0" w:line="240" w:lineRule="auto"/>
        <w:ind w:left="5812" w:right="-285"/>
        <w:jc w:val="right"/>
        <w:rPr>
          <w:rFonts w:ascii="Arial" w:hAnsi="Arial" w:cs="Arial"/>
        </w:rPr>
      </w:pPr>
    </w:p>
    <w:p w14:paraId="53DFA12C" w14:textId="77777777" w:rsidR="00B50C28" w:rsidRDefault="00B50C28" w:rsidP="004756A8">
      <w:pPr>
        <w:spacing w:after="0" w:line="240" w:lineRule="auto"/>
        <w:ind w:left="5812" w:right="-285"/>
        <w:jc w:val="right"/>
        <w:rPr>
          <w:rFonts w:ascii="Arial" w:hAnsi="Arial" w:cs="Arial"/>
        </w:rPr>
      </w:pPr>
    </w:p>
    <w:p w14:paraId="4536FAA9" w14:textId="77777777" w:rsidR="00B50C28" w:rsidRDefault="00B50C28" w:rsidP="004756A8">
      <w:pPr>
        <w:spacing w:after="0" w:line="240" w:lineRule="auto"/>
        <w:ind w:left="5812" w:right="-285"/>
        <w:jc w:val="right"/>
        <w:rPr>
          <w:rFonts w:ascii="Arial" w:hAnsi="Arial" w:cs="Arial"/>
        </w:rPr>
      </w:pPr>
    </w:p>
    <w:p w14:paraId="5F691A42" w14:textId="77777777" w:rsidR="00B50C28" w:rsidRDefault="00B50C28" w:rsidP="0093488E">
      <w:pPr>
        <w:spacing w:after="0" w:line="240" w:lineRule="auto"/>
        <w:ind w:right="-285"/>
        <w:rPr>
          <w:rFonts w:ascii="Arial" w:hAnsi="Arial" w:cs="Arial"/>
        </w:rPr>
      </w:pPr>
    </w:p>
    <w:p w14:paraId="5E214D90" w14:textId="77777777" w:rsidR="00B50C28" w:rsidRDefault="00B50C28" w:rsidP="004756A8">
      <w:pPr>
        <w:spacing w:after="0" w:line="240" w:lineRule="auto"/>
        <w:ind w:left="5812" w:right="-285"/>
        <w:jc w:val="right"/>
        <w:rPr>
          <w:rFonts w:ascii="Arial" w:hAnsi="Arial" w:cs="Arial"/>
        </w:rPr>
      </w:pPr>
    </w:p>
    <w:p w14:paraId="3EA96341" w14:textId="77777777" w:rsidR="00B50C28" w:rsidRPr="00B50C28" w:rsidRDefault="00B50C28" w:rsidP="004756A8">
      <w:pPr>
        <w:spacing w:after="0" w:line="240" w:lineRule="auto"/>
        <w:ind w:left="5812" w:right="-285"/>
        <w:jc w:val="right"/>
        <w:rPr>
          <w:rFonts w:ascii="Arial" w:hAnsi="Arial" w:cs="Arial"/>
        </w:rPr>
      </w:pPr>
    </w:p>
    <w:p w14:paraId="010B4C25" w14:textId="77777777" w:rsidR="00657B98" w:rsidRPr="00B50C28" w:rsidRDefault="00657B98" w:rsidP="004756A8">
      <w:pPr>
        <w:spacing w:after="0" w:line="240" w:lineRule="auto"/>
        <w:ind w:left="5812" w:right="-285"/>
        <w:jc w:val="right"/>
        <w:rPr>
          <w:rFonts w:ascii="Arial" w:hAnsi="Arial" w:cs="Arial"/>
        </w:rPr>
      </w:pPr>
      <w:r w:rsidRPr="00B50C28">
        <w:rPr>
          <w:rFonts w:ascii="Arial" w:hAnsi="Arial" w:cs="Arial"/>
        </w:rPr>
        <w:lastRenderedPageBreak/>
        <w:t>Tirgus cenu izpētes</w:t>
      </w:r>
    </w:p>
    <w:p w14:paraId="2974E017" w14:textId="7A0A34EE" w:rsidR="00657B98" w:rsidRPr="00B50C28" w:rsidRDefault="004756A8" w:rsidP="004756A8">
      <w:pPr>
        <w:spacing w:after="0" w:line="240" w:lineRule="auto"/>
        <w:ind w:left="5812" w:right="-285"/>
        <w:jc w:val="right"/>
        <w:rPr>
          <w:rFonts w:ascii="Arial" w:hAnsi="Arial" w:cs="Arial"/>
        </w:rPr>
      </w:pPr>
      <w:r w:rsidRPr="00B50C28">
        <w:rPr>
          <w:rFonts w:ascii="Arial" w:hAnsi="Arial" w:cs="Arial"/>
        </w:rPr>
        <w:t>“</w:t>
      </w:r>
      <w:r w:rsidR="00556D49" w:rsidRPr="00B50C28">
        <w:rPr>
          <w:rFonts w:ascii="Arial" w:hAnsi="Arial" w:cs="Arial"/>
          <w:b/>
        </w:rPr>
        <w:t>Katlumājas apkures sistēmas  modernizācijas darbu veikšana</w:t>
      </w:r>
      <w:r w:rsidR="00657B98" w:rsidRPr="00B50C28">
        <w:rPr>
          <w:rFonts w:ascii="Arial" w:hAnsi="Arial" w:cs="Arial"/>
        </w:rPr>
        <w:t>”</w:t>
      </w:r>
    </w:p>
    <w:p w14:paraId="03C59220" w14:textId="77777777" w:rsidR="00657B98" w:rsidRPr="00B50C28" w:rsidRDefault="00657B98" w:rsidP="004756A8">
      <w:pPr>
        <w:spacing w:after="0" w:line="240" w:lineRule="auto"/>
        <w:ind w:left="5812" w:right="-285"/>
        <w:jc w:val="right"/>
        <w:rPr>
          <w:rFonts w:ascii="Arial" w:hAnsi="Arial" w:cs="Arial"/>
        </w:rPr>
      </w:pPr>
      <w:r w:rsidRPr="00B50C28">
        <w:rPr>
          <w:rFonts w:ascii="Arial" w:hAnsi="Arial" w:cs="Arial"/>
        </w:rPr>
        <w:t>Pielikums Nr.1</w:t>
      </w:r>
    </w:p>
    <w:p w14:paraId="4D838458" w14:textId="77777777" w:rsidR="00657B98" w:rsidRPr="00B50C28" w:rsidRDefault="00657B98" w:rsidP="00657B98">
      <w:pPr>
        <w:tabs>
          <w:tab w:val="left" w:pos="6237"/>
        </w:tabs>
        <w:spacing w:after="0" w:line="240" w:lineRule="auto"/>
        <w:ind w:left="6237"/>
        <w:rPr>
          <w:rFonts w:ascii="Arial" w:hAnsi="Arial" w:cs="Arial"/>
        </w:rPr>
      </w:pPr>
    </w:p>
    <w:p w14:paraId="4978F454" w14:textId="77777777" w:rsidR="005A0FB3" w:rsidRPr="00B50C28" w:rsidRDefault="005A0FB3" w:rsidP="00657B98">
      <w:pPr>
        <w:spacing w:after="0" w:line="240" w:lineRule="auto"/>
        <w:jc w:val="center"/>
        <w:rPr>
          <w:rFonts w:ascii="Arial" w:hAnsi="Arial" w:cs="Arial"/>
          <w:b/>
        </w:rPr>
      </w:pPr>
    </w:p>
    <w:p w14:paraId="40422045" w14:textId="5373B89F" w:rsidR="00657B98" w:rsidRPr="00B50C28" w:rsidRDefault="00657B98" w:rsidP="00657B98">
      <w:pPr>
        <w:spacing w:after="0" w:line="240" w:lineRule="auto"/>
        <w:jc w:val="center"/>
        <w:rPr>
          <w:rFonts w:ascii="Arial" w:hAnsi="Arial" w:cs="Arial"/>
          <w:b/>
        </w:rPr>
      </w:pPr>
      <w:r w:rsidRPr="00B50C28">
        <w:rPr>
          <w:rFonts w:ascii="Arial" w:hAnsi="Arial" w:cs="Arial"/>
          <w:b/>
        </w:rPr>
        <w:t xml:space="preserve">FINANŠU </w:t>
      </w:r>
      <w:r w:rsidR="00DF0282" w:rsidRPr="00B50C28">
        <w:rPr>
          <w:rFonts w:ascii="Arial" w:hAnsi="Arial" w:cs="Arial"/>
          <w:b/>
        </w:rPr>
        <w:t xml:space="preserve">UN TEHNISKAIS </w:t>
      </w:r>
      <w:r w:rsidR="00DA784F" w:rsidRPr="00B50C28">
        <w:rPr>
          <w:rFonts w:ascii="Arial" w:hAnsi="Arial" w:cs="Arial"/>
          <w:b/>
        </w:rPr>
        <w:t>PIE</w:t>
      </w:r>
      <w:r w:rsidR="00DF0282" w:rsidRPr="00B50C28">
        <w:rPr>
          <w:rFonts w:ascii="Arial" w:hAnsi="Arial" w:cs="Arial"/>
          <w:b/>
        </w:rPr>
        <w:t>DĀVĀJUMS</w:t>
      </w:r>
    </w:p>
    <w:p w14:paraId="43DCC42B" w14:textId="77777777" w:rsidR="00657B98" w:rsidRPr="00B50C28" w:rsidRDefault="00657B98" w:rsidP="00657B98">
      <w:pPr>
        <w:spacing w:after="0" w:line="240" w:lineRule="auto"/>
        <w:jc w:val="center"/>
        <w:rPr>
          <w:rFonts w:ascii="Arial" w:hAnsi="Arial" w:cs="Arial"/>
        </w:rPr>
      </w:pPr>
      <w:r w:rsidRPr="00B50C28">
        <w:rPr>
          <w:rFonts w:ascii="Arial" w:hAnsi="Arial" w:cs="Arial"/>
        </w:rPr>
        <w:t>/forma aizpildāma uz uzņēmuma veidlapas/</w:t>
      </w:r>
    </w:p>
    <w:p w14:paraId="075E7BF1" w14:textId="77777777" w:rsidR="005A0FB3" w:rsidRPr="00B50C28" w:rsidRDefault="005A0FB3" w:rsidP="00657B98">
      <w:pPr>
        <w:spacing w:after="0" w:line="240" w:lineRule="auto"/>
        <w:rPr>
          <w:rFonts w:ascii="Arial" w:hAnsi="Arial" w:cs="Arial"/>
        </w:rPr>
      </w:pPr>
    </w:p>
    <w:p w14:paraId="4EC5899E" w14:textId="2E414937" w:rsidR="00657B98" w:rsidRPr="00B50C28" w:rsidRDefault="003F6596" w:rsidP="00F534A7">
      <w:pPr>
        <w:spacing w:after="0" w:line="240" w:lineRule="auto"/>
        <w:rPr>
          <w:rFonts w:ascii="Arial" w:hAnsi="Arial" w:cs="Arial"/>
        </w:rPr>
      </w:pPr>
      <w:r w:rsidRPr="00B50C28">
        <w:rPr>
          <w:rFonts w:ascii="Arial" w:hAnsi="Arial" w:cs="Arial"/>
        </w:rPr>
        <w:t>20</w:t>
      </w:r>
      <w:r w:rsidR="00DA784F" w:rsidRPr="00B50C28">
        <w:rPr>
          <w:rFonts w:ascii="Arial" w:hAnsi="Arial" w:cs="Arial"/>
        </w:rPr>
        <w:t>2</w:t>
      </w:r>
      <w:r w:rsidR="00135892" w:rsidRPr="00B50C28">
        <w:rPr>
          <w:rFonts w:ascii="Arial" w:hAnsi="Arial" w:cs="Arial"/>
        </w:rPr>
        <w:t>2</w:t>
      </w:r>
      <w:r w:rsidRPr="00B50C28">
        <w:rPr>
          <w:rFonts w:ascii="Arial" w:hAnsi="Arial" w:cs="Arial"/>
        </w:rPr>
        <w:t>.</w:t>
      </w:r>
      <w:r w:rsidR="00657B98" w:rsidRPr="00B50C28">
        <w:rPr>
          <w:rFonts w:ascii="Arial" w:hAnsi="Arial" w:cs="Arial"/>
        </w:rPr>
        <w:t xml:space="preserve"> gada _____. ____________</w:t>
      </w:r>
    </w:p>
    <w:p w14:paraId="0B3D4DAA" w14:textId="77777777" w:rsidR="00657B98" w:rsidRPr="00B50C28" w:rsidRDefault="00657B98" w:rsidP="00F534A7">
      <w:pPr>
        <w:spacing w:after="0" w:line="240" w:lineRule="auto"/>
        <w:rPr>
          <w:rFonts w:ascii="Arial" w:hAnsi="Arial" w:cs="Arial"/>
        </w:rPr>
      </w:pPr>
      <w:r w:rsidRPr="00B50C28">
        <w:rPr>
          <w:rFonts w:ascii="Arial" w:hAnsi="Arial" w:cs="Arial"/>
        </w:rPr>
        <w:t>Nr. ________</w:t>
      </w:r>
    </w:p>
    <w:p w14:paraId="49D92F60" w14:textId="77777777" w:rsidR="00657B98" w:rsidRPr="00B50C28" w:rsidRDefault="00657B98" w:rsidP="00F534A7">
      <w:pPr>
        <w:spacing w:after="0" w:line="240" w:lineRule="auto"/>
        <w:jc w:val="center"/>
        <w:rPr>
          <w:rFonts w:ascii="Arial" w:hAnsi="Arial" w:cs="Arial"/>
          <w:b/>
        </w:rPr>
      </w:pPr>
      <w:r w:rsidRPr="00B50C28">
        <w:rPr>
          <w:rFonts w:ascii="Arial" w:hAnsi="Arial" w:cs="Arial"/>
          <w:b/>
        </w:rPr>
        <w:tab/>
      </w:r>
    </w:p>
    <w:p w14:paraId="2BFB4DB1" w14:textId="77777777" w:rsidR="00657B98" w:rsidRPr="00B50C28" w:rsidRDefault="00657B98" w:rsidP="00F534A7">
      <w:pPr>
        <w:tabs>
          <w:tab w:val="right" w:pos="9639"/>
        </w:tabs>
        <w:spacing w:after="0" w:line="240" w:lineRule="auto"/>
        <w:rPr>
          <w:rFonts w:ascii="Arial" w:hAnsi="Arial" w:cs="Arial"/>
          <w:u w:val="single"/>
        </w:rPr>
      </w:pPr>
      <w:r w:rsidRPr="00B50C28">
        <w:rPr>
          <w:rFonts w:ascii="Arial" w:hAnsi="Arial" w:cs="Arial"/>
        </w:rPr>
        <w:t xml:space="preserve">Pretendenta nosaukums, reģistrācijas nr. </w:t>
      </w:r>
      <w:r w:rsidRPr="00B50C28">
        <w:rPr>
          <w:rFonts w:ascii="Arial" w:hAnsi="Arial" w:cs="Arial"/>
          <w:u w:val="single"/>
        </w:rPr>
        <w:tab/>
      </w:r>
    </w:p>
    <w:p w14:paraId="62E054A4" w14:textId="77777777" w:rsidR="00657B98" w:rsidRPr="00B50C28" w:rsidRDefault="00657B98" w:rsidP="00F534A7">
      <w:pPr>
        <w:tabs>
          <w:tab w:val="left" w:pos="1276"/>
          <w:tab w:val="left" w:pos="3122"/>
          <w:tab w:val="right" w:pos="9639"/>
        </w:tabs>
        <w:spacing w:after="0" w:line="240" w:lineRule="auto"/>
        <w:rPr>
          <w:rFonts w:ascii="Arial" w:hAnsi="Arial" w:cs="Arial"/>
          <w:u w:val="single"/>
        </w:rPr>
      </w:pPr>
      <w:r w:rsidRPr="00B50C28">
        <w:rPr>
          <w:rFonts w:ascii="Arial" w:hAnsi="Arial" w:cs="Arial"/>
        </w:rPr>
        <w:t>Nodokļu maksātāja reģistrācijas nr.</w:t>
      </w:r>
      <w:r w:rsidRPr="00B50C28">
        <w:rPr>
          <w:rFonts w:ascii="Arial" w:hAnsi="Arial" w:cs="Arial"/>
          <w:u w:val="single"/>
        </w:rPr>
        <w:tab/>
      </w:r>
    </w:p>
    <w:p w14:paraId="531C1382" w14:textId="77777777" w:rsidR="00657B98" w:rsidRPr="00B50C28" w:rsidRDefault="00657B98" w:rsidP="00F534A7">
      <w:pPr>
        <w:tabs>
          <w:tab w:val="right" w:pos="9639"/>
        </w:tabs>
        <w:spacing w:after="0" w:line="240" w:lineRule="auto"/>
        <w:rPr>
          <w:rFonts w:ascii="Arial" w:hAnsi="Arial" w:cs="Arial"/>
          <w:u w:val="single"/>
        </w:rPr>
      </w:pPr>
      <w:r w:rsidRPr="00B50C28">
        <w:rPr>
          <w:rFonts w:ascii="Arial" w:hAnsi="Arial" w:cs="Arial"/>
        </w:rPr>
        <w:t>Juridiskā adrese</w:t>
      </w:r>
      <w:r w:rsidRPr="00B50C28">
        <w:rPr>
          <w:rFonts w:ascii="Arial" w:hAnsi="Arial" w:cs="Arial"/>
          <w:u w:val="single"/>
        </w:rPr>
        <w:tab/>
      </w:r>
    </w:p>
    <w:p w14:paraId="77254CB2" w14:textId="77777777" w:rsidR="00657B98" w:rsidRPr="00B50C28" w:rsidRDefault="00657B98" w:rsidP="00F534A7">
      <w:pPr>
        <w:tabs>
          <w:tab w:val="right" w:pos="9639"/>
        </w:tabs>
        <w:spacing w:after="0" w:line="240" w:lineRule="auto"/>
        <w:rPr>
          <w:rFonts w:ascii="Arial" w:hAnsi="Arial" w:cs="Arial"/>
          <w:u w:val="single"/>
        </w:rPr>
      </w:pPr>
      <w:r w:rsidRPr="00B50C28">
        <w:rPr>
          <w:rFonts w:ascii="Arial" w:hAnsi="Arial" w:cs="Arial"/>
        </w:rPr>
        <w:t>Biroja adrese</w:t>
      </w:r>
      <w:r w:rsidRPr="00B50C28">
        <w:rPr>
          <w:rFonts w:ascii="Arial" w:hAnsi="Arial" w:cs="Arial"/>
          <w:u w:val="single"/>
        </w:rPr>
        <w:tab/>
      </w:r>
    </w:p>
    <w:p w14:paraId="6CFC4D23" w14:textId="77777777" w:rsidR="00657B98" w:rsidRPr="00B50C28" w:rsidRDefault="00657B98" w:rsidP="00F534A7">
      <w:pPr>
        <w:tabs>
          <w:tab w:val="right" w:pos="9639"/>
        </w:tabs>
        <w:spacing w:after="0" w:line="240" w:lineRule="auto"/>
        <w:rPr>
          <w:rFonts w:ascii="Arial" w:hAnsi="Arial" w:cs="Arial"/>
          <w:u w:val="single"/>
        </w:rPr>
      </w:pPr>
      <w:r w:rsidRPr="00B50C28">
        <w:rPr>
          <w:rFonts w:ascii="Arial" w:hAnsi="Arial" w:cs="Arial"/>
        </w:rPr>
        <w:t>Pretendenta bankas norēķinu rekvizīti (</w:t>
      </w:r>
      <w:r w:rsidR="00DA784F" w:rsidRPr="00B50C28">
        <w:rPr>
          <w:rFonts w:ascii="Arial" w:hAnsi="Arial" w:cs="Arial"/>
        </w:rPr>
        <w:t xml:space="preserve">banka, </w:t>
      </w:r>
      <w:r w:rsidRPr="00B50C28">
        <w:rPr>
          <w:rFonts w:ascii="Arial" w:hAnsi="Arial" w:cs="Arial"/>
        </w:rPr>
        <w:t>kods, konts)</w:t>
      </w:r>
      <w:r w:rsidRPr="00B50C28">
        <w:rPr>
          <w:rFonts w:ascii="Arial" w:hAnsi="Arial" w:cs="Arial"/>
          <w:u w:val="single"/>
        </w:rPr>
        <w:tab/>
      </w:r>
    </w:p>
    <w:p w14:paraId="262816F3" w14:textId="7A28D568" w:rsidR="00657B98" w:rsidRPr="00B50C28" w:rsidRDefault="0093488E" w:rsidP="00F534A7">
      <w:pPr>
        <w:tabs>
          <w:tab w:val="right" w:pos="9639"/>
        </w:tabs>
        <w:spacing w:after="0" w:line="240" w:lineRule="auto"/>
        <w:rPr>
          <w:rFonts w:ascii="Arial" w:hAnsi="Arial" w:cs="Arial"/>
          <w:u w:val="single"/>
        </w:rPr>
      </w:pPr>
      <w:r>
        <w:rPr>
          <w:rFonts w:ascii="Arial" w:hAnsi="Arial" w:cs="Arial"/>
        </w:rPr>
        <w:t>Tālruņa nr.</w:t>
      </w:r>
      <w:r w:rsidR="00657B98" w:rsidRPr="00B50C28">
        <w:rPr>
          <w:rFonts w:ascii="Arial" w:hAnsi="Arial" w:cs="Arial"/>
          <w:u w:val="single"/>
        </w:rPr>
        <w:tab/>
      </w:r>
    </w:p>
    <w:p w14:paraId="6B053D05" w14:textId="77777777" w:rsidR="00657B98" w:rsidRPr="00B50C28" w:rsidRDefault="00657B98" w:rsidP="00F534A7">
      <w:pPr>
        <w:tabs>
          <w:tab w:val="right" w:pos="9639"/>
        </w:tabs>
        <w:spacing w:after="0" w:line="240" w:lineRule="auto"/>
        <w:rPr>
          <w:rFonts w:ascii="Arial" w:hAnsi="Arial" w:cs="Arial"/>
          <w:u w:val="single"/>
        </w:rPr>
      </w:pPr>
      <w:r w:rsidRPr="00B50C28">
        <w:rPr>
          <w:rFonts w:ascii="Arial" w:hAnsi="Arial" w:cs="Arial"/>
        </w:rPr>
        <w:t>E-pasta adrese</w:t>
      </w:r>
      <w:r w:rsidRPr="00B50C28">
        <w:rPr>
          <w:rFonts w:ascii="Arial" w:hAnsi="Arial" w:cs="Arial"/>
          <w:u w:val="single"/>
        </w:rPr>
        <w:tab/>
      </w:r>
    </w:p>
    <w:p w14:paraId="4302D35D" w14:textId="77777777" w:rsidR="00657B98" w:rsidRPr="00B50C28" w:rsidRDefault="00657B98" w:rsidP="00F534A7">
      <w:pPr>
        <w:tabs>
          <w:tab w:val="right" w:pos="9639"/>
        </w:tabs>
        <w:spacing w:after="0" w:line="240" w:lineRule="auto"/>
        <w:rPr>
          <w:rFonts w:ascii="Arial" w:hAnsi="Arial" w:cs="Arial"/>
          <w:u w:val="single"/>
        </w:rPr>
      </w:pPr>
      <w:r w:rsidRPr="00B50C28">
        <w:rPr>
          <w:rFonts w:ascii="Arial" w:hAnsi="Arial" w:cs="Arial"/>
        </w:rPr>
        <w:t>Kontaktpersona</w:t>
      </w:r>
      <w:r w:rsidRPr="00B50C28">
        <w:rPr>
          <w:rFonts w:ascii="Arial" w:hAnsi="Arial" w:cs="Arial"/>
          <w:u w:val="single"/>
        </w:rPr>
        <w:tab/>
      </w:r>
    </w:p>
    <w:p w14:paraId="5E737C03" w14:textId="77777777" w:rsidR="00657B98" w:rsidRPr="00B50C28" w:rsidRDefault="00657B98" w:rsidP="00F534A7">
      <w:pPr>
        <w:tabs>
          <w:tab w:val="left" w:pos="3261"/>
          <w:tab w:val="left" w:pos="3544"/>
          <w:tab w:val="right" w:pos="9072"/>
        </w:tabs>
        <w:spacing w:after="0" w:line="240" w:lineRule="auto"/>
        <w:rPr>
          <w:rFonts w:ascii="Arial" w:hAnsi="Arial" w:cs="Arial"/>
        </w:rPr>
      </w:pPr>
      <w:r w:rsidRPr="00B50C28">
        <w:rPr>
          <w:rFonts w:ascii="Arial" w:hAnsi="Arial" w:cs="Arial"/>
        </w:rPr>
        <w:t>SIA „_________” __________(amats, vārds, uzvārds)____ personā, kas pārstāv sabiedrību uz statūtu vai 20__ g. _______  pilnvaras Nr.____ (</w:t>
      </w:r>
      <w:proofErr w:type="spellStart"/>
      <w:r w:rsidRPr="00B50C28">
        <w:rPr>
          <w:rFonts w:ascii="Arial" w:hAnsi="Arial" w:cs="Arial"/>
        </w:rPr>
        <w:t>prokūras</w:t>
      </w:r>
      <w:proofErr w:type="spellEnd"/>
      <w:r w:rsidRPr="00B50C28">
        <w:rPr>
          <w:rFonts w:ascii="Arial" w:hAnsi="Arial" w:cs="Arial"/>
        </w:rPr>
        <w:t>) pamata, (pielikumā UR izziņa par pārstāvības/ paraksta tiesībām vai pilnvara (</w:t>
      </w:r>
      <w:proofErr w:type="spellStart"/>
      <w:r w:rsidRPr="00B50C28">
        <w:rPr>
          <w:rFonts w:ascii="Arial" w:hAnsi="Arial" w:cs="Arial"/>
        </w:rPr>
        <w:t>prokūra</w:t>
      </w:r>
      <w:proofErr w:type="spellEnd"/>
      <w:r w:rsidRPr="00B50C28">
        <w:rPr>
          <w:rFonts w:ascii="Arial" w:hAnsi="Arial" w:cs="Arial"/>
        </w:rPr>
        <w:t>) uz ___ lp.)</w:t>
      </w:r>
    </w:p>
    <w:p w14:paraId="0F696825" w14:textId="77777777" w:rsidR="003F6596" w:rsidRPr="00B50C28" w:rsidRDefault="003F6596" w:rsidP="00657B98">
      <w:pPr>
        <w:tabs>
          <w:tab w:val="left" w:pos="3261"/>
          <w:tab w:val="left" w:pos="3544"/>
          <w:tab w:val="right" w:pos="9072"/>
        </w:tabs>
        <w:spacing w:after="0" w:line="240" w:lineRule="auto"/>
        <w:rPr>
          <w:rFonts w:ascii="Arial" w:hAnsi="Arial" w:cs="Arial"/>
        </w:rPr>
      </w:pPr>
    </w:p>
    <w:tbl>
      <w:tblPr>
        <w:tblW w:w="9634" w:type="dxa"/>
        <w:jc w:val="center"/>
        <w:tblLayout w:type="fixed"/>
        <w:tblLook w:val="04A0" w:firstRow="1" w:lastRow="0" w:firstColumn="1" w:lastColumn="0" w:noHBand="0" w:noVBand="1"/>
      </w:tblPr>
      <w:tblGrid>
        <w:gridCol w:w="710"/>
        <w:gridCol w:w="3963"/>
        <w:gridCol w:w="992"/>
        <w:gridCol w:w="851"/>
        <w:gridCol w:w="1559"/>
        <w:gridCol w:w="1559"/>
      </w:tblGrid>
      <w:tr w:rsidR="004756A8" w:rsidRPr="00B50C28" w14:paraId="27E563A5" w14:textId="77777777" w:rsidTr="00B50C28">
        <w:trPr>
          <w:cantSplit/>
          <w:trHeight w:val="1512"/>
          <w:jc w:val="center"/>
        </w:trPr>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59CCF9E1" w14:textId="77777777" w:rsidR="004756A8" w:rsidRPr="00B50C28" w:rsidRDefault="004756A8" w:rsidP="003F6596">
            <w:pPr>
              <w:spacing w:after="0" w:line="240" w:lineRule="auto"/>
              <w:jc w:val="center"/>
              <w:rPr>
                <w:rFonts w:ascii="Arial" w:eastAsia="Times New Roman" w:hAnsi="Arial" w:cs="Arial"/>
                <w:b/>
                <w:bCs/>
                <w:color w:val="000000"/>
                <w:lang w:eastAsia="lv-LV"/>
              </w:rPr>
            </w:pPr>
            <w:r w:rsidRPr="00B50C28">
              <w:rPr>
                <w:rFonts w:ascii="Arial" w:eastAsia="Times New Roman" w:hAnsi="Arial" w:cs="Arial"/>
                <w:b/>
                <w:bCs/>
                <w:color w:val="000000"/>
                <w:lang w:eastAsia="lv-LV"/>
              </w:rPr>
              <w:t>Nr. p.k.</w:t>
            </w:r>
          </w:p>
        </w:tc>
        <w:tc>
          <w:tcPr>
            <w:tcW w:w="3963"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1A784D42" w14:textId="77777777" w:rsidR="00DF2B2D" w:rsidRPr="00B50C28" w:rsidRDefault="004756A8" w:rsidP="003F6596">
            <w:pPr>
              <w:spacing w:after="0" w:line="240" w:lineRule="auto"/>
              <w:jc w:val="center"/>
              <w:rPr>
                <w:rFonts w:ascii="Arial" w:eastAsia="Times New Roman" w:hAnsi="Arial" w:cs="Arial"/>
                <w:b/>
                <w:bCs/>
                <w:color w:val="000000"/>
                <w:lang w:eastAsia="lv-LV"/>
              </w:rPr>
            </w:pPr>
            <w:r w:rsidRPr="00B50C28">
              <w:rPr>
                <w:rFonts w:ascii="Arial" w:eastAsia="Times New Roman" w:hAnsi="Arial" w:cs="Arial"/>
                <w:b/>
                <w:bCs/>
                <w:color w:val="000000"/>
                <w:lang w:eastAsia="lv-LV"/>
              </w:rPr>
              <w:t>Nosaukums</w:t>
            </w:r>
            <w:r w:rsidR="00DF2B2D" w:rsidRPr="00B50C28">
              <w:rPr>
                <w:rFonts w:ascii="Arial" w:eastAsia="Times New Roman" w:hAnsi="Arial" w:cs="Arial"/>
                <w:b/>
                <w:bCs/>
                <w:color w:val="000000"/>
                <w:lang w:eastAsia="lv-LV"/>
              </w:rPr>
              <w:t xml:space="preserve"> </w:t>
            </w:r>
          </w:p>
          <w:p w14:paraId="279B0D8C" w14:textId="0B8FEE85" w:rsidR="004756A8" w:rsidRPr="00B50C28" w:rsidRDefault="004756A8" w:rsidP="003F6596">
            <w:pPr>
              <w:spacing w:after="0" w:line="240" w:lineRule="auto"/>
              <w:jc w:val="center"/>
              <w:rPr>
                <w:rFonts w:ascii="Arial" w:eastAsia="Times New Roman" w:hAnsi="Arial" w:cs="Arial"/>
                <w:b/>
                <w:bCs/>
                <w:color w:val="000000"/>
                <w:lang w:eastAsia="lv-LV"/>
              </w:rPr>
            </w:pPr>
          </w:p>
        </w:tc>
        <w:tc>
          <w:tcPr>
            <w:tcW w:w="992" w:type="dxa"/>
            <w:tcBorders>
              <w:top w:val="single" w:sz="4" w:space="0" w:color="auto"/>
              <w:left w:val="nil"/>
              <w:bottom w:val="single" w:sz="4" w:space="0" w:color="auto"/>
              <w:right w:val="single" w:sz="4" w:space="0" w:color="auto"/>
            </w:tcBorders>
            <w:shd w:val="clear" w:color="auto" w:fill="C5E0B3" w:themeFill="accent6" w:themeFillTint="66"/>
            <w:noWrap/>
            <w:textDirection w:val="btLr"/>
            <w:vAlign w:val="center"/>
            <w:hideMark/>
          </w:tcPr>
          <w:p w14:paraId="3E6872E9" w14:textId="77777777" w:rsidR="004756A8" w:rsidRPr="00B50C28" w:rsidRDefault="004756A8" w:rsidP="00994384">
            <w:pPr>
              <w:spacing w:after="0" w:line="240" w:lineRule="auto"/>
              <w:ind w:left="113" w:right="113"/>
              <w:jc w:val="center"/>
              <w:rPr>
                <w:rFonts w:ascii="Arial" w:eastAsia="Times New Roman" w:hAnsi="Arial" w:cs="Arial"/>
                <w:b/>
                <w:bCs/>
                <w:color w:val="000000"/>
                <w:lang w:eastAsia="lv-LV"/>
              </w:rPr>
            </w:pPr>
            <w:r w:rsidRPr="00B50C28">
              <w:rPr>
                <w:rFonts w:ascii="Arial" w:eastAsia="Times New Roman" w:hAnsi="Arial" w:cs="Arial"/>
                <w:b/>
                <w:bCs/>
                <w:color w:val="000000"/>
                <w:lang w:eastAsia="lv-LV"/>
              </w:rPr>
              <w:t>Mērvienība</w:t>
            </w:r>
          </w:p>
        </w:tc>
        <w:tc>
          <w:tcPr>
            <w:tcW w:w="851" w:type="dxa"/>
            <w:tcBorders>
              <w:top w:val="single" w:sz="4" w:space="0" w:color="auto"/>
              <w:left w:val="nil"/>
              <w:bottom w:val="single" w:sz="4" w:space="0" w:color="auto"/>
              <w:right w:val="single" w:sz="4" w:space="0" w:color="auto"/>
            </w:tcBorders>
            <w:shd w:val="clear" w:color="auto" w:fill="C5E0B3" w:themeFill="accent6" w:themeFillTint="66"/>
            <w:noWrap/>
            <w:textDirection w:val="btLr"/>
            <w:vAlign w:val="center"/>
            <w:hideMark/>
          </w:tcPr>
          <w:p w14:paraId="480D1F5A" w14:textId="77777777" w:rsidR="004756A8" w:rsidRPr="00B50C28" w:rsidRDefault="004756A8" w:rsidP="00994384">
            <w:pPr>
              <w:spacing w:after="0" w:line="240" w:lineRule="auto"/>
              <w:ind w:left="113" w:right="113"/>
              <w:jc w:val="center"/>
              <w:rPr>
                <w:rFonts w:ascii="Arial" w:eastAsia="Times New Roman" w:hAnsi="Arial" w:cs="Arial"/>
                <w:b/>
                <w:bCs/>
                <w:color w:val="000000"/>
                <w:lang w:eastAsia="lv-LV"/>
              </w:rPr>
            </w:pPr>
            <w:r w:rsidRPr="00B50C28">
              <w:rPr>
                <w:rFonts w:ascii="Arial" w:eastAsia="Times New Roman" w:hAnsi="Arial" w:cs="Arial"/>
                <w:b/>
                <w:bCs/>
                <w:color w:val="000000"/>
                <w:lang w:eastAsia="lv-LV"/>
              </w:rPr>
              <w:t>Daudzums</w:t>
            </w:r>
          </w:p>
        </w:tc>
        <w:tc>
          <w:tcPr>
            <w:tcW w:w="1559"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3A788DD9" w14:textId="77777777" w:rsidR="004756A8" w:rsidRPr="00B50C28" w:rsidRDefault="004756A8" w:rsidP="003F6596">
            <w:pPr>
              <w:spacing w:after="0" w:line="240" w:lineRule="auto"/>
              <w:jc w:val="center"/>
              <w:rPr>
                <w:rFonts w:ascii="Arial" w:eastAsia="Times New Roman" w:hAnsi="Arial" w:cs="Arial"/>
                <w:b/>
                <w:bCs/>
                <w:color w:val="000000"/>
                <w:lang w:eastAsia="lv-LV"/>
              </w:rPr>
            </w:pPr>
            <w:r w:rsidRPr="00B50C28">
              <w:rPr>
                <w:rFonts w:ascii="Arial" w:eastAsia="Times New Roman" w:hAnsi="Arial" w:cs="Arial"/>
                <w:b/>
                <w:bCs/>
                <w:color w:val="000000"/>
                <w:lang w:eastAsia="lv-LV"/>
              </w:rPr>
              <w:t>Vienības cena, EUR (bez PVN)</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DE6829E" w14:textId="22DB8C8F" w:rsidR="004756A8" w:rsidRPr="00B50C28" w:rsidRDefault="004756A8" w:rsidP="003F6596">
            <w:pPr>
              <w:spacing w:after="0" w:line="240" w:lineRule="auto"/>
              <w:jc w:val="center"/>
              <w:rPr>
                <w:rFonts w:ascii="Arial" w:eastAsia="Times New Roman" w:hAnsi="Arial" w:cs="Arial"/>
                <w:b/>
                <w:bCs/>
                <w:color w:val="000000"/>
                <w:lang w:eastAsia="lv-LV"/>
              </w:rPr>
            </w:pPr>
            <w:r w:rsidRPr="00B50C28">
              <w:rPr>
                <w:rFonts w:ascii="Arial" w:eastAsia="Times New Roman" w:hAnsi="Arial" w:cs="Arial"/>
                <w:b/>
                <w:bCs/>
                <w:color w:val="000000"/>
                <w:lang w:eastAsia="lv-LV"/>
              </w:rPr>
              <w:t>Summa</w:t>
            </w:r>
            <w:r w:rsidR="00DF2B2D" w:rsidRPr="00B50C28">
              <w:rPr>
                <w:rFonts w:ascii="Arial" w:eastAsia="Times New Roman" w:hAnsi="Arial" w:cs="Arial"/>
                <w:b/>
                <w:bCs/>
                <w:color w:val="000000"/>
                <w:lang w:eastAsia="lv-LV"/>
              </w:rPr>
              <w:t xml:space="preserve"> kopā</w:t>
            </w:r>
            <w:r w:rsidRPr="00B50C28">
              <w:rPr>
                <w:rFonts w:ascii="Arial" w:eastAsia="Times New Roman" w:hAnsi="Arial" w:cs="Arial"/>
                <w:b/>
                <w:bCs/>
                <w:color w:val="000000"/>
                <w:lang w:eastAsia="lv-LV"/>
              </w:rPr>
              <w:t xml:space="preserve">, EUR </w:t>
            </w:r>
          </w:p>
          <w:p w14:paraId="4F2DB77F" w14:textId="77777777" w:rsidR="004756A8" w:rsidRPr="00B50C28" w:rsidRDefault="004756A8" w:rsidP="003F6596">
            <w:pPr>
              <w:spacing w:after="0" w:line="240" w:lineRule="auto"/>
              <w:jc w:val="center"/>
              <w:rPr>
                <w:rFonts w:ascii="Arial" w:eastAsia="Times New Roman" w:hAnsi="Arial" w:cs="Arial"/>
                <w:b/>
                <w:bCs/>
                <w:color w:val="000000"/>
                <w:lang w:eastAsia="lv-LV"/>
              </w:rPr>
            </w:pPr>
            <w:r w:rsidRPr="00B50C28">
              <w:rPr>
                <w:rFonts w:ascii="Arial" w:eastAsia="Times New Roman" w:hAnsi="Arial" w:cs="Arial"/>
                <w:b/>
                <w:bCs/>
                <w:color w:val="000000"/>
                <w:lang w:eastAsia="lv-LV"/>
              </w:rPr>
              <w:t>(bez PVN)</w:t>
            </w:r>
          </w:p>
        </w:tc>
      </w:tr>
      <w:tr w:rsidR="00A267D3" w:rsidRPr="00B50C28" w14:paraId="386CFDD7" w14:textId="77777777" w:rsidTr="00985D0F">
        <w:trPr>
          <w:cantSplit/>
          <w:trHeight w:val="507"/>
          <w:jc w:val="center"/>
        </w:trPr>
        <w:tc>
          <w:tcPr>
            <w:tcW w:w="9634"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49847F" w14:textId="1ADA0BBB" w:rsidR="00A267D3" w:rsidRPr="00B50C28" w:rsidRDefault="00806F51" w:rsidP="00556D49">
            <w:pPr>
              <w:spacing w:after="0" w:line="240" w:lineRule="auto"/>
              <w:jc w:val="center"/>
              <w:rPr>
                <w:rFonts w:ascii="Arial" w:eastAsia="Times New Roman" w:hAnsi="Arial" w:cs="Arial"/>
                <w:b/>
                <w:bCs/>
                <w:color w:val="000000"/>
                <w:lang w:eastAsia="lv-LV"/>
              </w:rPr>
            </w:pPr>
            <w:r w:rsidRPr="00B50C28">
              <w:rPr>
                <w:rFonts w:ascii="Arial" w:hAnsi="Arial" w:cs="Arial"/>
                <w:b/>
              </w:rPr>
              <w:t xml:space="preserve">Izpildes </w:t>
            </w:r>
            <w:r w:rsidR="00A267D3" w:rsidRPr="00B50C28">
              <w:rPr>
                <w:rFonts w:ascii="Arial" w:hAnsi="Arial" w:cs="Arial"/>
                <w:b/>
              </w:rPr>
              <w:t>vieta</w:t>
            </w:r>
            <w:r w:rsidR="00556D49" w:rsidRPr="00B50C28">
              <w:rPr>
                <w:rFonts w:ascii="Arial" w:hAnsi="Arial" w:cs="Arial"/>
                <w:b/>
              </w:rPr>
              <w:t xml:space="preserve"> </w:t>
            </w:r>
            <w:r w:rsidR="00556D49" w:rsidRPr="00B50C28">
              <w:rPr>
                <w:rFonts w:ascii="Arial" w:hAnsi="Arial" w:cs="Arial"/>
                <w:b/>
              </w:rPr>
              <w:t xml:space="preserve">: Daugavpils </w:t>
            </w:r>
            <w:r w:rsidR="00556D49" w:rsidRPr="00B50C28">
              <w:rPr>
                <w:rFonts w:ascii="Arial" w:hAnsi="Arial" w:cs="Arial"/>
                <w:b/>
              </w:rPr>
              <w:t xml:space="preserve">lokomotīvju </w:t>
            </w:r>
            <w:r w:rsidR="00A267D3" w:rsidRPr="00B50C28">
              <w:rPr>
                <w:rFonts w:ascii="Arial" w:hAnsi="Arial" w:cs="Arial"/>
                <w:b/>
              </w:rPr>
              <w:t xml:space="preserve"> remonta centr</w:t>
            </w:r>
            <w:r w:rsidR="00556D49" w:rsidRPr="00B50C28">
              <w:rPr>
                <w:rFonts w:ascii="Arial" w:hAnsi="Arial" w:cs="Arial"/>
                <w:b/>
              </w:rPr>
              <w:t>s</w:t>
            </w:r>
            <w:r w:rsidR="00A267D3" w:rsidRPr="00B50C28">
              <w:rPr>
                <w:rFonts w:ascii="Arial" w:hAnsi="Arial" w:cs="Arial"/>
                <w:b/>
              </w:rPr>
              <w:t xml:space="preserve"> </w:t>
            </w:r>
            <w:r w:rsidRPr="00B50C28">
              <w:rPr>
                <w:rFonts w:ascii="Arial" w:hAnsi="Arial" w:cs="Arial"/>
                <w:b/>
              </w:rPr>
              <w:t xml:space="preserve"> </w:t>
            </w:r>
            <w:r w:rsidR="00556D49" w:rsidRPr="00B50C28">
              <w:rPr>
                <w:rFonts w:ascii="Arial" w:hAnsi="Arial" w:cs="Arial"/>
                <w:b/>
              </w:rPr>
              <w:t>2.Preču iela 30</w:t>
            </w:r>
            <w:r w:rsidRPr="00B50C28">
              <w:rPr>
                <w:rFonts w:ascii="Arial" w:hAnsi="Arial" w:cs="Arial"/>
                <w:b/>
              </w:rPr>
              <w:t>, Daugavpils</w:t>
            </w:r>
          </w:p>
        </w:tc>
      </w:tr>
      <w:tr w:rsidR="004756A8" w:rsidRPr="00B50C28" w14:paraId="7E93B6B8" w14:textId="77777777" w:rsidTr="00135892">
        <w:trPr>
          <w:cantSplit/>
          <w:trHeight w:val="132"/>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8ACA4" w14:textId="66310D9C" w:rsidR="004756A8" w:rsidRPr="00B50C28" w:rsidRDefault="00A267D3" w:rsidP="004756A8">
            <w:pPr>
              <w:spacing w:after="0" w:line="240" w:lineRule="auto"/>
              <w:jc w:val="center"/>
              <w:rPr>
                <w:rFonts w:ascii="Arial" w:eastAsia="Times New Roman" w:hAnsi="Arial" w:cs="Arial"/>
                <w:bCs/>
                <w:color w:val="000000"/>
                <w:lang w:eastAsia="lv-LV"/>
              </w:rPr>
            </w:pPr>
            <w:r w:rsidRPr="00B50C28">
              <w:rPr>
                <w:rFonts w:ascii="Arial" w:eastAsia="Times New Roman" w:hAnsi="Arial" w:cs="Arial"/>
                <w:bCs/>
                <w:color w:val="000000"/>
                <w:lang w:eastAsia="lv-LV"/>
              </w:rPr>
              <w:t>1.</w:t>
            </w:r>
          </w:p>
        </w:tc>
        <w:tc>
          <w:tcPr>
            <w:tcW w:w="3963" w:type="dxa"/>
            <w:tcBorders>
              <w:top w:val="single" w:sz="4" w:space="0" w:color="auto"/>
              <w:left w:val="nil"/>
              <w:bottom w:val="single" w:sz="4" w:space="0" w:color="auto"/>
              <w:right w:val="single" w:sz="4" w:space="0" w:color="auto"/>
            </w:tcBorders>
            <w:shd w:val="clear" w:color="auto" w:fill="auto"/>
            <w:noWrap/>
            <w:vAlign w:val="center"/>
          </w:tcPr>
          <w:p w14:paraId="1473E320" w14:textId="79B1444C" w:rsidR="004756A8" w:rsidRPr="00B50C28" w:rsidRDefault="00556D49" w:rsidP="004756A8">
            <w:pPr>
              <w:spacing w:after="0" w:line="240" w:lineRule="auto"/>
              <w:rPr>
                <w:rFonts w:ascii="Arial" w:hAnsi="Arial" w:cs="Arial"/>
                <w:color w:val="000000"/>
                <w:lang w:eastAsia="lv-LV"/>
              </w:rPr>
            </w:pPr>
            <w:r w:rsidRPr="00B50C28">
              <w:rPr>
                <w:rFonts w:ascii="Arial" w:hAnsi="Arial" w:cs="Arial"/>
                <w:b/>
              </w:rPr>
              <w:t>Katlumājas apkures sistēmas  modernizācijas darbu veikšana</w:t>
            </w:r>
            <w:r w:rsidRPr="00B50C28">
              <w:rPr>
                <w:rFonts w:ascii="Arial" w:hAnsi="Arial" w:cs="Arial"/>
                <w:b/>
              </w:rPr>
              <w:t xml:space="preserve"> saskaņā ar tehnisko uzdevumu</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6E51213" w14:textId="0F2E45EC" w:rsidR="004756A8" w:rsidRPr="00B50C28" w:rsidRDefault="00806F51" w:rsidP="004756A8">
            <w:pPr>
              <w:spacing w:after="0" w:line="240" w:lineRule="auto"/>
              <w:jc w:val="center"/>
              <w:rPr>
                <w:rFonts w:ascii="Arial" w:eastAsia="Times New Roman" w:hAnsi="Arial" w:cs="Arial"/>
                <w:vertAlign w:val="superscript"/>
                <w:lang w:eastAsia="lv-LV"/>
              </w:rPr>
            </w:pPr>
            <w:r w:rsidRPr="00B50C28">
              <w:rPr>
                <w:rFonts w:ascii="Arial" w:eastAsia="Times New Roman" w:hAnsi="Arial" w:cs="Arial"/>
                <w:lang w:eastAsia="lv-LV"/>
              </w:rPr>
              <w:t>Gab.</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CF311A9" w14:textId="30ABFCE1" w:rsidR="004756A8" w:rsidRPr="00B50C28" w:rsidRDefault="00806F51" w:rsidP="00C46F91">
            <w:pPr>
              <w:spacing w:after="0" w:line="240" w:lineRule="auto"/>
              <w:jc w:val="center"/>
              <w:rPr>
                <w:rFonts w:ascii="Arial" w:hAnsi="Arial" w:cs="Arial"/>
                <w:color w:val="000000"/>
                <w:lang w:eastAsia="lv-LV"/>
              </w:rPr>
            </w:pPr>
            <w:r w:rsidRPr="00B50C28">
              <w:rPr>
                <w:rFonts w:ascii="Arial" w:hAnsi="Arial" w:cs="Arial"/>
                <w:color w:val="000000"/>
                <w:lang w:eastAsia="lv-LV"/>
              </w:rPr>
              <w:t>1</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F9410F" w14:textId="77777777" w:rsidR="004756A8" w:rsidRPr="00B50C28" w:rsidRDefault="004756A8" w:rsidP="004756A8">
            <w:pPr>
              <w:spacing w:after="0" w:line="240" w:lineRule="auto"/>
              <w:jc w:val="center"/>
              <w:rPr>
                <w:rFonts w:ascii="Arial" w:eastAsia="Times New Roman" w:hAnsi="Arial" w:cs="Arial"/>
                <w:bCs/>
                <w:color w:val="000000"/>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41ACEB" w14:textId="77777777" w:rsidR="004756A8" w:rsidRPr="00B50C28" w:rsidRDefault="004756A8" w:rsidP="004756A8">
            <w:pPr>
              <w:spacing w:after="0" w:line="240" w:lineRule="auto"/>
              <w:jc w:val="center"/>
              <w:rPr>
                <w:rFonts w:ascii="Arial" w:eastAsia="Times New Roman" w:hAnsi="Arial" w:cs="Arial"/>
                <w:bCs/>
                <w:color w:val="000000"/>
                <w:lang w:eastAsia="lv-LV"/>
              </w:rPr>
            </w:pPr>
          </w:p>
        </w:tc>
      </w:tr>
      <w:tr w:rsidR="004756A8" w:rsidRPr="00B50C28" w14:paraId="057CB065" w14:textId="77777777" w:rsidTr="00135892">
        <w:trPr>
          <w:cantSplit/>
          <w:trHeight w:val="163"/>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9F4A283" w14:textId="7B0EE107" w:rsidR="004756A8" w:rsidRPr="00B50C28" w:rsidRDefault="00CD169E" w:rsidP="00CD169E">
            <w:pPr>
              <w:spacing w:after="0" w:line="240" w:lineRule="auto"/>
              <w:jc w:val="right"/>
              <w:rPr>
                <w:rFonts w:ascii="Arial" w:eastAsia="Times New Roman" w:hAnsi="Arial" w:cs="Arial"/>
                <w:b/>
                <w:color w:val="000000"/>
                <w:lang w:eastAsia="lv-LV"/>
              </w:rPr>
            </w:pPr>
            <w:r w:rsidRPr="00B50C28">
              <w:rPr>
                <w:rFonts w:ascii="Arial" w:eastAsia="Times New Roman" w:hAnsi="Arial" w:cs="Arial"/>
                <w:b/>
                <w:color w:val="000000"/>
                <w:lang w:eastAsia="lv-LV"/>
              </w:rPr>
              <w:t>P</w:t>
            </w:r>
            <w:r w:rsidR="004756A8" w:rsidRPr="00B50C28">
              <w:rPr>
                <w:rFonts w:ascii="Arial" w:eastAsia="Times New Roman" w:hAnsi="Arial" w:cs="Arial"/>
                <w:b/>
                <w:color w:val="000000"/>
                <w:lang w:eastAsia="lv-LV"/>
              </w:rPr>
              <w:t>iedāvājuma</w:t>
            </w:r>
            <w:r w:rsidRPr="00B50C28">
              <w:rPr>
                <w:rFonts w:ascii="Arial" w:eastAsia="Times New Roman" w:hAnsi="Arial" w:cs="Arial"/>
                <w:b/>
                <w:color w:val="000000"/>
                <w:lang w:eastAsia="lv-LV"/>
              </w:rPr>
              <w:t xml:space="preserve"> kopējā</w:t>
            </w:r>
            <w:r w:rsidR="004756A8" w:rsidRPr="00B50C28">
              <w:rPr>
                <w:rFonts w:ascii="Arial" w:eastAsia="Times New Roman" w:hAnsi="Arial" w:cs="Arial"/>
                <w:b/>
                <w:color w:val="000000"/>
                <w:lang w:eastAsia="lv-LV"/>
              </w:rPr>
              <w:t xml:space="preserve"> summa</w:t>
            </w:r>
            <w:r w:rsidRPr="00B50C28">
              <w:rPr>
                <w:rFonts w:ascii="Arial" w:eastAsia="Times New Roman" w:hAnsi="Arial" w:cs="Arial"/>
                <w:b/>
                <w:color w:val="000000"/>
                <w:lang w:eastAsia="lv-LV"/>
              </w:rPr>
              <w:t xml:space="preserve"> EUR bez PVN</w:t>
            </w:r>
            <w:r w:rsidR="004756A8" w:rsidRPr="00B50C28">
              <w:rPr>
                <w:rFonts w:ascii="Arial" w:eastAsia="Times New Roman" w:hAnsi="Arial" w:cs="Arial"/>
                <w:b/>
                <w:color w:val="000000"/>
                <w:lang w:eastAsia="lv-LV"/>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0B670A" w14:textId="77777777" w:rsidR="004756A8" w:rsidRPr="00B50C28" w:rsidRDefault="004756A8" w:rsidP="004756A8">
            <w:pPr>
              <w:spacing w:after="0" w:line="240" w:lineRule="auto"/>
              <w:jc w:val="center"/>
              <w:rPr>
                <w:rFonts w:ascii="Arial" w:eastAsia="Times New Roman" w:hAnsi="Arial" w:cs="Arial"/>
                <w:bCs/>
                <w:color w:val="000000"/>
                <w:lang w:eastAsia="lv-LV"/>
              </w:rPr>
            </w:pPr>
          </w:p>
        </w:tc>
      </w:tr>
    </w:tbl>
    <w:p w14:paraId="58E102C6" w14:textId="77777777" w:rsidR="00A10A4C" w:rsidRPr="00B50C28" w:rsidRDefault="00A10A4C" w:rsidP="00657B98">
      <w:pPr>
        <w:tabs>
          <w:tab w:val="left" w:pos="2694"/>
          <w:tab w:val="right" w:pos="9072"/>
        </w:tabs>
        <w:spacing w:after="0" w:line="240" w:lineRule="auto"/>
        <w:rPr>
          <w:rFonts w:ascii="Arial" w:hAnsi="Arial" w:cs="Arial"/>
        </w:rPr>
      </w:pPr>
    </w:p>
    <w:p w14:paraId="54517EEF" w14:textId="42C600A3" w:rsidR="00657B98" w:rsidRPr="00B50C28" w:rsidRDefault="00657B98" w:rsidP="00B50C28">
      <w:pPr>
        <w:tabs>
          <w:tab w:val="left" w:pos="2694"/>
          <w:tab w:val="right" w:pos="9072"/>
        </w:tabs>
        <w:spacing w:after="0" w:line="240" w:lineRule="auto"/>
        <w:jc w:val="both"/>
        <w:rPr>
          <w:rFonts w:ascii="Arial" w:hAnsi="Arial" w:cs="Arial"/>
        </w:rPr>
      </w:pPr>
      <w:r w:rsidRPr="00B50C28">
        <w:rPr>
          <w:rFonts w:ascii="Arial" w:hAnsi="Arial" w:cs="Arial"/>
        </w:rPr>
        <w:t xml:space="preserve">Kopējā piedāvājuma summa </w:t>
      </w:r>
      <w:r w:rsidR="00A10A4C" w:rsidRPr="00B50C28">
        <w:rPr>
          <w:rFonts w:ascii="Arial" w:hAnsi="Arial" w:cs="Arial"/>
        </w:rPr>
        <w:t xml:space="preserve">EUR </w:t>
      </w:r>
      <w:r w:rsidRPr="00B50C28">
        <w:rPr>
          <w:rFonts w:ascii="Arial" w:hAnsi="Arial" w:cs="Arial"/>
        </w:rPr>
        <w:t xml:space="preserve">bez PVN </w:t>
      </w:r>
      <w:r w:rsidRPr="00B50C28">
        <w:rPr>
          <w:rFonts w:ascii="Arial" w:hAnsi="Arial" w:cs="Arial"/>
          <w:u w:val="single"/>
        </w:rPr>
        <w:tab/>
      </w:r>
      <w:r w:rsidRPr="00B50C28">
        <w:rPr>
          <w:rFonts w:ascii="Arial" w:hAnsi="Arial" w:cs="Arial"/>
        </w:rPr>
        <w:t>(summa ciparos un vārdos);</w:t>
      </w:r>
    </w:p>
    <w:p w14:paraId="557F72C3" w14:textId="77777777" w:rsidR="00657B98" w:rsidRPr="00B50C28" w:rsidRDefault="00657B98" w:rsidP="00B50C28">
      <w:pPr>
        <w:tabs>
          <w:tab w:val="left" w:pos="2694"/>
          <w:tab w:val="right" w:pos="9639"/>
        </w:tabs>
        <w:spacing w:after="0" w:line="360" w:lineRule="auto"/>
        <w:ind w:left="2694" w:hanging="2694"/>
        <w:jc w:val="both"/>
        <w:rPr>
          <w:rFonts w:ascii="Arial" w:hAnsi="Arial" w:cs="Arial"/>
        </w:rPr>
      </w:pPr>
    </w:p>
    <w:p w14:paraId="156277D0" w14:textId="6C297DEE" w:rsidR="00657B98" w:rsidRPr="00B50C28" w:rsidRDefault="00B50C28" w:rsidP="00B50C28">
      <w:pPr>
        <w:tabs>
          <w:tab w:val="left" w:pos="9498"/>
        </w:tabs>
        <w:spacing w:after="0" w:line="360" w:lineRule="auto"/>
        <w:ind w:left="2694" w:hanging="2694"/>
        <w:jc w:val="both"/>
        <w:rPr>
          <w:rFonts w:ascii="Arial" w:hAnsi="Arial" w:cs="Arial"/>
        </w:rPr>
      </w:pPr>
      <w:r>
        <w:rPr>
          <w:rFonts w:ascii="Arial" w:hAnsi="Arial" w:cs="Arial"/>
          <w:b/>
        </w:rPr>
        <w:t xml:space="preserve">Samaksas </w:t>
      </w:r>
      <w:r w:rsidR="00657B98" w:rsidRPr="00B50C28">
        <w:rPr>
          <w:rFonts w:ascii="Arial" w:hAnsi="Arial" w:cs="Arial"/>
          <w:b/>
        </w:rPr>
        <w:t>nosacījumi:</w:t>
      </w:r>
      <w:r w:rsidR="00126D7C" w:rsidRPr="00B50C28">
        <w:rPr>
          <w:rFonts w:ascii="Arial" w:hAnsi="Arial" w:cs="Arial"/>
        </w:rPr>
        <w:t>____________________________</w:t>
      </w:r>
      <w:r>
        <w:rPr>
          <w:rFonts w:ascii="Arial" w:hAnsi="Arial" w:cs="Arial"/>
        </w:rPr>
        <w:t>___________________________</w:t>
      </w:r>
      <w:r w:rsidR="00657B98" w:rsidRPr="00B50C28">
        <w:rPr>
          <w:rFonts w:ascii="Arial" w:hAnsi="Arial" w:cs="Arial"/>
        </w:rPr>
        <w:t>.</w:t>
      </w:r>
    </w:p>
    <w:p w14:paraId="7D9B1949" w14:textId="63C8DEE7" w:rsidR="00657B98" w:rsidRPr="00B50C28" w:rsidRDefault="00B50C28" w:rsidP="00126D7C">
      <w:pPr>
        <w:tabs>
          <w:tab w:val="left" w:pos="8789"/>
        </w:tabs>
        <w:spacing w:after="0" w:line="360" w:lineRule="auto"/>
        <w:rPr>
          <w:rFonts w:ascii="Arial" w:hAnsi="Arial" w:cs="Arial"/>
        </w:rPr>
      </w:pPr>
      <w:r>
        <w:rPr>
          <w:rFonts w:ascii="Arial" w:hAnsi="Arial" w:cs="Arial"/>
          <w:b/>
        </w:rPr>
        <w:t>Izpildes</w:t>
      </w:r>
      <w:r w:rsidR="00657B98" w:rsidRPr="00B50C28">
        <w:rPr>
          <w:rFonts w:ascii="Arial" w:hAnsi="Arial" w:cs="Arial"/>
          <w:b/>
        </w:rPr>
        <w:t xml:space="preserve"> termiņš:</w:t>
      </w:r>
      <w:r w:rsidR="00DA784F" w:rsidRPr="00B50C28">
        <w:rPr>
          <w:rFonts w:ascii="Arial" w:hAnsi="Arial" w:cs="Arial"/>
          <w:b/>
        </w:rPr>
        <w:t xml:space="preserve"> </w:t>
      </w:r>
      <w:r w:rsidR="00657B98" w:rsidRPr="00B50C28">
        <w:rPr>
          <w:rFonts w:ascii="Arial" w:hAnsi="Arial" w:cs="Arial"/>
          <w:u w:val="single"/>
        </w:rPr>
        <w:tab/>
      </w:r>
      <w:r w:rsidR="00657B98" w:rsidRPr="00B50C28">
        <w:rPr>
          <w:rFonts w:ascii="Arial" w:hAnsi="Arial" w:cs="Arial"/>
        </w:rPr>
        <w:t>.</w:t>
      </w:r>
    </w:p>
    <w:p w14:paraId="478B3DD2" w14:textId="77777777" w:rsidR="00657B98" w:rsidRPr="00B50C28" w:rsidRDefault="00657B98" w:rsidP="00126D7C">
      <w:pPr>
        <w:tabs>
          <w:tab w:val="right" w:pos="8931"/>
        </w:tabs>
        <w:spacing w:after="0" w:line="360" w:lineRule="auto"/>
        <w:rPr>
          <w:rFonts w:ascii="Arial" w:hAnsi="Arial" w:cs="Arial"/>
        </w:rPr>
      </w:pPr>
      <w:r w:rsidRPr="00B50C28">
        <w:rPr>
          <w:rFonts w:ascii="Arial" w:hAnsi="Arial" w:cs="Arial"/>
          <w:b/>
        </w:rPr>
        <w:t xml:space="preserve">Piedāvājuma derīguma termiņš: </w:t>
      </w:r>
      <w:r w:rsidRPr="00B50C28">
        <w:rPr>
          <w:rFonts w:ascii="Arial" w:hAnsi="Arial" w:cs="Arial"/>
          <w:u w:val="single"/>
        </w:rPr>
        <w:tab/>
      </w:r>
      <w:r w:rsidRPr="00B50C28">
        <w:rPr>
          <w:rFonts w:ascii="Arial" w:hAnsi="Arial" w:cs="Arial"/>
        </w:rPr>
        <w:t>.</w:t>
      </w:r>
    </w:p>
    <w:p w14:paraId="646CC989" w14:textId="77777777" w:rsidR="00407BA5" w:rsidRPr="00B50C28" w:rsidRDefault="00556D49" w:rsidP="00407BA5">
      <w:pPr>
        <w:tabs>
          <w:tab w:val="left" w:pos="567"/>
          <w:tab w:val="left" w:pos="1418"/>
        </w:tabs>
        <w:spacing w:after="0" w:line="360" w:lineRule="auto"/>
        <w:ind w:right="45"/>
        <w:rPr>
          <w:rFonts w:ascii="Arial" w:hAnsi="Arial" w:cs="Arial"/>
        </w:rPr>
      </w:pPr>
      <w:r w:rsidRPr="00B50C28">
        <w:rPr>
          <w:rFonts w:ascii="Arial" w:hAnsi="Arial" w:cs="Arial"/>
          <w:b/>
        </w:rPr>
        <w:t xml:space="preserve">Darbu izpildes </w:t>
      </w:r>
      <w:r w:rsidR="00657B98" w:rsidRPr="00B50C28">
        <w:rPr>
          <w:rFonts w:ascii="Arial" w:hAnsi="Arial" w:cs="Arial"/>
          <w:b/>
        </w:rPr>
        <w:t xml:space="preserve"> vieta:  </w:t>
      </w:r>
      <w:r w:rsidR="00407BA5" w:rsidRPr="00B50C28">
        <w:rPr>
          <w:rFonts w:ascii="Arial" w:hAnsi="Arial" w:cs="Arial"/>
        </w:rPr>
        <w:t>SIA “LDZ ritošā sastāva serviss” Daugavpils lokomotīvju remonta centrs 2.Preču iela 30.</w:t>
      </w:r>
    </w:p>
    <w:p w14:paraId="2F905BDC" w14:textId="1B7F2632" w:rsidR="00AC6B9D" w:rsidRPr="00AC6B9D" w:rsidRDefault="00B46905" w:rsidP="00AC6B9D">
      <w:pPr>
        <w:tabs>
          <w:tab w:val="left" w:pos="3261"/>
          <w:tab w:val="left" w:pos="3544"/>
          <w:tab w:val="right" w:pos="9072"/>
        </w:tabs>
        <w:spacing w:after="0" w:line="240" w:lineRule="auto"/>
        <w:ind w:right="-284"/>
        <w:rPr>
          <w:rFonts w:ascii="Arial" w:eastAsia="Times New Roman" w:hAnsi="Arial" w:cs="Arial"/>
          <w:lang w:eastAsia="lv-LV"/>
        </w:rPr>
      </w:pPr>
      <w:r w:rsidRPr="00B50C28">
        <w:rPr>
          <w:rFonts w:ascii="Arial" w:eastAsia="Times New Roman" w:hAnsi="Arial" w:cs="Arial"/>
          <w:lang w:eastAsia="lv-LV"/>
        </w:rPr>
        <w:t xml:space="preserve">    </w:t>
      </w:r>
      <w:r w:rsidR="00AC6B9D" w:rsidRPr="00AC6B9D">
        <w:rPr>
          <w:rFonts w:ascii="Arial" w:eastAsia="Times New Roman" w:hAnsi="Arial" w:cs="Arial"/>
          <w:lang w:eastAsia="lv-LV"/>
        </w:rPr>
        <w:t>Informācija par pēdējo 3 (trīs) darbības gadu laikā (</w:t>
      </w:r>
      <w:r w:rsidR="00AC6B9D" w:rsidRPr="00AC6B9D">
        <w:rPr>
          <w:rFonts w:ascii="Arial" w:eastAsia="Times New Roman" w:hAnsi="Arial" w:cs="Arial"/>
          <w:i/>
          <w:iCs/>
          <w:lang w:eastAsia="lv-LV"/>
        </w:rPr>
        <w:t>vai atbilstoši saimnieciskās darbības periodam, ja pretendents saimniecisko darbību uzsācis vēlāk</w:t>
      </w:r>
      <w:r w:rsidR="00AC6B9D" w:rsidRPr="00AC6B9D">
        <w:rPr>
          <w:rFonts w:ascii="Arial" w:eastAsia="Times New Roman" w:hAnsi="Arial" w:cs="Arial"/>
          <w:lang w:eastAsia="lv-LV"/>
        </w:rPr>
        <w:t>) sekmīgi izpildītiem līdzvērtīgiem pakalpojumiem:</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17"/>
      </w:tblGrid>
      <w:tr w:rsidR="00AC6B9D" w:rsidRPr="00AC6B9D" w14:paraId="6C49E1C7" w14:textId="77777777" w:rsidTr="00C3097E">
        <w:tc>
          <w:tcPr>
            <w:tcW w:w="828" w:type="dxa"/>
            <w:vMerge w:val="restart"/>
            <w:vAlign w:val="center"/>
          </w:tcPr>
          <w:p w14:paraId="5020C809" w14:textId="77777777" w:rsidR="00AC6B9D" w:rsidRPr="00AC6B9D" w:rsidRDefault="00AC6B9D" w:rsidP="00AC6B9D">
            <w:pPr>
              <w:spacing w:after="200" w:line="276" w:lineRule="auto"/>
              <w:jc w:val="center"/>
              <w:rPr>
                <w:rFonts w:ascii="Arial" w:eastAsia="Times New Roman" w:hAnsi="Arial" w:cs="Arial"/>
                <w:lang w:eastAsia="lv-LV"/>
              </w:rPr>
            </w:pPr>
            <w:proofErr w:type="spellStart"/>
            <w:r w:rsidRPr="00AC6B9D">
              <w:rPr>
                <w:rFonts w:ascii="Arial" w:eastAsia="Times New Roman" w:hAnsi="Arial" w:cs="Arial"/>
                <w:lang w:eastAsia="lv-LV"/>
              </w:rPr>
              <w:t>Nr.p.k</w:t>
            </w:r>
            <w:proofErr w:type="spellEnd"/>
          </w:p>
        </w:tc>
        <w:tc>
          <w:tcPr>
            <w:tcW w:w="1914" w:type="dxa"/>
            <w:vMerge w:val="restart"/>
            <w:vAlign w:val="center"/>
          </w:tcPr>
          <w:p w14:paraId="14A6D531" w14:textId="770ED885" w:rsidR="00AC6B9D" w:rsidRPr="00AC6B9D" w:rsidRDefault="00AC6B9D" w:rsidP="00AC6B9D">
            <w:pPr>
              <w:spacing w:after="200" w:line="276" w:lineRule="auto"/>
              <w:jc w:val="center"/>
              <w:rPr>
                <w:rFonts w:ascii="Arial" w:eastAsia="Times New Roman" w:hAnsi="Arial" w:cs="Arial"/>
                <w:lang w:eastAsia="lv-LV"/>
              </w:rPr>
            </w:pPr>
            <w:r w:rsidRPr="00B50C28">
              <w:rPr>
                <w:rFonts w:ascii="Arial" w:eastAsia="Times New Roman" w:hAnsi="Arial" w:cs="Arial"/>
                <w:lang w:eastAsia="lv-LV"/>
              </w:rPr>
              <w:t>N</w:t>
            </w:r>
            <w:r w:rsidRPr="00AC6B9D">
              <w:rPr>
                <w:rFonts w:ascii="Arial" w:eastAsia="Times New Roman" w:hAnsi="Arial" w:cs="Arial"/>
                <w:lang w:eastAsia="lv-LV"/>
              </w:rPr>
              <w:t>osaukums</w:t>
            </w:r>
          </w:p>
        </w:tc>
        <w:tc>
          <w:tcPr>
            <w:tcW w:w="1914" w:type="dxa"/>
            <w:vMerge w:val="restart"/>
            <w:vAlign w:val="center"/>
          </w:tcPr>
          <w:p w14:paraId="5F4D7D0F" w14:textId="0E9B3C44" w:rsidR="00AC6B9D" w:rsidRPr="00AC6B9D" w:rsidRDefault="00407BA5" w:rsidP="00AC6B9D">
            <w:pPr>
              <w:spacing w:after="200" w:line="276" w:lineRule="auto"/>
              <w:jc w:val="center"/>
              <w:rPr>
                <w:rFonts w:ascii="Arial" w:eastAsia="Times New Roman" w:hAnsi="Arial" w:cs="Arial"/>
                <w:lang w:eastAsia="lv-LV"/>
              </w:rPr>
            </w:pPr>
            <w:r w:rsidRPr="00B50C28">
              <w:rPr>
                <w:rFonts w:ascii="Arial" w:eastAsia="Times New Roman" w:hAnsi="Arial" w:cs="Arial"/>
                <w:lang w:eastAsia="lv-LV"/>
              </w:rPr>
              <w:t>izpildes</w:t>
            </w:r>
            <w:r w:rsidR="00AC6B9D" w:rsidRPr="00AC6B9D">
              <w:rPr>
                <w:rFonts w:ascii="Arial" w:eastAsia="Times New Roman" w:hAnsi="Arial" w:cs="Arial"/>
                <w:lang w:eastAsia="lv-LV"/>
              </w:rPr>
              <w:t xml:space="preserve"> apjoms EUR,</w:t>
            </w:r>
          </w:p>
          <w:p w14:paraId="3AC3947F" w14:textId="77777777" w:rsidR="00AC6B9D" w:rsidRPr="00AC6B9D" w:rsidRDefault="00AC6B9D" w:rsidP="00AC6B9D">
            <w:pPr>
              <w:spacing w:after="200" w:line="276" w:lineRule="auto"/>
              <w:jc w:val="center"/>
              <w:rPr>
                <w:rFonts w:ascii="Arial" w:eastAsia="Times New Roman" w:hAnsi="Arial" w:cs="Arial"/>
                <w:lang w:eastAsia="lv-LV"/>
              </w:rPr>
            </w:pPr>
            <w:r w:rsidRPr="00AC6B9D">
              <w:rPr>
                <w:rFonts w:ascii="Arial" w:eastAsia="Times New Roman" w:hAnsi="Arial" w:cs="Arial"/>
                <w:lang w:eastAsia="lv-LV"/>
              </w:rPr>
              <w:t>summa bez PVN</w:t>
            </w:r>
          </w:p>
        </w:tc>
        <w:tc>
          <w:tcPr>
            <w:tcW w:w="3212" w:type="dxa"/>
            <w:gridSpan w:val="2"/>
            <w:vAlign w:val="center"/>
          </w:tcPr>
          <w:p w14:paraId="7C24A320" w14:textId="09F79016" w:rsidR="00AC6B9D" w:rsidRPr="00AC6B9D" w:rsidRDefault="00407BA5" w:rsidP="00AC6B9D">
            <w:pPr>
              <w:spacing w:after="200" w:line="276" w:lineRule="auto"/>
              <w:jc w:val="center"/>
              <w:rPr>
                <w:rFonts w:ascii="Arial" w:eastAsia="Times New Roman" w:hAnsi="Arial" w:cs="Arial"/>
                <w:lang w:eastAsia="lv-LV"/>
              </w:rPr>
            </w:pPr>
            <w:r w:rsidRPr="00B50C28">
              <w:rPr>
                <w:rFonts w:ascii="Arial" w:eastAsia="Times New Roman" w:hAnsi="Arial" w:cs="Arial"/>
                <w:lang w:eastAsia="lv-LV"/>
              </w:rPr>
              <w:t>Darbu</w:t>
            </w:r>
            <w:r w:rsidR="00AC6B9D" w:rsidRPr="00AC6B9D">
              <w:rPr>
                <w:rFonts w:ascii="Arial" w:eastAsia="Times New Roman" w:hAnsi="Arial" w:cs="Arial"/>
                <w:lang w:eastAsia="lv-LV"/>
              </w:rPr>
              <w:t xml:space="preserve"> saņēmējs</w:t>
            </w:r>
          </w:p>
        </w:tc>
        <w:tc>
          <w:tcPr>
            <w:tcW w:w="1283" w:type="dxa"/>
            <w:vMerge w:val="restart"/>
            <w:vAlign w:val="center"/>
          </w:tcPr>
          <w:p w14:paraId="2492FE69" w14:textId="77777777" w:rsidR="00AC6B9D" w:rsidRPr="00AC6B9D" w:rsidRDefault="00AC6B9D" w:rsidP="00AC6B9D">
            <w:pPr>
              <w:spacing w:after="200" w:line="276" w:lineRule="auto"/>
              <w:jc w:val="center"/>
              <w:rPr>
                <w:rFonts w:ascii="Arial" w:eastAsia="Times New Roman" w:hAnsi="Arial" w:cs="Arial"/>
                <w:lang w:eastAsia="lv-LV"/>
              </w:rPr>
            </w:pPr>
            <w:r w:rsidRPr="00AC6B9D">
              <w:rPr>
                <w:rFonts w:ascii="Arial" w:eastAsia="Times New Roman" w:hAnsi="Arial" w:cs="Arial"/>
                <w:lang w:eastAsia="lv-LV"/>
              </w:rPr>
              <w:t>Pasūtījuma izpildes laiks</w:t>
            </w:r>
          </w:p>
          <w:p w14:paraId="3636B852" w14:textId="77777777" w:rsidR="00AC6B9D" w:rsidRPr="00AC6B9D" w:rsidRDefault="00AC6B9D" w:rsidP="00AC6B9D">
            <w:pPr>
              <w:spacing w:after="200" w:line="276" w:lineRule="auto"/>
              <w:jc w:val="center"/>
              <w:rPr>
                <w:rFonts w:ascii="Arial" w:eastAsia="Times New Roman" w:hAnsi="Arial" w:cs="Arial"/>
                <w:lang w:eastAsia="lv-LV"/>
              </w:rPr>
            </w:pPr>
            <w:r w:rsidRPr="00AC6B9D">
              <w:rPr>
                <w:rFonts w:ascii="Arial" w:eastAsia="Times New Roman" w:hAnsi="Arial" w:cs="Arial"/>
                <w:lang w:eastAsia="lv-LV"/>
              </w:rPr>
              <w:t>(no.. līdz..)</w:t>
            </w:r>
          </w:p>
        </w:tc>
      </w:tr>
      <w:tr w:rsidR="00AC6B9D" w:rsidRPr="00AC6B9D" w14:paraId="4A6EB90C" w14:textId="77777777" w:rsidTr="00C3097E">
        <w:tc>
          <w:tcPr>
            <w:tcW w:w="828" w:type="dxa"/>
            <w:vMerge/>
          </w:tcPr>
          <w:p w14:paraId="69676DC6" w14:textId="77777777" w:rsidR="00AC6B9D" w:rsidRPr="00AC6B9D" w:rsidRDefault="00AC6B9D" w:rsidP="00AC6B9D">
            <w:pPr>
              <w:spacing w:after="200" w:line="276" w:lineRule="auto"/>
              <w:rPr>
                <w:rFonts w:ascii="Arial" w:eastAsia="Times New Roman" w:hAnsi="Arial" w:cs="Arial"/>
                <w:lang w:eastAsia="lv-LV"/>
              </w:rPr>
            </w:pPr>
          </w:p>
        </w:tc>
        <w:tc>
          <w:tcPr>
            <w:tcW w:w="1914" w:type="dxa"/>
            <w:vMerge/>
          </w:tcPr>
          <w:p w14:paraId="3FEB4715" w14:textId="77777777" w:rsidR="00AC6B9D" w:rsidRPr="00AC6B9D" w:rsidRDefault="00AC6B9D" w:rsidP="00AC6B9D">
            <w:pPr>
              <w:spacing w:after="200" w:line="276" w:lineRule="auto"/>
              <w:rPr>
                <w:rFonts w:ascii="Arial" w:eastAsia="Times New Roman" w:hAnsi="Arial" w:cs="Arial"/>
                <w:lang w:eastAsia="lv-LV"/>
              </w:rPr>
            </w:pPr>
          </w:p>
        </w:tc>
        <w:tc>
          <w:tcPr>
            <w:tcW w:w="1914" w:type="dxa"/>
            <w:vMerge/>
          </w:tcPr>
          <w:p w14:paraId="4012B7A9" w14:textId="77777777" w:rsidR="00AC6B9D" w:rsidRPr="00AC6B9D" w:rsidRDefault="00AC6B9D" w:rsidP="00AC6B9D">
            <w:pPr>
              <w:spacing w:after="200" w:line="276" w:lineRule="auto"/>
              <w:rPr>
                <w:rFonts w:ascii="Arial" w:eastAsia="Times New Roman" w:hAnsi="Arial" w:cs="Arial"/>
                <w:lang w:eastAsia="lv-LV"/>
              </w:rPr>
            </w:pPr>
          </w:p>
        </w:tc>
        <w:tc>
          <w:tcPr>
            <w:tcW w:w="1296" w:type="dxa"/>
          </w:tcPr>
          <w:p w14:paraId="291CAFBA" w14:textId="77777777" w:rsidR="00AC6B9D" w:rsidRPr="00AC6B9D" w:rsidRDefault="00AC6B9D" w:rsidP="00AC6B9D">
            <w:pPr>
              <w:spacing w:after="200" w:line="276" w:lineRule="auto"/>
              <w:jc w:val="center"/>
              <w:rPr>
                <w:rFonts w:ascii="Arial" w:eastAsia="Times New Roman" w:hAnsi="Arial" w:cs="Arial"/>
                <w:lang w:eastAsia="lv-LV"/>
              </w:rPr>
            </w:pPr>
            <w:r w:rsidRPr="00AC6B9D">
              <w:rPr>
                <w:rFonts w:ascii="Arial" w:eastAsia="Times New Roman" w:hAnsi="Arial" w:cs="Arial"/>
                <w:lang w:eastAsia="lv-LV"/>
              </w:rPr>
              <w:t>Juridiskās personas nosaukums</w:t>
            </w:r>
          </w:p>
        </w:tc>
        <w:tc>
          <w:tcPr>
            <w:tcW w:w="1916" w:type="dxa"/>
          </w:tcPr>
          <w:p w14:paraId="4C8E4A89" w14:textId="77777777" w:rsidR="00AC6B9D" w:rsidRPr="00AC6B9D" w:rsidRDefault="00AC6B9D" w:rsidP="00AC6B9D">
            <w:pPr>
              <w:spacing w:after="200" w:line="276" w:lineRule="auto"/>
              <w:jc w:val="center"/>
              <w:rPr>
                <w:rFonts w:ascii="Arial" w:eastAsia="Times New Roman" w:hAnsi="Arial" w:cs="Arial"/>
                <w:lang w:eastAsia="lv-LV"/>
              </w:rPr>
            </w:pPr>
            <w:r w:rsidRPr="00AC6B9D">
              <w:rPr>
                <w:rFonts w:ascii="Arial" w:eastAsia="Times New Roman" w:hAnsi="Arial" w:cs="Arial"/>
                <w:lang w:eastAsia="lv-LV"/>
              </w:rPr>
              <w:t>Kontaktpersonas vārds, uzvārds, amats, tālrunis</w:t>
            </w:r>
          </w:p>
        </w:tc>
        <w:tc>
          <w:tcPr>
            <w:tcW w:w="1283" w:type="dxa"/>
            <w:vMerge/>
          </w:tcPr>
          <w:p w14:paraId="09CE4D0E" w14:textId="77777777" w:rsidR="00AC6B9D" w:rsidRPr="00AC6B9D" w:rsidRDefault="00AC6B9D" w:rsidP="00AC6B9D">
            <w:pPr>
              <w:spacing w:after="200" w:line="276" w:lineRule="auto"/>
              <w:rPr>
                <w:rFonts w:ascii="Arial" w:eastAsia="Times New Roman" w:hAnsi="Arial" w:cs="Arial"/>
                <w:lang w:eastAsia="lv-LV"/>
              </w:rPr>
            </w:pPr>
          </w:p>
        </w:tc>
      </w:tr>
      <w:tr w:rsidR="00AC6B9D" w:rsidRPr="00AC6B9D" w14:paraId="04C40410" w14:textId="77777777" w:rsidTr="00C3097E">
        <w:tc>
          <w:tcPr>
            <w:tcW w:w="828" w:type="dxa"/>
          </w:tcPr>
          <w:p w14:paraId="14BDEC96" w14:textId="77777777" w:rsidR="00AC6B9D" w:rsidRPr="00AC6B9D" w:rsidRDefault="00AC6B9D" w:rsidP="00AC6B9D">
            <w:pPr>
              <w:spacing w:after="200" w:line="276" w:lineRule="auto"/>
              <w:rPr>
                <w:rFonts w:ascii="Arial" w:eastAsia="Times New Roman" w:hAnsi="Arial" w:cs="Arial"/>
                <w:lang w:eastAsia="lv-LV"/>
              </w:rPr>
            </w:pPr>
            <w:r w:rsidRPr="00AC6B9D">
              <w:rPr>
                <w:rFonts w:ascii="Arial" w:eastAsia="Times New Roman" w:hAnsi="Arial" w:cs="Arial"/>
                <w:lang w:eastAsia="lv-LV"/>
              </w:rPr>
              <w:lastRenderedPageBreak/>
              <w:t>1.</w:t>
            </w:r>
          </w:p>
        </w:tc>
        <w:tc>
          <w:tcPr>
            <w:tcW w:w="1914" w:type="dxa"/>
          </w:tcPr>
          <w:p w14:paraId="5529E732" w14:textId="77777777" w:rsidR="00AC6B9D" w:rsidRPr="00AC6B9D" w:rsidRDefault="00AC6B9D" w:rsidP="00AC6B9D">
            <w:pPr>
              <w:spacing w:after="200" w:line="276" w:lineRule="auto"/>
              <w:rPr>
                <w:rFonts w:ascii="Arial" w:eastAsia="Times New Roman" w:hAnsi="Arial" w:cs="Arial"/>
                <w:lang w:eastAsia="lv-LV"/>
              </w:rPr>
            </w:pPr>
          </w:p>
        </w:tc>
        <w:tc>
          <w:tcPr>
            <w:tcW w:w="1914" w:type="dxa"/>
          </w:tcPr>
          <w:p w14:paraId="4397458D" w14:textId="77777777" w:rsidR="00AC6B9D" w:rsidRPr="00AC6B9D" w:rsidRDefault="00AC6B9D" w:rsidP="00AC6B9D">
            <w:pPr>
              <w:spacing w:after="200" w:line="276" w:lineRule="auto"/>
              <w:rPr>
                <w:rFonts w:ascii="Arial" w:eastAsia="Times New Roman" w:hAnsi="Arial" w:cs="Arial"/>
                <w:lang w:eastAsia="lv-LV"/>
              </w:rPr>
            </w:pPr>
          </w:p>
        </w:tc>
        <w:tc>
          <w:tcPr>
            <w:tcW w:w="1296" w:type="dxa"/>
          </w:tcPr>
          <w:p w14:paraId="1D540AA4" w14:textId="77777777" w:rsidR="00AC6B9D" w:rsidRPr="00AC6B9D" w:rsidRDefault="00AC6B9D" w:rsidP="00AC6B9D">
            <w:pPr>
              <w:spacing w:after="200" w:line="276" w:lineRule="auto"/>
              <w:rPr>
                <w:rFonts w:ascii="Arial" w:eastAsia="Times New Roman" w:hAnsi="Arial" w:cs="Arial"/>
                <w:lang w:eastAsia="lv-LV"/>
              </w:rPr>
            </w:pPr>
          </w:p>
        </w:tc>
        <w:tc>
          <w:tcPr>
            <w:tcW w:w="1916" w:type="dxa"/>
          </w:tcPr>
          <w:p w14:paraId="3C28F5F1" w14:textId="77777777" w:rsidR="00AC6B9D" w:rsidRPr="00AC6B9D" w:rsidRDefault="00AC6B9D" w:rsidP="00AC6B9D">
            <w:pPr>
              <w:spacing w:after="200" w:line="276" w:lineRule="auto"/>
              <w:rPr>
                <w:rFonts w:ascii="Arial" w:eastAsia="Times New Roman" w:hAnsi="Arial" w:cs="Arial"/>
                <w:lang w:eastAsia="lv-LV"/>
              </w:rPr>
            </w:pPr>
          </w:p>
        </w:tc>
        <w:tc>
          <w:tcPr>
            <w:tcW w:w="1283" w:type="dxa"/>
          </w:tcPr>
          <w:p w14:paraId="0A6FF984" w14:textId="77777777" w:rsidR="00AC6B9D" w:rsidRPr="00AC6B9D" w:rsidRDefault="00AC6B9D" w:rsidP="00AC6B9D">
            <w:pPr>
              <w:spacing w:after="200" w:line="276" w:lineRule="auto"/>
              <w:rPr>
                <w:rFonts w:ascii="Arial" w:eastAsia="Times New Roman" w:hAnsi="Arial" w:cs="Arial"/>
                <w:lang w:eastAsia="lv-LV"/>
              </w:rPr>
            </w:pPr>
          </w:p>
        </w:tc>
      </w:tr>
      <w:tr w:rsidR="00AC6B9D" w:rsidRPr="00AC6B9D" w14:paraId="62E0A9A6" w14:textId="77777777" w:rsidTr="00C3097E">
        <w:tc>
          <w:tcPr>
            <w:tcW w:w="828" w:type="dxa"/>
          </w:tcPr>
          <w:p w14:paraId="6EDC9BBF" w14:textId="77777777" w:rsidR="00AC6B9D" w:rsidRPr="00AC6B9D" w:rsidRDefault="00AC6B9D" w:rsidP="00AC6B9D">
            <w:pPr>
              <w:spacing w:after="200" w:line="276" w:lineRule="auto"/>
              <w:rPr>
                <w:rFonts w:ascii="Arial" w:eastAsia="Times New Roman" w:hAnsi="Arial" w:cs="Arial"/>
                <w:lang w:eastAsia="lv-LV"/>
              </w:rPr>
            </w:pPr>
            <w:r w:rsidRPr="00AC6B9D">
              <w:rPr>
                <w:rFonts w:ascii="Arial" w:eastAsia="Times New Roman" w:hAnsi="Arial" w:cs="Arial"/>
                <w:lang w:eastAsia="lv-LV"/>
              </w:rPr>
              <w:t>..</w:t>
            </w:r>
          </w:p>
        </w:tc>
        <w:tc>
          <w:tcPr>
            <w:tcW w:w="1914" w:type="dxa"/>
          </w:tcPr>
          <w:p w14:paraId="204FE899" w14:textId="77777777" w:rsidR="00AC6B9D" w:rsidRPr="00AC6B9D" w:rsidRDefault="00AC6B9D" w:rsidP="00AC6B9D">
            <w:pPr>
              <w:spacing w:after="200" w:line="276" w:lineRule="auto"/>
              <w:rPr>
                <w:rFonts w:ascii="Arial" w:eastAsia="Times New Roman" w:hAnsi="Arial" w:cs="Arial"/>
                <w:lang w:eastAsia="lv-LV"/>
              </w:rPr>
            </w:pPr>
          </w:p>
        </w:tc>
        <w:tc>
          <w:tcPr>
            <w:tcW w:w="1914" w:type="dxa"/>
          </w:tcPr>
          <w:p w14:paraId="349AF2F3" w14:textId="77777777" w:rsidR="00AC6B9D" w:rsidRPr="00AC6B9D" w:rsidRDefault="00AC6B9D" w:rsidP="00AC6B9D">
            <w:pPr>
              <w:spacing w:after="200" w:line="276" w:lineRule="auto"/>
              <w:rPr>
                <w:rFonts w:ascii="Arial" w:eastAsia="Times New Roman" w:hAnsi="Arial" w:cs="Arial"/>
                <w:lang w:eastAsia="lv-LV"/>
              </w:rPr>
            </w:pPr>
          </w:p>
        </w:tc>
        <w:tc>
          <w:tcPr>
            <w:tcW w:w="1296" w:type="dxa"/>
          </w:tcPr>
          <w:p w14:paraId="3767250D" w14:textId="77777777" w:rsidR="00AC6B9D" w:rsidRPr="00AC6B9D" w:rsidRDefault="00AC6B9D" w:rsidP="00AC6B9D">
            <w:pPr>
              <w:spacing w:after="200" w:line="276" w:lineRule="auto"/>
              <w:rPr>
                <w:rFonts w:ascii="Arial" w:eastAsia="Times New Roman" w:hAnsi="Arial" w:cs="Arial"/>
                <w:lang w:eastAsia="lv-LV"/>
              </w:rPr>
            </w:pPr>
          </w:p>
        </w:tc>
        <w:tc>
          <w:tcPr>
            <w:tcW w:w="1916" w:type="dxa"/>
          </w:tcPr>
          <w:p w14:paraId="0B053639" w14:textId="77777777" w:rsidR="00AC6B9D" w:rsidRPr="00AC6B9D" w:rsidRDefault="00AC6B9D" w:rsidP="00AC6B9D">
            <w:pPr>
              <w:spacing w:after="200" w:line="276" w:lineRule="auto"/>
              <w:rPr>
                <w:rFonts w:ascii="Arial" w:eastAsia="Times New Roman" w:hAnsi="Arial" w:cs="Arial"/>
                <w:lang w:eastAsia="lv-LV"/>
              </w:rPr>
            </w:pPr>
          </w:p>
        </w:tc>
        <w:tc>
          <w:tcPr>
            <w:tcW w:w="1283" w:type="dxa"/>
          </w:tcPr>
          <w:p w14:paraId="61FDDBA8" w14:textId="77777777" w:rsidR="00AC6B9D" w:rsidRPr="00AC6B9D" w:rsidRDefault="00AC6B9D" w:rsidP="00AC6B9D">
            <w:pPr>
              <w:spacing w:after="200" w:line="276" w:lineRule="auto"/>
              <w:rPr>
                <w:rFonts w:ascii="Arial" w:eastAsia="Times New Roman" w:hAnsi="Arial" w:cs="Arial"/>
                <w:lang w:eastAsia="lv-LV"/>
              </w:rPr>
            </w:pPr>
          </w:p>
        </w:tc>
      </w:tr>
    </w:tbl>
    <w:p w14:paraId="5FD93B8A" w14:textId="77777777" w:rsidR="00AC6B9D" w:rsidRPr="00AC6B9D" w:rsidRDefault="00AC6B9D" w:rsidP="00AC6B9D">
      <w:pPr>
        <w:tabs>
          <w:tab w:val="left" w:pos="567"/>
          <w:tab w:val="left" w:pos="1418"/>
        </w:tabs>
        <w:spacing w:after="0" w:line="240" w:lineRule="auto"/>
        <w:ind w:right="45"/>
        <w:jc w:val="both"/>
        <w:rPr>
          <w:rFonts w:ascii="Arial" w:eastAsia="Times New Roman" w:hAnsi="Arial" w:cs="Arial"/>
          <w:lang w:eastAsia="lv-LV"/>
        </w:rPr>
      </w:pPr>
    </w:p>
    <w:p w14:paraId="2BCE0F1A" w14:textId="77777777" w:rsidR="00AC6B9D" w:rsidRPr="00AC6B9D" w:rsidRDefault="00AC6B9D" w:rsidP="00AC6B9D">
      <w:pPr>
        <w:tabs>
          <w:tab w:val="left" w:pos="567"/>
          <w:tab w:val="left" w:pos="1418"/>
        </w:tabs>
        <w:spacing w:after="0" w:line="240" w:lineRule="auto"/>
        <w:ind w:right="45"/>
        <w:jc w:val="both"/>
        <w:rPr>
          <w:rFonts w:ascii="Arial" w:eastAsia="Times New Roman" w:hAnsi="Arial" w:cs="Arial"/>
          <w:lang w:eastAsia="lv-LV"/>
        </w:rPr>
      </w:pPr>
      <w:r w:rsidRPr="00AC6B9D">
        <w:rPr>
          <w:rFonts w:ascii="Arial" w:eastAsia="Times New Roman" w:hAnsi="Arial" w:cs="Arial"/>
          <w:lang w:eastAsia="lv-LV"/>
        </w:rPr>
        <w:t>SIA „_________” __________(amats, vārds, uzvārds) ____ personā,</w:t>
      </w:r>
    </w:p>
    <w:p w14:paraId="1B26167D" w14:textId="77777777" w:rsidR="00AC6B9D" w:rsidRPr="00AC6B9D" w:rsidRDefault="00AC6B9D" w:rsidP="00AC6B9D">
      <w:pPr>
        <w:tabs>
          <w:tab w:val="left" w:pos="567"/>
          <w:tab w:val="left" w:pos="1418"/>
        </w:tabs>
        <w:spacing w:after="0" w:line="240" w:lineRule="auto"/>
        <w:ind w:right="45"/>
        <w:jc w:val="both"/>
        <w:rPr>
          <w:rFonts w:ascii="Arial" w:eastAsia="Times New Roman" w:hAnsi="Arial" w:cs="Arial"/>
          <w:lang w:eastAsia="lv-LV"/>
        </w:rPr>
      </w:pPr>
    </w:p>
    <w:p w14:paraId="1F397C2C" w14:textId="06974A86" w:rsidR="00AC6B9D" w:rsidRPr="00AC6B9D" w:rsidRDefault="00AC6B9D" w:rsidP="00AC6B9D">
      <w:pPr>
        <w:numPr>
          <w:ilvl w:val="0"/>
          <w:numId w:val="9"/>
        </w:numPr>
        <w:tabs>
          <w:tab w:val="left" w:pos="142"/>
          <w:tab w:val="left" w:pos="284"/>
        </w:tabs>
        <w:spacing w:after="0" w:line="240" w:lineRule="auto"/>
        <w:ind w:left="142" w:right="45" w:firstLine="0"/>
        <w:contextualSpacing/>
        <w:jc w:val="both"/>
        <w:rPr>
          <w:rFonts w:ascii="Arial" w:eastAsia="Times New Roman" w:hAnsi="Arial" w:cs="Arial"/>
          <w:lang w:eastAsia="lv-LV"/>
        </w:rPr>
      </w:pPr>
      <w:r w:rsidRPr="00AC6B9D">
        <w:rPr>
          <w:rFonts w:ascii="Arial" w:eastAsia="Times New Roman" w:hAnsi="Arial" w:cs="Arial"/>
          <w:lang w:eastAsia="lv-LV"/>
        </w:rPr>
        <w:t xml:space="preserve">apliecina, ka piedāvājuma cenā ir iekļautas pilnīgi visas pretendenta izmaksas, kas saistītas ar </w:t>
      </w:r>
      <w:r w:rsidRPr="00B50C28">
        <w:rPr>
          <w:rFonts w:ascii="Arial" w:eastAsia="Times New Roman" w:hAnsi="Arial" w:cs="Arial"/>
          <w:lang w:eastAsia="lv-LV"/>
        </w:rPr>
        <w:t>darbu izpildi</w:t>
      </w:r>
      <w:r w:rsidRPr="00AC6B9D">
        <w:rPr>
          <w:rFonts w:ascii="Arial" w:eastAsia="Times New Roman" w:hAnsi="Arial" w:cs="Arial"/>
          <w:lang w:eastAsia="lv-LV"/>
        </w:rPr>
        <w:t xml:space="preserve"> (pretendenta neparedzamie izdevumi un</w:t>
      </w:r>
      <w:r w:rsidR="00B50C28">
        <w:rPr>
          <w:rFonts w:ascii="Arial" w:eastAsia="Times New Roman" w:hAnsi="Arial" w:cs="Arial"/>
          <w:lang w:eastAsia="lv-LV"/>
        </w:rPr>
        <w:t xml:space="preserve"> citas iespējamās izmaksas u.c.;</w:t>
      </w:r>
    </w:p>
    <w:p w14:paraId="7B5D77C0" w14:textId="254E4A31" w:rsidR="00AC6B9D" w:rsidRPr="00AC6B9D" w:rsidRDefault="00B50C28" w:rsidP="00AC6B9D">
      <w:pPr>
        <w:spacing w:after="0" w:line="240" w:lineRule="auto"/>
        <w:ind w:left="284" w:right="45" w:hanging="142"/>
        <w:contextualSpacing/>
        <w:jc w:val="both"/>
        <w:rPr>
          <w:rFonts w:ascii="Arial" w:eastAsia="Times New Roman" w:hAnsi="Arial" w:cs="Arial"/>
          <w:lang w:eastAsia="lv-LV"/>
        </w:rPr>
      </w:pPr>
      <w:r>
        <w:rPr>
          <w:rFonts w:ascii="Arial" w:eastAsia="Times New Roman" w:hAnsi="Arial" w:cs="Arial"/>
          <w:lang w:eastAsia="lv-LV"/>
        </w:rPr>
        <w:t>-a</w:t>
      </w:r>
      <w:r w:rsidR="00AC6B9D" w:rsidRPr="00AC6B9D">
        <w:rPr>
          <w:rFonts w:ascii="Arial" w:eastAsia="Times New Roman" w:hAnsi="Arial" w:cs="Arial"/>
          <w:lang w:eastAsia="lv-LV"/>
        </w:rPr>
        <w:t xml:space="preserve">pzinās, ka piedāvājuma cenā neiekļautās izmaksas </w:t>
      </w:r>
      <w:r w:rsidR="00AC6B9D" w:rsidRPr="00B50C28">
        <w:rPr>
          <w:rFonts w:ascii="Arial" w:eastAsia="Times New Roman" w:hAnsi="Arial" w:cs="Arial"/>
          <w:lang w:eastAsia="lv-LV"/>
        </w:rPr>
        <w:t>darbu</w:t>
      </w:r>
      <w:r w:rsidR="00AC6B9D" w:rsidRPr="00AC6B9D">
        <w:rPr>
          <w:rFonts w:ascii="Arial" w:eastAsia="Times New Roman" w:hAnsi="Arial" w:cs="Arial"/>
          <w:lang w:eastAsia="lv-LV"/>
        </w:rPr>
        <w:t xml:space="preserve"> iz</w:t>
      </w:r>
      <w:r>
        <w:rPr>
          <w:rFonts w:ascii="Arial" w:eastAsia="Times New Roman" w:hAnsi="Arial" w:cs="Arial"/>
          <w:lang w:eastAsia="lv-LV"/>
        </w:rPr>
        <w:t>pildes laikā netiks kompensētas;</w:t>
      </w:r>
    </w:p>
    <w:p w14:paraId="4BC803CD" w14:textId="378FE5E5" w:rsidR="00AC6B9D" w:rsidRPr="00AC6B9D" w:rsidRDefault="00B50C28" w:rsidP="00AC6B9D">
      <w:pPr>
        <w:spacing w:after="0" w:line="240" w:lineRule="auto"/>
        <w:ind w:left="142" w:right="45"/>
        <w:contextualSpacing/>
        <w:jc w:val="both"/>
        <w:rPr>
          <w:rFonts w:ascii="Arial" w:eastAsia="Times New Roman" w:hAnsi="Arial" w:cs="Arial"/>
          <w:lang w:eastAsia="lv-LV"/>
        </w:rPr>
      </w:pPr>
      <w:r>
        <w:rPr>
          <w:rFonts w:ascii="Arial" w:eastAsia="Times New Roman" w:hAnsi="Arial" w:cs="Arial"/>
          <w:lang w:eastAsia="lv-LV"/>
        </w:rPr>
        <w:t>-apliecina, ka p</w:t>
      </w:r>
      <w:r w:rsidR="00AC6B9D" w:rsidRPr="00AC6B9D">
        <w:rPr>
          <w:rFonts w:ascii="Arial" w:eastAsia="Times New Roman" w:hAnsi="Arial" w:cs="Arial"/>
          <w:lang w:eastAsia="lv-LV"/>
        </w:rPr>
        <w:t xml:space="preserve">iedāvātā cena </w:t>
      </w:r>
      <w:r w:rsidR="00AC6B9D" w:rsidRPr="00B50C28">
        <w:rPr>
          <w:rFonts w:ascii="Arial" w:eastAsia="Times New Roman" w:hAnsi="Arial" w:cs="Arial"/>
          <w:lang w:eastAsia="lv-LV"/>
        </w:rPr>
        <w:t xml:space="preserve">darbu </w:t>
      </w:r>
      <w:r w:rsidR="00AC6B9D" w:rsidRPr="00AC6B9D">
        <w:rPr>
          <w:rFonts w:ascii="Arial" w:eastAsia="Times New Roman" w:hAnsi="Arial" w:cs="Arial"/>
          <w:lang w:eastAsia="lv-LV"/>
        </w:rPr>
        <w:t>izpildes laikā būs nemainīga arī valūtas kursa, cenu inflācijas un pakalpojumu izmaksas ietekm</w:t>
      </w:r>
      <w:r>
        <w:rPr>
          <w:rFonts w:ascii="Arial" w:eastAsia="Times New Roman" w:hAnsi="Arial" w:cs="Arial"/>
          <w:lang w:eastAsia="lv-LV"/>
        </w:rPr>
        <w:t>ējošu faktoru izmaiņu gadījumos;</w:t>
      </w:r>
    </w:p>
    <w:p w14:paraId="5714082B" w14:textId="077FB53C" w:rsidR="00AC6B9D" w:rsidRPr="00AC6B9D" w:rsidRDefault="00B50C28" w:rsidP="00AC6B9D">
      <w:pPr>
        <w:numPr>
          <w:ilvl w:val="0"/>
          <w:numId w:val="9"/>
        </w:numPr>
        <w:tabs>
          <w:tab w:val="left" w:pos="142"/>
          <w:tab w:val="left" w:pos="284"/>
          <w:tab w:val="left" w:pos="3828"/>
          <w:tab w:val="left" w:pos="5103"/>
          <w:tab w:val="right" w:pos="9072"/>
        </w:tabs>
        <w:spacing w:after="0" w:line="240" w:lineRule="auto"/>
        <w:ind w:left="142" w:right="45" w:firstLine="0"/>
        <w:contextualSpacing/>
        <w:jc w:val="both"/>
        <w:rPr>
          <w:rFonts w:ascii="Arial" w:eastAsia="Times New Roman" w:hAnsi="Arial" w:cs="Arial"/>
          <w:u w:val="single"/>
          <w:lang w:eastAsia="lv-LV"/>
        </w:rPr>
      </w:pPr>
      <w:r>
        <w:rPr>
          <w:rFonts w:ascii="Arial" w:eastAsia="Times New Roman" w:hAnsi="Arial" w:cs="Arial"/>
          <w:lang w:eastAsia="lv-LV"/>
        </w:rPr>
        <w:t xml:space="preserve">apliecina, </w:t>
      </w:r>
      <w:r w:rsidR="00AC6B9D" w:rsidRPr="00AC6B9D">
        <w:rPr>
          <w:rFonts w:ascii="Arial" w:eastAsia="Times New Roman" w:hAnsi="Arial" w:cs="Arial"/>
          <w:lang w:eastAsia="lv-LV"/>
        </w:rPr>
        <w:t xml:space="preserve"> ka </w:t>
      </w:r>
      <w:r w:rsidR="00AC6B9D" w:rsidRPr="00B50C28">
        <w:rPr>
          <w:rFonts w:ascii="Arial" w:eastAsia="Times New Roman" w:hAnsi="Arial" w:cs="Arial"/>
          <w:lang w:eastAsia="lv-LV"/>
        </w:rPr>
        <w:t>piedāvājums</w:t>
      </w:r>
      <w:r w:rsidR="00AC6B9D" w:rsidRPr="00AC6B9D">
        <w:rPr>
          <w:rFonts w:ascii="Arial" w:eastAsia="Times New Roman" w:hAnsi="Arial" w:cs="Arial"/>
          <w:lang w:eastAsia="lv-LV"/>
        </w:rPr>
        <w:t xml:space="preserve"> atbilst tirgus cenu izpētes noteiktām tehniskajām prasībām.</w:t>
      </w:r>
    </w:p>
    <w:p w14:paraId="4688162F" w14:textId="52AC351E" w:rsidR="005C1931" w:rsidRPr="00B50C28" w:rsidRDefault="00B50C28" w:rsidP="00B50C28">
      <w:pPr>
        <w:ind w:left="142"/>
        <w:jc w:val="both"/>
        <w:rPr>
          <w:rFonts w:ascii="Arial" w:hAnsi="Arial" w:cs="Arial"/>
        </w:rPr>
      </w:pPr>
      <w:r>
        <w:rPr>
          <w:rFonts w:ascii="Arial" w:hAnsi="Arial" w:cs="Arial"/>
        </w:rPr>
        <w:t>Pielikumā:_______________</w:t>
      </w:r>
    </w:p>
    <w:p w14:paraId="0917A83E" w14:textId="23DDCD4E" w:rsidR="008B03B7" w:rsidRPr="00B50C28" w:rsidRDefault="008B03B7" w:rsidP="00657B98">
      <w:pPr>
        <w:tabs>
          <w:tab w:val="left" w:pos="3828"/>
          <w:tab w:val="left" w:pos="5103"/>
          <w:tab w:val="right" w:pos="9072"/>
        </w:tabs>
        <w:spacing w:after="0" w:line="240" w:lineRule="auto"/>
        <w:rPr>
          <w:rFonts w:ascii="Arial" w:hAnsi="Arial" w:cs="Arial"/>
          <w:u w:val="single"/>
        </w:rPr>
      </w:pPr>
    </w:p>
    <w:p w14:paraId="0F19F564" w14:textId="77777777" w:rsidR="00870661" w:rsidRPr="00B50C28" w:rsidRDefault="00870661" w:rsidP="00657B98">
      <w:pPr>
        <w:tabs>
          <w:tab w:val="left" w:pos="3828"/>
          <w:tab w:val="left" w:pos="5103"/>
          <w:tab w:val="right" w:pos="9072"/>
        </w:tabs>
        <w:spacing w:after="0" w:line="240" w:lineRule="auto"/>
        <w:rPr>
          <w:rFonts w:ascii="Arial" w:hAnsi="Arial" w:cs="Arial"/>
          <w:u w:val="single"/>
        </w:rPr>
      </w:pPr>
    </w:p>
    <w:p w14:paraId="6B9E10A3" w14:textId="77777777" w:rsidR="00657B98" w:rsidRPr="00B50C28" w:rsidRDefault="00657B98" w:rsidP="00657B98">
      <w:pPr>
        <w:tabs>
          <w:tab w:val="left" w:pos="3828"/>
          <w:tab w:val="left" w:pos="5103"/>
          <w:tab w:val="right" w:pos="9072"/>
        </w:tabs>
        <w:spacing w:after="0" w:line="240" w:lineRule="auto"/>
        <w:rPr>
          <w:rFonts w:ascii="Arial" w:hAnsi="Arial" w:cs="Arial"/>
        </w:rPr>
      </w:pPr>
      <w:r w:rsidRPr="00B50C28">
        <w:rPr>
          <w:rFonts w:ascii="Arial" w:hAnsi="Arial" w:cs="Arial"/>
          <w:u w:val="single"/>
        </w:rPr>
        <w:tab/>
      </w:r>
      <w:r w:rsidRPr="00B50C28">
        <w:rPr>
          <w:rFonts w:ascii="Arial" w:hAnsi="Arial" w:cs="Arial"/>
        </w:rPr>
        <w:tab/>
      </w:r>
      <w:r w:rsidRPr="00B50C28">
        <w:rPr>
          <w:rFonts w:ascii="Arial" w:hAnsi="Arial" w:cs="Arial"/>
          <w:u w:val="single"/>
        </w:rPr>
        <w:tab/>
      </w:r>
    </w:p>
    <w:p w14:paraId="29F12D4F" w14:textId="77777777" w:rsidR="00657B98" w:rsidRPr="00B50C28" w:rsidRDefault="00657B98" w:rsidP="00657B98">
      <w:pPr>
        <w:tabs>
          <w:tab w:val="left" w:pos="0"/>
          <w:tab w:val="left" w:pos="4536"/>
          <w:tab w:val="left" w:pos="6379"/>
          <w:tab w:val="right" w:pos="7655"/>
        </w:tabs>
        <w:spacing w:after="0" w:line="240" w:lineRule="auto"/>
        <w:rPr>
          <w:rFonts w:ascii="Arial" w:hAnsi="Arial" w:cs="Arial"/>
          <w:vertAlign w:val="superscript"/>
        </w:rPr>
      </w:pPr>
      <w:r w:rsidRPr="00B50C28">
        <w:rPr>
          <w:rFonts w:ascii="Arial" w:hAnsi="Arial" w:cs="Arial"/>
          <w:vertAlign w:val="superscript"/>
        </w:rPr>
        <w:t>/uzņēmuma vadītāja vai pilnvarotās personas paraksts/</w:t>
      </w:r>
      <w:r w:rsidRPr="00B50C28">
        <w:rPr>
          <w:rFonts w:ascii="Arial" w:hAnsi="Arial" w:cs="Arial"/>
          <w:vertAlign w:val="superscript"/>
        </w:rPr>
        <w:tab/>
      </w:r>
      <w:r w:rsidRPr="00B50C28">
        <w:rPr>
          <w:rFonts w:ascii="Arial" w:hAnsi="Arial" w:cs="Arial"/>
          <w:vertAlign w:val="superscript"/>
        </w:rPr>
        <w:tab/>
        <w:t>/paraksta atšifrējums/</w:t>
      </w:r>
    </w:p>
    <w:p w14:paraId="55EEACCA" w14:textId="55E46E84" w:rsidR="00870661" w:rsidRPr="00B50C28" w:rsidRDefault="00657B98" w:rsidP="00870661">
      <w:pPr>
        <w:spacing w:after="0" w:line="240" w:lineRule="auto"/>
        <w:ind w:left="6480" w:firstLine="720"/>
        <w:rPr>
          <w:rFonts w:ascii="Arial" w:hAnsi="Arial" w:cs="Arial"/>
        </w:rPr>
      </w:pPr>
      <w:r w:rsidRPr="00B50C28">
        <w:rPr>
          <w:rFonts w:ascii="Arial" w:hAnsi="Arial" w:cs="Arial"/>
          <w:i/>
        </w:rPr>
        <w:t>Z.v</w:t>
      </w:r>
      <w:r w:rsidRPr="00B50C28">
        <w:rPr>
          <w:rFonts w:ascii="Arial" w:hAnsi="Arial" w:cs="Arial"/>
        </w:rPr>
        <w:t>.</w:t>
      </w:r>
    </w:p>
    <w:p w14:paraId="3770940C" w14:textId="0D104C11" w:rsidR="00014961" w:rsidRPr="00B50C28" w:rsidRDefault="00014961" w:rsidP="00870661">
      <w:pPr>
        <w:spacing w:after="0" w:line="240" w:lineRule="auto"/>
        <w:ind w:left="6480" w:firstLine="720"/>
        <w:rPr>
          <w:rFonts w:ascii="Arial" w:hAnsi="Arial" w:cs="Arial"/>
        </w:rPr>
      </w:pPr>
    </w:p>
    <w:p w14:paraId="4542E072" w14:textId="31A95F10" w:rsidR="0017392F" w:rsidRPr="00B50C28" w:rsidRDefault="0017392F" w:rsidP="00870661">
      <w:pPr>
        <w:spacing w:after="0" w:line="240" w:lineRule="auto"/>
        <w:ind w:left="6480" w:firstLine="720"/>
        <w:rPr>
          <w:rFonts w:ascii="Arial" w:hAnsi="Arial" w:cs="Arial"/>
        </w:rPr>
      </w:pPr>
    </w:p>
    <w:p w14:paraId="49B0C6FF" w14:textId="1DCF0AD7" w:rsidR="0017392F" w:rsidRDefault="0017392F" w:rsidP="00870661">
      <w:pPr>
        <w:spacing w:after="0" w:line="240" w:lineRule="auto"/>
        <w:ind w:left="6480" w:firstLine="720"/>
        <w:rPr>
          <w:rFonts w:ascii="Arial" w:hAnsi="Arial" w:cs="Arial"/>
        </w:rPr>
      </w:pPr>
    </w:p>
    <w:p w14:paraId="337E9EFC" w14:textId="77777777" w:rsidR="00B50C28" w:rsidRDefault="00B50C28" w:rsidP="00870661">
      <w:pPr>
        <w:spacing w:after="0" w:line="240" w:lineRule="auto"/>
        <w:ind w:left="6480" w:firstLine="720"/>
        <w:rPr>
          <w:rFonts w:ascii="Arial" w:hAnsi="Arial" w:cs="Arial"/>
        </w:rPr>
      </w:pPr>
    </w:p>
    <w:p w14:paraId="1BA5F048" w14:textId="77777777" w:rsidR="00B50C28" w:rsidRDefault="00B50C28" w:rsidP="00870661">
      <w:pPr>
        <w:spacing w:after="0" w:line="240" w:lineRule="auto"/>
        <w:ind w:left="6480" w:firstLine="720"/>
        <w:rPr>
          <w:rFonts w:ascii="Arial" w:hAnsi="Arial" w:cs="Arial"/>
        </w:rPr>
      </w:pPr>
    </w:p>
    <w:p w14:paraId="47FFBF9D" w14:textId="77777777" w:rsidR="00B50C28" w:rsidRDefault="00B50C28" w:rsidP="00870661">
      <w:pPr>
        <w:spacing w:after="0" w:line="240" w:lineRule="auto"/>
        <w:ind w:left="6480" w:firstLine="720"/>
        <w:rPr>
          <w:rFonts w:ascii="Arial" w:hAnsi="Arial" w:cs="Arial"/>
        </w:rPr>
      </w:pPr>
    </w:p>
    <w:p w14:paraId="3966D27C" w14:textId="77777777" w:rsidR="00B50C28" w:rsidRDefault="00B50C28" w:rsidP="00870661">
      <w:pPr>
        <w:spacing w:after="0" w:line="240" w:lineRule="auto"/>
        <w:ind w:left="6480" w:firstLine="720"/>
        <w:rPr>
          <w:rFonts w:ascii="Arial" w:hAnsi="Arial" w:cs="Arial"/>
        </w:rPr>
      </w:pPr>
    </w:p>
    <w:p w14:paraId="38A5C0D4" w14:textId="77777777" w:rsidR="00B50C28" w:rsidRDefault="00B50C28" w:rsidP="00870661">
      <w:pPr>
        <w:spacing w:after="0" w:line="240" w:lineRule="auto"/>
        <w:ind w:left="6480" w:firstLine="720"/>
        <w:rPr>
          <w:rFonts w:ascii="Arial" w:hAnsi="Arial" w:cs="Arial"/>
        </w:rPr>
      </w:pPr>
    </w:p>
    <w:p w14:paraId="49E3606E" w14:textId="77777777" w:rsidR="00B50C28" w:rsidRDefault="00B50C28" w:rsidP="00870661">
      <w:pPr>
        <w:spacing w:after="0" w:line="240" w:lineRule="auto"/>
        <w:ind w:left="6480" w:firstLine="720"/>
        <w:rPr>
          <w:rFonts w:ascii="Arial" w:hAnsi="Arial" w:cs="Arial"/>
        </w:rPr>
      </w:pPr>
    </w:p>
    <w:p w14:paraId="32F72684" w14:textId="77777777" w:rsidR="00B50C28" w:rsidRDefault="00B50C28" w:rsidP="00870661">
      <w:pPr>
        <w:spacing w:after="0" w:line="240" w:lineRule="auto"/>
        <w:ind w:left="6480" w:firstLine="720"/>
        <w:rPr>
          <w:rFonts w:ascii="Arial" w:hAnsi="Arial" w:cs="Arial"/>
        </w:rPr>
      </w:pPr>
    </w:p>
    <w:p w14:paraId="4E8D6587" w14:textId="77777777" w:rsidR="00B50C28" w:rsidRDefault="00B50C28" w:rsidP="00870661">
      <w:pPr>
        <w:spacing w:after="0" w:line="240" w:lineRule="auto"/>
        <w:ind w:left="6480" w:firstLine="720"/>
        <w:rPr>
          <w:rFonts w:ascii="Arial" w:hAnsi="Arial" w:cs="Arial"/>
        </w:rPr>
      </w:pPr>
    </w:p>
    <w:p w14:paraId="217CC223" w14:textId="77777777" w:rsidR="00B50C28" w:rsidRDefault="00B50C28" w:rsidP="00870661">
      <w:pPr>
        <w:spacing w:after="0" w:line="240" w:lineRule="auto"/>
        <w:ind w:left="6480" w:firstLine="720"/>
        <w:rPr>
          <w:rFonts w:ascii="Arial" w:hAnsi="Arial" w:cs="Arial"/>
        </w:rPr>
      </w:pPr>
    </w:p>
    <w:p w14:paraId="4A30873D" w14:textId="77777777" w:rsidR="00B50C28" w:rsidRDefault="00B50C28" w:rsidP="00870661">
      <w:pPr>
        <w:spacing w:after="0" w:line="240" w:lineRule="auto"/>
        <w:ind w:left="6480" w:firstLine="720"/>
        <w:rPr>
          <w:rFonts w:ascii="Arial" w:hAnsi="Arial" w:cs="Arial"/>
        </w:rPr>
      </w:pPr>
    </w:p>
    <w:p w14:paraId="42C116C9" w14:textId="77777777" w:rsidR="00B50C28" w:rsidRDefault="00B50C28" w:rsidP="00870661">
      <w:pPr>
        <w:spacing w:after="0" w:line="240" w:lineRule="auto"/>
        <w:ind w:left="6480" w:firstLine="720"/>
        <w:rPr>
          <w:rFonts w:ascii="Arial" w:hAnsi="Arial" w:cs="Arial"/>
        </w:rPr>
      </w:pPr>
    </w:p>
    <w:p w14:paraId="0493FEE1" w14:textId="77777777" w:rsidR="00B50C28" w:rsidRDefault="00B50C28" w:rsidP="00870661">
      <w:pPr>
        <w:spacing w:after="0" w:line="240" w:lineRule="auto"/>
        <w:ind w:left="6480" w:firstLine="720"/>
        <w:rPr>
          <w:rFonts w:ascii="Arial" w:hAnsi="Arial" w:cs="Arial"/>
        </w:rPr>
      </w:pPr>
    </w:p>
    <w:p w14:paraId="3CA5B9C2" w14:textId="77777777" w:rsidR="00B50C28" w:rsidRDefault="00B50C28" w:rsidP="00870661">
      <w:pPr>
        <w:spacing w:after="0" w:line="240" w:lineRule="auto"/>
        <w:ind w:left="6480" w:firstLine="720"/>
        <w:rPr>
          <w:rFonts w:ascii="Arial" w:hAnsi="Arial" w:cs="Arial"/>
        </w:rPr>
      </w:pPr>
    </w:p>
    <w:p w14:paraId="3CD40DE9" w14:textId="77777777" w:rsidR="00B50C28" w:rsidRDefault="00B50C28" w:rsidP="00870661">
      <w:pPr>
        <w:spacing w:after="0" w:line="240" w:lineRule="auto"/>
        <w:ind w:left="6480" w:firstLine="720"/>
        <w:rPr>
          <w:rFonts w:ascii="Arial" w:hAnsi="Arial" w:cs="Arial"/>
        </w:rPr>
      </w:pPr>
    </w:p>
    <w:p w14:paraId="2E267398" w14:textId="77777777" w:rsidR="00B50C28" w:rsidRDefault="00B50C28" w:rsidP="00870661">
      <w:pPr>
        <w:spacing w:after="0" w:line="240" w:lineRule="auto"/>
        <w:ind w:left="6480" w:firstLine="720"/>
        <w:rPr>
          <w:rFonts w:ascii="Arial" w:hAnsi="Arial" w:cs="Arial"/>
        </w:rPr>
      </w:pPr>
    </w:p>
    <w:p w14:paraId="142D60CB" w14:textId="77777777" w:rsidR="00B50C28" w:rsidRDefault="00B50C28" w:rsidP="00870661">
      <w:pPr>
        <w:spacing w:after="0" w:line="240" w:lineRule="auto"/>
        <w:ind w:left="6480" w:firstLine="720"/>
        <w:rPr>
          <w:rFonts w:ascii="Arial" w:hAnsi="Arial" w:cs="Arial"/>
        </w:rPr>
      </w:pPr>
    </w:p>
    <w:p w14:paraId="2BE705AB" w14:textId="77777777" w:rsidR="00B50C28" w:rsidRDefault="00B50C28" w:rsidP="00870661">
      <w:pPr>
        <w:spacing w:after="0" w:line="240" w:lineRule="auto"/>
        <w:ind w:left="6480" w:firstLine="720"/>
        <w:rPr>
          <w:rFonts w:ascii="Arial" w:hAnsi="Arial" w:cs="Arial"/>
        </w:rPr>
      </w:pPr>
    </w:p>
    <w:p w14:paraId="58D13441" w14:textId="77777777" w:rsidR="00B50C28" w:rsidRDefault="00B50C28" w:rsidP="00870661">
      <w:pPr>
        <w:spacing w:after="0" w:line="240" w:lineRule="auto"/>
        <w:ind w:left="6480" w:firstLine="720"/>
        <w:rPr>
          <w:rFonts w:ascii="Arial" w:hAnsi="Arial" w:cs="Arial"/>
        </w:rPr>
      </w:pPr>
    </w:p>
    <w:p w14:paraId="6CCE9839" w14:textId="77777777" w:rsidR="00B50C28" w:rsidRDefault="00B50C28" w:rsidP="00870661">
      <w:pPr>
        <w:spacing w:after="0" w:line="240" w:lineRule="auto"/>
        <w:ind w:left="6480" w:firstLine="720"/>
        <w:rPr>
          <w:rFonts w:ascii="Arial" w:hAnsi="Arial" w:cs="Arial"/>
        </w:rPr>
      </w:pPr>
    </w:p>
    <w:p w14:paraId="4CB2B127" w14:textId="77777777" w:rsidR="00B50C28" w:rsidRDefault="00B50C28" w:rsidP="00870661">
      <w:pPr>
        <w:spacing w:after="0" w:line="240" w:lineRule="auto"/>
        <w:ind w:left="6480" w:firstLine="720"/>
        <w:rPr>
          <w:rFonts w:ascii="Arial" w:hAnsi="Arial" w:cs="Arial"/>
        </w:rPr>
      </w:pPr>
    </w:p>
    <w:p w14:paraId="7E42F51D" w14:textId="77777777" w:rsidR="00B50C28" w:rsidRDefault="00B50C28" w:rsidP="00870661">
      <w:pPr>
        <w:spacing w:after="0" w:line="240" w:lineRule="auto"/>
        <w:ind w:left="6480" w:firstLine="720"/>
        <w:rPr>
          <w:rFonts w:ascii="Arial" w:hAnsi="Arial" w:cs="Arial"/>
        </w:rPr>
      </w:pPr>
    </w:p>
    <w:p w14:paraId="69C25278" w14:textId="77777777" w:rsidR="00B50C28" w:rsidRDefault="00B50C28" w:rsidP="00870661">
      <w:pPr>
        <w:spacing w:after="0" w:line="240" w:lineRule="auto"/>
        <w:ind w:left="6480" w:firstLine="720"/>
        <w:rPr>
          <w:rFonts w:ascii="Arial" w:hAnsi="Arial" w:cs="Arial"/>
        </w:rPr>
      </w:pPr>
    </w:p>
    <w:p w14:paraId="5EE2A606" w14:textId="77777777" w:rsidR="00B50C28" w:rsidRDefault="00B50C28" w:rsidP="00870661">
      <w:pPr>
        <w:spacing w:after="0" w:line="240" w:lineRule="auto"/>
        <w:ind w:left="6480" w:firstLine="720"/>
        <w:rPr>
          <w:rFonts w:ascii="Arial" w:hAnsi="Arial" w:cs="Arial"/>
        </w:rPr>
      </w:pPr>
    </w:p>
    <w:p w14:paraId="38082B9E" w14:textId="77777777" w:rsidR="00B50C28" w:rsidRDefault="00B50C28" w:rsidP="00870661">
      <w:pPr>
        <w:spacing w:after="0" w:line="240" w:lineRule="auto"/>
        <w:ind w:left="6480" w:firstLine="720"/>
        <w:rPr>
          <w:rFonts w:ascii="Arial" w:hAnsi="Arial" w:cs="Arial"/>
        </w:rPr>
      </w:pPr>
    </w:p>
    <w:p w14:paraId="2C7E1468" w14:textId="77777777" w:rsidR="00B50C28" w:rsidRDefault="00B50C28" w:rsidP="00870661">
      <w:pPr>
        <w:spacing w:after="0" w:line="240" w:lineRule="auto"/>
        <w:ind w:left="6480" w:firstLine="720"/>
        <w:rPr>
          <w:rFonts w:ascii="Arial" w:hAnsi="Arial" w:cs="Arial"/>
        </w:rPr>
      </w:pPr>
    </w:p>
    <w:p w14:paraId="7BE1A29C" w14:textId="77777777" w:rsidR="00B50C28" w:rsidRDefault="00B50C28" w:rsidP="00870661">
      <w:pPr>
        <w:spacing w:after="0" w:line="240" w:lineRule="auto"/>
        <w:ind w:left="6480" w:firstLine="720"/>
        <w:rPr>
          <w:rFonts w:ascii="Arial" w:hAnsi="Arial" w:cs="Arial"/>
        </w:rPr>
      </w:pPr>
    </w:p>
    <w:p w14:paraId="1A2829CB" w14:textId="77777777" w:rsidR="00B50C28" w:rsidRDefault="00B50C28" w:rsidP="00870661">
      <w:pPr>
        <w:spacing w:after="0" w:line="240" w:lineRule="auto"/>
        <w:ind w:left="6480" w:firstLine="720"/>
        <w:rPr>
          <w:rFonts w:ascii="Arial" w:hAnsi="Arial" w:cs="Arial"/>
        </w:rPr>
      </w:pPr>
    </w:p>
    <w:p w14:paraId="11D8129C" w14:textId="77777777" w:rsidR="00B50C28" w:rsidRDefault="00B50C28" w:rsidP="00870661">
      <w:pPr>
        <w:spacing w:after="0" w:line="240" w:lineRule="auto"/>
        <w:ind w:left="6480" w:firstLine="720"/>
        <w:rPr>
          <w:rFonts w:ascii="Arial" w:hAnsi="Arial" w:cs="Arial"/>
        </w:rPr>
      </w:pPr>
    </w:p>
    <w:p w14:paraId="2BBE21FC" w14:textId="77777777" w:rsidR="0093488E" w:rsidRPr="00B50C28" w:rsidRDefault="0093488E" w:rsidP="00870661">
      <w:pPr>
        <w:spacing w:after="0" w:line="240" w:lineRule="auto"/>
        <w:ind w:left="6480" w:firstLine="720"/>
        <w:rPr>
          <w:rFonts w:ascii="Arial" w:hAnsi="Arial" w:cs="Arial"/>
        </w:rPr>
      </w:pPr>
    </w:p>
    <w:p w14:paraId="2ADFAAA8" w14:textId="61A2AC9F" w:rsidR="0017392F" w:rsidRPr="00B50C28" w:rsidRDefault="0017392F" w:rsidP="00870661">
      <w:pPr>
        <w:spacing w:after="0" w:line="240" w:lineRule="auto"/>
        <w:ind w:left="6480" w:firstLine="720"/>
        <w:rPr>
          <w:rFonts w:ascii="Arial" w:hAnsi="Arial" w:cs="Arial"/>
        </w:rPr>
      </w:pPr>
    </w:p>
    <w:p w14:paraId="53EA4EDE" w14:textId="7FA963F2" w:rsidR="0017392F" w:rsidRPr="00B50C28" w:rsidRDefault="0017392F" w:rsidP="00F717CE">
      <w:pPr>
        <w:spacing w:after="0" w:line="240" w:lineRule="auto"/>
        <w:rPr>
          <w:rFonts w:ascii="Arial" w:hAnsi="Arial" w:cs="Arial"/>
        </w:rPr>
      </w:pPr>
    </w:p>
    <w:p w14:paraId="206C2A56" w14:textId="77777777" w:rsidR="00F717CE" w:rsidRPr="00B50C28" w:rsidRDefault="00F717CE" w:rsidP="00F717CE">
      <w:pPr>
        <w:spacing w:after="0" w:line="240" w:lineRule="auto"/>
        <w:rPr>
          <w:rFonts w:ascii="Arial" w:hAnsi="Arial" w:cs="Arial"/>
        </w:rPr>
      </w:pPr>
    </w:p>
    <w:p w14:paraId="390D0B24" w14:textId="77777777" w:rsidR="00422F87" w:rsidRPr="00B50C28" w:rsidRDefault="00422F87" w:rsidP="00422F87">
      <w:pPr>
        <w:spacing w:after="0" w:line="240" w:lineRule="auto"/>
        <w:ind w:left="5812" w:right="-285"/>
        <w:jc w:val="right"/>
        <w:rPr>
          <w:rFonts w:ascii="Arial" w:hAnsi="Arial" w:cs="Arial"/>
        </w:rPr>
      </w:pPr>
      <w:r w:rsidRPr="00B50C28">
        <w:rPr>
          <w:rFonts w:ascii="Arial" w:hAnsi="Arial" w:cs="Arial"/>
        </w:rPr>
        <w:lastRenderedPageBreak/>
        <w:t>Tirgus cenu izpētes</w:t>
      </w:r>
    </w:p>
    <w:p w14:paraId="44713F44" w14:textId="18F603C8" w:rsidR="00422F87" w:rsidRPr="00B50C28" w:rsidRDefault="00422F87" w:rsidP="00422F87">
      <w:pPr>
        <w:spacing w:after="0" w:line="240" w:lineRule="auto"/>
        <w:ind w:left="5812" w:right="-285"/>
        <w:jc w:val="right"/>
        <w:rPr>
          <w:rFonts w:ascii="Arial" w:hAnsi="Arial" w:cs="Arial"/>
        </w:rPr>
      </w:pPr>
      <w:r w:rsidRPr="00B50C28">
        <w:rPr>
          <w:rFonts w:ascii="Arial" w:hAnsi="Arial" w:cs="Arial"/>
        </w:rPr>
        <w:t>“</w:t>
      </w:r>
      <w:r w:rsidR="00B46905" w:rsidRPr="00B50C28">
        <w:rPr>
          <w:rFonts w:ascii="Arial" w:hAnsi="Arial" w:cs="Arial"/>
          <w:b/>
        </w:rPr>
        <w:t>Katlumājas apkures sistēmas  modernizācijas darbu veikšana</w:t>
      </w:r>
      <w:r w:rsidRPr="00B50C28">
        <w:rPr>
          <w:rFonts w:ascii="Arial" w:hAnsi="Arial" w:cs="Arial"/>
        </w:rPr>
        <w:t>”</w:t>
      </w:r>
    </w:p>
    <w:p w14:paraId="4D74B1C3" w14:textId="382A86D5" w:rsidR="00422F87" w:rsidRPr="0093488E" w:rsidRDefault="00422F87" w:rsidP="0093488E">
      <w:pPr>
        <w:spacing w:after="0" w:line="240" w:lineRule="auto"/>
        <w:ind w:left="5812" w:right="-285"/>
        <w:jc w:val="right"/>
        <w:rPr>
          <w:rFonts w:ascii="Arial" w:hAnsi="Arial" w:cs="Arial"/>
        </w:rPr>
      </w:pPr>
      <w:r w:rsidRPr="00B50C28">
        <w:rPr>
          <w:rFonts w:ascii="Arial" w:hAnsi="Arial" w:cs="Arial"/>
        </w:rPr>
        <w:t>Pielikums Nr.2</w:t>
      </w:r>
    </w:p>
    <w:p w14:paraId="2084A81A" w14:textId="6E5FA87B" w:rsidR="00D653B8" w:rsidRPr="00B50C28" w:rsidRDefault="00D653B8" w:rsidP="00D653B8">
      <w:pPr>
        <w:jc w:val="center"/>
        <w:rPr>
          <w:rFonts w:ascii="Arial" w:eastAsia="Calibri" w:hAnsi="Arial" w:cs="Arial"/>
          <w:b/>
        </w:rPr>
      </w:pPr>
      <w:r w:rsidRPr="00B50C28">
        <w:rPr>
          <w:rFonts w:ascii="Arial" w:eastAsia="Calibri" w:hAnsi="Arial" w:cs="Arial"/>
          <w:b/>
        </w:rPr>
        <w:t>TEHNISKĀ SPECIFIKĀCIJA</w:t>
      </w:r>
      <w:r w:rsidR="006F6531" w:rsidRPr="00B50C28">
        <w:rPr>
          <w:rFonts w:ascii="Arial" w:eastAsia="Calibri" w:hAnsi="Arial" w:cs="Arial"/>
          <w:b/>
        </w:rPr>
        <w:t>/ Darba uzdevums</w:t>
      </w:r>
    </w:p>
    <w:p w14:paraId="6A51C4E4" w14:textId="77777777" w:rsidR="00B46905" w:rsidRPr="00B50C28" w:rsidRDefault="00B46905" w:rsidP="00B46905">
      <w:pPr>
        <w:spacing w:after="0"/>
        <w:jc w:val="center"/>
        <w:rPr>
          <w:rFonts w:ascii="Arial" w:hAnsi="Arial" w:cs="Arial"/>
          <w:b/>
        </w:rPr>
      </w:pPr>
      <w:r w:rsidRPr="00B50C28">
        <w:rPr>
          <w:rFonts w:ascii="Arial" w:hAnsi="Arial" w:cs="Arial"/>
          <w:b/>
        </w:rPr>
        <w:t>SIA”LDZ ritošā sastāva serviss” Daugavpils lokomotīvju remonta centra</w:t>
      </w:r>
    </w:p>
    <w:p w14:paraId="5DFB458E" w14:textId="3B0285FC" w:rsidR="00B46905" w:rsidRPr="00B50C28" w:rsidRDefault="00B46905" w:rsidP="00B46905">
      <w:pPr>
        <w:spacing w:after="0"/>
        <w:jc w:val="center"/>
        <w:rPr>
          <w:rFonts w:ascii="Arial" w:hAnsi="Arial" w:cs="Arial"/>
          <w:b/>
        </w:rPr>
      </w:pPr>
      <w:r w:rsidRPr="00B50C28">
        <w:rPr>
          <w:rFonts w:ascii="Arial" w:hAnsi="Arial" w:cs="Arial"/>
          <w:b/>
        </w:rPr>
        <w:t xml:space="preserve">katlu mājas apkures </w:t>
      </w:r>
      <w:r w:rsidRPr="00B50C28">
        <w:rPr>
          <w:rFonts w:ascii="Arial" w:hAnsi="Arial" w:cs="Arial"/>
          <w:b/>
        </w:rPr>
        <w:t>sistēmas modernizācija</w:t>
      </w:r>
    </w:p>
    <w:p w14:paraId="6091D1D0" w14:textId="77777777" w:rsidR="00B46905" w:rsidRPr="00B50C28" w:rsidRDefault="00B46905" w:rsidP="00B46905">
      <w:pPr>
        <w:spacing w:after="0"/>
        <w:jc w:val="center"/>
        <w:rPr>
          <w:rFonts w:ascii="Arial" w:hAnsi="Arial" w:cs="Arial"/>
          <w:b/>
        </w:rPr>
      </w:pPr>
    </w:p>
    <w:p w14:paraId="552B12C5" w14:textId="77777777" w:rsidR="00B46905" w:rsidRPr="00B50C28" w:rsidRDefault="00B46905" w:rsidP="00B46905">
      <w:pPr>
        <w:pStyle w:val="ListParagraph"/>
        <w:numPr>
          <w:ilvl w:val="0"/>
          <w:numId w:val="10"/>
        </w:numPr>
        <w:spacing w:line="276" w:lineRule="auto"/>
        <w:contextualSpacing/>
        <w:jc w:val="both"/>
        <w:rPr>
          <w:rFonts w:ascii="Arial" w:hAnsi="Arial" w:cs="Arial"/>
          <w:u w:val="single"/>
        </w:rPr>
      </w:pPr>
      <w:r w:rsidRPr="00B50C28">
        <w:rPr>
          <w:rFonts w:ascii="Arial" w:hAnsi="Arial" w:cs="Arial"/>
          <w:u w:val="single"/>
        </w:rPr>
        <w:t>Darba mērķis</w:t>
      </w:r>
    </w:p>
    <w:p w14:paraId="707BF338" w14:textId="77777777" w:rsidR="00B46905" w:rsidRPr="00B50C28" w:rsidRDefault="00B46905" w:rsidP="00B46905">
      <w:pPr>
        <w:pStyle w:val="ListParagraph"/>
        <w:rPr>
          <w:rFonts w:ascii="Arial" w:hAnsi="Arial" w:cs="Arial"/>
        </w:rPr>
      </w:pPr>
      <w:r w:rsidRPr="00B50C28">
        <w:rPr>
          <w:rFonts w:ascii="Arial" w:hAnsi="Arial" w:cs="Arial"/>
        </w:rPr>
        <w:t>Lai izvairītos no pastāvīgas apkalpojošā personāla klātbūtnes Daugavpils lokomotīvju remonta centra katlumājā, ir nepieciešams veikt apkures katlu vadības sistēmas modernizāciju, lai nodrošinātu apkures katlu drošu darbu automātiskajā režīmā.</w:t>
      </w:r>
    </w:p>
    <w:p w14:paraId="5E2E9B83" w14:textId="77777777" w:rsidR="00B46905" w:rsidRPr="00B50C28" w:rsidRDefault="00B46905" w:rsidP="00B46905">
      <w:pPr>
        <w:pStyle w:val="ListParagraph"/>
        <w:rPr>
          <w:rFonts w:ascii="Arial" w:hAnsi="Arial" w:cs="Arial"/>
        </w:rPr>
      </w:pPr>
    </w:p>
    <w:p w14:paraId="3D10C748" w14:textId="77777777" w:rsidR="00B46905" w:rsidRPr="00B50C28" w:rsidRDefault="00B46905" w:rsidP="00B46905">
      <w:pPr>
        <w:pStyle w:val="ListParagraph"/>
        <w:numPr>
          <w:ilvl w:val="0"/>
          <w:numId w:val="10"/>
        </w:numPr>
        <w:spacing w:line="276" w:lineRule="auto"/>
        <w:contextualSpacing/>
        <w:jc w:val="both"/>
        <w:rPr>
          <w:rFonts w:ascii="Arial" w:hAnsi="Arial" w:cs="Arial"/>
          <w:u w:val="single"/>
        </w:rPr>
      </w:pPr>
      <w:r w:rsidRPr="00B50C28">
        <w:rPr>
          <w:rFonts w:ascii="Arial" w:hAnsi="Arial" w:cs="Arial"/>
          <w:u w:val="single"/>
        </w:rPr>
        <w:t>Darbu veikšanas kārtība</w:t>
      </w:r>
    </w:p>
    <w:p w14:paraId="47B9F510" w14:textId="77777777" w:rsidR="00B46905" w:rsidRPr="00B50C28" w:rsidRDefault="00B46905" w:rsidP="00B46905">
      <w:pPr>
        <w:pStyle w:val="ListParagraph"/>
        <w:rPr>
          <w:rFonts w:ascii="Arial" w:hAnsi="Arial" w:cs="Arial"/>
        </w:rPr>
      </w:pPr>
      <w:r w:rsidRPr="00B50C28">
        <w:rPr>
          <w:rFonts w:ascii="Arial" w:hAnsi="Arial" w:cs="Arial"/>
        </w:rPr>
        <w:t>Darbiem jāsastāv no sekojošiem posmiem:</w:t>
      </w:r>
    </w:p>
    <w:p w14:paraId="43FB53D5" w14:textId="77777777" w:rsidR="00B46905" w:rsidRPr="00B50C28" w:rsidRDefault="00B46905" w:rsidP="00B46905">
      <w:pPr>
        <w:pStyle w:val="ListParagraph"/>
        <w:numPr>
          <w:ilvl w:val="0"/>
          <w:numId w:val="11"/>
        </w:numPr>
        <w:spacing w:line="276" w:lineRule="auto"/>
        <w:contextualSpacing/>
        <w:jc w:val="both"/>
        <w:rPr>
          <w:rFonts w:ascii="Arial" w:hAnsi="Arial" w:cs="Arial"/>
        </w:rPr>
      </w:pPr>
      <w:r w:rsidRPr="00B50C28">
        <w:rPr>
          <w:rFonts w:ascii="Arial" w:hAnsi="Arial" w:cs="Arial"/>
        </w:rPr>
        <w:t>Modernizācijas projekta izstrāde;</w:t>
      </w:r>
    </w:p>
    <w:p w14:paraId="1BCBF73C" w14:textId="77777777" w:rsidR="00B46905" w:rsidRPr="00B50C28" w:rsidRDefault="00B46905" w:rsidP="00B46905">
      <w:pPr>
        <w:pStyle w:val="ListParagraph"/>
        <w:numPr>
          <w:ilvl w:val="0"/>
          <w:numId w:val="11"/>
        </w:numPr>
        <w:spacing w:line="276" w:lineRule="auto"/>
        <w:contextualSpacing/>
        <w:jc w:val="both"/>
        <w:rPr>
          <w:rFonts w:ascii="Arial" w:hAnsi="Arial" w:cs="Arial"/>
        </w:rPr>
      </w:pPr>
      <w:r w:rsidRPr="00B50C28">
        <w:rPr>
          <w:rFonts w:ascii="Arial" w:hAnsi="Arial" w:cs="Arial"/>
        </w:rPr>
        <w:t>Modernizācijas veikšana;</w:t>
      </w:r>
    </w:p>
    <w:p w14:paraId="7AD87F00" w14:textId="77777777" w:rsidR="00B46905" w:rsidRPr="00B50C28" w:rsidRDefault="00B46905" w:rsidP="00B46905">
      <w:pPr>
        <w:pStyle w:val="ListParagraph"/>
        <w:numPr>
          <w:ilvl w:val="0"/>
          <w:numId w:val="11"/>
        </w:numPr>
        <w:spacing w:line="276" w:lineRule="auto"/>
        <w:contextualSpacing/>
        <w:jc w:val="both"/>
        <w:rPr>
          <w:rFonts w:ascii="Arial" w:hAnsi="Arial" w:cs="Arial"/>
        </w:rPr>
      </w:pPr>
      <w:r w:rsidRPr="00B50C28">
        <w:rPr>
          <w:rFonts w:ascii="Arial" w:hAnsi="Arial" w:cs="Arial"/>
        </w:rPr>
        <w:t>Palaišanas un regulēšanas darbi;</w:t>
      </w:r>
    </w:p>
    <w:p w14:paraId="5E8D2AC5" w14:textId="6ADAFB1F" w:rsidR="00B46905" w:rsidRPr="00B50C28" w:rsidRDefault="00B46905" w:rsidP="00B46905">
      <w:pPr>
        <w:pStyle w:val="ListParagraph"/>
        <w:numPr>
          <w:ilvl w:val="0"/>
          <w:numId w:val="11"/>
        </w:numPr>
        <w:spacing w:line="276" w:lineRule="auto"/>
        <w:contextualSpacing/>
        <w:jc w:val="both"/>
        <w:rPr>
          <w:rFonts w:ascii="Arial" w:hAnsi="Arial" w:cs="Arial"/>
        </w:rPr>
      </w:pPr>
      <w:r w:rsidRPr="00B50C28">
        <w:rPr>
          <w:rFonts w:ascii="Arial" w:hAnsi="Arial" w:cs="Arial"/>
        </w:rPr>
        <w:t>Personāla apmācība</w:t>
      </w:r>
      <w:r w:rsidRPr="00B50C28">
        <w:rPr>
          <w:rFonts w:ascii="Arial" w:hAnsi="Arial" w:cs="Arial"/>
        </w:rPr>
        <w:t>.</w:t>
      </w:r>
    </w:p>
    <w:p w14:paraId="68AEA680" w14:textId="77777777" w:rsidR="00B46905" w:rsidRPr="00B50C28" w:rsidRDefault="00B46905" w:rsidP="00B46905">
      <w:pPr>
        <w:pStyle w:val="ListParagraph"/>
        <w:rPr>
          <w:rFonts w:ascii="Arial" w:hAnsi="Arial" w:cs="Arial"/>
          <w:u w:val="single"/>
        </w:rPr>
      </w:pPr>
    </w:p>
    <w:p w14:paraId="0F365BAA" w14:textId="77777777" w:rsidR="00B46905" w:rsidRPr="00B50C28" w:rsidRDefault="00B46905" w:rsidP="00B46905">
      <w:pPr>
        <w:pStyle w:val="ListParagraph"/>
        <w:numPr>
          <w:ilvl w:val="0"/>
          <w:numId w:val="10"/>
        </w:numPr>
        <w:spacing w:line="276" w:lineRule="auto"/>
        <w:contextualSpacing/>
        <w:jc w:val="both"/>
        <w:rPr>
          <w:rFonts w:ascii="Arial" w:hAnsi="Arial" w:cs="Arial"/>
          <w:u w:val="single"/>
        </w:rPr>
      </w:pPr>
      <w:r w:rsidRPr="00B50C28">
        <w:rPr>
          <w:rFonts w:ascii="Arial" w:hAnsi="Arial" w:cs="Arial"/>
          <w:u w:val="single"/>
        </w:rPr>
        <w:t>Projektā realizēt sekojošas prasības</w:t>
      </w:r>
    </w:p>
    <w:p w14:paraId="33673019" w14:textId="77777777" w:rsidR="00B46905" w:rsidRPr="00B50C28" w:rsidRDefault="00B46905" w:rsidP="00B46905">
      <w:pPr>
        <w:pStyle w:val="ListParagraph"/>
        <w:numPr>
          <w:ilvl w:val="0"/>
          <w:numId w:val="12"/>
        </w:numPr>
        <w:spacing w:line="276" w:lineRule="auto"/>
        <w:contextualSpacing/>
        <w:jc w:val="both"/>
        <w:rPr>
          <w:rFonts w:ascii="Arial" w:hAnsi="Arial" w:cs="Arial"/>
        </w:rPr>
      </w:pPr>
      <w:r w:rsidRPr="00B50C28">
        <w:rPr>
          <w:rFonts w:ascii="Arial" w:hAnsi="Arial" w:cs="Arial"/>
        </w:rPr>
        <w:t>Nodrošināt apkures katlu degļu jaudas vadību automātiskajā un  rokas režīmā;</w:t>
      </w:r>
    </w:p>
    <w:p w14:paraId="18ACF06C" w14:textId="77777777" w:rsidR="00B46905" w:rsidRPr="00B50C28" w:rsidRDefault="00B46905" w:rsidP="00B46905">
      <w:pPr>
        <w:pStyle w:val="ListParagraph"/>
        <w:numPr>
          <w:ilvl w:val="0"/>
          <w:numId w:val="12"/>
        </w:numPr>
        <w:spacing w:line="276" w:lineRule="auto"/>
        <w:contextualSpacing/>
        <w:jc w:val="both"/>
        <w:rPr>
          <w:rFonts w:ascii="Arial" w:hAnsi="Arial" w:cs="Arial"/>
        </w:rPr>
      </w:pPr>
      <w:r w:rsidRPr="00B50C28">
        <w:rPr>
          <w:rFonts w:ascii="Arial" w:hAnsi="Arial" w:cs="Arial"/>
        </w:rPr>
        <w:t xml:space="preserve">Nodrošināt apkures katlu </w:t>
      </w:r>
      <w:proofErr w:type="spellStart"/>
      <w:r w:rsidRPr="00B50C28">
        <w:rPr>
          <w:rFonts w:ascii="Arial" w:hAnsi="Arial" w:cs="Arial"/>
        </w:rPr>
        <w:t>recirkulācijas</w:t>
      </w:r>
      <w:proofErr w:type="spellEnd"/>
      <w:r w:rsidRPr="00B50C28">
        <w:rPr>
          <w:rFonts w:ascii="Arial" w:hAnsi="Arial" w:cs="Arial"/>
        </w:rPr>
        <w:t xml:space="preserve"> sūkņu vadību atbilstoši katlu </w:t>
      </w:r>
      <w:proofErr w:type="spellStart"/>
      <w:r w:rsidRPr="00B50C28">
        <w:rPr>
          <w:rFonts w:ascii="Arial" w:hAnsi="Arial" w:cs="Arial"/>
        </w:rPr>
        <w:t>atgaitas</w:t>
      </w:r>
      <w:proofErr w:type="spellEnd"/>
      <w:r w:rsidRPr="00B50C28">
        <w:rPr>
          <w:rFonts w:ascii="Arial" w:hAnsi="Arial" w:cs="Arial"/>
        </w:rPr>
        <w:t xml:space="preserve"> temperatūrai;</w:t>
      </w:r>
    </w:p>
    <w:p w14:paraId="3D9021B2" w14:textId="77777777" w:rsidR="00B46905" w:rsidRPr="00B50C28" w:rsidRDefault="00B46905" w:rsidP="00B46905">
      <w:pPr>
        <w:pStyle w:val="ListParagraph"/>
        <w:numPr>
          <w:ilvl w:val="0"/>
          <w:numId w:val="12"/>
        </w:numPr>
        <w:spacing w:line="276" w:lineRule="auto"/>
        <w:contextualSpacing/>
        <w:jc w:val="both"/>
        <w:rPr>
          <w:rFonts w:ascii="Arial" w:hAnsi="Arial" w:cs="Arial"/>
        </w:rPr>
      </w:pPr>
      <w:r w:rsidRPr="00B50C28">
        <w:rPr>
          <w:rFonts w:ascii="Arial" w:hAnsi="Arial" w:cs="Arial"/>
        </w:rPr>
        <w:t xml:space="preserve">Nodrošināt apkures sistēmas un tīklu sūkņu darbības </w:t>
      </w:r>
      <w:proofErr w:type="spellStart"/>
      <w:r w:rsidRPr="00B50C28">
        <w:rPr>
          <w:rFonts w:ascii="Arial" w:hAnsi="Arial" w:cs="Arial"/>
        </w:rPr>
        <w:t>vizualizāciju</w:t>
      </w:r>
      <w:proofErr w:type="spellEnd"/>
      <w:r w:rsidRPr="00B50C28">
        <w:rPr>
          <w:rFonts w:ascii="Arial" w:hAnsi="Arial" w:cs="Arial"/>
        </w:rPr>
        <w:t xml:space="preserve"> displejā;</w:t>
      </w:r>
    </w:p>
    <w:p w14:paraId="5D6987EC" w14:textId="77777777" w:rsidR="00B46905" w:rsidRPr="00B50C28" w:rsidRDefault="00B46905" w:rsidP="00B46905">
      <w:pPr>
        <w:pStyle w:val="ListParagraph"/>
        <w:numPr>
          <w:ilvl w:val="0"/>
          <w:numId w:val="12"/>
        </w:numPr>
        <w:spacing w:line="276" w:lineRule="auto"/>
        <w:contextualSpacing/>
        <w:jc w:val="both"/>
        <w:rPr>
          <w:rFonts w:ascii="Arial" w:hAnsi="Arial" w:cs="Arial"/>
        </w:rPr>
      </w:pPr>
      <w:r w:rsidRPr="00B50C28">
        <w:rPr>
          <w:rFonts w:ascii="Arial" w:hAnsi="Arial" w:cs="Arial"/>
        </w:rPr>
        <w:t>Nodrošināt katlu savstarpēju darba nomaiņu vai aizvietošanu automātiskajā režīmā;</w:t>
      </w:r>
    </w:p>
    <w:p w14:paraId="349055E8" w14:textId="77777777" w:rsidR="00B46905" w:rsidRPr="00B50C28" w:rsidRDefault="00B46905" w:rsidP="00B46905">
      <w:pPr>
        <w:pStyle w:val="ListParagraph"/>
        <w:numPr>
          <w:ilvl w:val="0"/>
          <w:numId w:val="12"/>
        </w:numPr>
        <w:spacing w:line="276" w:lineRule="auto"/>
        <w:contextualSpacing/>
        <w:jc w:val="both"/>
        <w:rPr>
          <w:rFonts w:ascii="Arial" w:hAnsi="Arial" w:cs="Arial"/>
        </w:rPr>
      </w:pPr>
      <w:r w:rsidRPr="00B50C28">
        <w:rPr>
          <w:rFonts w:ascii="Arial" w:hAnsi="Arial" w:cs="Arial"/>
        </w:rPr>
        <w:t xml:space="preserve">Nodrošināt </w:t>
      </w:r>
      <w:proofErr w:type="spellStart"/>
      <w:r w:rsidRPr="00B50C28">
        <w:rPr>
          <w:rFonts w:ascii="Arial" w:hAnsi="Arial" w:cs="Arial"/>
        </w:rPr>
        <w:t>siltummaiņa</w:t>
      </w:r>
      <w:proofErr w:type="spellEnd"/>
      <w:r w:rsidRPr="00B50C28">
        <w:rPr>
          <w:rFonts w:ascii="Arial" w:hAnsi="Arial" w:cs="Arial"/>
        </w:rPr>
        <w:t xml:space="preserve"> regulējošā vārsta vadību atbilstoši āra gaisa temperatūrai. Vārstu aprīkot ar stāvokļa potenciometru;</w:t>
      </w:r>
    </w:p>
    <w:p w14:paraId="203C71B6" w14:textId="77777777" w:rsidR="00B46905" w:rsidRPr="00B50C28" w:rsidRDefault="00B46905" w:rsidP="00B46905">
      <w:pPr>
        <w:pStyle w:val="ListParagraph"/>
        <w:numPr>
          <w:ilvl w:val="0"/>
          <w:numId w:val="12"/>
        </w:numPr>
        <w:spacing w:line="276" w:lineRule="auto"/>
        <w:contextualSpacing/>
        <w:jc w:val="both"/>
        <w:rPr>
          <w:rFonts w:ascii="Arial" w:hAnsi="Arial" w:cs="Arial"/>
        </w:rPr>
      </w:pPr>
      <w:r w:rsidRPr="00B50C28">
        <w:rPr>
          <w:rFonts w:ascii="Arial" w:hAnsi="Arial" w:cs="Arial"/>
        </w:rPr>
        <w:t>Nodrošināt piebarošanas sūkņu vadību;</w:t>
      </w:r>
    </w:p>
    <w:p w14:paraId="49E31115" w14:textId="77777777" w:rsidR="00B46905" w:rsidRPr="00B50C28" w:rsidRDefault="00B46905" w:rsidP="00B46905">
      <w:pPr>
        <w:pStyle w:val="ListParagraph"/>
        <w:numPr>
          <w:ilvl w:val="0"/>
          <w:numId w:val="12"/>
        </w:numPr>
        <w:spacing w:line="276" w:lineRule="auto"/>
        <w:contextualSpacing/>
        <w:jc w:val="both"/>
        <w:rPr>
          <w:rFonts w:ascii="Arial" w:hAnsi="Arial" w:cs="Arial"/>
        </w:rPr>
      </w:pPr>
      <w:r w:rsidRPr="00B50C28">
        <w:rPr>
          <w:rFonts w:ascii="Arial" w:hAnsi="Arial" w:cs="Arial"/>
        </w:rPr>
        <w:t>Nodrošināt trauksmes paziņojumu nosūtīšanu SMS formā;</w:t>
      </w:r>
    </w:p>
    <w:p w14:paraId="271334C9" w14:textId="77777777" w:rsidR="00B46905" w:rsidRPr="00B50C28" w:rsidRDefault="00B46905" w:rsidP="00B46905">
      <w:pPr>
        <w:pStyle w:val="ListParagraph"/>
        <w:numPr>
          <w:ilvl w:val="0"/>
          <w:numId w:val="12"/>
        </w:numPr>
        <w:spacing w:line="276" w:lineRule="auto"/>
        <w:contextualSpacing/>
        <w:jc w:val="both"/>
        <w:rPr>
          <w:rFonts w:ascii="Arial" w:hAnsi="Arial" w:cs="Arial"/>
        </w:rPr>
      </w:pPr>
      <w:r w:rsidRPr="00B50C28">
        <w:rPr>
          <w:rFonts w:ascii="Arial" w:hAnsi="Arial" w:cs="Arial"/>
        </w:rPr>
        <w:t>Nodrošināt apkures katlu attālinātu vadību;</w:t>
      </w:r>
    </w:p>
    <w:p w14:paraId="26DCDAEA" w14:textId="77777777" w:rsidR="00B46905" w:rsidRPr="00B50C28" w:rsidRDefault="00B46905" w:rsidP="00B46905">
      <w:pPr>
        <w:pStyle w:val="ListParagraph"/>
        <w:numPr>
          <w:ilvl w:val="0"/>
          <w:numId w:val="12"/>
        </w:numPr>
        <w:spacing w:line="276" w:lineRule="auto"/>
        <w:contextualSpacing/>
        <w:jc w:val="both"/>
        <w:rPr>
          <w:rFonts w:ascii="Arial" w:hAnsi="Arial" w:cs="Arial"/>
        </w:rPr>
      </w:pPr>
      <w:r w:rsidRPr="00B50C28">
        <w:rPr>
          <w:rFonts w:ascii="Arial" w:hAnsi="Arial" w:cs="Arial"/>
        </w:rPr>
        <w:t>Nodrošināt apkures katlu drošu darbu vai darbības pārtraukšanu elektroapgādes pārtraukšanas gadījumā.</w:t>
      </w:r>
    </w:p>
    <w:p w14:paraId="01C6F8F6" w14:textId="77777777" w:rsidR="00B46905" w:rsidRPr="00B50C28" w:rsidRDefault="00B46905" w:rsidP="00B46905">
      <w:pPr>
        <w:pStyle w:val="ListParagraph"/>
        <w:ind w:left="1440"/>
        <w:rPr>
          <w:rFonts w:ascii="Arial" w:hAnsi="Arial" w:cs="Arial"/>
        </w:rPr>
      </w:pPr>
    </w:p>
    <w:p w14:paraId="4949A073" w14:textId="77777777" w:rsidR="00B46905" w:rsidRPr="00B50C28" w:rsidRDefault="00B46905" w:rsidP="00B46905">
      <w:pPr>
        <w:pStyle w:val="ListParagraph"/>
        <w:numPr>
          <w:ilvl w:val="0"/>
          <w:numId w:val="10"/>
        </w:numPr>
        <w:spacing w:line="276" w:lineRule="auto"/>
        <w:contextualSpacing/>
        <w:jc w:val="both"/>
        <w:rPr>
          <w:rFonts w:ascii="Arial" w:hAnsi="Arial" w:cs="Arial"/>
          <w:u w:val="single"/>
        </w:rPr>
      </w:pPr>
      <w:r w:rsidRPr="00B50C28">
        <w:rPr>
          <w:rFonts w:ascii="Arial" w:hAnsi="Arial" w:cs="Arial"/>
          <w:u w:val="single"/>
        </w:rPr>
        <w:t>Projekta saskaņošana</w:t>
      </w:r>
    </w:p>
    <w:p w14:paraId="289D46A1" w14:textId="77777777" w:rsidR="00B46905" w:rsidRPr="00B50C28" w:rsidRDefault="00B46905" w:rsidP="00B46905">
      <w:pPr>
        <w:pStyle w:val="ListParagraph"/>
        <w:rPr>
          <w:rFonts w:ascii="Arial" w:hAnsi="Arial" w:cs="Arial"/>
        </w:rPr>
      </w:pPr>
      <w:r w:rsidRPr="00B50C28">
        <w:rPr>
          <w:rFonts w:ascii="Arial" w:hAnsi="Arial" w:cs="Arial"/>
        </w:rPr>
        <w:t>Apkures sistēmas modernizācijas projektu saskaņot ar Pasūtītāju.</w:t>
      </w:r>
    </w:p>
    <w:p w14:paraId="34AB59B8" w14:textId="77777777" w:rsidR="00B46905" w:rsidRPr="00B50C28" w:rsidRDefault="00B46905" w:rsidP="00B46905">
      <w:pPr>
        <w:pStyle w:val="ListParagraph"/>
        <w:rPr>
          <w:rFonts w:ascii="Arial" w:hAnsi="Arial" w:cs="Arial"/>
        </w:rPr>
      </w:pPr>
    </w:p>
    <w:p w14:paraId="2C9DA968" w14:textId="77777777" w:rsidR="00B46905" w:rsidRPr="00B50C28" w:rsidRDefault="00B46905" w:rsidP="00B46905">
      <w:pPr>
        <w:pStyle w:val="ListParagraph"/>
        <w:numPr>
          <w:ilvl w:val="0"/>
          <w:numId w:val="10"/>
        </w:numPr>
        <w:spacing w:line="276" w:lineRule="auto"/>
        <w:contextualSpacing/>
        <w:jc w:val="both"/>
        <w:rPr>
          <w:rFonts w:ascii="Arial" w:hAnsi="Arial" w:cs="Arial"/>
          <w:u w:val="single"/>
        </w:rPr>
      </w:pPr>
      <w:r w:rsidRPr="00B50C28">
        <w:rPr>
          <w:rFonts w:ascii="Arial" w:hAnsi="Arial" w:cs="Arial"/>
          <w:u w:val="single"/>
        </w:rPr>
        <w:t>Modernizācijas darbu veikšanas process</w:t>
      </w:r>
    </w:p>
    <w:p w14:paraId="3778D226" w14:textId="77777777" w:rsidR="00B46905" w:rsidRPr="00B50C28" w:rsidRDefault="00B46905" w:rsidP="00B46905">
      <w:pPr>
        <w:pStyle w:val="ListParagraph"/>
        <w:rPr>
          <w:rFonts w:ascii="Arial" w:eastAsia="Times New Roman" w:hAnsi="Arial" w:cs="Arial"/>
          <w:color w:val="222222"/>
          <w:lang w:eastAsia="lv-LV"/>
        </w:rPr>
      </w:pPr>
      <w:r w:rsidRPr="00B50C28">
        <w:rPr>
          <w:rFonts w:ascii="Arial" w:eastAsia="Times New Roman" w:hAnsi="Arial" w:cs="Arial"/>
          <w:color w:val="222222"/>
          <w:lang w:eastAsia="lv-LV"/>
        </w:rPr>
        <w:t>Darbu laikā jānodrošina ēkas funkcionālā darbība, ugunsdrošība. Darbi, kuri ir saistīti ar elektrības vai siltumapgādes pārtraukšanu objektā,  jāveic ārpus iestādes darba laika, iepriekš saskaņojot laiku ar Pasūtītāju. Darbu veikšanas laikā, objektam nodarītie bojājumi Izpildītājam jānovērš par saviem līdzekļiem.</w:t>
      </w:r>
    </w:p>
    <w:p w14:paraId="3122CDB4" w14:textId="77777777" w:rsidR="00B46905" w:rsidRPr="00B50C28" w:rsidRDefault="00B46905" w:rsidP="00B46905">
      <w:pPr>
        <w:pStyle w:val="ListParagraph"/>
        <w:rPr>
          <w:rFonts w:ascii="Arial" w:hAnsi="Arial" w:cs="Arial"/>
          <w:u w:val="single"/>
        </w:rPr>
      </w:pPr>
    </w:p>
    <w:p w14:paraId="1F3A3A53" w14:textId="77777777" w:rsidR="00B46905" w:rsidRPr="00B50C28" w:rsidRDefault="00B46905" w:rsidP="00B46905">
      <w:pPr>
        <w:pStyle w:val="ListParagraph"/>
        <w:numPr>
          <w:ilvl w:val="0"/>
          <w:numId w:val="10"/>
        </w:numPr>
        <w:spacing w:line="276" w:lineRule="auto"/>
        <w:contextualSpacing/>
        <w:jc w:val="both"/>
        <w:rPr>
          <w:rFonts w:ascii="Arial" w:hAnsi="Arial" w:cs="Arial"/>
          <w:u w:val="single"/>
        </w:rPr>
      </w:pPr>
      <w:r w:rsidRPr="00B50C28">
        <w:rPr>
          <w:rFonts w:ascii="Arial" w:hAnsi="Arial" w:cs="Arial"/>
          <w:u w:val="single"/>
        </w:rPr>
        <w:t>Garantija izpildītiem darbiem</w:t>
      </w:r>
    </w:p>
    <w:p w14:paraId="17DC4404" w14:textId="77777777" w:rsidR="00B46905" w:rsidRPr="00B50C28" w:rsidRDefault="00B46905" w:rsidP="00B46905">
      <w:pPr>
        <w:pStyle w:val="ListParagraph"/>
        <w:rPr>
          <w:rFonts w:ascii="Arial" w:eastAsia="Times New Roman" w:hAnsi="Arial" w:cs="Arial"/>
          <w:color w:val="222222"/>
          <w:lang w:eastAsia="lv-LV"/>
        </w:rPr>
      </w:pPr>
      <w:r w:rsidRPr="00B50C28">
        <w:rPr>
          <w:rFonts w:ascii="Arial" w:eastAsia="Times New Roman" w:hAnsi="Arial" w:cs="Arial"/>
          <w:color w:val="222222"/>
          <w:lang w:eastAsia="lv-LV"/>
        </w:rPr>
        <w:t>Izpildīto darbu garantijas termiņš – 2 gadi.</w:t>
      </w:r>
    </w:p>
    <w:p w14:paraId="782A1A54" w14:textId="77777777" w:rsidR="00B46905" w:rsidRPr="00B50C28" w:rsidRDefault="00B46905" w:rsidP="00B46905">
      <w:pPr>
        <w:pStyle w:val="ListParagraph"/>
        <w:rPr>
          <w:rFonts w:ascii="Arial" w:hAnsi="Arial" w:cs="Arial"/>
          <w:u w:val="single"/>
        </w:rPr>
      </w:pPr>
    </w:p>
    <w:p w14:paraId="3D9432A5" w14:textId="4AB18024" w:rsidR="00B46905" w:rsidRPr="00B50C28" w:rsidRDefault="00B46905" w:rsidP="00B46905">
      <w:pPr>
        <w:pStyle w:val="ListParagraph"/>
        <w:numPr>
          <w:ilvl w:val="0"/>
          <w:numId w:val="10"/>
        </w:numPr>
        <w:spacing w:line="276" w:lineRule="auto"/>
        <w:contextualSpacing/>
        <w:jc w:val="both"/>
        <w:rPr>
          <w:rFonts w:ascii="Arial" w:hAnsi="Arial" w:cs="Arial"/>
          <w:u w:val="single"/>
        </w:rPr>
      </w:pPr>
      <w:r w:rsidRPr="00B50C28">
        <w:rPr>
          <w:rFonts w:ascii="Arial" w:hAnsi="Arial" w:cs="Arial"/>
          <w:u w:val="single"/>
        </w:rPr>
        <w:t>Darbu izpildes termiņš</w:t>
      </w:r>
    </w:p>
    <w:p w14:paraId="163F8D82" w14:textId="0FA43715" w:rsidR="001553B0" w:rsidRPr="00B50C28" w:rsidRDefault="00B46905" w:rsidP="00B50C28">
      <w:pPr>
        <w:pStyle w:val="ListParagraph"/>
        <w:rPr>
          <w:rFonts w:ascii="Arial" w:eastAsia="Times New Roman" w:hAnsi="Arial" w:cs="Arial"/>
          <w:color w:val="222222"/>
          <w:lang w:eastAsia="lv-LV"/>
        </w:rPr>
      </w:pPr>
      <w:r w:rsidRPr="00B50C28">
        <w:rPr>
          <w:rFonts w:ascii="Arial" w:eastAsia="Times New Roman" w:hAnsi="Arial" w:cs="Arial"/>
          <w:color w:val="222222"/>
          <w:lang w:eastAsia="lv-LV"/>
        </w:rPr>
        <w:t>Ne vēlāk kā 240 (divi  simti četrdesmit) kalendā</w:t>
      </w:r>
      <w:r w:rsidR="00B50C28">
        <w:rPr>
          <w:rFonts w:ascii="Arial" w:eastAsia="Times New Roman" w:hAnsi="Arial" w:cs="Arial"/>
          <w:color w:val="222222"/>
          <w:lang w:eastAsia="lv-LV"/>
        </w:rPr>
        <w:t>ro dienu laikā pēc līguma noslēg</w:t>
      </w:r>
      <w:r w:rsidRPr="00B50C28">
        <w:rPr>
          <w:rFonts w:ascii="Arial" w:eastAsia="Times New Roman" w:hAnsi="Arial" w:cs="Arial"/>
          <w:color w:val="222222"/>
          <w:lang w:eastAsia="lv-LV"/>
        </w:rPr>
        <w:t>šanas.</w:t>
      </w:r>
    </w:p>
    <w:p w14:paraId="79DE5A86" w14:textId="77777777" w:rsidR="001553B0" w:rsidRPr="00B50C28" w:rsidRDefault="001553B0">
      <w:pPr>
        <w:rPr>
          <w:rFonts w:ascii="Arial" w:hAnsi="Arial" w:cs="Arial"/>
        </w:rPr>
      </w:pPr>
      <w:bookmarkStart w:id="3" w:name="_GoBack"/>
      <w:bookmarkEnd w:id="3"/>
    </w:p>
    <w:sectPr w:rsidR="001553B0" w:rsidRPr="00B50C28" w:rsidSect="00DA784F">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5FCC"/>
    <w:multiLevelType w:val="hybridMultilevel"/>
    <w:tmpl w:val="7C622264"/>
    <w:lvl w:ilvl="0" w:tplc="473640D4">
      <w:start w:val="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4897FCF"/>
    <w:multiLevelType w:val="multilevel"/>
    <w:tmpl w:val="34448BE0"/>
    <w:lvl w:ilvl="0">
      <w:start w:val="1"/>
      <w:numFmt w:val="decimal"/>
      <w:lvlText w:val="%1."/>
      <w:lvlJc w:val="left"/>
      <w:pPr>
        <w:ind w:left="360" w:hanging="360"/>
      </w:pPr>
      <w:rPr>
        <w:b w:val="0"/>
        <w:color w:val="auto"/>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9362F9"/>
    <w:multiLevelType w:val="hybridMultilevel"/>
    <w:tmpl w:val="5148CEFC"/>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nsid w:val="529D0763"/>
    <w:multiLevelType w:val="hybridMultilevel"/>
    <w:tmpl w:val="4E0480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2BE78B8"/>
    <w:multiLevelType w:val="hybridMultilevel"/>
    <w:tmpl w:val="DBDAE7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54521817"/>
    <w:multiLevelType w:val="hybridMultilevel"/>
    <w:tmpl w:val="CAF6C484"/>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7">
    <w:nsid w:val="65037D35"/>
    <w:multiLevelType w:val="hybridMultilevel"/>
    <w:tmpl w:val="CD247296"/>
    <w:lvl w:ilvl="0" w:tplc="9E7EBA04">
      <w:start w:val="2"/>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9"/>
  </w:num>
  <w:num w:numId="3">
    <w:abstractNumId w:val="1"/>
  </w:num>
  <w:num w:numId="4">
    <w:abstractNumId w:val="10"/>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0"/>
  </w:num>
  <w:num w:numId="10">
    <w:abstractNumId w:val="4"/>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9B5"/>
    <w:rsid w:val="00007D47"/>
    <w:rsid w:val="00014961"/>
    <w:rsid w:val="0007223C"/>
    <w:rsid w:val="000769FC"/>
    <w:rsid w:val="00080B6A"/>
    <w:rsid w:val="00087379"/>
    <w:rsid w:val="000A6322"/>
    <w:rsid w:val="000B4F4E"/>
    <w:rsid w:val="000C33EE"/>
    <w:rsid w:val="000C7029"/>
    <w:rsid w:val="000E0F1C"/>
    <w:rsid w:val="00126D7C"/>
    <w:rsid w:val="00135892"/>
    <w:rsid w:val="0013750C"/>
    <w:rsid w:val="0014438A"/>
    <w:rsid w:val="00146786"/>
    <w:rsid w:val="001553B0"/>
    <w:rsid w:val="00157F96"/>
    <w:rsid w:val="00172612"/>
    <w:rsid w:val="0017392F"/>
    <w:rsid w:val="001A3996"/>
    <w:rsid w:val="001A628F"/>
    <w:rsid w:val="001D0B68"/>
    <w:rsid w:val="001D6034"/>
    <w:rsid w:val="00205D98"/>
    <w:rsid w:val="00210B15"/>
    <w:rsid w:val="00211F99"/>
    <w:rsid w:val="002912FB"/>
    <w:rsid w:val="00297E8F"/>
    <w:rsid w:val="002D354A"/>
    <w:rsid w:val="002F48B4"/>
    <w:rsid w:val="003139B5"/>
    <w:rsid w:val="00336DDE"/>
    <w:rsid w:val="00341B97"/>
    <w:rsid w:val="00376F68"/>
    <w:rsid w:val="00377A16"/>
    <w:rsid w:val="00393AB5"/>
    <w:rsid w:val="003A49F9"/>
    <w:rsid w:val="003D6E3A"/>
    <w:rsid w:val="003E1FE0"/>
    <w:rsid w:val="003F2CA5"/>
    <w:rsid w:val="003F6596"/>
    <w:rsid w:val="003F74AC"/>
    <w:rsid w:val="00407BA5"/>
    <w:rsid w:val="00420B38"/>
    <w:rsid w:val="00422F87"/>
    <w:rsid w:val="0042585D"/>
    <w:rsid w:val="004474CA"/>
    <w:rsid w:val="00472250"/>
    <w:rsid w:val="004756A8"/>
    <w:rsid w:val="004A1B4E"/>
    <w:rsid w:val="004B1052"/>
    <w:rsid w:val="004B70EF"/>
    <w:rsid w:val="004C133C"/>
    <w:rsid w:val="004C7270"/>
    <w:rsid w:val="0052154F"/>
    <w:rsid w:val="00534F12"/>
    <w:rsid w:val="0055554A"/>
    <w:rsid w:val="00556D49"/>
    <w:rsid w:val="005600E5"/>
    <w:rsid w:val="00564800"/>
    <w:rsid w:val="00575122"/>
    <w:rsid w:val="00591EE8"/>
    <w:rsid w:val="005A0FB3"/>
    <w:rsid w:val="005C1931"/>
    <w:rsid w:val="00605FB2"/>
    <w:rsid w:val="00616344"/>
    <w:rsid w:val="00623F64"/>
    <w:rsid w:val="00657B98"/>
    <w:rsid w:val="006B0208"/>
    <w:rsid w:val="006C0028"/>
    <w:rsid w:val="006F6531"/>
    <w:rsid w:val="00771CB2"/>
    <w:rsid w:val="00777BA9"/>
    <w:rsid w:val="0079270C"/>
    <w:rsid w:val="007B7530"/>
    <w:rsid w:val="007B7CCB"/>
    <w:rsid w:val="007C0395"/>
    <w:rsid w:val="007C4ED5"/>
    <w:rsid w:val="007D7773"/>
    <w:rsid w:val="00806F51"/>
    <w:rsid w:val="00815A15"/>
    <w:rsid w:val="00822D8A"/>
    <w:rsid w:val="00870661"/>
    <w:rsid w:val="00873A82"/>
    <w:rsid w:val="0088332B"/>
    <w:rsid w:val="00884518"/>
    <w:rsid w:val="00885D1B"/>
    <w:rsid w:val="008B03B7"/>
    <w:rsid w:val="008E66B3"/>
    <w:rsid w:val="009170D8"/>
    <w:rsid w:val="0093488E"/>
    <w:rsid w:val="00940140"/>
    <w:rsid w:val="00961D55"/>
    <w:rsid w:val="00994384"/>
    <w:rsid w:val="009A3EA4"/>
    <w:rsid w:val="009D0EC7"/>
    <w:rsid w:val="00A011C0"/>
    <w:rsid w:val="00A0204F"/>
    <w:rsid w:val="00A10A4C"/>
    <w:rsid w:val="00A267D3"/>
    <w:rsid w:val="00A65F5A"/>
    <w:rsid w:val="00A81396"/>
    <w:rsid w:val="00A84823"/>
    <w:rsid w:val="00AB7794"/>
    <w:rsid w:val="00AC6B9D"/>
    <w:rsid w:val="00AE13D8"/>
    <w:rsid w:val="00B31DCF"/>
    <w:rsid w:val="00B431A2"/>
    <w:rsid w:val="00B46905"/>
    <w:rsid w:val="00B50C28"/>
    <w:rsid w:val="00B672EA"/>
    <w:rsid w:val="00B85844"/>
    <w:rsid w:val="00BA2575"/>
    <w:rsid w:val="00BC2F4B"/>
    <w:rsid w:val="00BE0365"/>
    <w:rsid w:val="00BF354C"/>
    <w:rsid w:val="00C15F5A"/>
    <w:rsid w:val="00C46F91"/>
    <w:rsid w:val="00C47924"/>
    <w:rsid w:val="00C47D95"/>
    <w:rsid w:val="00C5554F"/>
    <w:rsid w:val="00C75C0E"/>
    <w:rsid w:val="00CB2688"/>
    <w:rsid w:val="00CD169E"/>
    <w:rsid w:val="00CF5FD7"/>
    <w:rsid w:val="00D00942"/>
    <w:rsid w:val="00D100E7"/>
    <w:rsid w:val="00D20D9D"/>
    <w:rsid w:val="00D653B8"/>
    <w:rsid w:val="00D65F32"/>
    <w:rsid w:val="00DA784F"/>
    <w:rsid w:val="00DB28CF"/>
    <w:rsid w:val="00DB45E7"/>
    <w:rsid w:val="00DE6757"/>
    <w:rsid w:val="00DE6A09"/>
    <w:rsid w:val="00DF0282"/>
    <w:rsid w:val="00DF2B2D"/>
    <w:rsid w:val="00E15D5A"/>
    <w:rsid w:val="00ED57B9"/>
    <w:rsid w:val="00EF0CAB"/>
    <w:rsid w:val="00F21626"/>
    <w:rsid w:val="00F534A7"/>
    <w:rsid w:val="00F63DA2"/>
    <w:rsid w:val="00F717CE"/>
    <w:rsid w:val="00F90660"/>
    <w:rsid w:val="00FA13BA"/>
    <w:rsid w:val="00FB648E"/>
    <w:rsid w:val="00FF6E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
    <w:basedOn w:val="Normal"/>
    <w:link w:val="ListParagraphChar"/>
    <w:uiPriority w:val="34"/>
    <w:qFormat/>
    <w:rsid w:val="0042585D"/>
    <w:pPr>
      <w:spacing w:after="0" w:line="240" w:lineRule="auto"/>
      <w:ind w:left="720"/>
    </w:pPr>
    <w:rPr>
      <w:rFonts w:ascii="Calibri" w:hAnsi="Calibri" w:cs="Times New Roman"/>
    </w:rPr>
  </w:style>
  <w:style w:type="character" w:customStyle="1" w:styleId="UnresolvedMention">
    <w:name w:val="Unresolved Mention"/>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
    <w:basedOn w:val="Normal"/>
    <w:link w:val="ListParagraphChar"/>
    <w:uiPriority w:val="34"/>
    <w:qFormat/>
    <w:rsid w:val="0042585D"/>
    <w:pPr>
      <w:spacing w:after="0" w:line="240" w:lineRule="auto"/>
      <w:ind w:left="720"/>
    </w:pPr>
    <w:rPr>
      <w:rFonts w:ascii="Calibri" w:hAnsi="Calibri" w:cs="Times New Roman"/>
    </w:rPr>
  </w:style>
  <w:style w:type="character" w:customStyle="1" w:styleId="UnresolvedMention">
    <w:name w:val="Unresolved Mention"/>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vija@mercell.com" TargetMode="External"/><Relationship Id="rId3" Type="http://schemas.openxmlformats.org/officeDocument/2006/relationships/styles" Target="styles.xml"/><Relationship Id="rId7" Type="http://schemas.openxmlformats.org/officeDocument/2006/relationships/hyperlink" Target="mailto:inta.pudule@ldz.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ndrjus.Vozgilevics@ldz.lv" TargetMode="External"/><Relationship Id="rId4" Type="http://schemas.microsoft.com/office/2007/relationships/stylesWithEffects" Target="stylesWithEffects.xml"/><Relationship Id="rId9" Type="http://schemas.openxmlformats.org/officeDocument/2006/relationships/hyperlink" Target="mailto:jurijs.kimber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044B-77B9-4A50-8DA4-6366E7CA7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5919</Words>
  <Characters>3375</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Ozola</dc:creator>
  <cp:lastModifiedBy>Inta Pudule</cp:lastModifiedBy>
  <cp:revision>6</cp:revision>
  <cp:lastPrinted>2021-08-30T07:44:00Z</cp:lastPrinted>
  <dcterms:created xsi:type="dcterms:W3CDTF">2022-08-25T05:32:00Z</dcterms:created>
  <dcterms:modified xsi:type="dcterms:W3CDTF">2022-08-25T07:24:00Z</dcterms:modified>
</cp:coreProperties>
</file>