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9157" w14:textId="764F3327" w:rsidR="00F033EE" w:rsidRPr="000978BE" w:rsidRDefault="00F033EE" w:rsidP="00F92C82">
      <w:pPr>
        <w:pStyle w:val="Galvene"/>
        <w:tabs>
          <w:tab w:val="clear" w:pos="4153"/>
          <w:tab w:val="clear" w:pos="8306"/>
        </w:tabs>
        <w:ind w:left="3686"/>
        <w:jc w:val="right"/>
        <w:rPr>
          <w:rFonts w:ascii="Arial" w:hAnsi="Arial" w:cs="Arial"/>
          <w:i/>
          <w:iCs/>
          <w:sz w:val="20"/>
          <w:szCs w:val="20"/>
          <w:lang w:val="lv-LV"/>
        </w:rPr>
      </w:pPr>
      <w:bookmarkStart w:id="0" w:name="_Hlk75247156"/>
      <w:bookmarkStart w:id="1" w:name="_Hlk79677261"/>
      <w:r w:rsidRPr="000978BE">
        <w:rPr>
          <w:rFonts w:ascii="Arial" w:hAnsi="Arial" w:cs="Arial"/>
          <w:i/>
          <w:iCs/>
          <w:sz w:val="20"/>
          <w:szCs w:val="20"/>
          <w:lang w:val="lv-LV"/>
        </w:rPr>
        <w:t>Uzaicinājuma piedāvājuma iesniegšanai</w:t>
      </w:r>
      <w:bookmarkEnd w:id="0"/>
      <w:r w:rsidRPr="000978BE">
        <w:rPr>
          <w:rFonts w:ascii="Arial" w:hAnsi="Arial" w:cs="Arial"/>
          <w:i/>
          <w:iCs/>
          <w:sz w:val="20"/>
          <w:szCs w:val="20"/>
          <w:lang w:val="lv-LV"/>
        </w:rPr>
        <w:t xml:space="preserve"> tirgus izpētei</w:t>
      </w:r>
    </w:p>
    <w:p w14:paraId="629FA8DF" w14:textId="0AE57DD9" w:rsidR="00F033EE" w:rsidRPr="000978BE" w:rsidRDefault="00F033EE" w:rsidP="00F92C82">
      <w:pPr>
        <w:pStyle w:val="Galvene"/>
        <w:tabs>
          <w:tab w:val="clear" w:pos="4153"/>
          <w:tab w:val="clear" w:pos="8306"/>
        </w:tabs>
        <w:ind w:left="142"/>
        <w:jc w:val="right"/>
        <w:rPr>
          <w:rFonts w:ascii="Arial" w:hAnsi="Arial" w:cs="Arial"/>
          <w:i/>
          <w:iCs/>
          <w:sz w:val="20"/>
          <w:szCs w:val="20"/>
          <w:lang w:val="lv-LV"/>
        </w:rPr>
      </w:pPr>
      <w:bookmarkStart w:id="2" w:name="_Hlk81985045"/>
      <w:r w:rsidRPr="000978BE">
        <w:rPr>
          <w:rFonts w:ascii="Arial" w:hAnsi="Arial" w:cs="Arial"/>
          <w:i/>
          <w:iCs/>
          <w:sz w:val="20"/>
          <w:szCs w:val="20"/>
          <w:lang w:val="lv-LV"/>
        </w:rPr>
        <w:t>“</w:t>
      </w:r>
      <w:bookmarkStart w:id="3" w:name="_Hlk196316695"/>
      <w:r w:rsidR="00466142" w:rsidRPr="000978BE">
        <w:rPr>
          <w:rFonts w:ascii="Arial" w:hAnsi="Arial" w:cs="Arial"/>
          <w:i/>
          <w:iCs/>
          <w:sz w:val="20"/>
          <w:szCs w:val="20"/>
          <w:lang w:val="lv-LV"/>
        </w:rPr>
        <w:t>Mehanizētā uzkalna lēninātāju specializēto uzgriežņu un skrūvju piegāde</w:t>
      </w:r>
      <w:bookmarkEnd w:id="3"/>
      <w:r w:rsidRPr="000978BE">
        <w:rPr>
          <w:rFonts w:ascii="Arial" w:hAnsi="Arial" w:cs="Arial"/>
          <w:i/>
          <w:iCs/>
          <w:sz w:val="20"/>
          <w:szCs w:val="20"/>
          <w:lang w:val="lv-LV"/>
        </w:rPr>
        <w:t>”</w:t>
      </w:r>
      <w:bookmarkEnd w:id="2"/>
    </w:p>
    <w:p w14:paraId="221E4CEE" w14:textId="3EBC1B36" w:rsidR="00F033EE" w:rsidRPr="000978BE" w:rsidRDefault="00A96B5F" w:rsidP="00A96B5F">
      <w:pPr>
        <w:pStyle w:val="Galvene"/>
        <w:tabs>
          <w:tab w:val="clear" w:pos="4153"/>
          <w:tab w:val="clear" w:pos="8306"/>
        </w:tabs>
        <w:ind w:left="3686"/>
        <w:jc w:val="right"/>
        <w:rPr>
          <w:rFonts w:ascii="Arial" w:hAnsi="Arial" w:cs="Arial"/>
          <w:b/>
          <w:bCs/>
          <w:i/>
          <w:iCs/>
          <w:sz w:val="20"/>
          <w:szCs w:val="20"/>
          <w:lang w:val="lv-LV"/>
        </w:rPr>
      </w:pPr>
      <w:r w:rsidRPr="000978BE">
        <w:rPr>
          <w:rFonts w:ascii="Arial" w:hAnsi="Arial" w:cs="Arial"/>
          <w:b/>
          <w:bCs/>
          <w:i/>
          <w:iCs/>
          <w:sz w:val="20"/>
          <w:szCs w:val="20"/>
          <w:lang w:val="lv-LV"/>
        </w:rPr>
        <w:t>P</w:t>
      </w:r>
      <w:r w:rsidR="00F033EE" w:rsidRPr="000978BE">
        <w:rPr>
          <w:rFonts w:ascii="Arial" w:hAnsi="Arial" w:cs="Arial"/>
          <w:b/>
          <w:bCs/>
          <w:i/>
          <w:iCs/>
          <w:sz w:val="20"/>
          <w:szCs w:val="20"/>
          <w:lang w:val="lv-LV"/>
        </w:rPr>
        <w:t>ielikums</w:t>
      </w:r>
    </w:p>
    <w:bookmarkEnd w:id="1"/>
    <w:p w14:paraId="037D1DA4" w14:textId="77777777" w:rsidR="00FF7087" w:rsidRPr="000978BE" w:rsidRDefault="00FF7087" w:rsidP="00F92C82">
      <w:pPr>
        <w:pStyle w:val="Galvene"/>
        <w:tabs>
          <w:tab w:val="clear" w:pos="4153"/>
          <w:tab w:val="clear" w:pos="8306"/>
        </w:tabs>
        <w:jc w:val="right"/>
        <w:rPr>
          <w:rFonts w:ascii="Arial" w:hAnsi="Arial" w:cs="Arial"/>
          <w:sz w:val="22"/>
          <w:szCs w:val="22"/>
          <w:lang w:val="lv-LV"/>
        </w:rPr>
      </w:pPr>
    </w:p>
    <w:p w14:paraId="5F869C62" w14:textId="77777777" w:rsidR="00466142" w:rsidRPr="000978BE" w:rsidRDefault="00466142" w:rsidP="00221BB1">
      <w:pPr>
        <w:pStyle w:val="Galvene"/>
        <w:tabs>
          <w:tab w:val="clear" w:pos="4153"/>
          <w:tab w:val="clear" w:pos="8306"/>
        </w:tabs>
        <w:rPr>
          <w:rFonts w:ascii="Arial" w:hAnsi="Arial" w:cs="Arial"/>
          <w:sz w:val="22"/>
          <w:szCs w:val="22"/>
          <w:lang w:val="lv-LV"/>
        </w:rPr>
      </w:pPr>
    </w:p>
    <w:p w14:paraId="2D45F528" w14:textId="1A9C4E6E" w:rsidR="00466142" w:rsidRPr="000978BE" w:rsidRDefault="000978BE" w:rsidP="00F92C82">
      <w:pPr>
        <w:jc w:val="center"/>
        <w:rPr>
          <w:rFonts w:ascii="Arial" w:eastAsiaTheme="minorHAnsi" w:hAnsi="Arial" w:cs="Arial"/>
          <w:b/>
          <w:lang w:val="lv-LV"/>
        </w:rPr>
      </w:pPr>
      <w:r w:rsidRPr="000978BE">
        <w:rPr>
          <w:rFonts w:ascii="Arial" w:eastAsiaTheme="minorHAnsi" w:hAnsi="Arial" w:cs="Arial"/>
          <w:b/>
          <w:lang w:val="lv-LV"/>
        </w:rPr>
        <w:t xml:space="preserve">Specifikācija/ </w:t>
      </w:r>
      <w:r w:rsidR="00466142" w:rsidRPr="000978BE">
        <w:rPr>
          <w:rFonts w:ascii="Arial" w:eastAsiaTheme="minorHAnsi" w:hAnsi="Arial" w:cs="Arial"/>
          <w:b/>
          <w:lang w:val="lv-LV"/>
        </w:rPr>
        <w:t>FINANŠU PIEDĀVĀJUMS</w:t>
      </w:r>
    </w:p>
    <w:p w14:paraId="6A99F251" w14:textId="77777777" w:rsidR="00BB3EEC" w:rsidRPr="000978BE" w:rsidRDefault="00BB3EEC" w:rsidP="00F92C82">
      <w:pPr>
        <w:jc w:val="center"/>
        <w:rPr>
          <w:rFonts w:ascii="Arial" w:eastAsiaTheme="minorHAnsi" w:hAnsi="Arial" w:cs="Arial"/>
          <w:b/>
          <w:lang w:val="lv-LV"/>
        </w:rPr>
      </w:pPr>
    </w:p>
    <w:p w14:paraId="5E7BD59F" w14:textId="77777777" w:rsidR="00BB3EEC" w:rsidRPr="000978BE" w:rsidRDefault="00BB3EEC" w:rsidP="00BB3EEC">
      <w:pPr>
        <w:jc w:val="both"/>
        <w:rPr>
          <w:rFonts w:ascii="Arial" w:eastAsiaTheme="minorHAnsi" w:hAnsi="Arial" w:cs="Arial"/>
          <w:b/>
          <w:sz w:val="22"/>
          <w:szCs w:val="22"/>
          <w:lang w:val="lv-LV"/>
        </w:rPr>
      </w:pPr>
    </w:p>
    <w:p w14:paraId="70CAEE2A" w14:textId="220543CF" w:rsidR="00BB3EEC" w:rsidRPr="000978BE" w:rsidRDefault="00BB3EEC" w:rsidP="00BB3EEC">
      <w:pPr>
        <w:jc w:val="center"/>
        <w:rPr>
          <w:rFonts w:ascii="Arial" w:eastAsiaTheme="minorHAnsi" w:hAnsi="Arial" w:cs="Arial"/>
          <w:sz w:val="22"/>
          <w:szCs w:val="22"/>
          <w:lang w:val="lv-LV"/>
        </w:rPr>
      </w:pPr>
      <w:r w:rsidRPr="000978BE">
        <w:rPr>
          <w:rFonts w:ascii="Arial" w:eastAsiaTheme="minorHAnsi" w:hAnsi="Arial" w:cs="Arial"/>
          <w:sz w:val="22"/>
          <w:szCs w:val="22"/>
          <w:lang w:val="lv-LV"/>
        </w:rPr>
        <w:t>2025. gada _____. ____________</w:t>
      </w:r>
      <w:r w:rsidRPr="000978BE">
        <w:rPr>
          <w:rFonts w:ascii="Arial" w:eastAsiaTheme="minorHAnsi" w:hAnsi="Arial" w:cs="Arial"/>
          <w:b/>
          <w:sz w:val="22"/>
          <w:szCs w:val="22"/>
          <w:lang w:val="lv-LV"/>
        </w:rPr>
        <w:tab/>
      </w:r>
      <w:r w:rsidRPr="000978BE">
        <w:rPr>
          <w:rFonts w:ascii="Arial" w:eastAsiaTheme="minorHAnsi" w:hAnsi="Arial" w:cs="Arial"/>
          <w:b/>
          <w:sz w:val="22"/>
          <w:szCs w:val="22"/>
          <w:lang w:val="lv-LV"/>
        </w:rPr>
        <w:tab/>
      </w:r>
      <w:r w:rsidRPr="000978BE">
        <w:rPr>
          <w:rFonts w:ascii="Arial" w:eastAsiaTheme="minorHAnsi" w:hAnsi="Arial" w:cs="Arial"/>
          <w:b/>
          <w:sz w:val="22"/>
          <w:szCs w:val="22"/>
          <w:lang w:val="lv-LV"/>
        </w:rPr>
        <w:tab/>
      </w:r>
      <w:r w:rsidRPr="000978BE">
        <w:rPr>
          <w:rFonts w:ascii="Arial" w:eastAsiaTheme="minorHAnsi" w:hAnsi="Arial" w:cs="Arial"/>
          <w:b/>
          <w:sz w:val="22"/>
          <w:szCs w:val="22"/>
          <w:lang w:val="lv-LV"/>
        </w:rPr>
        <w:tab/>
      </w:r>
      <w:r w:rsidRPr="000978BE">
        <w:rPr>
          <w:rFonts w:ascii="Arial" w:eastAsiaTheme="minorHAnsi" w:hAnsi="Arial" w:cs="Arial"/>
          <w:b/>
          <w:sz w:val="22"/>
          <w:szCs w:val="22"/>
          <w:lang w:val="lv-LV"/>
        </w:rPr>
        <w:tab/>
      </w:r>
      <w:r w:rsidRPr="000978BE">
        <w:rPr>
          <w:rFonts w:ascii="Arial" w:eastAsiaTheme="minorHAnsi" w:hAnsi="Arial" w:cs="Arial"/>
          <w:b/>
          <w:sz w:val="22"/>
          <w:szCs w:val="22"/>
          <w:lang w:val="lv-LV"/>
        </w:rPr>
        <w:tab/>
      </w:r>
      <w:r w:rsidRPr="000978BE">
        <w:rPr>
          <w:rFonts w:ascii="Arial" w:eastAsiaTheme="minorHAnsi" w:hAnsi="Arial" w:cs="Arial"/>
          <w:sz w:val="22"/>
          <w:szCs w:val="22"/>
          <w:lang w:val="lv-LV"/>
        </w:rPr>
        <w:t>Nr. __</w:t>
      </w:r>
      <w:r w:rsidR="00230DD2" w:rsidRPr="000978BE">
        <w:rPr>
          <w:rFonts w:ascii="Arial" w:eastAsiaTheme="minorHAnsi" w:hAnsi="Arial" w:cs="Arial"/>
          <w:sz w:val="22"/>
          <w:szCs w:val="22"/>
          <w:lang w:val="lv-LV"/>
        </w:rPr>
        <w:t>___</w:t>
      </w:r>
      <w:r w:rsidRPr="000978BE">
        <w:rPr>
          <w:rFonts w:ascii="Arial" w:eastAsiaTheme="minorHAnsi" w:hAnsi="Arial" w:cs="Arial"/>
          <w:sz w:val="22"/>
          <w:szCs w:val="22"/>
          <w:lang w:val="lv-LV"/>
        </w:rPr>
        <w:t>____</w:t>
      </w:r>
      <w:r w:rsidR="00230DD2" w:rsidRPr="000978BE">
        <w:rPr>
          <w:rFonts w:ascii="Arial" w:eastAsiaTheme="minorHAnsi" w:hAnsi="Arial" w:cs="Arial"/>
          <w:sz w:val="22"/>
          <w:szCs w:val="22"/>
          <w:lang w:val="lv-LV"/>
        </w:rPr>
        <w:t>_____</w:t>
      </w:r>
      <w:r w:rsidRPr="000978BE">
        <w:rPr>
          <w:rFonts w:ascii="Arial" w:eastAsiaTheme="minorHAnsi" w:hAnsi="Arial" w:cs="Arial"/>
          <w:sz w:val="22"/>
          <w:szCs w:val="22"/>
          <w:lang w:val="lv-LV"/>
        </w:rPr>
        <w:t>__</w:t>
      </w:r>
    </w:p>
    <w:p w14:paraId="120B2453" w14:textId="77777777" w:rsidR="00BB3EEC" w:rsidRPr="000978BE" w:rsidRDefault="00BB3EEC" w:rsidP="00BB3EEC">
      <w:pPr>
        <w:jc w:val="center"/>
        <w:rPr>
          <w:rFonts w:ascii="Arial" w:eastAsiaTheme="minorHAnsi" w:hAnsi="Arial" w:cs="Arial"/>
          <w:b/>
          <w:sz w:val="22"/>
          <w:szCs w:val="22"/>
          <w:lang w:val="lv-LV"/>
        </w:rPr>
      </w:pPr>
    </w:p>
    <w:p w14:paraId="293533CA" w14:textId="6501873A" w:rsidR="00BB3EEC" w:rsidRPr="000978BE" w:rsidRDefault="00BB3EEC" w:rsidP="00221BB1">
      <w:pPr>
        <w:spacing w:line="360" w:lineRule="auto"/>
        <w:rPr>
          <w:rFonts w:ascii="Arial" w:eastAsiaTheme="minorHAnsi" w:hAnsi="Arial" w:cs="Arial"/>
          <w:b/>
          <w:bCs/>
          <w:sz w:val="22"/>
          <w:szCs w:val="22"/>
          <w:lang w:val="lv-LV"/>
        </w:rPr>
      </w:pPr>
      <w:r w:rsidRPr="000978BE">
        <w:rPr>
          <w:rFonts w:ascii="Arial" w:eastAsiaTheme="minorHAnsi" w:hAnsi="Arial" w:cs="Arial"/>
          <w:b/>
          <w:bCs/>
          <w:sz w:val="22"/>
          <w:szCs w:val="22"/>
          <w:lang w:val="lv-LV"/>
        </w:rPr>
        <w:t>Pretendenta nosaukums _________________________________________________________</w:t>
      </w:r>
    </w:p>
    <w:p w14:paraId="403F69C5" w14:textId="6FF62FF6" w:rsidR="00BB3EEC" w:rsidRPr="000978BE" w:rsidRDefault="00BB3EEC" w:rsidP="00221BB1">
      <w:pPr>
        <w:spacing w:line="360" w:lineRule="auto"/>
        <w:rPr>
          <w:rFonts w:ascii="Arial" w:eastAsiaTheme="minorHAnsi" w:hAnsi="Arial" w:cs="Arial"/>
          <w:sz w:val="22"/>
          <w:szCs w:val="22"/>
          <w:lang w:val="lv-LV"/>
        </w:rPr>
      </w:pPr>
      <w:r w:rsidRPr="000978BE">
        <w:rPr>
          <w:rFonts w:ascii="Arial" w:eastAsiaTheme="minorHAnsi" w:hAnsi="Arial" w:cs="Arial"/>
          <w:sz w:val="22"/>
          <w:szCs w:val="22"/>
          <w:lang w:val="lv-LV"/>
        </w:rPr>
        <w:t>Pretendenta reģistrācijas nr. ___</w:t>
      </w:r>
      <w:r w:rsidR="00B8624A" w:rsidRPr="000978BE">
        <w:rPr>
          <w:rFonts w:ascii="Arial" w:eastAsiaTheme="minorHAnsi" w:hAnsi="Arial" w:cs="Arial"/>
          <w:sz w:val="22"/>
          <w:szCs w:val="22"/>
          <w:lang w:val="lv-LV"/>
        </w:rPr>
        <w:t>__</w:t>
      </w:r>
      <w:r w:rsidRPr="000978BE">
        <w:rPr>
          <w:rFonts w:ascii="Arial" w:eastAsiaTheme="minorHAnsi" w:hAnsi="Arial" w:cs="Arial"/>
          <w:sz w:val="22"/>
          <w:szCs w:val="22"/>
          <w:lang w:val="lv-LV"/>
        </w:rPr>
        <w:t>__________________________________________________</w:t>
      </w:r>
    </w:p>
    <w:p w14:paraId="5BC98EAB" w14:textId="2BAE9154" w:rsidR="00BB3EEC" w:rsidRPr="000978BE" w:rsidRDefault="00BB3EEC" w:rsidP="00221BB1">
      <w:pPr>
        <w:spacing w:line="360" w:lineRule="auto"/>
        <w:rPr>
          <w:rFonts w:ascii="Arial" w:eastAsiaTheme="minorHAnsi" w:hAnsi="Arial" w:cs="Arial"/>
          <w:sz w:val="22"/>
          <w:szCs w:val="22"/>
          <w:lang w:val="lv-LV"/>
        </w:rPr>
      </w:pPr>
      <w:r w:rsidRPr="000978BE">
        <w:rPr>
          <w:rFonts w:ascii="Arial" w:eastAsiaTheme="minorHAnsi" w:hAnsi="Arial" w:cs="Arial"/>
          <w:sz w:val="22"/>
          <w:szCs w:val="22"/>
          <w:lang w:val="lv-LV"/>
        </w:rPr>
        <w:t>Nodokļu maksātāja reģistrācijas nr. __________________________________________________</w:t>
      </w:r>
    </w:p>
    <w:p w14:paraId="5E7329BC" w14:textId="595BA3FA" w:rsidR="00BB3EEC" w:rsidRPr="000978BE" w:rsidRDefault="00BB3EEC" w:rsidP="00221BB1">
      <w:pPr>
        <w:spacing w:line="360" w:lineRule="auto"/>
        <w:rPr>
          <w:rFonts w:ascii="Arial" w:eastAsiaTheme="minorHAnsi" w:hAnsi="Arial" w:cs="Arial"/>
          <w:sz w:val="22"/>
          <w:szCs w:val="22"/>
          <w:lang w:val="lv-LV"/>
        </w:rPr>
      </w:pPr>
      <w:r w:rsidRPr="000978BE">
        <w:rPr>
          <w:rFonts w:ascii="Arial" w:eastAsiaTheme="minorHAnsi" w:hAnsi="Arial" w:cs="Arial"/>
          <w:sz w:val="22"/>
          <w:szCs w:val="22"/>
          <w:lang w:val="lv-LV"/>
        </w:rPr>
        <w:t>Juridiskā adrese _________________________________________________________________</w:t>
      </w:r>
    </w:p>
    <w:p w14:paraId="0314F58E" w14:textId="58A8A8AC" w:rsidR="00BB3EEC" w:rsidRPr="000978BE" w:rsidRDefault="00BB3EEC" w:rsidP="00221BB1">
      <w:pPr>
        <w:spacing w:line="360" w:lineRule="auto"/>
        <w:rPr>
          <w:rFonts w:ascii="Arial" w:eastAsiaTheme="minorHAnsi" w:hAnsi="Arial" w:cs="Arial"/>
          <w:sz w:val="22"/>
          <w:szCs w:val="22"/>
          <w:lang w:val="lv-LV"/>
        </w:rPr>
      </w:pPr>
      <w:r w:rsidRPr="000978BE">
        <w:rPr>
          <w:rFonts w:ascii="Arial" w:eastAsiaTheme="minorHAnsi" w:hAnsi="Arial" w:cs="Arial"/>
          <w:sz w:val="22"/>
          <w:szCs w:val="22"/>
          <w:lang w:val="lv-LV"/>
        </w:rPr>
        <w:t>Biroja adrese ___________________________________________________________________</w:t>
      </w:r>
    </w:p>
    <w:p w14:paraId="561CFD69" w14:textId="0451CD3A" w:rsidR="00BB3EEC" w:rsidRPr="000978BE" w:rsidRDefault="00BB3EEC" w:rsidP="00221BB1">
      <w:pPr>
        <w:spacing w:line="360" w:lineRule="auto"/>
        <w:rPr>
          <w:rFonts w:ascii="Arial" w:eastAsiaTheme="minorHAnsi" w:hAnsi="Arial" w:cs="Arial"/>
          <w:sz w:val="22"/>
          <w:szCs w:val="22"/>
          <w:lang w:val="lv-LV"/>
        </w:rPr>
      </w:pPr>
      <w:r w:rsidRPr="000978BE">
        <w:rPr>
          <w:rFonts w:ascii="Arial" w:eastAsiaTheme="minorHAnsi" w:hAnsi="Arial" w:cs="Arial"/>
          <w:sz w:val="22"/>
          <w:szCs w:val="22"/>
          <w:lang w:val="lv-LV"/>
        </w:rPr>
        <w:t>Pretendenta bankas norēķinu rekvizīti (banka, kods, konts) _______________________________</w:t>
      </w:r>
    </w:p>
    <w:p w14:paraId="52BE97F3" w14:textId="77777777" w:rsidR="00221BB1" w:rsidRPr="000978BE" w:rsidRDefault="00221BB1" w:rsidP="00221BB1">
      <w:pPr>
        <w:spacing w:after="160"/>
        <w:jc w:val="both"/>
        <w:rPr>
          <w:rFonts w:ascii="Arial" w:eastAsiaTheme="minorHAnsi" w:hAnsi="Arial" w:cs="Arial"/>
          <w:sz w:val="22"/>
          <w:szCs w:val="22"/>
          <w:lang w:val="lv-LV"/>
        </w:rPr>
      </w:pPr>
    </w:p>
    <w:p w14:paraId="11227FD1" w14:textId="2BE6DD25" w:rsidR="00BB3EEC" w:rsidRPr="000978BE" w:rsidRDefault="00BB3EEC" w:rsidP="00221BB1">
      <w:pPr>
        <w:spacing w:after="160"/>
        <w:jc w:val="both"/>
        <w:rPr>
          <w:rFonts w:ascii="Arial" w:eastAsia="Calibri" w:hAnsi="Arial" w:cs="Arial"/>
          <w:sz w:val="22"/>
          <w:szCs w:val="22"/>
          <w:lang w:val="lv-LV"/>
        </w:rPr>
      </w:pPr>
      <w:r w:rsidRPr="000978BE">
        <w:rPr>
          <w:rFonts w:ascii="Arial" w:eastAsia="Calibri" w:hAnsi="Arial" w:cs="Arial"/>
          <w:sz w:val="22"/>
          <w:szCs w:val="22"/>
          <w:lang w:val="lv-LV"/>
        </w:rPr>
        <w:t>Pretendents ar šī piedāvājuma iesniegšanu:</w:t>
      </w:r>
    </w:p>
    <w:p w14:paraId="738E39A2" w14:textId="02595D0C" w:rsidR="00BB3EEC" w:rsidRPr="000978BE" w:rsidRDefault="00BB3EEC" w:rsidP="00221BB1">
      <w:pPr>
        <w:numPr>
          <w:ilvl w:val="0"/>
          <w:numId w:val="6"/>
        </w:numPr>
        <w:tabs>
          <w:tab w:val="clear" w:pos="3338"/>
          <w:tab w:val="num" w:pos="360"/>
          <w:tab w:val="num" w:pos="720"/>
        </w:tabs>
        <w:spacing w:after="160"/>
        <w:ind w:left="0" w:firstLine="0"/>
        <w:jc w:val="both"/>
        <w:rPr>
          <w:rFonts w:ascii="Arial" w:eastAsia="Calibri" w:hAnsi="Arial" w:cs="Arial"/>
          <w:sz w:val="22"/>
          <w:szCs w:val="22"/>
          <w:lang w:val="lv-LV"/>
        </w:rPr>
      </w:pPr>
      <w:r w:rsidRPr="000978BE">
        <w:rPr>
          <w:rFonts w:ascii="Arial" w:hAnsi="Arial" w:cs="Arial"/>
          <w:sz w:val="22"/>
          <w:szCs w:val="22"/>
          <w:lang w:val="lv-LV"/>
        </w:rPr>
        <w:t xml:space="preserve">apliecina savu dalību VAS „Latvijas dzelzceļš” organizētajā tirgus izpētē </w:t>
      </w:r>
      <w:r w:rsidRPr="000978BE">
        <w:rPr>
          <w:rFonts w:ascii="Arial" w:eastAsia="Calibri" w:hAnsi="Arial" w:cs="Arial"/>
          <w:sz w:val="22"/>
          <w:szCs w:val="22"/>
          <w:lang w:val="lv-LV"/>
        </w:rPr>
        <w:t>“</w:t>
      </w:r>
      <w:r w:rsidRPr="000978BE">
        <w:rPr>
          <w:rFonts w:ascii="Arial" w:eastAsiaTheme="minorEastAsia" w:hAnsi="Arial" w:cs="Arial"/>
          <w:color w:val="212529"/>
          <w:sz w:val="22"/>
          <w:szCs w:val="22"/>
          <w:shd w:val="clear" w:color="auto" w:fill="FFFFFF"/>
          <w:lang w:val="lv-LV"/>
        </w:rPr>
        <w:t>Mehanizētā uzkalna lēninātāju specializēto uzgriežņu un skrūvju piegāde</w:t>
      </w:r>
      <w:r w:rsidRPr="000978BE">
        <w:rPr>
          <w:rFonts w:ascii="Arial" w:eastAsia="Calibri" w:hAnsi="Arial" w:cs="Arial"/>
          <w:sz w:val="22"/>
          <w:szCs w:val="22"/>
          <w:lang w:val="lv-LV"/>
        </w:rPr>
        <w:t>” (turpmāk – tirgus izpēte);</w:t>
      </w:r>
    </w:p>
    <w:p w14:paraId="3245EB59" w14:textId="474C8B7B" w:rsidR="00BB3EEC" w:rsidRPr="000978BE" w:rsidRDefault="00BB3EEC" w:rsidP="00221BB1">
      <w:pPr>
        <w:numPr>
          <w:ilvl w:val="0"/>
          <w:numId w:val="6"/>
        </w:numPr>
        <w:tabs>
          <w:tab w:val="clear" w:pos="3338"/>
          <w:tab w:val="num" w:pos="360"/>
          <w:tab w:val="num" w:pos="720"/>
        </w:tabs>
        <w:spacing w:after="160"/>
        <w:ind w:left="0" w:firstLine="0"/>
        <w:jc w:val="both"/>
        <w:rPr>
          <w:rFonts w:ascii="Arial" w:eastAsia="Calibri" w:hAnsi="Arial" w:cs="Arial"/>
          <w:sz w:val="22"/>
          <w:szCs w:val="22"/>
          <w:lang w:val="lv-LV"/>
        </w:rPr>
      </w:pPr>
      <w:r w:rsidRPr="000978BE">
        <w:rPr>
          <w:rFonts w:ascii="Arial" w:eastAsia="Calibri" w:hAnsi="Arial" w:cs="Arial"/>
          <w:sz w:val="22"/>
          <w:szCs w:val="22"/>
          <w:lang w:val="lv-LV"/>
        </w:rPr>
        <w:t xml:space="preserve">piedāvā piegādāt tirgus </w:t>
      </w:r>
      <w:r w:rsidR="00C56AEF" w:rsidRPr="000978BE">
        <w:rPr>
          <w:rFonts w:ascii="Arial" w:eastAsia="Calibri" w:hAnsi="Arial" w:cs="Arial"/>
          <w:sz w:val="22"/>
          <w:szCs w:val="22"/>
          <w:lang w:val="lv-LV"/>
        </w:rPr>
        <w:t>i</w:t>
      </w:r>
      <w:r w:rsidRPr="000978BE">
        <w:rPr>
          <w:rFonts w:ascii="Arial" w:eastAsia="Calibri" w:hAnsi="Arial" w:cs="Arial"/>
          <w:sz w:val="22"/>
          <w:szCs w:val="22"/>
          <w:lang w:val="lv-LV"/>
        </w:rPr>
        <w:t xml:space="preserve">zpētes </w:t>
      </w:r>
      <w:r w:rsidR="00C56AEF" w:rsidRPr="000978BE">
        <w:rPr>
          <w:rFonts w:ascii="Arial" w:eastAsia="Calibri" w:hAnsi="Arial" w:cs="Arial"/>
          <w:sz w:val="22"/>
          <w:szCs w:val="22"/>
          <w:lang w:val="lv-LV"/>
        </w:rPr>
        <w:t>priekšmetā</w:t>
      </w:r>
      <w:r w:rsidRPr="000978BE">
        <w:rPr>
          <w:rFonts w:ascii="Arial" w:eastAsia="Calibri" w:hAnsi="Arial" w:cs="Arial"/>
          <w:sz w:val="22"/>
          <w:szCs w:val="22"/>
          <w:lang w:val="lv-LV"/>
        </w:rPr>
        <w:t xml:space="preserve"> </w:t>
      </w:r>
      <w:r w:rsidR="00C56AEF" w:rsidRPr="000978BE">
        <w:rPr>
          <w:rFonts w:ascii="Arial" w:eastAsia="Calibri" w:hAnsi="Arial" w:cs="Arial"/>
          <w:sz w:val="22"/>
          <w:szCs w:val="22"/>
          <w:lang w:val="lv-LV"/>
        </w:rPr>
        <w:t>minēto</w:t>
      </w:r>
      <w:r w:rsidRPr="000978BE">
        <w:rPr>
          <w:rFonts w:ascii="Arial" w:eastAsia="Calibri" w:hAnsi="Arial" w:cs="Arial"/>
          <w:sz w:val="22"/>
          <w:szCs w:val="22"/>
          <w:lang w:val="lv-LV"/>
        </w:rPr>
        <w:t xml:space="preserve"> preci par šādu cenu:</w:t>
      </w:r>
    </w:p>
    <w:p w14:paraId="2FE98F60" w14:textId="77777777" w:rsidR="00BB3EEC" w:rsidRPr="000978BE" w:rsidRDefault="00BB3EEC" w:rsidP="00BB3EEC">
      <w:pPr>
        <w:tabs>
          <w:tab w:val="left" w:pos="2694"/>
          <w:tab w:val="right" w:pos="9072"/>
        </w:tabs>
        <w:jc w:val="both"/>
        <w:rPr>
          <w:rFonts w:ascii="Arial" w:eastAsiaTheme="minorHAnsi" w:hAnsi="Arial" w:cs="Arial"/>
          <w:bCs/>
          <w:sz w:val="20"/>
          <w:szCs w:val="20"/>
          <w:lang w:val="lv-LV"/>
        </w:rPr>
      </w:pPr>
      <w:bookmarkStart w:id="4" w:name="_Hlk178939520"/>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500"/>
        <w:gridCol w:w="1100"/>
        <w:gridCol w:w="850"/>
        <w:gridCol w:w="1480"/>
        <w:gridCol w:w="1570"/>
      </w:tblGrid>
      <w:tr w:rsidR="00591635" w:rsidRPr="000978BE" w14:paraId="06B7A205" w14:textId="77777777" w:rsidTr="007B2897">
        <w:trPr>
          <w:trHeight w:val="804"/>
        </w:trPr>
        <w:tc>
          <w:tcPr>
            <w:tcW w:w="720" w:type="dxa"/>
            <w:shd w:val="clear" w:color="auto" w:fill="C5E0B3" w:themeFill="accent6" w:themeFillTint="66"/>
            <w:vAlign w:val="center"/>
            <w:hideMark/>
          </w:tcPr>
          <w:p w14:paraId="4AE3A6ED" w14:textId="77777777" w:rsidR="00B8624A" w:rsidRPr="000978BE" w:rsidRDefault="00B8624A">
            <w:pPr>
              <w:jc w:val="center"/>
              <w:rPr>
                <w:rFonts w:ascii="Arial" w:hAnsi="Arial" w:cs="Arial"/>
                <w:b/>
                <w:bCs/>
                <w:color w:val="000000"/>
                <w:sz w:val="20"/>
                <w:szCs w:val="20"/>
                <w:lang w:val="lv-LV"/>
              </w:rPr>
            </w:pPr>
            <w:r w:rsidRPr="000978BE">
              <w:rPr>
                <w:rFonts w:ascii="Arial" w:hAnsi="Arial" w:cs="Arial"/>
                <w:b/>
                <w:bCs/>
                <w:color w:val="000000"/>
                <w:sz w:val="20"/>
                <w:szCs w:val="20"/>
                <w:lang w:val="lv-LV"/>
              </w:rPr>
              <w:t>Nr. p.k.</w:t>
            </w:r>
          </w:p>
        </w:tc>
        <w:tc>
          <w:tcPr>
            <w:tcW w:w="3500" w:type="dxa"/>
            <w:shd w:val="clear" w:color="auto" w:fill="C5E0B3" w:themeFill="accent6" w:themeFillTint="66"/>
            <w:vAlign w:val="center"/>
            <w:hideMark/>
          </w:tcPr>
          <w:p w14:paraId="1A87B0E2" w14:textId="77777777" w:rsidR="00B8624A" w:rsidRPr="000978BE" w:rsidRDefault="00B8624A">
            <w:pPr>
              <w:jc w:val="center"/>
              <w:rPr>
                <w:rFonts w:ascii="Arial" w:hAnsi="Arial" w:cs="Arial"/>
                <w:b/>
                <w:bCs/>
                <w:color w:val="000000"/>
                <w:sz w:val="20"/>
                <w:szCs w:val="20"/>
                <w:lang w:val="lv-LV"/>
              </w:rPr>
            </w:pPr>
            <w:r w:rsidRPr="000978BE">
              <w:rPr>
                <w:rFonts w:ascii="Arial" w:hAnsi="Arial" w:cs="Arial"/>
                <w:b/>
                <w:bCs/>
                <w:color w:val="000000"/>
                <w:sz w:val="20"/>
                <w:szCs w:val="20"/>
                <w:lang w:val="lv-LV"/>
              </w:rPr>
              <w:t>Detaļas nosaukums</w:t>
            </w:r>
          </w:p>
        </w:tc>
        <w:tc>
          <w:tcPr>
            <w:tcW w:w="1100" w:type="dxa"/>
            <w:shd w:val="clear" w:color="auto" w:fill="C5E0B3" w:themeFill="accent6" w:themeFillTint="66"/>
            <w:vAlign w:val="center"/>
            <w:hideMark/>
          </w:tcPr>
          <w:p w14:paraId="62999F52" w14:textId="77777777" w:rsidR="00B8624A" w:rsidRPr="000978BE" w:rsidRDefault="00B8624A">
            <w:pPr>
              <w:jc w:val="center"/>
              <w:rPr>
                <w:rFonts w:ascii="Arial" w:hAnsi="Arial" w:cs="Arial"/>
                <w:b/>
                <w:bCs/>
                <w:color w:val="000000"/>
                <w:sz w:val="20"/>
                <w:szCs w:val="20"/>
                <w:lang w:val="lv-LV"/>
              </w:rPr>
            </w:pPr>
            <w:r w:rsidRPr="000978BE">
              <w:rPr>
                <w:rFonts w:ascii="Arial" w:hAnsi="Arial" w:cs="Arial"/>
                <w:b/>
                <w:bCs/>
                <w:color w:val="000000"/>
                <w:sz w:val="20"/>
                <w:szCs w:val="20"/>
                <w:lang w:val="lv-LV"/>
              </w:rPr>
              <w:t>Mēr-vienība</w:t>
            </w:r>
          </w:p>
        </w:tc>
        <w:tc>
          <w:tcPr>
            <w:tcW w:w="850" w:type="dxa"/>
            <w:shd w:val="clear" w:color="auto" w:fill="C5E0B3" w:themeFill="accent6" w:themeFillTint="66"/>
            <w:vAlign w:val="center"/>
            <w:hideMark/>
          </w:tcPr>
          <w:p w14:paraId="3A820919" w14:textId="219180CD" w:rsidR="00B8624A" w:rsidRPr="000978BE" w:rsidRDefault="00B8624A">
            <w:pPr>
              <w:jc w:val="center"/>
              <w:rPr>
                <w:rFonts w:ascii="Arial" w:hAnsi="Arial" w:cs="Arial"/>
                <w:b/>
                <w:bCs/>
                <w:color w:val="000000"/>
                <w:sz w:val="20"/>
                <w:szCs w:val="20"/>
                <w:lang w:val="lv-LV"/>
              </w:rPr>
            </w:pPr>
            <w:proofErr w:type="spellStart"/>
            <w:r w:rsidRPr="000978BE">
              <w:rPr>
                <w:rFonts w:ascii="Arial" w:hAnsi="Arial" w:cs="Arial"/>
                <w:b/>
                <w:bCs/>
                <w:color w:val="000000"/>
                <w:sz w:val="20"/>
                <w:szCs w:val="20"/>
                <w:lang w:val="lv-LV"/>
              </w:rPr>
              <w:t>Dau</w:t>
            </w:r>
            <w:r w:rsidR="00591635" w:rsidRPr="000978BE">
              <w:rPr>
                <w:rFonts w:ascii="Arial" w:hAnsi="Arial" w:cs="Arial"/>
                <w:b/>
                <w:bCs/>
                <w:color w:val="000000"/>
                <w:sz w:val="20"/>
                <w:szCs w:val="20"/>
                <w:lang w:val="lv-LV"/>
              </w:rPr>
              <w:t>-</w:t>
            </w:r>
            <w:r w:rsidRPr="000978BE">
              <w:rPr>
                <w:rFonts w:ascii="Arial" w:hAnsi="Arial" w:cs="Arial"/>
                <w:b/>
                <w:bCs/>
                <w:color w:val="000000"/>
                <w:sz w:val="20"/>
                <w:szCs w:val="20"/>
                <w:lang w:val="lv-LV"/>
              </w:rPr>
              <w:t>dzums</w:t>
            </w:r>
            <w:proofErr w:type="spellEnd"/>
          </w:p>
        </w:tc>
        <w:tc>
          <w:tcPr>
            <w:tcW w:w="1480" w:type="dxa"/>
            <w:shd w:val="clear" w:color="auto" w:fill="C5E0B3" w:themeFill="accent6" w:themeFillTint="66"/>
            <w:vAlign w:val="center"/>
            <w:hideMark/>
          </w:tcPr>
          <w:p w14:paraId="29A3C4AC" w14:textId="77777777" w:rsidR="00B8624A" w:rsidRPr="000978BE" w:rsidRDefault="00B8624A">
            <w:pPr>
              <w:jc w:val="center"/>
              <w:rPr>
                <w:rFonts w:ascii="Arial" w:hAnsi="Arial" w:cs="Arial"/>
                <w:b/>
                <w:bCs/>
                <w:color w:val="000000"/>
                <w:sz w:val="20"/>
                <w:szCs w:val="20"/>
                <w:lang w:val="lv-LV"/>
              </w:rPr>
            </w:pPr>
            <w:r w:rsidRPr="000978BE">
              <w:rPr>
                <w:rFonts w:ascii="Arial" w:hAnsi="Arial" w:cs="Arial"/>
                <w:b/>
                <w:bCs/>
                <w:color w:val="000000"/>
                <w:sz w:val="20"/>
                <w:szCs w:val="20"/>
                <w:lang w:val="lv-LV"/>
              </w:rPr>
              <w:t>Cena par vienību, EUR bez PVN</w:t>
            </w:r>
          </w:p>
        </w:tc>
        <w:tc>
          <w:tcPr>
            <w:tcW w:w="1570" w:type="dxa"/>
            <w:shd w:val="clear" w:color="auto" w:fill="C5E0B3" w:themeFill="accent6" w:themeFillTint="66"/>
            <w:vAlign w:val="center"/>
            <w:hideMark/>
          </w:tcPr>
          <w:p w14:paraId="0ABCC3FE" w14:textId="77777777" w:rsidR="00B8624A" w:rsidRPr="000978BE" w:rsidRDefault="00B8624A">
            <w:pPr>
              <w:jc w:val="center"/>
              <w:rPr>
                <w:rFonts w:ascii="Arial" w:hAnsi="Arial" w:cs="Arial"/>
                <w:b/>
                <w:bCs/>
                <w:color w:val="000000"/>
                <w:sz w:val="20"/>
                <w:szCs w:val="20"/>
                <w:lang w:val="lv-LV"/>
              </w:rPr>
            </w:pPr>
            <w:r w:rsidRPr="000978BE">
              <w:rPr>
                <w:rFonts w:ascii="Arial" w:hAnsi="Arial" w:cs="Arial"/>
                <w:b/>
                <w:bCs/>
                <w:color w:val="000000"/>
                <w:sz w:val="20"/>
                <w:szCs w:val="20"/>
                <w:lang w:val="lv-LV"/>
              </w:rPr>
              <w:t>Summa, EUR bez PVN</w:t>
            </w:r>
          </w:p>
        </w:tc>
      </w:tr>
      <w:tr w:rsidR="00591635" w:rsidRPr="000978BE" w14:paraId="20B1A4B3" w14:textId="77777777" w:rsidTr="00591635">
        <w:trPr>
          <w:trHeight w:val="276"/>
        </w:trPr>
        <w:tc>
          <w:tcPr>
            <w:tcW w:w="720" w:type="dxa"/>
            <w:shd w:val="clear" w:color="auto" w:fill="auto"/>
            <w:vAlign w:val="center"/>
            <w:hideMark/>
          </w:tcPr>
          <w:p w14:paraId="4DCF5CE0"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1.</w:t>
            </w:r>
          </w:p>
        </w:tc>
        <w:tc>
          <w:tcPr>
            <w:tcW w:w="3500" w:type="dxa"/>
            <w:shd w:val="clear" w:color="auto" w:fill="auto"/>
            <w:vAlign w:val="center"/>
            <w:hideMark/>
          </w:tcPr>
          <w:p w14:paraId="272AED05"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Skrūve speciālā L 180</w:t>
            </w:r>
          </w:p>
        </w:tc>
        <w:tc>
          <w:tcPr>
            <w:tcW w:w="1100" w:type="dxa"/>
            <w:shd w:val="clear" w:color="auto" w:fill="auto"/>
            <w:vAlign w:val="center"/>
            <w:hideMark/>
          </w:tcPr>
          <w:p w14:paraId="34D3A505"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366E803E"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40</w:t>
            </w:r>
          </w:p>
        </w:tc>
        <w:tc>
          <w:tcPr>
            <w:tcW w:w="1480" w:type="dxa"/>
            <w:shd w:val="clear" w:color="auto" w:fill="auto"/>
            <w:vAlign w:val="center"/>
          </w:tcPr>
          <w:p w14:paraId="483A92AE" w14:textId="7E7A4365"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0A19F3FB" w14:textId="6F6E8892" w:rsidR="00B8624A" w:rsidRPr="000978BE" w:rsidRDefault="00B8624A">
            <w:pPr>
              <w:jc w:val="center"/>
              <w:rPr>
                <w:rFonts w:ascii="Arial" w:hAnsi="Arial" w:cs="Arial"/>
                <w:b/>
                <w:bCs/>
                <w:color w:val="000000"/>
                <w:sz w:val="22"/>
                <w:szCs w:val="22"/>
                <w:lang w:val="lv-LV"/>
              </w:rPr>
            </w:pPr>
          </w:p>
        </w:tc>
      </w:tr>
      <w:tr w:rsidR="00591635" w:rsidRPr="000978BE" w14:paraId="40764DE4" w14:textId="77777777" w:rsidTr="00591635">
        <w:trPr>
          <w:trHeight w:val="276"/>
        </w:trPr>
        <w:tc>
          <w:tcPr>
            <w:tcW w:w="720" w:type="dxa"/>
            <w:shd w:val="clear" w:color="auto" w:fill="auto"/>
            <w:vAlign w:val="center"/>
            <w:hideMark/>
          </w:tcPr>
          <w:p w14:paraId="5A082990"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2.</w:t>
            </w:r>
          </w:p>
        </w:tc>
        <w:tc>
          <w:tcPr>
            <w:tcW w:w="3500" w:type="dxa"/>
            <w:shd w:val="clear" w:color="auto" w:fill="auto"/>
            <w:vAlign w:val="center"/>
            <w:hideMark/>
          </w:tcPr>
          <w:p w14:paraId="062F5E8B"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Uzgrieznis speciālais L 108</w:t>
            </w:r>
          </w:p>
        </w:tc>
        <w:tc>
          <w:tcPr>
            <w:tcW w:w="1100" w:type="dxa"/>
            <w:shd w:val="clear" w:color="auto" w:fill="auto"/>
            <w:vAlign w:val="center"/>
            <w:hideMark/>
          </w:tcPr>
          <w:p w14:paraId="624ABD2E"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684880E0"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40</w:t>
            </w:r>
          </w:p>
        </w:tc>
        <w:tc>
          <w:tcPr>
            <w:tcW w:w="1480" w:type="dxa"/>
            <w:shd w:val="clear" w:color="auto" w:fill="auto"/>
            <w:vAlign w:val="center"/>
          </w:tcPr>
          <w:p w14:paraId="4084F22F" w14:textId="2DBB7107"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474BC2A0" w14:textId="33786B5C" w:rsidR="00B8624A" w:rsidRPr="000978BE" w:rsidRDefault="00B8624A">
            <w:pPr>
              <w:jc w:val="center"/>
              <w:rPr>
                <w:rFonts w:ascii="Arial" w:hAnsi="Arial" w:cs="Arial"/>
                <w:b/>
                <w:bCs/>
                <w:color w:val="000000"/>
                <w:sz w:val="22"/>
                <w:szCs w:val="22"/>
                <w:lang w:val="lv-LV"/>
              </w:rPr>
            </w:pPr>
          </w:p>
        </w:tc>
      </w:tr>
      <w:tr w:rsidR="00B8624A" w:rsidRPr="000978BE" w14:paraId="65241EBE" w14:textId="77777777" w:rsidTr="00591635">
        <w:trPr>
          <w:trHeight w:val="276"/>
        </w:trPr>
        <w:tc>
          <w:tcPr>
            <w:tcW w:w="720" w:type="dxa"/>
            <w:shd w:val="clear" w:color="auto" w:fill="auto"/>
            <w:vAlign w:val="center"/>
            <w:hideMark/>
          </w:tcPr>
          <w:p w14:paraId="1596EE89"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3.</w:t>
            </w:r>
          </w:p>
        </w:tc>
        <w:tc>
          <w:tcPr>
            <w:tcW w:w="3500" w:type="dxa"/>
            <w:shd w:val="clear" w:color="auto" w:fill="auto"/>
            <w:vAlign w:val="center"/>
            <w:hideMark/>
          </w:tcPr>
          <w:p w14:paraId="5A49B4EA"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Skrūve speciālā (regulējošā)</w:t>
            </w:r>
          </w:p>
        </w:tc>
        <w:tc>
          <w:tcPr>
            <w:tcW w:w="1100" w:type="dxa"/>
            <w:shd w:val="clear" w:color="auto" w:fill="auto"/>
            <w:vAlign w:val="center"/>
            <w:hideMark/>
          </w:tcPr>
          <w:p w14:paraId="58AE6938"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36077EFB"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10</w:t>
            </w:r>
          </w:p>
        </w:tc>
        <w:tc>
          <w:tcPr>
            <w:tcW w:w="1480" w:type="dxa"/>
            <w:shd w:val="clear" w:color="auto" w:fill="auto"/>
            <w:vAlign w:val="center"/>
          </w:tcPr>
          <w:p w14:paraId="589F43C4" w14:textId="18F327A1"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70F79536" w14:textId="0AEBF3C3" w:rsidR="00B8624A" w:rsidRPr="000978BE" w:rsidRDefault="00B8624A">
            <w:pPr>
              <w:jc w:val="center"/>
              <w:rPr>
                <w:rFonts w:ascii="Arial" w:hAnsi="Arial" w:cs="Arial"/>
                <w:b/>
                <w:bCs/>
                <w:color w:val="000000"/>
                <w:sz w:val="22"/>
                <w:szCs w:val="22"/>
                <w:lang w:val="lv-LV"/>
              </w:rPr>
            </w:pPr>
          </w:p>
        </w:tc>
      </w:tr>
      <w:tr w:rsidR="00B8624A" w:rsidRPr="000978BE" w14:paraId="503A336B" w14:textId="77777777" w:rsidTr="00591635">
        <w:trPr>
          <w:trHeight w:val="348"/>
        </w:trPr>
        <w:tc>
          <w:tcPr>
            <w:tcW w:w="720" w:type="dxa"/>
            <w:shd w:val="clear" w:color="auto" w:fill="auto"/>
            <w:vAlign w:val="center"/>
            <w:hideMark/>
          </w:tcPr>
          <w:p w14:paraId="35BC4F0B"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4.</w:t>
            </w:r>
          </w:p>
        </w:tc>
        <w:tc>
          <w:tcPr>
            <w:tcW w:w="3500" w:type="dxa"/>
            <w:shd w:val="clear" w:color="auto" w:fill="auto"/>
            <w:vAlign w:val="center"/>
            <w:hideMark/>
          </w:tcPr>
          <w:p w14:paraId="143121AE"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Uzgrieznis speciālais (regulējošais)</w:t>
            </w:r>
          </w:p>
        </w:tc>
        <w:tc>
          <w:tcPr>
            <w:tcW w:w="1100" w:type="dxa"/>
            <w:shd w:val="clear" w:color="auto" w:fill="auto"/>
            <w:vAlign w:val="center"/>
            <w:hideMark/>
          </w:tcPr>
          <w:p w14:paraId="3BE5CB08"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79AABBEF"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10</w:t>
            </w:r>
          </w:p>
        </w:tc>
        <w:tc>
          <w:tcPr>
            <w:tcW w:w="1480" w:type="dxa"/>
            <w:shd w:val="clear" w:color="auto" w:fill="auto"/>
            <w:vAlign w:val="center"/>
          </w:tcPr>
          <w:p w14:paraId="25F8AB59" w14:textId="25311D88"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4FD241FC" w14:textId="43441046" w:rsidR="00B8624A" w:rsidRPr="000978BE" w:rsidRDefault="00B8624A">
            <w:pPr>
              <w:jc w:val="center"/>
              <w:rPr>
                <w:rFonts w:ascii="Arial" w:hAnsi="Arial" w:cs="Arial"/>
                <w:b/>
                <w:bCs/>
                <w:color w:val="000000"/>
                <w:sz w:val="22"/>
                <w:szCs w:val="22"/>
                <w:lang w:val="lv-LV"/>
              </w:rPr>
            </w:pPr>
          </w:p>
        </w:tc>
      </w:tr>
      <w:tr w:rsidR="00B8624A" w:rsidRPr="000978BE" w14:paraId="0B196669" w14:textId="77777777" w:rsidTr="00591635">
        <w:trPr>
          <w:trHeight w:val="276"/>
        </w:trPr>
        <w:tc>
          <w:tcPr>
            <w:tcW w:w="720" w:type="dxa"/>
            <w:shd w:val="clear" w:color="auto" w:fill="auto"/>
            <w:vAlign w:val="center"/>
            <w:hideMark/>
          </w:tcPr>
          <w:p w14:paraId="63D365AA"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5.</w:t>
            </w:r>
          </w:p>
        </w:tc>
        <w:tc>
          <w:tcPr>
            <w:tcW w:w="3500" w:type="dxa"/>
            <w:shd w:val="clear" w:color="auto" w:fill="auto"/>
            <w:vAlign w:val="center"/>
            <w:hideMark/>
          </w:tcPr>
          <w:p w14:paraId="3FF003C6"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Spec. skrūve M 27—97</w:t>
            </w:r>
          </w:p>
        </w:tc>
        <w:tc>
          <w:tcPr>
            <w:tcW w:w="1100" w:type="dxa"/>
            <w:shd w:val="clear" w:color="auto" w:fill="auto"/>
            <w:vAlign w:val="center"/>
            <w:hideMark/>
          </w:tcPr>
          <w:p w14:paraId="75CD94AC"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6ACD9134"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200</w:t>
            </w:r>
          </w:p>
        </w:tc>
        <w:tc>
          <w:tcPr>
            <w:tcW w:w="1480" w:type="dxa"/>
            <w:shd w:val="clear" w:color="auto" w:fill="auto"/>
            <w:vAlign w:val="center"/>
          </w:tcPr>
          <w:p w14:paraId="6B486881" w14:textId="79238D43"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53DE1D5D" w14:textId="6846A48C" w:rsidR="00B8624A" w:rsidRPr="000978BE" w:rsidRDefault="00B8624A">
            <w:pPr>
              <w:jc w:val="center"/>
              <w:rPr>
                <w:rFonts w:ascii="Arial" w:hAnsi="Arial" w:cs="Arial"/>
                <w:b/>
                <w:bCs/>
                <w:color w:val="000000"/>
                <w:sz w:val="22"/>
                <w:szCs w:val="22"/>
                <w:lang w:val="lv-LV"/>
              </w:rPr>
            </w:pPr>
          </w:p>
        </w:tc>
      </w:tr>
      <w:tr w:rsidR="00B8624A" w:rsidRPr="000978BE" w14:paraId="6BADA83A" w14:textId="77777777" w:rsidTr="00591635">
        <w:trPr>
          <w:trHeight w:val="276"/>
        </w:trPr>
        <w:tc>
          <w:tcPr>
            <w:tcW w:w="720" w:type="dxa"/>
            <w:shd w:val="clear" w:color="auto" w:fill="auto"/>
            <w:vAlign w:val="center"/>
            <w:hideMark/>
          </w:tcPr>
          <w:p w14:paraId="687A73A7"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6.</w:t>
            </w:r>
          </w:p>
        </w:tc>
        <w:tc>
          <w:tcPr>
            <w:tcW w:w="3500" w:type="dxa"/>
            <w:shd w:val="clear" w:color="auto" w:fill="auto"/>
            <w:vAlign w:val="center"/>
            <w:hideMark/>
          </w:tcPr>
          <w:p w14:paraId="3CB3BFA2"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Spec. uzgrieznis M 27</w:t>
            </w:r>
          </w:p>
        </w:tc>
        <w:tc>
          <w:tcPr>
            <w:tcW w:w="1100" w:type="dxa"/>
            <w:shd w:val="clear" w:color="auto" w:fill="auto"/>
            <w:vAlign w:val="center"/>
            <w:hideMark/>
          </w:tcPr>
          <w:p w14:paraId="56CB8E41"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5A1D3CBD"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200</w:t>
            </w:r>
          </w:p>
        </w:tc>
        <w:tc>
          <w:tcPr>
            <w:tcW w:w="1480" w:type="dxa"/>
            <w:shd w:val="clear" w:color="auto" w:fill="auto"/>
            <w:vAlign w:val="center"/>
          </w:tcPr>
          <w:p w14:paraId="2EAFF26E" w14:textId="69B4C335"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2EF442A6" w14:textId="63EF2D96" w:rsidR="00B8624A" w:rsidRPr="000978BE" w:rsidRDefault="00B8624A">
            <w:pPr>
              <w:jc w:val="center"/>
              <w:rPr>
                <w:rFonts w:ascii="Arial" w:hAnsi="Arial" w:cs="Arial"/>
                <w:b/>
                <w:bCs/>
                <w:color w:val="000000"/>
                <w:sz w:val="22"/>
                <w:szCs w:val="22"/>
                <w:lang w:val="lv-LV"/>
              </w:rPr>
            </w:pPr>
          </w:p>
        </w:tc>
      </w:tr>
      <w:tr w:rsidR="00B8624A" w:rsidRPr="000978BE" w14:paraId="6C2D6281" w14:textId="77777777" w:rsidTr="00591635">
        <w:trPr>
          <w:trHeight w:val="276"/>
        </w:trPr>
        <w:tc>
          <w:tcPr>
            <w:tcW w:w="720" w:type="dxa"/>
            <w:shd w:val="clear" w:color="auto" w:fill="auto"/>
            <w:vAlign w:val="center"/>
            <w:hideMark/>
          </w:tcPr>
          <w:p w14:paraId="001BB5AE"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7.</w:t>
            </w:r>
          </w:p>
        </w:tc>
        <w:tc>
          <w:tcPr>
            <w:tcW w:w="3500" w:type="dxa"/>
            <w:shd w:val="clear" w:color="auto" w:fill="auto"/>
            <w:vAlign w:val="center"/>
            <w:hideMark/>
          </w:tcPr>
          <w:p w14:paraId="42158A62"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 xml:space="preserve">Atsperu </w:t>
            </w:r>
            <w:proofErr w:type="spellStart"/>
            <w:r w:rsidRPr="000978BE">
              <w:rPr>
                <w:rFonts w:ascii="Arial" w:hAnsi="Arial" w:cs="Arial"/>
                <w:color w:val="000000"/>
                <w:sz w:val="22"/>
                <w:szCs w:val="22"/>
                <w:lang w:val="lv-LV"/>
              </w:rPr>
              <w:t>blende</w:t>
            </w:r>
            <w:proofErr w:type="spellEnd"/>
            <w:r w:rsidRPr="000978BE">
              <w:rPr>
                <w:rFonts w:ascii="Arial" w:hAnsi="Arial" w:cs="Arial"/>
                <w:color w:val="000000"/>
                <w:sz w:val="22"/>
                <w:szCs w:val="22"/>
                <w:lang w:val="lv-LV"/>
              </w:rPr>
              <w:t xml:space="preserve"> M 27</w:t>
            </w:r>
          </w:p>
        </w:tc>
        <w:tc>
          <w:tcPr>
            <w:tcW w:w="1100" w:type="dxa"/>
            <w:shd w:val="clear" w:color="auto" w:fill="auto"/>
            <w:vAlign w:val="center"/>
            <w:hideMark/>
          </w:tcPr>
          <w:p w14:paraId="4F6AB7F4"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4C1FF883"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200</w:t>
            </w:r>
          </w:p>
        </w:tc>
        <w:tc>
          <w:tcPr>
            <w:tcW w:w="1480" w:type="dxa"/>
            <w:shd w:val="clear" w:color="auto" w:fill="auto"/>
            <w:vAlign w:val="center"/>
          </w:tcPr>
          <w:p w14:paraId="018D9083" w14:textId="7C642DAF"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2EED99AE" w14:textId="56B1C1C9" w:rsidR="00B8624A" w:rsidRPr="000978BE" w:rsidRDefault="00B8624A">
            <w:pPr>
              <w:jc w:val="center"/>
              <w:rPr>
                <w:rFonts w:ascii="Arial" w:hAnsi="Arial" w:cs="Arial"/>
                <w:b/>
                <w:bCs/>
                <w:color w:val="000000"/>
                <w:sz w:val="22"/>
                <w:szCs w:val="22"/>
                <w:lang w:val="lv-LV"/>
              </w:rPr>
            </w:pPr>
          </w:p>
        </w:tc>
      </w:tr>
      <w:tr w:rsidR="00B8624A" w:rsidRPr="000978BE" w14:paraId="2B38FE16" w14:textId="77777777" w:rsidTr="00591635">
        <w:trPr>
          <w:trHeight w:val="276"/>
        </w:trPr>
        <w:tc>
          <w:tcPr>
            <w:tcW w:w="720" w:type="dxa"/>
            <w:shd w:val="clear" w:color="auto" w:fill="auto"/>
            <w:vAlign w:val="center"/>
            <w:hideMark/>
          </w:tcPr>
          <w:p w14:paraId="2428E058"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8.</w:t>
            </w:r>
          </w:p>
        </w:tc>
        <w:tc>
          <w:tcPr>
            <w:tcW w:w="3500" w:type="dxa"/>
            <w:shd w:val="clear" w:color="auto" w:fill="auto"/>
            <w:vAlign w:val="center"/>
            <w:hideMark/>
          </w:tcPr>
          <w:p w14:paraId="4F335A5F"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Spec. skrūve M 30—110</w:t>
            </w:r>
          </w:p>
        </w:tc>
        <w:tc>
          <w:tcPr>
            <w:tcW w:w="1100" w:type="dxa"/>
            <w:shd w:val="clear" w:color="auto" w:fill="auto"/>
            <w:vAlign w:val="center"/>
            <w:hideMark/>
          </w:tcPr>
          <w:p w14:paraId="001ED684"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3A183DED"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50</w:t>
            </w:r>
          </w:p>
        </w:tc>
        <w:tc>
          <w:tcPr>
            <w:tcW w:w="1480" w:type="dxa"/>
            <w:shd w:val="clear" w:color="auto" w:fill="auto"/>
            <w:vAlign w:val="center"/>
          </w:tcPr>
          <w:p w14:paraId="4F0C7AE0" w14:textId="7B28ABD6"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2CD2BA12" w14:textId="2A398178" w:rsidR="00B8624A" w:rsidRPr="000978BE" w:rsidRDefault="00B8624A">
            <w:pPr>
              <w:jc w:val="center"/>
              <w:rPr>
                <w:rFonts w:ascii="Arial" w:hAnsi="Arial" w:cs="Arial"/>
                <w:b/>
                <w:bCs/>
                <w:color w:val="000000"/>
                <w:sz w:val="22"/>
                <w:szCs w:val="22"/>
                <w:lang w:val="lv-LV"/>
              </w:rPr>
            </w:pPr>
          </w:p>
        </w:tc>
      </w:tr>
      <w:tr w:rsidR="00B8624A" w:rsidRPr="000978BE" w14:paraId="601B7881" w14:textId="77777777" w:rsidTr="00591635">
        <w:trPr>
          <w:trHeight w:val="276"/>
        </w:trPr>
        <w:tc>
          <w:tcPr>
            <w:tcW w:w="720" w:type="dxa"/>
            <w:shd w:val="clear" w:color="auto" w:fill="auto"/>
            <w:vAlign w:val="center"/>
            <w:hideMark/>
          </w:tcPr>
          <w:p w14:paraId="447858A6"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9.</w:t>
            </w:r>
          </w:p>
        </w:tc>
        <w:tc>
          <w:tcPr>
            <w:tcW w:w="3500" w:type="dxa"/>
            <w:shd w:val="clear" w:color="auto" w:fill="auto"/>
            <w:vAlign w:val="center"/>
            <w:hideMark/>
          </w:tcPr>
          <w:p w14:paraId="57EDBD28"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Spec. uzgrieznis M 30</w:t>
            </w:r>
          </w:p>
        </w:tc>
        <w:tc>
          <w:tcPr>
            <w:tcW w:w="1100" w:type="dxa"/>
            <w:shd w:val="clear" w:color="auto" w:fill="auto"/>
            <w:vAlign w:val="center"/>
            <w:hideMark/>
          </w:tcPr>
          <w:p w14:paraId="567E941A"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51048ADA"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50</w:t>
            </w:r>
          </w:p>
        </w:tc>
        <w:tc>
          <w:tcPr>
            <w:tcW w:w="1480" w:type="dxa"/>
            <w:shd w:val="clear" w:color="auto" w:fill="auto"/>
            <w:vAlign w:val="center"/>
          </w:tcPr>
          <w:p w14:paraId="364FAC21" w14:textId="782132CB"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298B4D26" w14:textId="62552960" w:rsidR="00B8624A" w:rsidRPr="000978BE" w:rsidRDefault="00B8624A">
            <w:pPr>
              <w:jc w:val="center"/>
              <w:rPr>
                <w:rFonts w:ascii="Arial" w:hAnsi="Arial" w:cs="Arial"/>
                <w:b/>
                <w:bCs/>
                <w:color w:val="000000"/>
                <w:sz w:val="22"/>
                <w:szCs w:val="22"/>
                <w:lang w:val="lv-LV"/>
              </w:rPr>
            </w:pPr>
          </w:p>
        </w:tc>
      </w:tr>
      <w:tr w:rsidR="00B8624A" w:rsidRPr="000978BE" w14:paraId="79B58C65" w14:textId="77777777" w:rsidTr="00591635">
        <w:trPr>
          <w:trHeight w:val="288"/>
        </w:trPr>
        <w:tc>
          <w:tcPr>
            <w:tcW w:w="720" w:type="dxa"/>
            <w:shd w:val="clear" w:color="auto" w:fill="auto"/>
            <w:vAlign w:val="center"/>
            <w:hideMark/>
          </w:tcPr>
          <w:p w14:paraId="18EAD491"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10.</w:t>
            </w:r>
          </w:p>
        </w:tc>
        <w:tc>
          <w:tcPr>
            <w:tcW w:w="3500" w:type="dxa"/>
            <w:shd w:val="clear" w:color="auto" w:fill="auto"/>
            <w:vAlign w:val="center"/>
            <w:hideMark/>
          </w:tcPr>
          <w:p w14:paraId="03E98124" w14:textId="77777777" w:rsidR="00B8624A" w:rsidRPr="000978BE" w:rsidRDefault="00B8624A">
            <w:pPr>
              <w:rPr>
                <w:rFonts w:ascii="Arial" w:hAnsi="Arial" w:cs="Arial"/>
                <w:color w:val="000000"/>
                <w:sz w:val="22"/>
                <w:szCs w:val="22"/>
                <w:lang w:val="lv-LV"/>
              </w:rPr>
            </w:pPr>
            <w:r w:rsidRPr="000978BE">
              <w:rPr>
                <w:rFonts w:ascii="Arial" w:hAnsi="Arial" w:cs="Arial"/>
                <w:color w:val="000000"/>
                <w:sz w:val="22"/>
                <w:szCs w:val="22"/>
                <w:lang w:val="lv-LV"/>
              </w:rPr>
              <w:t xml:space="preserve">Atsperu </w:t>
            </w:r>
            <w:proofErr w:type="spellStart"/>
            <w:r w:rsidRPr="000978BE">
              <w:rPr>
                <w:rFonts w:ascii="Arial" w:hAnsi="Arial" w:cs="Arial"/>
                <w:color w:val="000000"/>
                <w:sz w:val="22"/>
                <w:szCs w:val="22"/>
                <w:lang w:val="lv-LV"/>
              </w:rPr>
              <w:t>blende</w:t>
            </w:r>
            <w:proofErr w:type="spellEnd"/>
            <w:r w:rsidRPr="000978BE">
              <w:rPr>
                <w:rFonts w:ascii="Arial" w:hAnsi="Arial" w:cs="Arial"/>
                <w:color w:val="000000"/>
                <w:sz w:val="22"/>
                <w:szCs w:val="22"/>
                <w:lang w:val="lv-LV"/>
              </w:rPr>
              <w:t xml:space="preserve"> M 30</w:t>
            </w:r>
          </w:p>
        </w:tc>
        <w:tc>
          <w:tcPr>
            <w:tcW w:w="1100" w:type="dxa"/>
            <w:shd w:val="clear" w:color="auto" w:fill="auto"/>
            <w:vAlign w:val="center"/>
            <w:hideMark/>
          </w:tcPr>
          <w:p w14:paraId="300BF9FA" w14:textId="77777777" w:rsidR="00B8624A" w:rsidRPr="000978BE" w:rsidRDefault="00B8624A">
            <w:pPr>
              <w:jc w:val="center"/>
              <w:rPr>
                <w:rFonts w:ascii="Arial" w:hAnsi="Arial" w:cs="Arial"/>
                <w:color w:val="000000"/>
                <w:sz w:val="22"/>
                <w:szCs w:val="22"/>
                <w:lang w:val="lv-LV"/>
              </w:rPr>
            </w:pPr>
            <w:r w:rsidRPr="000978BE">
              <w:rPr>
                <w:rFonts w:ascii="Arial" w:hAnsi="Arial" w:cs="Arial"/>
                <w:color w:val="000000"/>
                <w:sz w:val="22"/>
                <w:szCs w:val="22"/>
                <w:lang w:val="lv-LV"/>
              </w:rPr>
              <w:t>gab.</w:t>
            </w:r>
          </w:p>
        </w:tc>
        <w:tc>
          <w:tcPr>
            <w:tcW w:w="850" w:type="dxa"/>
            <w:shd w:val="clear" w:color="auto" w:fill="auto"/>
            <w:vAlign w:val="center"/>
            <w:hideMark/>
          </w:tcPr>
          <w:p w14:paraId="5681B2A0" w14:textId="77777777" w:rsidR="00B8624A" w:rsidRPr="000978BE" w:rsidRDefault="00B8624A">
            <w:pPr>
              <w:jc w:val="center"/>
              <w:rPr>
                <w:rFonts w:ascii="Arial" w:hAnsi="Arial" w:cs="Arial"/>
                <w:b/>
                <w:bCs/>
                <w:color w:val="000000"/>
                <w:sz w:val="22"/>
                <w:szCs w:val="22"/>
                <w:lang w:val="lv-LV"/>
              </w:rPr>
            </w:pPr>
            <w:r w:rsidRPr="000978BE">
              <w:rPr>
                <w:rFonts w:ascii="Arial" w:hAnsi="Arial" w:cs="Arial"/>
                <w:b/>
                <w:bCs/>
                <w:color w:val="000000"/>
                <w:sz w:val="22"/>
                <w:szCs w:val="22"/>
                <w:lang w:val="lv-LV"/>
              </w:rPr>
              <w:t>50</w:t>
            </w:r>
          </w:p>
        </w:tc>
        <w:tc>
          <w:tcPr>
            <w:tcW w:w="1480" w:type="dxa"/>
            <w:shd w:val="clear" w:color="auto" w:fill="auto"/>
            <w:vAlign w:val="center"/>
          </w:tcPr>
          <w:p w14:paraId="48AE96EA" w14:textId="0EFB6FC8" w:rsidR="00B8624A" w:rsidRPr="000978BE" w:rsidRDefault="00B8624A">
            <w:pPr>
              <w:jc w:val="center"/>
              <w:rPr>
                <w:rFonts w:ascii="Arial" w:hAnsi="Arial" w:cs="Arial"/>
                <w:color w:val="000000"/>
                <w:sz w:val="22"/>
                <w:szCs w:val="22"/>
                <w:lang w:val="lv-LV"/>
              </w:rPr>
            </w:pPr>
          </w:p>
        </w:tc>
        <w:tc>
          <w:tcPr>
            <w:tcW w:w="1570" w:type="dxa"/>
            <w:shd w:val="clear" w:color="auto" w:fill="auto"/>
            <w:vAlign w:val="center"/>
          </w:tcPr>
          <w:p w14:paraId="6CE07356" w14:textId="2CA69DAB" w:rsidR="00B8624A" w:rsidRPr="000978BE" w:rsidRDefault="00B8624A">
            <w:pPr>
              <w:jc w:val="center"/>
              <w:rPr>
                <w:rFonts w:ascii="Arial" w:hAnsi="Arial" w:cs="Arial"/>
                <w:b/>
                <w:bCs/>
                <w:color w:val="000000"/>
                <w:sz w:val="22"/>
                <w:szCs w:val="22"/>
                <w:lang w:val="lv-LV"/>
              </w:rPr>
            </w:pPr>
          </w:p>
        </w:tc>
      </w:tr>
      <w:tr w:rsidR="00B8624A" w:rsidRPr="000978BE" w14:paraId="0B723BD0" w14:textId="77777777" w:rsidTr="007B2897">
        <w:trPr>
          <w:trHeight w:val="288"/>
        </w:trPr>
        <w:tc>
          <w:tcPr>
            <w:tcW w:w="7650" w:type="dxa"/>
            <w:gridSpan w:val="5"/>
            <w:shd w:val="clear" w:color="auto" w:fill="auto"/>
            <w:noWrap/>
            <w:vAlign w:val="center"/>
            <w:hideMark/>
          </w:tcPr>
          <w:p w14:paraId="6791AA00" w14:textId="575E5A18" w:rsidR="00B8624A" w:rsidRPr="000978BE" w:rsidRDefault="00B8624A" w:rsidP="00591635">
            <w:pPr>
              <w:jc w:val="right"/>
              <w:rPr>
                <w:rFonts w:ascii="Arial" w:hAnsi="Arial" w:cs="Arial"/>
                <w:b/>
                <w:bCs/>
                <w:sz w:val="20"/>
                <w:szCs w:val="20"/>
                <w:lang w:val="lv-LV"/>
              </w:rPr>
            </w:pPr>
            <w:r w:rsidRPr="000978BE">
              <w:rPr>
                <w:rFonts w:ascii="Arial" w:hAnsi="Arial" w:cs="Arial"/>
                <w:b/>
                <w:bCs/>
                <w:sz w:val="20"/>
                <w:szCs w:val="20"/>
                <w:lang w:val="lv-LV"/>
              </w:rPr>
              <w:t>KOPĀ:</w:t>
            </w:r>
          </w:p>
        </w:tc>
        <w:tc>
          <w:tcPr>
            <w:tcW w:w="1570" w:type="dxa"/>
            <w:shd w:val="clear" w:color="auto" w:fill="C5E0B3" w:themeFill="accent6" w:themeFillTint="66"/>
            <w:noWrap/>
            <w:vAlign w:val="center"/>
            <w:hideMark/>
          </w:tcPr>
          <w:p w14:paraId="5A33AC9F" w14:textId="5EFC0A25" w:rsidR="00B8624A" w:rsidRPr="000978BE" w:rsidRDefault="00B8624A">
            <w:pPr>
              <w:jc w:val="center"/>
              <w:rPr>
                <w:rFonts w:ascii="Arial" w:hAnsi="Arial" w:cs="Arial"/>
                <w:b/>
                <w:bCs/>
                <w:color w:val="000000"/>
                <w:sz w:val="22"/>
                <w:szCs w:val="22"/>
                <w:lang w:val="lv-LV"/>
              </w:rPr>
            </w:pPr>
          </w:p>
        </w:tc>
      </w:tr>
      <w:bookmarkEnd w:id="4"/>
    </w:tbl>
    <w:p w14:paraId="4E98B3D5" w14:textId="77777777" w:rsidR="00591635" w:rsidRPr="000978BE" w:rsidRDefault="00591635" w:rsidP="00591635">
      <w:pPr>
        <w:tabs>
          <w:tab w:val="left" w:pos="567"/>
          <w:tab w:val="left" w:pos="1418"/>
        </w:tabs>
        <w:ind w:right="-666"/>
        <w:rPr>
          <w:rFonts w:ascii="Arial" w:eastAsiaTheme="minorEastAsia" w:hAnsi="Arial" w:cs="Arial"/>
          <w:b/>
          <w:sz w:val="22"/>
          <w:szCs w:val="22"/>
          <w:lang w:val="lv-LV"/>
        </w:rPr>
      </w:pPr>
    </w:p>
    <w:p w14:paraId="6AB87A5E" w14:textId="5D638957" w:rsidR="00BB3EEC" w:rsidRPr="000978BE" w:rsidRDefault="00BB3EEC" w:rsidP="00591635">
      <w:pPr>
        <w:tabs>
          <w:tab w:val="left" w:pos="567"/>
          <w:tab w:val="left" w:pos="1418"/>
        </w:tabs>
        <w:ind w:right="-666"/>
        <w:rPr>
          <w:rFonts w:ascii="Arial" w:eastAsiaTheme="minorEastAsia" w:hAnsi="Arial" w:cs="Arial"/>
          <w:b/>
          <w:sz w:val="22"/>
          <w:szCs w:val="22"/>
          <w:lang w:val="lv-LV"/>
        </w:rPr>
      </w:pPr>
      <w:r w:rsidRPr="000978BE">
        <w:rPr>
          <w:rFonts w:ascii="Arial" w:eastAsiaTheme="minorEastAsia" w:hAnsi="Arial" w:cs="Arial"/>
          <w:b/>
          <w:sz w:val="22"/>
          <w:szCs w:val="22"/>
          <w:lang w:val="lv-LV"/>
        </w:rPr>
        <w:t xml:space="preserve">Preces piegādes vieta: </w:t>
      </w:r>
      <w:r w:rsidR="00591635" w:rsidRPr="000978BE">
        <w:rPr>
          <w:rFonts w:ascii="Arial" w:eastAsiaTheme="minorEastAsia" w:hAnsi="Arial" w:cs="Arial"/>
          <w:bCs/>
          <w:sz w:val="22"/>
          <w:szCs w:val="22"/>
          <w:lang w:val="lv-LV"/>
        </w:rPr>
        <w:t>VAS “Latvijas dzelzceļš” Elektrotehniskā pārvalde, "Dzelzceļa ēka 528.km", Līksnas pag., Daugavpils nov.</w:t>
      </w:r>
      <w:r w:rsidR="00591635" w:rsidRPr="000978BE">
        <w:rPr>
          <w:rFonts w:ascii="Arial" w:eastAsiaTheme="minorEastAsia" w:hAnsi="Arial" w:cs="Arial"/>
          <w:bCs/>
          <w:sz w:val="22"/>
          <w:szCs w:val="22"/>
          <w:lang w:val="lv-LV"/>
        </w:rPr>
        <w:tab/>
      </w:r>
    </w:p>
    <w:p w14:paraId="423B67FA" w14:textId="77777777" w:rsidR="00BB3EEC" w:rsidRPr="000978BE" w:rsidRDefault="00BB3EEC" w:rsidP="00BB3EEC">
      <w:pPr>
        <w:tabs>
          <w:tab w:val="left" w:pos="567"/>
          <w:tab w:val="left" w:pos="1418"/>
        </w:tabs>
        <w:ind w:right="-666"/>
        <w:jc w:val="both"/>
        <w:rPr>
          <w:rFonts w:ascii="Arial" w:eastAsiaTheme="minorEastAsia" w:hAnsi="Arial" w:cs="Arial"/>
          <w:sz w:val="20"/>
          <w:szCs w:val="20"/>
          <w:lang w:val="lv-LV"/>
        </w:rPr>
      </w:pPr>
    </w:p>
    <w:p w14:paraId="1F143FB2" w14:textId="77777777" w:rsidR="007B2897" w:rsidRPr="000978BE" w:rsidRDefault="007B2897" w:rsidP="00BB3EEC">
      <w:pPr>
        <w:tabs>
          <w:tab w:val="left" w:pos="567"/>
          <w:tab w:val="left" w:pos="1418"/>
        </w:tabs>
        <w:ind w:right="-666"/>
        <w:jc w:val="both"/>
        <w:rPr>
          <w:rFonts w:ascii="Arial" w:eastAsiaTheme="minorEastAsia" w:hAnsi="Arial" w:cs="Arial"/>
          <w:sz w:val="20"/>
          <w:szCs w:val="20"/>
          <w:lang w:val="lv-LV"/>
        </w:rPr>
      </w:pPr>
    </w:p>
    <w:p w14:paraId="7C10B703" w14:textId="62601D24" w:rsidR="00BB3EEC" w:rsidRPr="000978BE" w:rsidRDefault="00BB3EEC" w:rsidP="00BB3EEC">
      <w:pPr>
        <w:tabs>
          <w:tab w:val="left" w:pos="567"/>
          <w:tab w:val="left" w:pos="1418"/>
        </w:tabs>
        <w:ind w:right="-663"/>
        <w:jc w:val="both"/>
        <w:rPr>
          <w:rFonts w:ascii="Arial" w:eastAsiaTheme="minorEastAsia" w:hAnsi="Arial" w:cs="Arial"/>
          <w:sz w:val="22"/>
          <w:szCs w:val="22"/>
          <w:lang w:val="lv-LV"/>
        </w:rPr>
      </w:pPr>
      <w:r w:rsidRPr="000978BE">
        <w:rPr>
          <w:rFonts w:ascii="Arial" w:eastAsiaTheme="minorEastAsia" w:hAnsi="Arial" w:cs="Arial"/>
          <w:sz w:val="22"/>
          <w:szCs w:val="22"/>
          <w:lang w:val="lv-LV"/>
        </w:rPr>
        <w:t xml:space="preserve">SIA </w:t>
      </w:r>
      <w:r w:rsidR="005C4230" w:rsidRPr="000978BE">
        <w:rPr>
          <w:rFonts w:ascii="Arial" w:eastAsiaTheme="minorEastAsia" w:hAnsi="Arial" w:cs="Arial"/>
          <w:b/>
          <w:bCs/>
          <w:sz w:val="22"/>
          <w:szCs w:val="22"/>
          <w:lang w:val="lv-LV"/>
        </w:rPr>
        <w:t>“</w:t>
      </w:r>
      <w:r w:rsidRPr="000978BE">
        <w:rPr>
          <w:rFonts w:ascii="Arial" w:eastAsiaTheme="minorEastAsia" w:hAnsi="Arial" w:cs="Arial"/>
          <w:b/>
          <w:bCs/>
          <w:sz w:val="22"/>
          <w:szCs w:val="22"/>
          <w:lang w:val="lv-LV"/>
        </w:rPr>
        <w:t>_____</w:t>
      </w:r>
      <w:r w:rsidR="005770FB" w:rsidRPr="000978BE">
        <w:rPr>
          <w:rFonts w:ascii="Arial" w:eastAsiaTheme="minorEastAsia" w:hAnsi="Arial" w:cs="Arial"/>
          <w:b/>
          <w:bCs/>
          <w:sz w:val="22"/>
          <w:szCs w:val="22"/>
          <w:lang w:val="lv-LV"/>
        </w:rPr>
        <w:t>__</w:t>
      </w:r>
      <w:r w:rsidR="00230DD2" w:rsidRPr="000978BE">
        <w:rPr>
          <w:rFonts w:ascii="Arial" w:eastAsiaTheme="minorEastAsia" w:hAnsi="Arial" w:cs="Arial"/>
          <w:b/>
          <w:bCs/>
          <w:sz w:val="22"/>
          <w:szCs w:val="22"/>
          <w:lang w:val="lv-LV"/>
        </w:rPr>
        <w:t>_____</w:t>
      </w:r>
      <w:r w:rsidR="005770FB" w:rsidRPr="000978BE">
        <w:rPr>
          <w:rFonts w:ascii="Arial" w:eastAsiaTheme="minorEastAsia" w:hAnsi="Arial" w:cs="Arial"/>
          <w:b/>
          <w:bCs/>
          <w:sz w:val="22"/>
          <w:szCs w:val="22"/>
          <w:lang w:val="lv-LV"/>
        </w:rPr>
        <w:t>______</w:t>
      </w:r>
      <w:r w:rsidRPr="000978BE">
        <w:rPr>
          <w:rFonts w:ascii="Arial" w:eastAsiaTheme="minorEastAsia" w:hAnsi="Arial" w:cs="Arial"/>
          <w:b/>
          <w:bCs/>
          <w:sz w:val="22"/>
          <w:szCs w:val="22"/>
          <w:lang w:val="lv-LV"/>
        </w:rPr>
        <w:t>____</w:t>
      </w:r>
      <w:r w:rsidR="005C4230" w:rsidRPr="000978BE">
        <w:rPr>
          <w:rFonts w:ascii="Arial" w:eastAsiaTheme="minorEastAsia" w:hAnsi="Arial" w:cs="Arial"/>
          <w:b/>
          <w:bCs/>
          <w:sz w:val="22"/>
          <w:szCs w:val="22"/>
          <w:lang w:val="lv-LV"/>
        </w:rPr>
        <w:t>”</w:t>
      </w:r>
      <w:r w:rsidR="00230DD2" w:rsidRPr="000978BE">
        <w:rPr>
          <w:rFonts w:ascii="Arial" w:eastAsiaTheme="minorEastAsia" w:hAnsi="Arial" w:cs="Arial"/>
          <w:sz w:val="22"/>
          <w:szCs w:val="22"/>
          <w:lang w:val="lv-LV"/>
        </w:rPr>
        <w:t xml:space="preserve">__________________________ </w:t>
      </w:r>
      <w:r w:rsidRPr="000978BE">
        <w:rPr>
          <w:rFonts w:ascii="Arial" w:eastAsiaTheme="minorEastAsia" w:hAnsi="Arial" w:cs="Arial"/>
          <w:sz w:val="22"/>
          <w:szCs w:val="22"/>
          <w:lang w:val="lv-LV"/>
        </w:rPr>
        <w:t>(amats, vārds, uzvārds) personā,</w:t>
      </w:r>
    </w:p>
    <w:p w14:paraId="2849DC16" w14:textId="77777777" w:rsidR="00BB3EEC" w:rsidRPr="000978BE" w:rsidRDefault="00BB3EEC" w:rsidP="00BB3EEC">
      <w:pPr>
        <w:tabs>
          <w:tab w:val="left" w:pos="567"/>
          <w:tab w:val="left" w:pos="1418"/>
        </w:tabs>
        <w:ind w:right="-663"/>
        <w:jc w:val="both"/>
        <w:rPr>
          <w:rFonts w:ascii="Arial" w:eastAsiaTheme="minorEastAsia" w:hAnsi="Arial" w:cs="Arial"/>
          <w:sz w:val="22"/>
          <w:szCs w:val="22"/>
          <w:lang w:val="lv-LV"/>
        </w:rPr>
      </w:pPr>
    </w:p>
    <w:p w14:paraId="76AF291E" w14:textId="77777777" w:rsidR="00230DD2" w:rsidRPr="000978BE" w:rsidRDefault="00230DD2" w:rsidP="00BB3EEC">
      <w:pPr>
        <w:tabs>
          <w:tab w:val="left" w:pos="567"/>
          <w:tab w:val="left" w:pos="1418"/>
        </w:tabs>
        <w:ind w:right="-663"/>
        <w:jc w:val="both"/>
        <w:rPr>
          <w:rFonts w:ascii="Arial" w:eastAsiaTheme="minorEastAsia" w:hAnsi="Arial" w:cs="Arial"/>
          <w:sz w:val="22"/>
          <w:szCs w:val="22"/>
          <w:lang w:val="lv-LV"/>
        </w:rPr>
      </w:pPr>
    </w:p>
    <w:p w14:paraId="348D0458" w14:textId="0564D73F" w:rsidR="00BB3EEC" w:rsidRPr="000978BE" w:rsidRDefault="00BB3EEC" w:rsidP="00230DD2">
      <w:pPr>
        <w:numPr>
          <w:ilvl w:val="0"/>
          <w:numId w:val="15"/>
        </w:numPr>
        <w:tabs>
          <w:tab w:val="clear" w:pos="3338"/>
        </w:tabs>
        <w:spacing w:before="120" w:after="120" w:line="259" w:lineRule="auto"/>
        <w:ind w:left="851" w:hanging="567"/>
        <w:jc w:val="both"/>
        <w:rPr>
          <w:rFonts w:ascii="Arial" w:eastAsiaTheme="minorEastAsia" w:hAnsi="Arial" w:cs="Arial"/>
          <w:color w:val="212529"/>
          <w:sz w:val="22"/>
          <w:szCs w:val="22"/>
          <w:shd w:val="clear" w:color="auto" w:fill="FFFFFF"/>
          <w:lang w:val="lv-LV"/>
        </w:rPr>
      </w:pPr>
      <w:r w:rsidRPr="000978BE">
        <w:rPr>
          <w:rFonts w:ascii="Arial" w:eastAsiaTheme="minorEastAsia" w:hAnsi="Arial" w:cs="Arial"/>
          <w:color w:val="212529"/>
          <w:sz w:val="22"/>
          <w:szCs w:val="22"/>
          <w:shd w:val="clear" w:color="auto" w:fill="FFFFFF"/>
          <w:lang w:val="lv-LV"/>
        </w:rPr>
        <w:t xml:space="preserve">apliecinām, ka esam tiesīgi veikt preču piegādi un garantējam, ka prece tiks piegādāta saskaņā ar piedāvājumu, tā būs jauna un nebūs iepriekš lietota vai atjaunota, bez korozijas pazīmēm un būs brīva no visa veida apgrūtinājumiem. </w:t>
      </w:r>
    </w:p>
    <w:p w14:paraId="5592695A" w14:textId="77777777" w:rsidR="00BB3EEC" w:rsidRPr="000978BE" w:rsidRDefault="00BB3EEC" w:rsidP="00230DD2">
      <w:pPr>
        <w:numPr>
          <w:ilvl w:val="0"/>
          <w:numId w:val="15"/>
        </w:numPr>
        <w:tabs>
          <w:tab w:val="clear" w:pos="3338"/>
        </w:tabs>
        <w:spacing w:before="120" w:after="120" w:line="259" w:lineRule="auto"/>
        <w:ind w:left="851" w:hanging="567"/>
        <w:jc w:val="both"/>
        <w:rPr>
          <w:rFonts w:ascii="Arial" w:eastAsiaTheme="minorEastAsia" w:hAnsi="Arial" w:cs="Arial"/>
          <w:color w:val="212529"/>
          <w:sz w:val="22"/>
          <w:szCs w:val="22"/>
          <w:shd w:val="clear" w:color="auto" w:fill="FFFFFF"/>
          <w:lang w:val="lv-LV"/>
        </w:rPr>
      </w:pPr>
      <w:r w:rsidRPr="000978BE">
        <w:rPr>
          <w:rFonts w:ascii="Arial" w:eastAsiaTheme="minorEastAsia" w:hAnsi="Arial" w:cs="Arial"/>
          <w:color w:val="212529"/>
          <w:sz w:val="22"/>
          <w:szCs w:val="22"/>
          <w:shd w:val="clear" w:color="auto" w:fill="FFFFFF"/>
          <w:lang w:val="lv-LV"/>
        </w:rPr>
        <w:lastRenderedPageBreak/>
        <w:t xml:space="preserve">apliecinām,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7CDE8932" w14:textId="77777777" w:rsidR="00BB3EEC" w:rsidRPr="000978BE" w:rsidRDefault="00BB3EEC" w:rsidP="00230DD2">
      <w:pPr>
        <w:numPr>
          <w:ilvl w:val="0"/>
          <w:numId w:val="15"/>
        </w:numPr>
        <w:tabs>
          <w:tab w:val="clear" w:pos="3338"/>
        </w:tabs>
        <w:spacing w:before="120" w:after="120" w:line="259" w:lineRule="auto"/>
        <w:ind w:left="851" w:hanging="567"/>
        <w:jc w:val="both"/>
        <w:rPr>
          <w:rFonts w:ascii="Arial" w:eastAsiaTheme="minorEastAsia" w:hAnsi="Arial" w:cs="Arial"/>
          <w:color w:val="212529"/>
          <w:sz w:val="22"/>
          <w:szCs w:val="22"/>
          <w:shd w:val="clear" w:color="auto" w:fill="FFFFFF"/>
          <w:lang w:val="lv-LV"/>
        </w:rPr>
      </w:pPr>
      <w:r w:rsidRPr="000978BE">
        <w:rPr>
          <w:rFonts w:ascii="Arial" w:eastAsiaTheme="minorEastAsia" w:hAnsi="Arial" w:cs="Arial"/>
          <w:color w:val="212529"/>
          <w:sz w:val="22"/>
          <w:szCs w:val="22"/>
          <w:shd w:val="clear" w:color="auto" w:fill="FFFFFF"/>
          <w:lang w:val="lv-LV"/>
        </w:rPr>
        <w:t>apliecinām, ka piedāvātā prece,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(pārdevējs) nekavējoties rakstveidā par to paziņos pasūtītājam (pircējam).</w:t>
      </w:r>
    </w:p>
    <w:p w14:paraId="00424E03" w14:textId="6AD6C93C" w:rsidR="00BB3EEC" w:rsidRPr="000978BE" w:rsidRDefault="00BB3EEC" w:rsidP="00230DD2">
      <w:pPr>
        <w:numPr>
          <w:ilvl w:val="0"/>
          <w:numId w:val="15"/>
        </w:numPr>
        <w:tabs>
          <w:tab w:val="clear" w:pos="3338"/>
        </w:tabs>
        <w:spacing w:before="120" w:after="120" w:line="259" w:lineRule="auto"/>
        <w:ind w:left="851" w:hanging="567"/>
        <w:jc w:val="both"/>
        <w:rPr>
          <w:rFonts w:ascii="Arial" w:eastAsiaTheme="minorEastAsia" w:hAnsi="Arial" w:cs="Arial"/>
          <w:color w:val="212529"/>
          <w:sz w:val="22"/>
          <w:szCs w:val="22"/>
          <w:shd w:val="clear" w:color="auto" w:fill="FFFFFF"/>
          <w:lang w:val="lv-LV"/>
        </w:rPr>
      </w:pPr>
      <w:r w:rsidRPr="000978BE">
        <w:rPr>
          <w:rFonts w:ascii="Arial" w:eastAsiaTheme="minorEastAsia" w:hAnsi="Arial" w:cs="Arial"/>
          <w:color w:val="212529"/>
          <w:sz w:val="22"/>
          <w:szCs w:val="22"/>
          <w:shd w:val="clear" w:color="auto" w:fill="FFFFFF"/>
          <w:lang w:val="lv-LV"/>
        </w:rPr>
        <w:t xml:space="preserve">apliecinām, ka piedāvātā prece atbilst tirgus izpētes </w:t>
      </w:r>
      <w:r w:rsidR="00E9397C" w:rsidRPr="000978BE">
        <w:rPr>
          <w:rFonts w:ascii="Arial" w:eastAsiaTheme="minorEastAsia" w:hAnsi="Arial" w:cs="Arial"/>
          <w:color w:val="212529"/>
          <w:sz w:val="22"/>
          <w:szCs w:val="22"/>
          <w:shd w:val="clear" w:color="auto" w:fill="FFFFFF"/>
          <w:lang w:val="lv-LV"/>
        </w:rPr>
        <w:t xml:space="preserve">priekšmeta </w:t>
      </w:r>
      <w:r w:rsidRPr="000978BE">
        <w:rPr>
          <w:rFonts w:ascii="Arial" w:eastAsiaTheme="minorEastAsia" w:hAnsi="Arial" w:cs="Arial"/>
          <w:color w:val="212529"/>
          <w:sz w:val="22"/>
          <w:szCs w:val="22"/>
          <w:shd w:val="clear" w:color="auto" w:fill="FFFFFF"/>
          <w:lang w:val="lv-LV"/>
        </w:rPr>
        <w:t>noteiktām tehniskajām prasībām</w:t>
      </w:r>
      <w:r w:rsidR="00F54B72" w:rsidRPr="000978BE">
        <w:rPr>
          <w:rFonts w:ascii="Arial" w:eastAsiaTheme="minorEastAsia" w:hAnsi="Arial" w:cs="Arial"/>
          <w:color w:val="212529"/>
          <w:sz w:val="22"/>
          <w:szCs w:val="22"/>
          <w:shd w:val="clear" w:color="auto" w:fill="FFFFFF"/>
          <w:lang w:val="lv-LV"/>
        </w:rPr>
        <w:t>.</w:t>
      </w:r>
    </w:p>
    <w:p w14:paraId="0AB76C89" w14:textId="2876475F" w:rsidR="00BB3EEC" w:rsidRPr="000978BE" w:rsidRDefault="00BB3EEC" w:rsidP="00230DD2">
      <w:pPr>
        <w:numPr>
          <w:ilvl w:val="0"/>
          <w:numId w:val="15"/>
        </w:numPr>
        <w:tabs>
          <w:tab w:val="clear" w:pos="3338"/>
        </w:tabs>
        <w:spacing w:before="120" w:after="120" w:line="259" w:lineRule="auto"/>
        <w:ind w:left="851" w:hanging="567"/>
        <w:jc w:val="both"/>
        <w:rPr>
          <w:rFonts w:ascii="Arial" w:eastAsiaTheme="minorEastAsia" w:hAnsi="Arial" w:cs="Arial"/>
          <w:color w:val="212529"/>
          <w:sz w:val="22"/>
          <w:szCs w:val="22"/>
          <w:shd w:val="clear" w:color="auto" w:fill="FFFFFF"/>
          <w:lang w:val="lv-LV"/>
        </w:rPr>
      </w:pPr>
      <w:r w:rsidRPr="000978BE">
        <w:rPr>
          <w:rFonts w:ascii="Arial" w:eastAsiaTheme="minorEastAsia" w:hAnsi="Arial" w:cs="Arial"/>
          <w:color w:val="212529"/>
          <w:sz w:val="22"/>
          <w:szCs w:val="22"/>
          <w:shd w:val="clear" w:color="auto" w:fill="FFFFFF"/>
          <w:lang w:val="lv-LV"/>
        </w:rPr>
        <w:t>apliecinām, ka tirgus cenu izpētē “</w:t>
      </w:r>
      <w:r w:rsidR="00F54B72" w:rsidRPr="000978BE">
        <w:rPr>
          <w:rFonts w:ascii="Arial" w:eastAsiaTheme="minorEastAsia" w:hAnsi="Arial" w:cs="Arial"/>
          <w:color w:val="212529"/>
          <w:sz w:val="22"/>
          <w:szCs w:val="22"/>
          <w:shd w:val="clear" w:color="auto" w:fill="FFFFFF"/>
          <w:lang w:val="lv-LV"/>
        </w:rPr>
        <w:t>Mehanizētā uzkalna lēninātāju specializēto uzgriežņu un skrūvju piegāde”</w:t>
      </w:r>
      <w:r w:rsidRPr="000978BE">
        <w:rPr>
          <w:rFonts w:ascii="Arial" w:eastAsiaTheme="minorEastAsia" w:hAnsi="Arial" w:cs="Arial"/>
          <w:color w:val="212529"/>
          <w:sz w:val="22"/>
          <w:szCs w:val="22"/>
          <w:shd w:val="clear" w:color="auto" w:fill="FFFFFF"/>
          <w:lang w:val="lv-LV"/>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E3F0A75" w14:textId="77777777" w:rsidR="00BB3EEC" w:rsidRPr="000978BE" w:rsidRDefault="00BB3EEC" w:rsidP="00BB3EEC">
      <w:pPr>
        <w:tabs>
          <w:tab w:val="left" w:pos="142"/>
          <w:tab w:val="left" w:pos="3828"/>
          <w:tab w:val="left" w:pos="5103"/>
          <w:tab w:val="right" w:pos="9072"/>
        </w:tabs>
        <w:ind w:right="-666"/>
        <w:rPr>
          <w:rFonts w:ascii="Arial" w:hAnsi="Arial" w:cs="Arial"/>
          <w:i/>
          <w:iCs/>
          <w:sz w:val="22"/>
          <w:szCs w:val="22"/>
          <w:u w:val="single"/>
          <w:lang w:val="lv-LV"/>
        </w:rPr>
      </w:pPr>
    </w:p>
    <w:p w14:paraId="1E29C0C4" w14:textId="77777777" w:rsidR="007B2897" w:rsidRPr="000978BE" w:rsidRDefault="007B2897" w:rsidP="00BB3EEC">
      <w:pPr>
        <w:tabs>
          <w:tab w:val="left" w:pos="142"/>
          <w:tab w:val="left" w:pos="3828"/>
          <w:tab w:val="left" w:pos="5103"/>
          <w:tab w:val="right" w:pos="9072"/>
        </w:tabs>
        <w:ind w:right="-666"/>
        <w:rPr>
          <w:rFonts w:ascii="Arial" w:eastAsiaTheme="minorEastAsia" w:hAnsi="Arial" w:cs="Arial"/>
          <w:sz w:val="22"/>
          <w:szCs w:val="22"/>
          <w:u w:val="single"/>
          <w:lang w:val="lv-LV"/>
        </w:rPr>
      </w:pPr>
    </w:p>
    <w:p w14:paraId="79101B23" w14:textId="77777777" w:rsidR="00466142" w:rsidRPr="000978BE" w:rsidRDefault="00466142" w:rsidP="00F92C82">
      <w:pPr>
        <w:pStyle w:val="Galvene"/>
        <w:tabs>
          <w:tab w:val="clear" w:pos="4153"/>
          <w:tab w:val="clear" w:pos="8306"/>
        </w:tabs>
        <w:jc w:val="both"/>
        <w:rPr>
          <w:rFonts w:ascii="Arial" w:hAnsi="Arial" w:cs="Arial"/>
          <w:color w:val="000000"/>
          <w:sz w:val="22"/>
          <w:szCs w:val="22"/>
          <w:lang w:val="lv-LV"/>
        </w:rPr>
      </w:pPr>
    </w:p>
    <w:p w14:paraId="0F898F9A" w14:textId="77777777" w:rsidR="00F92C82" w:rsidRPr="000978BE" w:rsidRDefault="00F92C82" w:rsidP="00F92C82">
      <w:pPr>
        <w:pStyle w:val="Galvene"/>
        <w:tabs>
          <w:tab w:val="clear" w:pos="4153"/>
          <w:tab w:val="clear" w:pos="8306"/>
        </w:tabs>
        <w:jc w:val="both"/>
        <w:rPr>
          <w:rFonts w:ascii="Arial" w:hAnsi="Arial" w:cs="Arial"/>
          <w:color w:val="000000"/>
          <w:sz w:val="22"/>
          <w:szCs w:val="22"/>
          <w:lang w:val="lv-LV"/>
        </w:rPr>
      </w:pPr>
    </w:p>
    <w:p w14:paraId="09851239" w14:textId="77777777" w:rsidR="00F92C82" w:rsidRPr="000978BE" w:rsidRDefault="00F92C82" w:rsidP="00F92C82">
      <w:pPr>
        <w:autoSpaceDE w:val="0"/>
        <w:autoSpaceDN w:val="0"/>
        <w:adjustRightInd w:val="0"/>
        <w:rPr>
          <w:rFonts w:ascii="Arial" w:hAnsi="Arial" w:cs="Arial"/>
          <w:color w:val="000000"/>
          <w:sz w:val="22"/>
          <w:szCs w:val="22"/>
          <w:lang w:val="lv-LV" w:eastAsia="lv-LV"/>
        </w:rPr>
      </w:pPr>
    </w:p>
    <w:p w14:paraId="5118C230" w14:textId="429D45DF" w:rsidR="00F92C82" w:rsidRPr="000978BE" w:rsidRDefault="00F92C82" w:rsidP="00F92C82">
      <w:pPr>
        <w:autoSpaceDE w:val="0"/>
        <w:autoSpaceDN w:val="0"/>
        <w:adjustRightInd w:val="0"/>
        <w:rPr>
          <w:rFonts w:ascii="Arial" w:hAnsi="Arial" w:cs="Arial"/>
          <w:color w:val="000000"/>
          <w:sz w:val="22"/>
          <w:szCs w:val="22"/>
          <w:lang w:val="lv-LV" w:eastAsia="lv-LV"/>
        </w:rPr>
      </w:pPr>
      <w:r w:rsidRPr="000978BE">
        <w:rPr>
          <w:rFonts w:ascii="Arial" w:hAnsi="Arial" w:cs="Arial"/>
          <w:color w:val="000000"/>
          <w:sz w:val="22"/>
          <w:szCs w:val="22"/>
          <w:lang w:val="lv-LV" w:eastAsia="lv-LV"/>
        </w:rPr>
        <w:t>Pretendenta kont</w:t>
      </w:r>
      <w:r w:rsidR="00C56AEF" w:rsidRPr="000978BE">
        <w:rPr>
          <w:rFonts w:ascii="Arial" w:hAnsi="Arial" w:cs="Arial"/>
          <w:color w:val="000000"/>
          <w:sz w:val="22"/>
          <w:szCs w:val="22"/>
          <w:lang w:val="lv-LV" w:eastAsia="lv-LV"/>
        </w:rPr>
        <w:t>a</w:t>
      </w:r>
      <w:r w:rsidRPr="000978BE">
        <w:rPr>
          <w:rFonts w:ascii="Arial" w:hAnsi="Arial" w:cs="Arial"/>
          <w:color w:val="000000"/>
          <w:sz w:val="22"/>
          <w:szCs w:val="22"/>
          <w:lang w:val="lv-LV" w:eastAsia="lv-LV"/>
        </w:rPr>
        <w:t>ktinformācija:</w:t>
      </w:r>
      <w:r w:rsidR="00C56AEF" w:rsidRPr="000978BE">
        <w:rPr>
          <w:rFonts w:ascii="Arial" w:hAnsi="Arial" w:cs="Arial"/>
          <w:color w:val="000000"/>
          <w:sz w:val="22"/>
          <w:szCs w:val="22"/>
          <w:lang w:val="lv-LV" w:eastAsia="lv-LV"/>
        </w:rPr>
        <w:t xml:space="preserve"> </w:t>
      </w:r>
      <w:r w:rsidRPr="000978BE">
        <w:rPr>
          <w:rFonts w:ascii="Arial" w:hAnsi="Arial" w:cs="Arial"/>
          <w:color w:val="000000"/>
          <w:sz w:val="22"/>
          <w:szCs w:val="22"/>
          <w:lang w:val="lv-LV" w:eastAsia="lv-LV"/>
        </w:rPr>
        <w:t>____________________________________________</w:t>
      </w:r>
      <w:r w:rsidR="005C4230" w:rsidRPr="000978BE">
        <w:rPr>
          <w:rFonts w:ascii="Arial" w:hAnsi="Arial" w:cs="Arial"/>
          <w:color w:val="000000"/>
          <w:sz w:val="22"/>
          <w:szCs w:val="22"/>
          <w:lang w:val="lv-LV" w:eastAsia="lv-LV"/>
        </w:rPr>
        <w:t>____</w:t>
      </w:r>
      <w:r w:rsidRPr="000978BE">
        <w:rPr>
          <w:rFonts w:ascii="Arial" w:hAnsi="Arial" w:cs="Arial"/>
          <w:color w:val="000000"/>
          <w:sz w:val="22"/>
          <w:szCs w:val="22"/>
          <w:lang w:val="lv-LV" w:eastAsia="lv-LV"/>
        </w:rPr>
        <w:t>__</w:t>
      </w:r>
      <w:r w:rsidR="005C4230" w:rsidRPr="000978BE">
        <w:rPr>
          <w:rFonts w:ascii="Arial" w:hAnsi="Arial" w:cs="Arial"/>
          <w:color w:val="000000"/>
          <w:sz w:val="22"/>
          <w:szCs w:val="22"/>
          <w:lang w:val="lv-LV" w:eastAsia="lv-LV"/>
        </w:rPr>
        <w:t>__</w:t>
      </w:r>
    </w:p>
    <w:p w14:paraId="3DDE8F18" w14:textId="32980E06" w:rsidR="00F92C82" w:rsidRPr="000978BE" w:rsidRDefault="00F92C82" w:rsidP="00C56AEF">
      <w:pPr>
        <w:spacing w:line="259" w:lineRule="auto"/>
        <w:ind w:left="3600" w:firstLine="720"/>
        <w:rPr>
          <w:rFonts w:ascii="Arial" w:hAnsi="Arial" w:cs="Arial"/>
          <w:color w:val="000000"/>
          <w:sz w:val="22"/>
          <w:szCs w:val="22"/>
          <w:lang w:val="lv-LV" w:eastAsia="lv-LV"/>
        </w:rPr>
      </w:pPr>
      <w:r w:rsidRPr="000978BE">
        <w:rPr>
          <w:rFonts w:ascii="Arial" w:hAnsi="Arial" w:cs="Arial"/>
          <w:color w:val="000000"/>
          <w:sz w:val="22"/>
          <w:szCs w:val="22"/>
          <w:lang w:val="lv-LV" w:eastAsia="lv-LV"/>
        </w:rPr>
        <w:t xml:space="preserve">tālruņa numurs, </w:t>
      </w:r>
      <w:r w:rsidRPr="000978BE">
        <w:rPr>
          <w:rFonts w:ascii="Arial" w:hAnsi="Arial" w:cs="Arial"/>
          <w:color w:val="000000"/>
          <w:sz w:val="22"/>
          <w:szCs w:val="22"/>
          <w:u w:val="single"/>
          <w:lang w:val="lv-LV" w:eastAsia="lv-LV"/>
        </w:rPr>
        <w:t>e-pasta adrese</w:t>
      </w:r>
    </w:p>
    <w:p w14:paraId="1E245587" w14:textId="77777777" w:rsidR="00F92C82" w:rsidRPr="000978BE" w:rsidRDefault="00F92C82" w:rsidP="00F92C82">
      <w:pPr>
        <w:spacing w:line="259" w:lineRule="auto"/>
        <w:rPr>
          <w:rFonts w:ascii="Arial" w:hAnsi="Arial" w:cs="Arial"/>
          <w:color w:val="000000"/>
          <w:sz w:val="22"/>
          <w:szCs w:val="22"/>
          <w:lang w:val="lv-LV" w:eastAsia="lv-LV"/>
        </w:rPr>
      </w:pPr>
    </w:p>
    <w:p w14:paraId="3682B2AC" w14:textId="77777777" w:rsidR="00F00F7C" w:rsidRPr="000978BE" w:rsidRDefault="00F00F7C" w:rsidP="00F92C82">
      <w:pPr>
        <w:spacing w:line="259" w:lineRule="auto"/>
        <w:rPr>
          <w:rFonts w:ascii="Arial" w:hAnsi="Arial" w:cs="Arial"/>
          <w:color w:val="000000"/>
          <w:sz w:val="22"/>
          <w:szCs w:val="22"/>
          <w:lang w:val="lv-LV" w:eastAsia="lv-LV"/>
        </w:rPr>
      </w:pPr>
    </w:p>
    <w:p w14:paraId="72F1CC4B" w14:textId="4E05D163" w:rsidR="00F92C82" w:rsidRPr="000978BE" w:rsidRDefault="00F92C82" w:rsidP="00F92C82">
      <w:pPr>
        <w:spacing w:line="259" w:lineRule="auto"/>
        <w:rPr>
          <w:rFonts w:ascii="Arial" w:hAnsi="Arial" w:cs="Arial"/>
          <w:color w:val="000000"/>
          <w:sz w:val="22"/>
          <w:szCs w:val="22"/>
          <w:lang w:val="lv-LV" w:eastAsia="lv-LV"/>
        </w:rPr>
      </w:pPr>
      <w:r w:rsidRPr="000978BE">
        <w:rPr>
          <w:rFonts w:ascii="Arial" w:hAnsi="Arial" w:cs="Arial"/>
          <w:color w:val="000000"/>
          <w:sz w:val="22"/>
          <w:szCs w:val="22"/>
          <w:lang w:val="lv-LV" w:eastAsia="lv-LV"/>
        </w:rPr>
        <w:t>Pretendenta pilnvarotās</w:t>
      </w:r>
    </w:p>
    <w:p w14:paraId="4137588D" w14:textId="68EF1000" w:rsidR="00F92C82" w:rsidRPr="000978BE" w:rsidRDefault="00F92C82" w:rsidP="00F92C82">
      <w:pPr>
        <w:spacing w:line="259" w:lineRule="auto"/>
        <w:rPr>
          <w:rFonts w:ascii="Arial" w:hAnsi="Arial" w:cs="Arial"/>
          <w:color w:val="000000"/>
          <w:sz w:val="22"/>
          <w:szCs w:val="22"/>
          <w:lang w:val="lv-LV" w:eastAsia="lv-LV"/>
        </w:rPr>
      </w:pPr>
      <w:r w:rsidRPr="000978BE">
        <w:rPr>
          <w:rFonts w:ascii="Arial" w:hAnsi="Arial" w:cs="Arial"/>
          <w:color w:val="000000"/>
          <w:sz w:val="22"/>
          <w:szCs w:val="22"/>
          <w:lang w:val="lv-LV" w:eastAsia="lv-LV"/>
        </w:rPr>
        <w:t>personas amats, vārds un uzvārds: ___________________________________</w:t>
      </w:r>
      <w:r w:rsidR="005C4230" w:rsidRPr="000978BE">
        <w:rPr>
          <w:rFonts w:ascii="Arial" w:hAnsi="Arial" w:cs="Arial"/>
          <w:color w:val="000000"/>
          <w:sz w:val="22"/>
          <w:szCs w:val="22"/>
          <w:lang w:val="lv-LV" w:eastAsia="lv-LV"/>
        </w:rPr>
        <w:t>_________</w:t>
      </w:r>
      <w:r w:rsidRPr="000978BE">
        <w:rPr>
          <w:rFonts w:ascii="Arial" w:hAnsi="Arial" w:cs="Arial"/>
          <w:color w:val="000000"/>
          <w:sz w:val="22"/>
          <w:szCs w:val="22"/>
          <w:lang w:val="lv-LV" w:eastAsia="lv-LV"/>
        </w:rPr>
        <w:t>______</w:t>
      </w:r>
    </w:p>
    <w:p w14:paraId="034CE414" w14:textId="77777777" w:rsidR="00F92C82" w:rsidRPr="000978BE" w:rsidRDefault="00F92C82" w:rsidP="00F92C82">
      <w:pPr>
        <w:autoSpaceDE w:val="0"/>
        <w:autoSpaceDN w:val="0"/>
        <w:adjustRightInd w:val="0"/>
        <w:rPr>
          <w:rFonts w:ascii="Arial" w:hAnsi="Arial" w:cs="Arial"/>
          <w:color w:val="000000"/>
          <w:sz w:val="22"/>
          <w:szCs w:val="22"/>
          <w:lang w:val="lv-LV" w:eastAsia="lv-LV"/>
        </w:rPr>
      </w:pPr>
    </w:p>
    <w:p w14:paraId="37D6985A" w14:textId="77777777" w:rsidR="00F92C82" w:rsidRPr="000978BE" w:rsidRDefault="00F92C82" w:rsidP="00F92C82">
      <w:pPr>
        <w:autoSpaceDE w:val="0"/>
        <w:autoSpaceDN w:val="0"/>
        <w:adjustRightInd w:val="0"/>
        <w:rPr>
          <w:rFonts w:ascii="Arial" w:hAnsi="Arial" w:cs="Arial"/>
          <w:color w:val="000000"/>
          <w:sz w:val="22"/>
          <w:szCs w:val="22"/>
          <w:lang w:val="lv-LV" w:eastAsia="lv-LV"/>
        </w:rPr>
      </w:pPr>
    </w:p>
    <w:p w14:paraId="4A28B800" w14:textId="77777777" w:rsidR="00F00F7C" w:rsidRPr="000978BE" w:rsidRDefault="00F00F7C" w:rsidP="00F92C82">
      <w:pPr>
        <w:autoSpaceDE w:val="0"/>
        <w:autoSpaceDN w:val="0"/>
        <w:adjustRightInd w:val="0"/>
        <w:rPr>
          <w:rFonts w:ascii="Arial" w:hAnsi="Arial" w:cs="Arial"/>
          <w:color w:val="000000"/>
          <w:sz w:val="22"/>
          <w:szCs w:val="22"/>
          <w:lang w:val="lv-LV" w:eastAsia="lv-LV"/>
        </w:rPr>
      </w:pPr>
    </w:p>
    <w:p w14:paraId="4858FF7C" w14:textId="40C5A6C9" w:rsidR="00B8624A" w:rsidRPr="000978BE" w:rsidRDefault="00B8624A" w:rsidP="00B8624A">
      <w:pPr>
        <w:autoSpaceDE w:val="0"/>
        <w:autoSpaceDN w:val="0"/>
        <w:adjustRightInd w:val="0"/>
        <w:jc w:val="center"/>
        <w:rPr>
          <w:rFonts w:ascii="Arial" w:hAnsi="Arial" w:cs="Arial"/>
          <w:color w:val="000000"/>
          <w:sz w:val="22"/>
          <w:szCs w:val="22"/>
          <w:lang w:val="lv-LV" w:eastAsia="lv-LV"/>
        </w:rPr>
      </w:pPr>
      <w:r w:rsidRPr="000978BE">
        <w:rPr>
          <w:rFonts w:ascii="Arial" w:hAnsi="Arial" w:cs="Arial"/>
          <w:color w:val="000000"/>
          <w:sz w:val="22"/>
          <w:szCs w:val="22"/>
          <w:lang w:val="lv-LV" w:eastAsia="lv-LV"/>
        </w:rPr>
        <w:t>_________________________________________</w:t>
      </w:r>
      <w:r w:rsidR="005C4230" w:rsidRPr="000978BE">
        <w:rPr>
          <w:rFonts w:ascii="Arial" w:hAnsi="Arial" w:cs="Arial"/>
          <w:color w:val="000000"/>
          <w:sz w:val="22"/>
          <w:szCs w:val="22"/>
          <w:lang w:val="lv-LV" w:eastAsia="lv-LV"/>
        </w:rPr>
        <w:t>_________</w:t>
      </w:r>
      <w:r w:rsidRPr="000978BE">
        <w:rPr>
          <w:rFonts w:ascii="Arial" w:hAnsi="Arial" w:cs="Arial"/>
          <w:color w:val="000000"/>
          <w:sz w:val="22"/>
          <w:szCs w:val="22"/>
          <w:lang w:val="lv-LV" w:eastAsia="lv-LV"/>
        </w:rPr>
        <w:t>____________________________</w:t>
      </w:r>
    </w:p>
    <w:p w14:paraId="3E9F7A4E" w14:textId="4B7AFD6C" w:rsidR="00F92C82" w:rsidRPr="000978BE" w:rsidRDefault="00F92C82" w:rsidP="00B8624A">
      <w:pPr>
        <w:autoSpaceDE w:val="0"/>
        <w:autoSpaceDN w:val="0"/>
        <w:adjustRightInd w:val="0"/>
        <w:ind w:firstLine="720"/>
        <w:jc w:val="center"/>
        <w:rPr>
          <w:rFonts w:ascii="Arial" w:hAnsi="Arial" w:cs="Arial"/>
          <w:color w:val="000000"/>
          <w:sz w:val="22"/>
          <w:szCs w:val="22"/>
          <w:lang w:val="lv-LV" w:eastAsia="lv-LV"/>
        </w:rPr>
      </w:pPr>
      <w:r w:rsidRPr="000978BE">
        <w:rPr>
          <w:rFonts w:ascii="Arial" w:hAnsi="Arial" w:cs="Arial"/>
          <w:color w:val="000000"/>
          <w:sz w:val="22"/>
          <w:szCs w:val="22"/>
          <w:lang w:val="lv-LV" w:eastAsia="lv-LV"/>
        </w:rPr>
        <w:t xml:space="preserve">(datums) </w:t>
      </w:r>
      <w:r w:rsidRPr="000978BE">
        <w:rPr>
          <w:rFonts w:ascii="Arial" w:hAnsi="Arial" w:cs="Arial"/>
          <w:color w:val="000000"/>
          <w:sz w:val="22"/>
          <w:szCs w:val="22"/>
          <w:lang w:val="lv-LV" w:eastAsia="lv-LV"/>
        </w:rPr>
        <w:tab/>
      </w:r>
      <w:r w:rsidRPr="000978BE">
        <w:rPr>
          <w:rFonts w:ascii="Arial" w:hAnsi="Arial" w:cs="Arial"/>
          <w:color w:val="000000"/>
          <w:sz w:val="22"/>
          <w:szCs w:val="22"/>
          <w:lang w:val="lv-LV" w:eastAsia="lv-LV"/>
        </w:rPr>
        <w:tab/>
      </w:r>
      <w:r w:rsidRPr="000978BE">
        <w:rPr>
          <w:rFonts w:ascii="Arial" w:hAnsi="Arial" w:cs="Arial"/>
          <w:color w:val="000000"/>
          <w:sz w:val="22"/>
          <w:szCs w:val="22"/>
          <w:lang w:val="lv-LV" w:eastAsia="lv-LV"/>
        </w:rPr>
        <w:tab/>
      </w:r>
      <w:r w:rsidRPr="000978BE">
        <w:rPr>
          <w:rFonts w:ascii="Arial" w:hAnsi="Arial" w:cs="Arial"/>
          <w:color w:val="000000"/>
          <w:sz w:val="22"/>
          <w:szCs w:val="22"/>
          <w:lang w:val="lv-LV" w:eastAsia="lv-LV"/>
        </w:rPr>
        <w:tab/>
      </w:r>
      <w:r w:rsidRPr="000978BE">
        <w:rPr>
          <w:rFonts w:ascii="Arial" w:hAnsi="Arial" w:cs="Arial"/>
          <w:color w:val="000000"/>
          <w:sz w:val="22"/>
          <w:szCs w:val="22"/>
          <w:lang w:val="lv-LV" w:eastAsia="lv-LV"/>
        </w:rPr>
        <w:tab/>
      </w:r>
      <w:r w:rsidRPr="000978BE">
        <w:rPr>
          <w:rFonts w:ascii="Arial" w:hAnsi="Arial" w:cs="Arial"/>
          <w:color w:val="000000"/>
          <w:sz w:val="22"/>
          <w:szCs w:val="22"/>
          <w:lang w:val="lv-LV" w:eastAsia="lv-LV"/>
        </w:rPr>
        <w:tab/>
        <w:t>(paraksts)</w:t>
      </w:r>
    </w:p>
    <w:p w14:paraId="3A7C846C" w14:textId="77777777" w:rsidR="00F92C82" w:rsidRPr="000978BE" w:rsidRDefault="00F92C82" w:rsidP="00F92C82">
      <w:pPr>
        <w:pStyle w:val="Galvene"/>
        <w:tabs>
          <w:tab w:val="clear" w:pos="4153"/>
          <w:tab w:val="clear" w:pos="8306"/>
        </w:tabs>
        <w:jc w:val="both"/>
        <w:rPr>
          <w:rFonts w:ascii="Arial" w:hAnsi="Arial" w:cs="Arial"/>
          <w:color w:val="000000"/>
          <w:sz w:val="22"/>
          <w:szCs w:val="22"/>
          <w:lang w:val="lv-LV"/>
        </w:rPr>
      </w:pPr>
    </w:p>
    <w:sectPr w:rsidR="00F92C82" w:rsidRPr="000978BE" w:rsidSect="007B289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16DF" w14:textId="77777777" w:rsidR="00896EE1" w:rsidRDefault="00896EE1" w:rsidP="003F1C49">
      <w:r>
        <w:separator/>
      </w:r>
    </w:p>
  </w:endnote>
  <w:endnote w:type="continuationSeparator" w:id="0">
    <w:p w14:paraId="201A5FF0" w14:textId="77777777" w:rsidR="00896EE1" w:rsidRDefault="00896EE1"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51392"/>
      <w:docPartObj>
        <w:docPartGallery w:val="Page Numbers (Bottom of Page)"/>
        <w:docPartUnique/>
      </w:docPartObj>
    </w:sdtPr>
    <w:sdtEndPr>
      <w:rPr>
        <w:rFonts w:ascii="Arial" w:hAnsi="Arial" w:cs="Arial"/>
        <w:noProof/>
        <w:sz w:val="22"/>
        <w:szCs w:val="22"/>
      </w:rPr>
    </w:sdtEndPr>
    <w:sdtContent>
      <w:p w14:paraId="330FC206" w14:textId="179C9977" w:rsidR="00B8624A" w:rsidRPr="00B8624A" w:rsidRDefault="00B8624A">
        <w:pPr>
          <w:pStyle w:val="Kjene"/>
          <w:jc w:val="right"/>
          <w:rPr>
            <w:rFonts w:ascii="Arial" w:hAnsi="Arial" w:cs="Arial"/>
            <w:sz w:val="22"/>
            <w:szCs w:val="22"/>
          </w:rPr>
        </w:pPr>
        <w:r w:rsidRPr="00B8624A">
          <w:rPr>
            <w:rFonts w:ascii="Arial" w:hAnsi="Arial" w:cs="Arial"/>
            <w:sz w:val="22"/>
            <w:szCs w:val="22"/>
          </w:rPr>
          <w:fldChar w:fldCharType="begin"/>
        </w:r>
        <w:r w:rsidRPr="00B8624A">
          <w:rPr>
            <w:rFonts w:ascii="Arial" w:hAnsi="Arial" w:cs="Arial"/>
            <w:sz w:val="22"/>
            <w:szCs w:val="22"/>
          </w:rPr>
          <w:instrText xml:space="preserve"> PAGE   \* MERGEFORMAT </w:instrText>
        </w:r>
        <w:r w:rsidRPr="00B8624A">
          <w:rPr>
            <w:rFonts w:ascii="Arial" w:hAnsi="Arial" w:cs="Arial"/>
            <w:sz w:val="22"/>
            <w:szCs w:val="22"/>
          </w:rPr>
          <w:fldChar w:fldCharType="separate"/>
        </w:r>
        <w:r w:rsidRPr="00B8624A">
          <w:rPr>
            <w:rFonts w:ascii="Arial" w:hAnsi="Arial" w:cs="Arial"/>
            <w:noProof/>
            <w:sz w:val="22"/>
            <w:szCs w:val="22"/>
          </w:rPr>
          <w:t>2</w:t>
        </w:r>
        <w:r w:rsidRPr="00B8624A">
          <w:rPr>
            <w:rFonts w:ascii="Arial" w:hAnsi="Arial" w:cs="Arial"/>
            <w:noProof/>
            <w:sz w:val="22"/>
            <w:szCs w:val="22"/>
          </w:rPr>
          <w:fldChar w:fldCharType="end"/>
        </w:r>
      </w:p>
    </w:sdtContent>
  </w:sdt>
  <w:p w14:paraId="0BE498E2" w14:textId="77777777" w:rsidR="00B8624A" w:rsidRDefault="00B862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D53A" w14:textId="77777777" w:rsidR="00896EE1" w:rsidRDefault="00896EE1" w:rsidP="003F1C49">
      <w:r>
        <w:separator/>
      </w:r>
    </w:p>
  </w:footnote>
  <w:footnote w:type="continuationSeparator" w:id="0">
    <w:p w14:paraId="641FBE29" w14:textId="77777777" w:rsidR="00896EE1" w:rsidRDefault="00896EE1"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1D6"/>
    <w:multiLevelType w:val="multilevel"/>
    <w:tmpl w:val="B052D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03F90"/>
    <w:multiLevelType w:val="hybridMultilevel"/>
    <w:tmpl w:val="0E6209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94F76"/>
    <w:multiLevelType w:val="hybridMultilevel"/>
    <w:tmpl w:val="E1CAA2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4"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8041F0"/>
    <w:multiLevelType w:val="hybridMultilevel"/>
    <w:tmpl w:val="943C4EF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hybridMultilevel"/>
    <w:tmpl w:val="A04E772C"/>
    <w:lvl w:ilvl="0" w:tplc="485C409C">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8" w15:restartNumberingAfterBreak="0">
    <w:nsid w:val="27687507"/>
    <w:multiLevelType w:val="hybridMultilevel"/>
    <w:tmpl w:val="152A3D2C"/>
    <w:lvl w:ilvl="0" w:tplc="04260001">
      <w:start w:val="1"/>
      <w:numFmt w:val="bullet"/>
      <w:lvlText w:val=""/>
      <w:lvlJc w:val="left"/>
      <w:pPr>
        <w:tabs>
          <w:tab w:val="num" w:pos="3338"/>
        </w:tabs>
        <w:ind w:left="3338" w:hanging="360"/>
      </w:pPr>
      <w:rPr>
        <w:rFonts w:ascii="Symbol" w:hAnsi="Symbol" w:hint="default"/>
        <w:b w:val="0"/>
        <w:bCs/>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813ABC"/>
    <w:multiLevelType w:val="hybridMultilevel"/>
    <w:tmpl w:val="33BAB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8521CC"/>
    <w:multiLevelType w:val="hybridMultilevel"/>
    <w:tmpl w:val="0EA4F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520F47"/>
    <w:multiLevelType w:val="hybridMultilevel"/>
    <w:tmpl w:val="914A3B60"/>
    <w:lvl w:ilvl="0" w:tplc="2A08EF5A">
      <w:start w:val="1"/>
      <w:numFmt w:val="decimal"/>
      <w:lvlText w:val="%1."/>
      <w:lvlJc w:val="left"/>
      <w:pPr>
        <w:ind w:left="720" w:hanging="360"/>
      </w:pPr>
      <w:rPr>
        <w:rFonts w:ascii="Arial" w:hAnsi="Arial" w:cs="Arial"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16cid:durableId="804927015">
    <w:abstractNumId w:val="7"/>
  </w:num>
  <w:num w:numId="2" w16cid:durableId="1821459266">
    <w:abstractNumId w:val="12"/>
  </w:num>
  <w:num w:numId="3" w16cid:durableId="1441488700">
    <w:abstractNumId w:val="3"/>
  </w:num>
  <w:num w:numId="4" w16cid:durableId="1586453508">
    <w:abstractNumId w:val="13"/>
  </w:num>
  <w:num w:numId="5" w16cid:durableId="787428970">
    <w:abstractNumId w:val="14"/>
  </w:num>
  <w:num w:numId="6" w16cid:durableId="1245916042">
    <w:abstractNumId w:val="6"/>
  </w:num>
  <w:num w:numId="7" w16cid:durableId="140968753">
    <w:abstractNumId w:val="11"/>
  </w:num>
  <w:num w:numId="8" w16cid:durableId="1173374832">
    <w:abstractNumId w:val="10"/>
  </w:num>
  <w:num w:numId="9" w16cid:durableId="1785222723">
    <w:abstractNumId w:val="9"/>
  </w:num>
  <w:num w:numId="10" w16cid:durableId="979458391">
    <w:abstractNumId w:val="0"/>
  </w:num>
  <w:num w:numId="11" w16cid:durableId="1016032865">
    <w:abstractNumId w:val="1"/>
  </w:num>
  <w:num w:numId="12" w16cid:durableId="55444979">
    <w:abstractNumId w:val="4"/>
  </w:num>
  <w:num w:numId="13" w16cid:durableId="1409423291">
    <w:abstractNumId w:val="2"/>
  </w:num>
  <w:num w:numId="14" w16cid:durableId="1534803413">
    <w:abstractNumId w:val="5"/>
  </w:num>
  <w:num w:numId="15" w16cid:durableId="181359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228CE"/>
    <w:rsid w:val="000334B1"/>
    <w:rsid w:val="0003396D"/>
    <w:rsid w:val="00041E40"/>
    <w:rsid w:val="00051704"/>
    <w:rsid w:val="000822AF"/>
    <w:rsid w:val="00091CA6"/>
    <w:rsid w:val="00093107"/>
    <w:rsid w:val="000978BE"/>
    <w:rsid w:val="000A073E"/>
    <w:rsid w:val="000B0E99"/>
    <w:rsid w:val="000C13EE"/>
    <w:rsid w:val="000C6AD8"/>
    <w:rsid w:val="000E1D82"/>
    <w:rsid w:val="0010750C"/>
    <w:rsid w:val="001149DB"/>
    <w:rsid w:val="00115404"/>
    <w:rsid w:val="00122641"/>
    <w:rsid w:val="001259AA"/>
    <w:rsid w:val="001301FE"/>
    <w:rsid w:val="00150412"/>
    <w:rsid w:val="00153B90"/>
    <w:rsid w:val="001561A1"/>
    <w:rsid w:val="00165966"/>
    <w:rsid w:val="0016741D"/>
    <w:rsid w:val="0019205E"/>
    <w:rsid w:val="001957F6"/>
    <w:rsid w:val="001A445B"/>
    <w:rsid w:val="001A70EE"/>
    <w:rsid w:val="001B1821"/>
    <w:rsid w:val="001C3CBE"/>
    <w:rsid w:val="001C56CF"/>
    <w:rsid w:val="001E349D"/>
    <w:rsid w:val="00200551"/>
    <w:rsid w:val="00221BB1"/>
    <w:rsid w:val="00230DD2"/>
    <w:rsid w:val="00232604"/>
    <w:rsid w:val="002413D1"/>
    <w:rsid w:val="002441DF"/>
    <w:rsid w:val="00276B18"/>
    <w:rsid w:val="00286826"/>
    <w:rsid w:val="00296308"/>
    <w:rsid w:val="002A572C"/>
    <w:rsid w:val="002A79D7"/>
    <w:rsid w:val="002D5B12"/>
    <w:rsid w:val="00301A57"/>
    <w:rsid w:val="0030556E"/>
    <w:rsid w:val="003463A3"/>
    <w:rsid w:val="00347C42"/>
    <w:rsid w:val="0035616A"/>
    <w:rsid w:val="003706CE"/>
    <w:rsid w:val="003939A9"/>
    <w:rsid w:val="003A41C6"/>
    <w:rsid w:val="003C5F05"/>
    <w:rsid w:val="003E78E5"/>
    <w:rsid w:val="003F1C49"/>
    <w:rsid w:val="00405D9E"/>
    <w:rsid w:val="004076E2"/>
    <w:rsid w:val="00422C38"/>
    <w:rsid w:val="00432A42"/>
    <w:rsid w:val="00466142"/>
    <w:rsid w:val="0048201A"/>
    <w:rsid w:val="004838C2"/>
    <w:rsid w:val="004A64F1"/>
    <w:rsid w:val="004B0D07"/>
    <w:rsid w:val="004B56F4"/>
    <w:rsid w:val="004C00DC"/>
    <w:rsid w:val="004D1466"/>
    <w:rsid w:val="004D7DF1"/>
    <w:rsid w:val="004E0F65"/>
    <w:rsid w:val="004E5F31"/>
    <w:rsid w:val="00521258"/>
    <w:rsid w:val="00544148"/>
    <w:rsid w:val="005659BD"/>
    <w:rsid w:val="0057662C"/>
    <w:rsid w:val="005770FB"/>
    <w:rsid w:val="005776B4"/>
    <w:rsid w:val="00591635"/>
    <w:rsid w:val="005A153A"/>
    <w:rsid w:val="005B26D9"/>
    <w:rsid w:val="005C4230"/>
    <w:rsid w:val="005D2737"/>
    <w:rsid w:val="005E42A2"/>
    <w:rsid w:val="005F766A"/>
    <w:rsid w:val="006060C2"/>
    <w:rsid w:val="00610CEE"/>
    <w:rsid w:val="00662804"/>
    <w:rsid w:val="0066308C"/>
    <w:rsid w:val="0067285B"/>
    <w:rsid w:val="0067578B"/>
    <w:rsid w:val="0067661A"/>
    <w:rsid w:val="00693D93"/>
    <w:rsid w:val="006B21E1"/>
    <w:rsid w:val="006B2B20"/>
    <w:rsid w:val="006B7650"/>
    <w:rsid w:val="006D3633"/>
    <w:rsid w:val="0070058B"/>
    <w:rsid w:val="00716453"/>
    <w:rsid w:val="00717B5E"/>
    <w:rsid w:val="00732E40"/>
    <w:rsid w:val="0075565E"/>
    <w:rsid w:val="007662BA"/>
    <w:rsid w:val="0076727D"/>
    <w:rsid w:val="00781467"/>
    <w:rsid w:val="00781CC0"/>
    <w:rsid w:val="00782B0B"/>
    <w:rsid w:val="00783BDA"/>
    <w:rsid w:val="00793627"/>
    <w:rsid w:val="00796A80"/>
    <w:rsid w:val="007A63C1"/>
    <w:rsid w:val="007B2897"/>
    <w:rsid w:val="007B6463"/>
    <w:rsid w:val="007C1881"/>
    <w:rsid w:val="007D65EB"/>
    <w:rsid w:val="007E04B0"/>
    <w:rsid w:val="007E1AF5"/>
    <w:rsid w:val="00805C28"/>
    <w:rsid w:val="00816A07"/>
    <w:rsid w:val="00827F1D"/>
    <w:rsid w:val="008339D6"/>
    <w:rsid w:val="00837BBF"/>
    <w:rsid w:val="00846BE6"/>
    <w:rsid w:val="00853E25"/>
    <w:rsid w:val="008567CE"/>
    <w:rsid w:val="008569ED"/>
    <w:rsid w:val="00863E5F"/>
    <w:rsid w:val="00864AC4"/>
    <w:rsid w:val="00871C2D"/>
    <w:rsid w:val="00876B0C"/>
    <w:rsid w:val="0088344B"/>
    <w:rsid w:val="0088364D"/>
    <w:rsid w:val="00896EE1"/>
    <w:rsid w:val="008A0431"/>
    <w:rsid w:val="008A5B0C"/>
    <w:rsid w:val="008B69A8"/>
    <w:rsid w:val="009228B6"/>
    <w:rsid w:val="00930E08"/>
    <w:rsid w:val="00944F30"/>
    <w:rsid w:val="00947E65"/>
    <w:rsid w:val="00977C27"/>
    <w:rsid w:val="00987DD9"/>
    <w:rsid w:val="009957FD"/>
    <w:rsid w:val="009A1E20"/>
    <w:rsid w:val="009C20E6"/>
    <w:rsid w:val="009D0290"/>
    <w:rsid w:val="009D4733"/>
    <w:rsid w:val="009E2ADD"/>
    <w:rsid w:val="00A021BF"/>
    <w:rsid w:val="00A06F41"/>
    <w:rsid w:val="00A06FFC"/>
    <w:rsid w:val="00A43287"/>
    <w:rsid w:val="00A45900"/>
    <w:rsid w:val="00A52051"/>
    <w:rsid w:val="00A66594"/>
    <w:rsid w:val="00A7302E"/>
    <w:rsid w:val="00A819DF"/>
    <w:rsid w:val="00A81E87"/>
    <w:rsid w:val="00A9617D"/>
    <w:rsid w:val="00A96B5F"/>
    <w:rsid w:val="00AA63B6"/>
    <w:rsid w:val="00AC062A"/>
    <w:rsid w:val="00AC2490"/>
    <w:rsid w:val="00AD5899"/>
    <w:rsid w:val="00AE34D1"/>
    <w:rsid w:val="00AF5225"/>
    <w:rsid w:val="00AF5AE6"/>
    <w:rsid w:val="00B01C9B"/>
    <w:rsid w:val="00B1522E"/>
    <w:rsid w:val="00B2496C"/>
    <w:rsid w:val="00B31966"/>
    <w:rsid w:val="00B40481"/>
    <w:rsid w:val="00B55D7F"/>
    <w:rsid w:val="00B76E43"/>
    <w:rsid w:val="00B8624A"/>
    <w:rsid w:val="00B95913"/>
    <w:rsid w:val="00BA04D8"/>
    <w:rsid w:val="00BB3EEC"/>
    <w:rsid w:val="00BB55B7"/>
    <w:rsid w:val="00BF2922"/>
    <w:rsid w:val="00BF75D7"/>
    <w:rsid w:val="00C03A5D"/>
    <w:rsid w:val="00C04874"/>
    <w:rsid w:val="00C13230"/>
    <w:rsid w:val="00C41184"/>
    <w:rsid w:val="00C472E1"/>
    <w:rsid w:val="00C56AEF"/>
    <w:rsid w:val="00C63BDB"/>
    <w:rsid w:val="00C832A9"/>
    <w:rsid w:val="00C870B1"/>
    <w:rsid w:val="00C939A5"/>
    <w:rsid w:val="00C97346"/>
    <w:rsid w:val="00C97690"/>
    <w:rsid w:val="00CA5318"/>
    <w:rsid w:val="00CB6321"/>
    <w:rsid w:val="00CC7381"/>
    <w:rsid w:val="00CD4691"/>
    <w:rsid w:val="00D216E8"/>
    <w:rsid w:val="00D31E51"/>
    <w:rsid w:val="00D430F0"/>
    <w:rsid w:val="00D52A9F"/>
    <w:rsid w:val="00D57D83"/>
    <w:rsid w:val="00D66993"/>
    <w:rsid w:val="00D9003F"/>
    <w:rsid w:val="00D90C88"/>
    <w:rsid w:val="00D953A9"/>
    <w:rsid w:val="00D956F9"/>
    <w:rsid w:val="00DD381E"/>
    <w:rsid w:val="00DD57BC"/>
    <w:rsid w:val="00DE1670"/>
    <w:rsid w:val="00E100C7"/>
    <w:rsid w:val="00E11626"/>
    <w:rsid w:val="00E14DBA"/>
    <w:rsid w:val="00E15DE1"/>
    <w:rsid w:val="00E16613"/>
    <w:rsid w:val="00E2515E"/>
    <w:rsid w:val="00E55032"/>
    <w:rsid w:val="00E72D2E"/>
    <w:rsid w:val="00E7446A"/>
    <w:rsid w:val="00E90F93"/>
    <w:rsid w:val="00E9397C"/>
    <w:rsid w:val="00EB06FE"/>
    <w:rsid w:val="00EB1430"/>
    <w:rsid w:val="00EC67F1"/>
    <w:rsid w:val="00EC6E6A"/>
    <w:rsid w:val="00F00F7C"/>
    <w:rsid w:val="00F033EE"/>
    <w:rsid w:val="00F12BE9"/>
    <w:rsid w:val="00F254F5"/>
    <w:rsid w:val="00F25F3C"/>
    <w:rsid w:val="00F3260C"/>
    <w:rsid w:val="00F37ACB"/>
    <w:rsid w:val="00F430D2"/>
    <w:rsid w:val="00F47E21"/>
    <w:rsid w:val="00F517FA"/>
    <w:rsid w:val="00F54B72"/>
    <w:rsid w:val="00F83A0C"/>
    <w:rsid w:val="00F84A07"/>
    <w:rsid w:val="00F92C82"/>
    <w:rsid w:val="00FA111B"/>
    <w:rsid w:val="00FB1991"/>
    <w:rsid w:val="00FB4F66"/>
    <w:rsid w:val="00FC42BF"/>
    <w:rsid w:val="00FF4061"/>
    <w:rsid w:val="00FF44EE"/>
    <w:rsid w:val="00FF708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
    <w:semiHidden/>
    <w:unhideWhenUsed/>
    <w:qFormat/>
    <w:rsid w:val="007672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paragraph" w:styleId="Virsraksts4">
    <w:name w:val="heading 4"/>
    <w:basedOn w:val="Parasts"/>
    <w:next w:val="Parasts"/>
    <w:link w:val="Virsraksts4Rakstz"/>
    <w:uiPriority w:val="9"/>
    <w:semiHidden/>
    <w:unhideWhenUsed/>
    <w:qFormat/>
    <w:rsid w:val="00BA04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aliases w:val="CV table"/>
    <w:basedOn w:val="Parastatabula"/>
    <w:uiPriority w:val="5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67661A"/>
    <w:pPr>
      <w:tabs>
        <w:tab w:val="center" w:pos="4153"/>
        <w:tab w:val="right" w:pos="8306"/>
      </w:tabs>
    </w:pPr>
  </w:style>
  <w:style w:type="character" w:customStyle="1" w:styleId="GalveneRakstz">
    <w:name w:val="Galvene Rakstz."/>
    <w:aliases w:val="Header Char Char Rakstz."/>
    <w:basedOn w:val="Noklusjumarindkopasfonts"/>
    <w:link w:val="Galvene"/>
    <w:rsid w:val="0067661A"/>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semiHidden/>
    <w:rsid w:val="00BA04D8"/>
    <w:rPr>
      <w:rFonts w:asciiTheme="majorHAnsi" w:eastAsiaTheme="majorEastAsia" w:hAnsiTheme="majorHAnsi" w:cstheme="majorBidi"/>
      <w:i/>
      <w:iCs/>
      <w:color w:val="2F5496" w:themeColor="accent1" w:themeShade="BF"/>
      <w:sz w:val="24"/>
      <w:szCs w:val="24"/>
      <w:lang w:val="en-GB"/>
    </w:rPr>
  </w:style>
  <w:style w:type="character" w:styleId="Hipersaite">
    <w:name w:val="Hyperlink"/>
    <w:basedOn w:val="Noklusjumarindkopasfonts"/>
    <w:uiPriority w:val="99"/>
    <w:unhideWhenUsed/>
    <w:rsid w:val="00FF7087"/>
    <w:rPr>
      <w:color w:val="0563C1" w:themeColor="hyperlink"/>
      <w:u w:val="single"/>
    </w:rPr>
  </w:style>
  <w:style w:type="character" w:styleId="Neatrisintapieminana">
    <w:name w:val="Unresolved Mention"/>
    <w:basedOn w:val="Noklusjumarindkopasfonts"/>
    <w:uiPriority w:val="99"/>
    <w:semiHidden/>
    <w:unhideWhenUsed/>
    <w:rsid w:val="00FF7087"/>
    <w:rPr>
      <w:color w:val="605E5C"/>
      <w:shd w:val="clear" w:color="auto" w:fill="E1DFDD"/>
    </w:rPr>
  </w:style>
  <w:style w:type="character" w:customStyle="1" w:styleId="Virsraksts2Rakstz">
    <w:name w:val="Virsraksts 2 Rakstz."/>
    <w:basedOn w:val="Noklusjumarindkopasfonts"/>
    <w:link w:val="Virsraksts2"/>
    <w:uiPriority w:val="9"/>
    <w:semiHidden/>
    <w:rsid w:val="0076727D"/>
    <w:rPr>
      <w:rFonts w:asciiTheme="majorHAnsi" w:eastAsiaTheme="majorEastAsia" w:hAnsiTheme="majorHAnsi" w:cstheme="majorBidi"/>
      <w:color w:val="2F5496" w:themeColor="accent1" w:themeShade="BF"/>
      <w:sz w:val="26"/>
      <w:szCs w:val="26"/>
      <w:lang w:val="en-GB"/>
    </w:rPr>
  </w:style>
  <w:style w:type="table" w:customStyle="1" w:styleId="CVtable2">
    <w:name w:val="CV table2"/>
    <w:basedOn w:val="Parastatabula"/>
    <w:next w:val="Reatabula"/>
    <w:uiPriority w:val="39"/>
    <w:rsid w:val="00BB3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B8624A"/>
    <w:pPr>
      <w:tabs>
        <w:tab w:val="center" w:pos="4153"/>
        <w:tab w:val="right" w:pos="8306"/>
      </w:tabs>
    </w:pPr>
  </w:style>
  <w:style w:type="character" w:customStyle="1" w:styleId="KjeneRakstz">
    <w:name w:val="Kājene Rakstz."/>
    <w:basedOn w:val="Noklusjumarindkopasfonts"/>
    <w:link w:val="Kjene"/>
    <w:uiPriority w:val="99"/>
    <w:rsid w:val="00B8624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4943">
      <w:bodyDiv w:val="1"/>
      <w:marLeft w:val="0"/>
      <w:marRight w:val="0"/>
      <w:marTop w:val="0"/>
      <w:marBottom w:val="0"/>
      <w:divBdr>
        <w:top w:val="none" w:sz="0" w:space="0" w:color="auto"/>
        <w:left w:val="none" w:sz="0" w:space="0" w:color="auto"/>
        <w:bottom w:val="none" w:sz="0" w:space="0" w:color="auto"/>
        <w:right w:val="none" w:sz="0" w:space="0" w:color="auto"/>
      </w:divBdr>
    </w:div>
    <w:div w:id="10398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2474</Words>
  <Characters>1411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2025-05-22T13:49:00Z</dcterms:created>
  <dcterms:modified xsi:type="dcterms:W3CDTF">2025-05-22T13:49:00Z</dcterms:modified>
</cp:coreProperties>
</file>