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3BFF4" w14:textId="77777777" w:rsidR="005A6B8F" w:rsidRPr="00DB378A" w:rsidRDefault="005A6B8F" w:rsidP="005A6B8F">
      <w:pPr>
        <w:pStyle w:val="Sarakstarindkopa"/>
        <w:ind w:left="4395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Uzaicinājuma </w:t>
      </w:r>
      <w:proofErr w:type="spellStart"/>
      <w:r>
        <w:rPr>
          <w:rFonts w:ascii="Arial" w:hAnsi="Arial" w:cs="Arial"/>
        </w:rPr>
        <w:t>komercpiedāvājuma</w:t>
      </w:r>
      <w:proofErr w:type="spellEnd"/>
      <w:r>
        <w:rPr>
          <w:rFonts w:ascii="Arial" w:hAnsi="Arial" w:cs="Arial"/>
        </w:rPr>
        <w:t xml:space="preserve"> iesniegšanai tirgus izpētei </w:t>
      </w:r>
      <w:bookmarkStart w:id="0" w:name="_Hlk128744938"/>
      <w:r w:rsidRPr="00DB378A">
        <w:rPr>
          <w:rFonts w:ascii="Arial" w:hAnsi="Arial" w:cs="Arial"/>
        </w:rPr>
        <w:t>“</w:t>
      </w:r>
      <w:bookmarkStart w:id="1" w:name="_Hlk76560394"/>
      <w:r w:rsidRPr="00F80035">
        <w:rPr>
          <w:rFonts w:ascii="Arial" w:hAnsi="Arial" w:cs="Arial"/>
        </w:rPr>
        <w:t xml:space="preserve">Kondicionieru </w:t>
      </w:r>
      <w:r w:rsidRPr="00745992">
        <w:rPr>
          <w:rFonts w:ascii="Arial" w:hAnsi="Arial" w:cs="Arial"/>
        </w:rPr>
        <w:t>nomaiņa</w:t>
      </w:r>
      <w:r w:rsidRPr="00F80035">
        <w:rPr>
          <w:rFonts w:ascii="Arial" w:hAnsi="Arial" w:cs="Arial"/>
        </w:rPr>
        <w:t xml:space="preserve"> tehnoloģisk</w:t>
      </w:r>
      <w:r>
        <w:rPr>
          <w:rFonts w:ascii="Arial" w:hAnsi="Arial" w:cs="Arial"/>
        </w:rPr>
        <w:t>aj</w:t>
      </w:r>
      <w:r w:rsidRPr="00F80035">
        <w:rPr>
          <w:rFonts w:ascii="Arial" w:hAnsi="Arial" w:cs="Arial"/>
        </w:rPr>
        <w:t>ās telpā</w:t>
      </w:r>
      <w:bookmarkEnd w:id="1"/>
      <w:r w:rsidRPr="00F8003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Pr="00745992">
        <w:rPr>
          <w:rFonts w:ascii="Arial" w:hAnsi="Arial" w:cs="Arial"/>
        </w:rPr>
        <w:t>(dzelzceļa stacijā Tukums 2 un Jelgava)</w:t>
      </w:r>
      <w:r w:rsidRPr="00DB378A">
        <w:rPr>
          <w:rFonts w:ascii="Arial" w:hAnsi="Arial" w:cs="Arial"/>
        </w:rPr>
        <w:t>”</w:t>
      </w:r>
      <w:bookmarkEnd w:id="0"/>
    </w:p>
    <w:p w14:paraId="33F7EC80" w14:textId="60A00CFC" w:rsidR="005A6B8F" w:rsidRPr="002F01A0" w:rsidRDefault="005A6B8F" w:rsidP="005A6B8F">
      <w:pPr>
        <w:pStyle w:val="Sarakstarindkopa"/>
        <w:ind w:left="5954"/>
        <w:jc w:val="right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Pr="00DB378A">
        <w:rPr>
          <w:rFonts w:ascii="Arial" w:hAnsi="Arial" w:cs="Arial"/>
        </w:rPr>
        <w:t>pielikums</w:t>
      </w:r>
    </w:p>
    <w:p w14:paraId="4938C3E4" w14:textId="77777777" w:rsidR="005A6B8F" w:rsidRPr="002861A9" w:rsidRDefault="005A6B8F" w:rsidP="005A6B8F">
      <w:pPr>
        <w:jc w:val="center"/>
        <w:rPr>
          <w:rFonts w:ascii="Arial" w:hAnsi="Arial" w:cs="Arial"/>
          <w:b/>
          <w:bCs/>
        </w:rPr>
      </w:pPr>
      <w:r w:rsidRPr="002861A9">
        <w:rPr>
          <w:rFonts w:ascii="Arial" w:hAnsi="Arial" w:cs="Arial"/>
          <w:b/>
          <w:bCs/>
        </w:rPr>
        <w:t>Tehnisk</w:t>
      </w:r>
      <w:r>
        <w:rPr>
          <w:rFonts w:ascii="Arial" w:hAnsi="Arial" w:cs="Arial"/>
          <w:b/>
          <w:bCs/>
        </w:rPr>
        <w:t>ais</w:t>
      </w:r>
      <w:r w:rsidRPr="002861A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uzdevums</w:t>
      </w:r>
    </w:p>
    <w:p w14:paraId="21BFD00E" w14:textId="77777777" w:rsidR="005A6B8F" w:rsidRPr="002E6213" w:rsidRDefault="005A6B8F" w:rsidP="005A6B8F">
      <w:pPr>
        <w:jc w:val="center"/>
        <w:rPr>
          <w:rFonts w:ascii="Arial" w:hAnsi="Arial" w:cs="Arial"/>
          <w:b/>
          <w:bCs/>
        </w:rPr>
      </w:pPr>
      <w:r w:rsidRPr="002E6213">
        <w:rPr>
          <w:rFonts w:ascii="Arial" w:hAnsi="Arial" w:cs="Arial"/>
          <w:b/>
          <w:bCs/>
        </w:rPr>
        <w:t>“</w:t>
      </w:r>
      <w:r w:rsidRPr="00745992">
        <w:rPr>
          <w:rFonts w:ascii="Arial" w:hAnsi="Arial" w:cs="Arial"/>
          <w:b/>
          <w:bCs/>
        </w:rPr>
        <w:t>Kondicionieru nomaiņa tehnoloģiskajās telpās (dzelzceļa stacijā Tukums 2 un Jelgava)”</w:t>
      </w:r>
    </w:p>
    <w:p w14:paraId="19B3143A" w14:textId="77777777" w:rsidR="002E6213" w:rsidRPr="002861A9" w:rsidRDefault="002E6213" w:rsidP="004C6E3F">
      <w:pPr>
        <w:jc w:val="center"/>
        <w:rPr>
          <w:rFonts w:ascii="Arial" w:hAnsi="Arial" w:cs="Arial"/>
          <w:b/>
          <w:bCs/>
        </w:rPr>
      </w:pPr>
    </w:p>
    <w:p w14:paraId="02E0B018" w14:textId="4173A44F" w:rsidR="00A46C84" w:rsidRDefault="00D53694" w:rsidP="00DB378A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 w:rsidRPr="00DB378A">
        <w:rPr>
          <w:rFonts w:ascii="Arial" w:hAnsi="Arial" w:cs="Arial"/>
          <w:b/>
          <w:bCs/>
        </w:rPr>
        <w:t>Vispārīgie noteikumi</w:t>
      </w:r>
    </w:p>
    <w:p w14:paraId="6A242B96" w14:textId="32387D57" w:rsidR="00851EFD" w:rsidRDefault="005A6B8F" w:rsidP="00DB378A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Veikt gaisa kondicionieru (turpmāk – kondicionieris) nomaiņu šādos Objektos</w:t>
      </w:r>
      <w:r w:rsidRPr="00DB378A">
        <w:rPr>
          <w:rFonts w:ascii="Arial" w:hAnsi="Arial" w:cs="Arial"/>
        </w:rPr>
        <w:t>:</w:t>
      </w:r>
    </w:p>
    <w:p w14:paraId="19BAFB78" w14:textId="3C2D49E6" w:rsidR="001F74F8" w:rsidRDefault="001F74F8" w:rsidP="005A6B8F">
      <w:pPr>
        <w:pStyle w:val="Sarakstarindkopa"/>
        <w:ind w:left="1134"/>
        <w:contextualSpacing/>
        <w:jc w:val="both"/>
        <w:rPr>
          <w:rFonts w:ascii="Arial" w:hAnsi="Arial" w:cs="Arial"/>
        </w:rPr>
      </w:pPr>
    </w:p>
    <w:tbl>
      <w:tblPr>
        <w:tblW w:w="921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2405"/>
        <w:gridCol w:w="3119"/>
        <w:gridCol w:w="850"/>
        <w:gridCol w:w="1276"/>
        <w:gridCol w:w="992"/>
      </w:tblGrid>
      <w:tr w:rsidR="005924F6" w:rsidRPr="00322423" w14:paraId="6F314F74" w14:textId="77777777" w:rsidTr="00322423">
        <w:trPr>
          <w:trHeight w:val="134"/>
        </w:trPr>
        <w:tc>
          <w:tcPr>
            <w:tcW w:w="571" w:type="dxa"/>
            <w:vMerge w:val="restart"/>
            <w:shd w:val="clear" w:color="auto" w:fill="E7E6E6" w:themeFill="background2"/>
            <w:vAlign w:val="center"/>
            <w:hideMark/>
          </w:tcPr>
          <w:p w14:paraId="15635A28" w14:textId="77777777" w:rsidR="005924F6" w:rsidRPr="00322423" w:rsidRDefault="005924F6" w:rsidP="005924F6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Nr. p.k.</w:t>
            </w:r>
          </w:p>
        </w:tc>
        <w:tc>
          <w:tcPr>
            <w:tcW w:w="2405" w:type="dxa"/>
            <w:vMerge w:val="restart"/>
            <w:shd w:val="clear" w:color="auto" w:fill="E7E6E6" w:themeFill="background2"/>
            <w:vAlign w:val="center"/>
            <w:hideMark/>
          </w:tcPr>
          <w:p w14:paraId="1F865C37" w14:textId="25090C8A" w:rsidR="005924F6" w:rsidRPr="00322423" w:rsidRDefault="00A46EBF" w:rsidP="005924F6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Objekts</w:t>
            </w:r>
          </w:p>
        </w:tc>
        <w:tc>
          <w:tcPr>
            <w:tcW w:w="3119" w:type="dxa"/>
            <w:vMerge w:val="restart"/>
            <w:shd w:val="clear" w:color="auto" w:fill="E7E6E6" w:themeFill="background2"/>
            <w:vAlign w:val="center"/>
            <w:hideMark/>
          </w:tcPr>
          <w:p w14:paraId="008C7FDA" w14:textId="77777777" w:rsidR="005924F6" w:rsidRPr="00322423" w:rsidRDefault="005924F6" w:rsidP="005924F6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Adrese</w:t>
            </w:r>
          </w:p>
        </w:tc>
        <w:tc>
          <w:tcPr>
            <w:tcW w:w="850" w:type="dxa"/>
            <w:vMerge w:val="restart"/>
            <w:shd w:val="clear" w:color="auto" w:fill="E7E6E6" w:themeFill="background2"/>
            <w:vAlign w:val="center"/>
            <w:hideMark/>
          </w:tcPr>
          <w:p w14:paraId="291187D1" w14:textId="77777777" w:rsidR="005924F6" w:rsidRPr="00322423" w:rsidRDefault="005924F6" w:rsidP="005924F6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Stāvs</w:t>
            </w:r>
          </w:p>
        </w:tc>
        <w:tc>
          <w:tcPr>
            <w:tcW w:w="2268" w:type="dxa"/>
            <w:gridSpan w:val="2"/>
            <w:shd w:val="clear" w:color="auto" w:fill="E7E6E6" w:themeFill="background2"/>
            <w:vAlign w:val="center"/>
            <w:hideMark/>
          </w:tcPr>
          <w:p w14:paraId="20942A8E" w14:textId="77777777" w:rsidR="005924F6" w:rsidRPr="00322423" w:rsidRDefault="005924F6" w:rsidP="005924F6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Telpas</w:t>
            </w:r>
          </w:p>
        </w:tc>
      </w:tr>
      <w:tr w:rsidR="007A75EE" w:rsidRPr="00322423" w14:paraId="10D6DF8F" w14:textId="77777777" w:rsidTr="00322423">
        <w:trPr>
          <w:trHeight w:val="134"/>
        </w:trPr>
        <w:tc>
          <w:tcPr>
            <w:tcW w:w="571" w:type="dxa"/>
            <w:vMerge/>
            <w:shd w:val="clear" w:color="auto" w:fill="E7E6E6" w:themeFill="background2"/>
            <w:vAlign w:val="center"/>
            <w:hideMark/>
          </w:tcPr>
          <w:p w14:paraId="51C210BC" w14:textId="77777777" w:rsidR="005924F6" w:rsidRPr="00322423" w:rsidRDefault="005924F6" w:rsidP="005924F6">
            <w:pPr>
              <w:rPr>
                <w:rFonts w:ascii="Arial" w:eastAsia="Times New Roman" w:hAnsi="Arial" w:cs="Arial"/>
                <w:color w:val="000000"/>
                <w:lang w:eastAsia="lv-LV"/>
              </w:rPr>
            </w:pPr>
          </w:p>
        </w:tc>
        <w:tc>
          <w:tcPr>
            <w:tcW w:w="2405" w:type="dxa"/>
            <w:vMerge/>
            <w:shd w:val="clear" w:color="auto" w:fill="E7E6E6" w:themeFill="background2"/>
            <w:vAlign w:val="center"/>
            <w:hideMark/>
          </w:tcPr>
          <w:p w14:paraId="1D08DAA2" w14:textId="77777777" w:rsidR="005924F6" w:rsidRPr="00322423" w:rsidRDefault="005924F6" w:rsidP="005924F6">
            <w:pPr>
              <w:rPr>
                <w:rFonts w:ascii="Arial" w:eastAsia="Times New Roman" w:hAnsi="Arial" w:cs="Arial"/>
                <w:color w:val="000000"/>
                <w:lang w:eastAsia="lv-LV"/>
              </w:rPr>
            </w:pPr>
          </w:p>
        </w:tc>
        <w:tc>
          <w:tcPr>
            <w:tcW w:w="3119" w:type="dxa"/>
            <w:vMerge/>
            <w:shd w:val="clear" w:color="auto" w:fill="E7E6E6" w:themeFill="background2"/>
            <w:vAlign w:val="center"/>
            <w:hideMark/>
          </w:tcPr>
          <w:p w14:paraId="77B846A0" w14:textId="77777777" w:rsidR="005924F6" w:rsidRPr="00322423" w:rsidRDefault="005924F6" w:rsidP="005924F6">
            <w:pPr>
              <w:rPr>
                <w:rFonts w:ascii="Arial" w:eastAsia="Times New Roman" w:hAnsi="Arial" w:cs="Arial"/>
                <w:color w:val="000000"/>
                <w:lang w:eastAsia="lv-LV"/>
              </w:rPr>
            </w:pPr>
          </w:p>
        </w:tc>
        <w:tc>
          <w:tcPr>
            <w:tcW w:w="850" w:type="dxa"/>
            <w:vMerge/>
            <w:shd w:val="clear" w:color="auto" w:fill="E7E6E6" w:themeFill="background2"/>
            <w:vAlign w:val="center"/>
            <w:hideMark/>
          </w:tcPr>
          <w:p w14:paraId="737A56CB" w14:textId="77777777" w:rsidR="005924F6" w:rsidRPr="00322423" w:rsidRDefault="005924F6" w:rsidP="005924F6">
            <w:pPr>
              <w:rPr>
                <w:rFonts w:ascii="Arial" w:eastAsia="Times New Roman" w:hAnsi="Arial" w:cs="Arial"/>
                <w:color w:val="000000"/>
                <w:lang w:eastAsia="lv-LV"/>
              </w:rPr>
            </w:pPr>
          </w:p>
        </w:tc>
        <w:tc>
          <w:tcPr>
            <w:tcW w:w="1276" w:type="dxa"/>
            <w:shd w:val="clear" w:color="auto" w:fill="E7E6E6" w:themeFill="background2"/>
            <w:vAlign w:val="center"/>
            <w:hideMark/>
          </w:tcPr>
          <w:p w14:paraId="37608E87" w14:textId="77777777" w:rsidR="005924F6" w:rsidRPr="00322423" w:rsidRDefault="005924F6" w:rsidP="005924F6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augstums, m</w:t>
            </w:r>
          </w:p>
        </w:tc>
        <w:tc>
          <w:tcPr>
            <w:tcW w:w="992" w:type="dxa"/>
            <w:shd w:val="clear" w:color="auto" w:fill="E7E6E6" w:themeFill="background2"/>
            <w:vAlign w:val="center"/>
            <w:hideMark/>
          </w:tcPr>
          <w:p w14:paraId="0E48905C" w14:textId="77777777" w:rsidR="005924F6" w:rsidRPr="00322423" w:rsidRDefault="005924F6" w:rsidP="005924F6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platība, m</w:t>
            </w:r>
            <w:r w:rsidRPr="00322423">
              <w:rPr>
                <w:rFonts w:ascii="Arial" w:eastAsia="Times New Roman" w:hAnsi="Arial" w:cs="Arial"/>
                <w:color w:val="000000"/>
                <w:vertAlign w:val="superscript"/>
                <w:lang w:eastAsia="lv-LV"/>
              </w:rPr>
              <w:t>2</w:t>
            </w:r>
          </w:p>
        </w:tc>
      </w:tr>
      <w:tr w:rsidR="005A6B8F" w:rsidRPr="00322423" w14:paraId="01D4D35D" w14:textId="77777777" w:rsidTr="00322423">
        <w:trPr>
          <w:trHeight w:val="415"/>
        </w:trPr>
        <w:tc>
          <w:tcPr>
            <w:tcW w:w="571" w:type="dxa"/>
            <w:shd w:val="clear" w:color="auto" w:fill="auto"/>
            <w:vAlign w:val="center"/>
            <w:hideMark/>
          </w:tcPr>
          <w:p w14:paraId="593EEE94" w14:textId="77777777" w:rsidR="005A6B8F" w:rsidRPr="00322423" w:rsidRDefault="005A6B8F" w:rsidP="005A6B8F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1</w:t>
            </w:r>
          </w:p>
        </w:tc>
        <w:tc>
          <w:tcPr>
            <w:tcW w:w="2405" w:type="dxa"/>
            <w:shd w:val="clear" w:color="auto" w:fill="auto"/>
            <w:vAlign w:val="center"/>
            <w:hideMark/>
          </w:tcPr>
          <w:p w14:paraId="5E539B5A" w14:textId="2C1D5100" w:rsidR="005A6B8F" w:rsidRPr="00322423" w:rsidRDefault="005A6B8F" w:rsidP="005A6B8F">
            <w:pPr>
              <w:rPr>
                <w:rFonts w:ascii="Arial" w:eastAsia="Times New Roman" w:hAnsi="Arial" w:cs="Arial"/>
                <w:color w:val="000000"/>
                <w:lang w:eastAsia="lv-LV"/>
              </w:rPr>
            </w:pPr>
            <w:bookmarkStart w:id="2" w:name="_Hlk128744948"/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Sakaru telpa (</w:t>
            </w:r>
            <w:proofErr w:type="spellStart"/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st.Tukums</w:t>
            </w:r>
            <w:proofErr w:type="spellEnd"/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 xml:space="preserve"> 2)</w:t>
            </w:r>
            <w:bookmarkEnd w:id="2"/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87BA1A3" w14:textId="205DC075" w:rsidR="005A6B8F" w:rsidRPr="00322423" w:rsidRDefault="005A6B8F" w:rsidP="005A6B8F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Stacijas iela 27, Tukums, Tukuma nov., LV-3101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9F4D12B" w14:textId="5217E02F" w:rsidR="005A6B8F" w:rsidRPr="00322423" w:rsidRDefault="005A6B8F" w:rsidP="005A6B8F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0092820" w14:textId="47296F25" w:rsidR="005A6B8F" w:rsidRPr="00322423" w:rsidRDefault="005A6B8F" w:rsidP="005A6B8F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hAnsi="Arial" w:cs="Arial"/>
              </w:rPr>
              <w:t>3,3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A5534BC" w14:textId="7378F13D" w:rsidR="005A6B8F" w:rsidRPr="00322423" w:rsidRDefault="005A6B8F" w:rsidP="005A6B8F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hAnsi="Arial" w:cs="Arial"/>
                <w:color w:val="000000"/>
              </w:rPr>
              <w:t>17,0</w:t>
            </w:r>
          </w:p>
        </w:tc>
      </w:tr>
      <w:tr w:rsidR="005A6B8F" w:rsidRPr="00322423" w14:paraId="316D1CF0" w14:textId="77777777" w:rsidTr="00322423">
        <w:trPr>
          <w:trHeight w:val="553"/>
        </w:trPr>
        <w:tc>
          <w:tcPr>
            <w:tcW w:w="571" w:type="dxa"/>
            <w:shd w:val="clear" w:color="auto" w:fill="auto"/>
            <w:vAlign w:val="center"/>
            <w:hideMark/>
          </w:tcPr>
          <w:p w14:paraId="5CBD39B3" w14:textId="0DD8E249" w:rsidR="005A6B8F" w:rsidRPr="00322423" w:rsidRDefault="005A6B8F" w:rsidP="005A6B8F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2</w:t>
            </w:r>
          </w:p>
        </w:tc>
        <w:tc>
          <w:tcPr>
            <w:tcW w:w="2405" w:type="dxa"/>
            <w:shd w:val="clear" w:color="auto" w:fill="auto"/>
            <w:vAlign w:val="center"/>
            <w:hideMark/>
          </w:tcPr>
          <w:p w14:paraId="625B7A98" w14:textId="738C6CBB" w:rsidR="005A6B8F" w:rsidRPr="00322423" w:rsidRDefault="005A6B8F" w:rsidP="005A6B8F">
            <w:pPr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Sakaru telpa (</w:t>
            </w:r>
            <w:proofErr w:type="spellStart"/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st.Jelgava</w:t>
            </w:r>
            <w:proofErr w:type="spellEnd"/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6A7AFFA5" w14:textId="5BFE68C8" w:rsidR="005A6B8F" w:rsidRPr="00322423" w:rsidRDefault="005A6B8F" w:rsidP="005A6B8F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Zemgales prospekts 27 k-3, Jelgava, LV-3001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AE4266" w14:textId="630F8ACC" w:rsidR="005A6B8F" w:rsidRPr="00322423" w:rsidRDefault="005A6B8F" w:rsidP="005A6B8F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735F449" w14:textId="320850D4" w:rsidR="005A6B8F" w:rsidRPr="00322423" w:rsidRDefault="005A6B8F" w:rsidP="005A6B8F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hAnsi="Arial" w:cs="Arial"/>
              </w:rPr>
              <w:t>3,8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BE954F6" w14:textId="337C8F9B" w:rsidR="005A6B8F" w:rsidRPr="00322423" w:rsidRDefault="005A6B8F" w:rsidP="005A6B8F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hAnsi="Arial" w:cs="Arial"/>
                <w:color w:val="000000"/>
              </w:rPr>
              <w:t>19,0</w:t>
            </w:r>
          </w:p>
        </w:tc>
      </w:tr>
    </w:tbl>
    <w:p w14:paraId="3571F924" w14:textId="186359B1" w:rsidR="00586473" w:rsidRDefault="00586473" w:rsidP="00586473">
      <w:pPr>
        <w:pStyle w:val="Sarakstarindkopa"/>
        <w:ind w:left="426"/>
        <w:contextualSpacing/>
        <w:jc w:val="both"/>
        <w:rPr>
          <w:rFonts w:ascii="Arial" w:hAnsi="Arial" w:cs="Arial"/>
        </w:rPr>
      </w:pPr>
    </w:p>
    <w:p w14:paraId="21568FBA" w14:textId="77777777" w:rsidR="005A6B8F" w:rsidRPr="00DB378A" w:rsidRDefault="005A6B8F" w:rsidP="005A6B8F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 w:rsidRPr="00DB378A">
        <w:rPr>
          <w:rFonts w:ascii="Arial" w:hAnsi="Arial" w:cs="Arial"/>
        </w:rPr>
        <w:t>Darba apjoms:</w:t>
      </w:r>
    </w:p>
    <w:p w14:paraId="10D49A21" w14:textId="77777777" w:rsidR="005A6B8F" w:rsidRDefault="005A6B8F" w:rsidP="005A6B8F">
      <w:pPr>
        <w:pStyle w:val="Sarakstarindkopa"/>
        <w:numPr>
          <w:ilvl w:val="2"/>
          <w:numId w:val="8"/>
        </w:numPr>
        <w:ind w:left="1134" w:hanging="708"/>
        <w:contextualSpacing/>
        <w:rPr>
          <w:rFonts w:ascii="Arial" w:hAnsi="Arial" w:cs="Arial"/>
        </w:rPr>
      </w:pPr>
      <w:r w:rsidRPr="00DB378A">
        <w:rPr>
          <w:rFonts w:ascii="Arial" w:hAnsi="Arial" w:cs="Arial"/>
        </w:rPr>
        <w:t>vecā kondicioniera demontāža</w:t>
      </w:r>
      <w:r>
        <w:rPr>
          <w:rFonts w:ascii="Arial" w:hAnsi="Arial" w:cs="Arial"/>
        </w:rPr>
        <w:t xml:space="preserve"> un utilizācija;</w:t>
      </w:r>
    </w:p>
    <w:p w14:paraId="589D3445" w14:textId="5416048A" w:rsidR="000059DB" w:rsidRPr="005A6B8F" w:rsidRDefault="005A6B8F" w:rsidP="00851EFD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jaunā kondicioniera piegāde un tā montāža.</w:t>
      </w:r>
    </w:p>
    <w:p w14:paraId="2A487516" w14:textId="77312649" w:rsidR="00851EFD" w:rsidRPr="00851EFD" w:rsidRDefault="00EB68B8" w:rsidP="005924F6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851EFD">
        <w:rPr>
          <w:rFonts w:ascii="Arial" w:hAnsi="Arial" w:cs="Arial"/>
        </w:rPr>
        <w:t xml:space="preserve">ondicionieru montāžu veikt </w:t>
      </w:r>
      <w:r w:rsidR="00851EFD" w:rsidRPr="00851EFD">
        <w:rPr>
          <w:rFonts w:ascii="Arial" w:hAnsi="Arial" w:cs="Arial"/>
        </w:rPr>
        <w:t>pēc</w:t>
      </w:r>
      <w:r w:rsidR="00851EFD">
        <w:rPr>
          <w:rFonts w:ascii="Arial" w:hAnsi="Arial" w:cs="Arial"/>
        </w:rPr>
        <w:t xml:space="preserve"> </w:t>
      </w:r>
      <w:r w:rsidR="00851EFD" w:rsidRPr="00851EFD">
        <w:rPr>
          <w:rFonts w:ascii="Arial" w:hAnsi="Arial" w:cs="Arial"/>
        </w:rPr>
        <w:t>LBN 231-15 “Ēku apkure, ventilācija un gaisa kondicionēšana” un citu spēkā esošu</w:t>
      </w:r>
      <w:r w:rsidR="00851EFD">
        <w:rPr>
          <w:rFonts w:ascii="Arial" w:hAnsi="Arial" w:cs="Arial"/>
        </w:rPr>
        <w:t xml:space="preserve"> normatīvu dokumentu prasībām.</w:t>
      </w:r>
    </w:p>
    <w:p w14:paraId="0C81E380" w14:textId="0961DBF1" w:rsidR="00851EFD" w:rsidRDefault="00851EFD" w:rsidP="00851EFD">
      <w:pPr>
        <w:contextualSpacing/>
        <w:jc w:val="both"/>
        <w:rPr>
          <w:rFonts w:ascii="Arial" w:hAnsi="Arial" w:cs="Arial"/>
        </w:rPr>
      </w:pPr>
    </w:p>
    <w:p w14:paraId="3D875061" w14:textId="2359A277" w:rsidR="00A46EBF" w:rsidRDefault="00A46EBF" w:rsidP="00A46EBF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 w:rsidRPr="002E6213">
        <w:rPr>
          <w:rFonts w:ascii="Arial" w:hAnsi="Arial" w:cs="Arial"/>
          <w:b/>
          <w:bCs/>
        </w:rPr>
        <w:t>Demontāžas darbi</w:t>
      </w:r>
    </w:p>
    <w:p w14:paraId="671A196E" w14:textId="78D16F2C" w:rsidR="00A46EBF" w:rsidRDefault="00A46EBF" w:rsidP="00A46EBF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Veikt</w:t>
      </w:r>
      <w:r w:rsidRPr="002E6213">
        <w:rPr>
          <w:rFonts w:ascii="Arial" w:hAnsi="Arial" w:cs="Arial"/>
        </w:rPr>
        <w:t xml:space="preserve"> ve</w:t>
      </w:r>
      <w:r w:rsidRPr="00453F5C">
        <w:rPr>
          <w:rFonts w:ascii="Arial" w:hAnsi="Arial" w:cs="Arial"/>
        </w:rPr>
        <w:t>cā kondicioniera demontāžu</w:t>
      </w:r>
      <w:r w:rsidR="005A6B8F">
        <w:rPr>
          <w:rFonts w:ascii="Arial" w:hAnsi="Arial" w:cs="Arial"/>
        </w:rPr>
        <w:t xml:space="preserve"> un utilizāciju</w:t>
      </w:r>
      <w:r w:rsidRPr="00453F5C">
        <w:rPr>
          <w:rFonts w:ascii="Arial" w:hAnsi="Arial" w:cs="Arial"/>
        </w:rPr>
        <w:t>:</w:t>
      </w:r>
    </w:p>
    <w:p w14:paraId="15A2D888" w14:textId="77777777" w:rsidR="005A6B8F" w:rsidRPr="00453F5C" w:rsidRDefault="005A6B8F" w:rsidP="005A6B8F">
      <w:pPr>
        <w:pStyle w:val="Sarakstarindkopa"/>
        <w:ind w:left="426"/>
        <w:contextualSpacing/>
        <w:jc w:val="both"/>
        <w:rPr>
          <w:rFonts w:ascii="Arial" w:hAnsi="Arial" w:cs="Arial"/>
        </w:rPr>
      </w:pPr>
    </w:p>
    <w:tbl>
      <w:tblPr>
        <w:tblW w:w="9234" w:type="dxa"/>
        <w:tblInd w:w="421" w:type="dxa"/>
        <w:tblLook w:val="04A0" w:firstRow="1" w:lastRow="0" w:firstColumn="1" w:lastColumn="0" w:noHBand="0" w:noVBand="1"/>
      </w:tblPr>
      <w:tblGrid>
        <w:gridCol w:w="571"/>
        <w:gridCol w:w="2976"/>
        <w:gridCol w:w="2977"/>
        <w:gridCol w:w="2714"/>
      </w:tblGrid>
      <w:tr w:rsidR="00322423" w:rsidRPr="00322423" w14:paraId="535445E4" w14:textId="77777777" w:rsidTr="00873CA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9E1733F" w14:textId="77777777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Nr. p.k.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90EEEF5" w14:textId="72132AD2" w:rsidR="00322423" w:rsidRPr="00322423" w:rsidRDefault="000377F7" w:rsidP="00322423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>
              <w:rPr>
                <w:rFonts w:ascii="Arial" w:eastAsia="Times New Roman" w:hAnsi="Arial" w:cs="Arial"/>
                <w:color w:val="000000"/>
                <w:lang w:eastAsia="lv-LV"/>
              </w:rPr>
              <w:t>Parametrs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CF21A40" w14:textId="77777777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Sakaru telpa (</w:t>
            </w:r>
            <w:proofErr w:type="spellStart"/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st.Tukums</w:t>
            </w:r>
            <w:proofErr w:type="spellEnd"/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 xml:space="preserve"> 2)</w:t>
            </w:r>
          </w:p>
        </w:tc>
        <w:tc>
          <w:tcPr>
            <w:tcW w:w="2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EE5DCCB" w14:textId="77777777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bookmarkStart w:id="3" w:name="_Hlk128745343"/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Sakaru telpa (</w:t>
            </w:r>
            <w:proofErr w:type="spellStart"/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st.Jelgava</w:t>
            </w:r>
            <w:proofErr w:type="spellEnd"/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)</w:t>
            </w:r>
            <w:bookmarkEnd w:id="3"/>
          </w:p>
        </w:tc>
      </w:tr>
      <w:tr w:rsidR="00322423" w:rsidRPr="00322423" w14:paraId="675FD4F9" w14:textId="77777777" w:rsidTr="000377F7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E07AF90" w14:textId="77777777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7E7172E" w14:textId="77777777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77120D2" w14:textId="77777777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3</w:t>
            </w:r>
          </w:p>
        </w:tc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A04DB5A" w14:textId="77777777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4</w:t>
            </w:r>
          </w:p>
        </w:tc>
      </w:tr>
      <w:tr w:rsidR="00322423" w:rsidRPr="00322423" w14:paraId="795FBBA3" w14:textId="77777777" w:rsidTr="000377F7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D21C4" w14:textId="157F476C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</w:p>
        </w:tc>
        <w:tc>
          <w:tcPr>
            <w:tcW w:w="866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14EFA" w14:textId="23225776" w:rsidR="00322423" w:rsidRPr="00322423" w:rsidRDefault="00322423" w:rsidP="00322423">
            <w:pPr>
              <w:rPr>
                <w:rFonts w:ascii="Arial" w:eastAsia="Times New Roman" w:hAnsi="Arial" w:cs="Arial"/>
                <w:color w:val="000000"/>
                <w:u w:val="single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u w:val="single"/>
                <w:lang w:eastAsia="lv-LV"/>
              </w:rPr>
              <w:t>Demontējams kondicionieris</w:t>
            </w:r>
          </w:p>
        </w:tc>
      </w:tr>
      <w:tr w:rsidR="00322423" w:rsidRPr="00322423" w14:paraId="5F9D40AC" w14:textId="77777777" w:rsidTr="000377F7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4EDA" w14:textId="15DA369B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3FE1B" w14:textId="77777777" w:rsidR="00322423" w:rsidRPr="00322423" w:rsidRDefault="00322423" w:rsidP="000377F7">
            <w:pPr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daudzums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FD6A" w14:textId="77777777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322423">
              <w:rPr>
                <w:rFonts w:ascii="Arial" w:eastAsia="Times New Roman" w:hAnsi="Arial" w:cs="Arial"/>
                <w:lang w:eastAsia="lv-LV"/>
              </w:rPr>
              <w:t>1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C0C6" w14:textId="77777777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322423">
              <w:rPr>
                <w:rFonts w:ascii="Arial" w:eastAsia="Times New Roman" w:hAnsi="Arial" w:cs="Arial"/>
                <w:lang w:eastAsia="lv-LV"/>
              </w:rPr>
              <w:t>1</w:t>
            </w:r>
          </w:p>
        </w:tc>
      </w:tr>
      <w:tr w:rsidR="00322423" w:rsidRPr="00322423" w14:paraId="16EE72D3" w14:textId="77777777" w:rsidTr="000377F7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6F109" w14:textId="5864B205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9A4FD" w14:textId="77777777" w:rsidR="00322423" w:rsidRPr="00322423" w:rsidRDefault="00322423" w:rsidP="000377F7">
            <w:pPr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uzbūves tips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B32A8" w14:textId="04CEC9FA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proofErr w:type="spellStart"/>
            <w:r w:rsidRPr="00322423">
              <w:rPr>
                <w:rFonts w:ascii="Arial" w:eastAsia="Times New Roman" w:hAnsi="Arial" w:cs="Arial"/>
                <w:lang w:eastAsia="lv-LV"/>
              </w:rPr>
              <w:t>Split</w:t>
            </w:r>
            <w:proofErr w:type="spellEnd"/>
            <w:r w:rsidRPr="00322423">
              <w:rPr>
                <w:rFonts w:ascii="Arial" w:eastAsia="Times New Roman" w:hAnsi="Arial" w:cs="Arial"/>
                <w:lang w:eastAsia="lv-LV"/>
              </w:rPr>
              <w:t xml:space="preserve"> sistēmas  sienas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5270" w14:textId="47013562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proofErr w:type="spellStart"/>
            <w:r w:rsidRPr="00322423">
              <w:rPr>
                <w:rFonts w:ascii="Arial" w:eastAsia="Times New Roman" w:hAnsi="Arial" w:cs="Arial"/>
                <w:lang w:eastAsia="lv-LV"/>
              </w:rPr>
              <w:t>Split</w:t>
            </w:r>
            <w:proofErr w:type="spellEnd"/>
            <w:r w:rsidRPr="00322423">
              <w:rPr>
                <w:rFonts w:ascii="Arial" w:eastAsia="Times New Roman" w:hAnsi="Arial" w:cs="Arial"/>
                <w:lang w:eastAsia="lv-LV"/>
              </w:rPr>
              <w:t xml:space="preserve"> sistēmas  sienas</w:t>
            </w:r>
          </w:p>
        </w:tc>
      </w:tr>
      <w:tr w:rsidR="00322423" w:rsidRPr="00322423" w14:paraId="7C19861F" w14:textId="77777777" w:rsidTr="000377F7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BDDA" w14:textId="7FD35ADF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B2CB0" w14:textId="77777777" w:rsidR="00322423" w:rsidRPr="00322423" w:rsidRDefault="00322423" w:rsidP="000377F7">
            <w:pPr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marka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2344" w14:textId="77777777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322423">
              <w:rPr>
                <w:rFonts w:ascii="Arial" w:eastAsia="Times New Roman" w:hAnsi="Arial" w:cs="Arial"/>
                <w:lang w:eastAsia="lv-LV"/>
              </w:rPr>
              <w:t xml:space="preserve">FUJITSU AIR </w:t>
            </w:r>
            <w:proofErr w:type="spellStart"/>
            <w:r w:rsidRPr="00322423">
              <w:rPr>
                <w:rFonts w:ascii="Arial" w:eastAsia="Times New Roman" w:hAnsi="Arial" w:cs="Arial"/>
                <w:lang w:eastAsia="lv-LV"/>
              </w:rPr>
              <w:t>Conditioner</w:t>
            </w:r>
            <w:proofErr w:type="spellEnd"/>
            <w:r w:rsidRPr="00322423">
              <w:rPr>
                <w:rFonts w:ascii="Arial" w:eastAsia="Times New Roman" w:hAnsi="Arial" w:cs="Arial"/>
                <w:lang w:eastAsia="lv-LV"/>
              </w:rPr>
              <w:t xml:space="preserve"> ASYG18LFCA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E4E8" w14:textId="77777777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proofErr w:type="spellStart"/>
            <w:r w:rsidRPr="00322423">
              <w:rPr>
                <w:rFonts w:ascii="Arial" w:eastAsia="Times New Roman" w:hAnsi="Arial" w:cs="Arial"/>
                <w:lang w:eastAsia="lv-LV"/>
              </w:rPr>
              <w:t>Daikin</w:t>
            </w:r>
            <w:proofErr w:type="spellEnd"/>
            <w:r w:rsidRPr="00322423">
              <w:rPr>
                <w:rFonts w:ascii="Arial" w:eastAsia="Times New Roman" w:hAnsi="Arial" w:cs="Arial"/>
                <w:lang w:eastAsia="lv-LV"/>
              </w:rPr>
              <w:t xml:space="preserve"> AIR </w:t>
            </w:r>
            <w:proofErr w:type="spellStart"/>
            <w:r w:rsidRPr="00322423">
              <w:rPr>
                <w:rFonts w:ascii="Arial" w:eastAsia="Times New Roman" w:hAnsi="Arial" w:cs="Arial"/>
                <w:lang w:eastAsia="lv-LV"/>
              </w:rPr>
              <w:t>Conditioner</w:t>
            </w:r>
            <w:proofErr w:type="spellEnd"/>
            <w:r w:rsidRPr="00322423">
              <w:rPr>
                <w:rFonts w:ascii="Arial" w:eastAsia="Times New Roman" w:hAnsi="Arial" w:cs="Arial"/>
                <w:lang w:eastAsia="lv-LV"/>
              </w:rPr>
              <w:t xml:space="preserve"> FAQ100CVEB</w:t>
            </w:r>
          </w:p>
        </w:tc>
      </w:tr>
      <w:tr w:rsidR="00322423" w:rsidRPr="00322423" w14:paraId="624790B4" w14:textId="77777777" w:rsidTr="000377F7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5E8D" w14:textId="6CDB45D8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3AD6" w14:textId="77777777" w:rsidR="00322423" w:rsidRPr="00322423" w:rsidRDefault="00322423" w:rsidP="000377F7">
            <w:pPr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 xml:space="preserve">dzesēšanas jauda, </w:t>
            </w:r>
            <w:proofErr w:type="spellStart"/>
            <w:r w:rsidRPr="00322423">
              <w:rPr>
                <w:rFonts w:ascii="Arial" w:eastAsia="Times New Roman" w:hAnsi="Arial" w:cs="Arial"/>
                <w:color w:val="000000"/>
                <w:lang w:eastAsia="lv-LV"/>
              </w:rPr>
              <w:t>kW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90811" w14:textId="77777777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322423">
              <w:rPr>
                <w:rFonts w:ascii="Arial" w:eastAsia="Times New Roman" w:hAnsi="Arial" w:cs="Arial"/>
                <w:lang w:eastAsia="lv-LV"/>
              </w:rPr>
              <w:t>5,2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7CB2" w14:textId="77777777" w:rsidR="00322423" w:rsidRPr="00322423" w:rsidRDefault="00322423" w:rsidP="00322423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322423">
              <w:rPr>
                <w:rFonts w:ascii="Arial" w:eastAsia="Times New Roman" w:hAnsi="Arial" w:cs="Arial"/>
                <w:lang w:eastAsia="lv-LV"/>
              </w:rPr>
              <w:t>10</w:t>
            </w:r>
          </w:p>
        </w:tc>
      </w:tr>
    </w:tbl>
    <w:p w14:paraId="0A3F680C" w14:textId="4F60E568" w:rsidR="00A46EBF" w:rsidRDefault="00A46EBF" w:rsidP="00AC0CE9">
      <w:pPr>
        <w:contextualSpacing/>
        <w:jc w:val="both"/>
        <w:rPr>
          <w:rFonts w:ascii="Arial" w:hAnsi="Arial" w:cs="Arial"/>
        </w:rPr>
      </w:pPr>
    </w:p>
    <w:p w14:paraId="534D97EE" w14:textId="55071D6E" w:rsidR="00AC0CE9" w:rsidRDefault="00AC0CE9" w:rsidP="00AC0CE9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Pēc </w:t>
      </w:r>
      <w:r w:rsidR="00EB68B8">
        <w:rPr>
          <w:rFonts w:ascii="Arial" w:hAnsi="Arial" w:cs="Arial"/>
        </w:rPr>
        <w:t xml:space="preserve">demontāžas darbu pabeigšanas veikt veco </w:t>
      </w:r>
      <w:r>
        <w:rPr>
          <w:rFonts w:ascii="Arial" w:hAnsi="Arial" w:cs="Arial"/>
        </w:rPr>
        <w:t>kondicionier</w:t>
      </w:r>
      <w:r w:rsidR="00EB68B8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utilizāciju</w:t>
      </w:r>
      <w:r w:rsidR="00EB68B8">
        <w:rPr>
          <w:rFonts w:ascii="Arial" w:hAnsi="Arial" w:cs="Arial"/>
        </w:rPr>
        <w:t>.</w:t>
      </w:r>
    </w:p>
    <w:p w14:paraId="0D00E087" w14:textId="77777777" w:rsidR="00EB68B8" w:rsidRPr="00AC0CE9" w:rsidRDefault="00EB68B8" w:rsidP="00EB68B8">
      <w:pPr>
        <w:pStyle w:val="Sarakstarindkopa"/>
        <w:ind w:left="426"/>
        <w:contextualSpacing/>
        <w:jc w:val="both"/>
        <w:rPr>
          <w:rFonts w:ascii="Arial" w:hAnsi="Arial" w:cs="Arial"/>
        </w:rPr>
      </w:pPr>
    </w:p>
    <w:p w14:paraId="737CC8EB" w14:textId="113BF728" w:rsidR="007A75EE" w:rsidRDefault="007A75EE" w:rsidP="007A75EE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 w:rsidRPr="00106B62">
        <w:rPr>
          <w:rFonts w:ascii="Arial" w:hAnsi="Arial" w:cs="Arial"/>
          <w:b/>
          <w:bCs/>
        </w:rPr>
        <w:t>Montāžas darbi</w:t>
      </w:r>
    </w:p>
    <w:p w14:paraId="44857639" w14:textId="215E4B4D" w:rsidR="00645579" w:rsidRDefault="00645579" w:rsidP="00645579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 w:rsidRPr="00645579">
        <w:rPr>
          <w:rFonts w:ascii="Arial" w:hAnsi="Arial" w:cs="Arial"/>
        </w:rPr>
        <w:t>Jauno kondicionieru tehniskie parametri</w:t>
      </w:r>
      <w:r w:rsidR="000377F7">
        <w:rPr>
          <w:rFonts w:ascii="Arial" w:hAnsi="Arial" w:cs="Arial"/>
        </w:rPr>
        <w:t xml:space="preserve"> </w:t>
      </w:r>
      <w:r w:rsidR="000377F7" w:rsidRPr="000377F7">
        <w:rPr>
          <w:rFonts w:ascii="Arial" w:eastAsia="Times New Roman" w:hAnsi="Arial" w:cs="Arial"/>
          <w:color w:val="000000"/>
          <w:lang w:eastAsia="lv-LV"/>
        </w:rPr>
        <w:t>(minimālas prasības)</w:t>
      </w:r>
      <w:r>
        <w:rPr>
          <w:rFonts w:ascii="Arial" w:hAnsi="Arial" w:cs="Arial"/>
        </w:rPr>
        <w:t>:</w:t>
      </w:r>
    </w:p>
    <w:tbl>
      <w:tblPr>
        <w:tblW w:w="9496" w:type="dxa"/>
        <w:tblInd w:w="421" w:type="dxa"/>
        <w:tblLook w:val="04A0" w:firstRow="1" w:lastRow="0" w:firstColumn="1" w:lastColumn="0" w:noHBand="0" w:noVBand="1"/>
      </w:tblPr>
      <w:tblGrid>
        <w:gridCol w:w="571"/>
        <w:gridCol w:w="3823"/>
        <w:gridCol w:w="2551"/>
        <w:gridCol w:w="2551"/>
      </w:tblGrid>
      <w:tr w:rsidR="000377F7" w:rsidRPr="000377F7" w14:paraId="640EDB13" w14:textId="77777777" w:rsidTr="00873CAA">
        <w:trPr>
          <w:trHeight w:val="43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B4AAA1A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Nr. p.k.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A6C8D80" w14:textId="1A6E9B5A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>
              <w:rPr>
                <w:rFonts w:ascii="Arial" w:eastAsia="Times New Roman" w:hAnsi="Arial" w:cs="Arial"/>
                <w:color w:val="000000"/>
                <w:lang w:eastAsia="lv-LV"/>
              </w:rPr>
              <w:t>Parametrs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17D2A1E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Sakaru telpa (</w:t>
            </w:r>
            <w:proofErr w:type="spellStart"/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st.Tukums</w:t>
            </w:r>
            <w:proofErr w:type="spellEnd"/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 xml:space="preserve"> 2)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9C5605E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Sakaru telpa (</w:t>
            </w:r>
            <w:proofErr w:type="spellStart"/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st.Jelgava</w:t>
            </w:r>
            <w:proofErr w:type="spellEnd"/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)</w:t>
            </w:r>
          </w:p>
        </w:tc>
      </w:tr>
      <w:tr w:rsidR="000377F7" w:rsidRPr="000377F7" w14:paraId="67686A40" w14:textId="77777777" w:rsidTr="00873CAA">
        <w:trPr>
          <w:trHeight w:val="27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1D0FB80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1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94D206A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EE13DDA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20EA8A3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4</w:t>
            </w:r>
          </w:p>
        </w:tc>
      </w:tr>
      <w:tr w:rsidR="000377F7" w:rsidRPr="000377F7" w14:paraId="56B9707A" w14:textId="77777777" w:rsidTr="00873CAA">
        <w:trPr>
          <w:trHeight w:val="31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C10ED0" w14:textId="12387FF6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</w:p>
        </w:tc>
        <w:tc>
          <w:tcPr>
            <w:tcW w:w="892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621B2E" w14:textId="156D1AD8" w:rsidR="000377F7" w:rsidRPr="000377F7" w:rsidRDefault="000377F7" w:rsidP="000377F7">
            <w:pPr>
              <w:rPr>
                <w:rFonts w:ascii="Arial" w:eastAsia="Times New Roman" w:hAnsi="Arial" w:cs="Arial"/>
                <w:color w:val="000000"/>
                <w:u w:val="single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u w:val="single"/>
                <w:lang w:eastAsia="lv-LV"/>
              </w:rPr>
              <w:t>Jauns kondicionieris</w:t>
            </w:r>
          </w:p>
        </w:tc>
      </w:tr>
      <w:tr w:rsidR="00873CAA" w:rsidRPr="000377F7" w14:paraId="32F024D8" w14:textId="77777777" w:rsidTr="00873CAA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DE13" w14:textId="64933170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1.</w:t>
            </w:r>
          </w:p>
        </w:tc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4C01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daudzums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98AE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E2EA4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1</w:t>
            </w:r>
          </w:p>
        </w:tc>
      </w:tr>
      <w:tr w:rsidR="00873CAA" w:rsidRPr="000377F7" w14:paraId="7D004A48" w14:textId="77777777" w:rsidTr="00873CAA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22F16" w14:textId="1CDB3513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2.</w:t>
            </w:r>
          </w:p>
        </w:tc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36CF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uzbūves tips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788A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proofErr w:type="spellStart"/>
            <w:r w:rsidRPr="000377F7">
              <w:rPr>
                <w:rFonts w:ascii="Arial" w:eastAsia="Times New Roman" w:hAnsi="Arial" w:cs="Arial"/>
                <w:lang w:eastAsia="lv-LV"/>
              </w:rPr>
              <w:t>Split</w:t>
            </w:r>
            <w:proofErr w:type="spellEnd"/>
            <w:r w:rsidRPr="000377F7">
              <w:rPr>
                <w:rFonts w:ascii="Arial" w:eastAsia="Times New Roman" w:hAnsi="Arial" w:cs="Arial"/>
                <w:lang w:eastAsia="lv-LV"/>
              </w:rPr>
              <w:t xml:space="preserve"> sistēmas sienas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14210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proofErr w:type="spellStart"/>
            <w:r w:rsidRPr="000377F7">
              <w:rPr>
                <w:rFonts w:ascii="Arial" w:eastAsia="Times New Roman" w:hAnsi="Arial" w:cs="Arial"/>
                <w:lang w:eastAsia="lv-LV"/>
              </w:rPr>
              <w:t>Split</w:t>
            </w:r>
            <w:proofErr w:type="spellEnd"/>
            <w:r w:rsidRPr="000377F7">
              <w:rPr>
                <w:rFonts w:ascii="Arial" w:eastAsia="Times New Roman" w:hAnsi="Arial" w:cs="Arial"/>
                <w:lang w:eastAsia="lv-LV"/>
              </w:rPr>
              <w:t xml:space="preserve"> sistēmas sienas</w:t>
            </w:r>
          </w:p>
        </w:tc>
      </w:tr>
      <w:tr w:rsidR="00873CAA" w:rsidRPr="000377F7" w14:paraId="2A05256A" w14:textId="77777777" w:rsidTr="00873CAA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B0B5" w14:textId="49538210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3.</w:t>
            </w:r>
          </w:p>
        </w:tc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CFAC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auksta gaisa padeve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AAA4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>horizontāli (paralēli grīdai)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30F0D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>horizontāli (paralēli grīdai)</w:t>
            </w:r>
          </w:p>
        </w:tc>
      </w:tr>
      <w:tr w:rsidR="00873CAA" w:rsidRPr="000377F7" w14:paraId="2F5C56F8" w14:textId="77777777" w:rsidTr="00873CAA">
        <w:trPr>
          <w:trHeight w:val="51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9161F" w14:textId="6B864279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4.</w:t>
            </w:r>
          </w:p>
        </w:tc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6919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automātiskās restartēšanas (auto-restart) funkcija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A2A5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>obligāti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877B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>obligāti</w:t>
            </w:r>
          </w:p>
        </w:tc>
      </w:tr>
      <w:tr w:rsidR="00873CAA" w:rsidRPr="000377F7" w14:paraId="50A5757F" w14:textId="77777777" w:rsidTr="00873CAA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4768" w14:textId="5D5E64F8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5.</w:t>
            </w:r>
          </w:p>
        </w:tc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160E" w14:textId="7F40D99E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dzesēšanas režīms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F68C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 xml:space="preserve"> +18°C - +30°C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61C38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 xml:space="preserve"> +18°C - +30°C</w:t>
            </w:r>
          </w:p>
        </w:tc>
      </w:tr>
      <w:tr w:rsidR="00873CAA" w:rsidRPr="000377F7" w14:paraId="4FC01D42" w14:textId="77777777" w:rsidTr="00873CAA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96B37" w14:textId="045696A5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6.</w:t>
            </w:r>
          </w:p>
        </w:tc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31443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paredzēts darbībai diapazonā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5523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 xml:space="preserve"> -10°C - +33°C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7F0DD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 xml:space="preserve"> -10°C - +33°C</w:t>
            </w:r>
          </w:p>
        </w:tc>
      </w:tr>
      <w:tr w:rsidR="00873CAA" w:rsidRPr="000377F7" w14:paraId="338F9511" w14:textId="77777777" w:rsidTr="00873CAA">
        <w:trPr>
          <w:trHeight w:val="51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580D" w14:textId="464F4604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lastRenderedPageBreak/>
              <w:t>7.</w:t>
            </w:r>
          </w:p>
        </w:tc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1B3DA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kondicionierim jābūt aprīkotam ar “</w:t>
            </w:r>
            <w:proofErr w:type="spellStart"/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inverter</w:t>
            </w:r>
            <w:proofErr w:type="spellEnd"/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” tipa kompresoru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96D3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>obligāti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F464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>obligāti</w:t>
            </w:r>
          </w:p>
        </w:tc>
      </w:tr>
      <w:tr w:rsidR="00873CAA" w:rsidRPr="000377F7" w14:paraId="72897639" w14:textId="77777777" w:rsidTr="00873CAA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686DE" w14:textId="61A2BB4E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8.</w:t>
            </w:r>
          </w:p>
        </w:tc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B662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proofErr w:type="spellStart"/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energoeffektivitātes</w:t>
            </w:r>
            <w:proofErr w:type="spellEnd"/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 xml:space="preserve"> klase dzesēšanas režīmā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AF3C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>A++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5E46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>A++</w:t>
            </w:r>
          </w:p>
        </w:tc>
      </w:tr>
      <w:tr w:rsidR="000377F7" w:rsidRPr="000377F7" w14:paraId="72FD08AD" w14:textId="77777777" w:rsidTr="00873CAA">
        <w:trPr>
          <w:trHeight w:val="30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5DE6" w14:textId="6DBCF1EF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9.</w:t>
            </w:r>
          </w:p>
        </w:tc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F755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barošanas spriegums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22E3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>230V, 50Hz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4258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>230V, 50Hz</w:t>
            </w:r>
          </w:p>
        </w:tc>
      </w:tr>
      <w:tr w:rsidR="000377F7" w:rsidRPr="000377F7" w14:paraId="19A036CE" w14:textId="77777777" w:rsidTr="00873CAA">
        <w:trPr>
          <w:trHeight w:val="31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C576" w14:textId="2E898193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10.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405E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color w:val="000000"/>
                <w:lang w:eastAsia="lv-LV"/>
              </w:rPr>
            </w:pPr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 xml:space="preserve">dzesēšanas jauda, </w:t>
            </w:r>
            <w:proofErr w:type="spellStart"/>
            <w:r w:rsidRPr="000377F7">
              <w:rPr>
                <w:rFonts w:ascii="Arial" w:eastAsia="Times New Roman" w:hAnsi="Arial" w:cs="Arial"/>
                <w:color w:val="000000"/>
                <w:lang w:eastAsia="lv-LV"/>
              </w:rPr>
              <w:t>kW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43C4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>≥ 7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AC71" w14:textId="77777777" w:rsidR="000377F7" w:rsidRPr="000377F7" w:rsidRDefault="000377F7" w:rsidP="000377F7">
            <w:pPr>
              <w:jc w:val="center"/>
              <w:rPr>
                <w:rFonts w:ascii="Arial" w:eastAsia="Times New Roman" w:hAnsi="Arial" w:cs="Arial"/>
                <w:lang w:eastAsia="lv-LV"/>
              </w:rPr>
            </w:pPr>
            <w:r w:rsidRPr="000377F7">
              <w:rPr>
                <w:rFonts w:ascii="Arial" w:eastAsia="Times New Roman" w:hAnsi="Arial" w:cs="Arial"/>
                <w:lang w:eastAsia="lv-LV"/>
              </w:rPr>
              <w:t>≥10</w:t>
            </w:r>
          </w:p>
        </w:tc>
      </w:tr>
    </w:tbl>
    <w:p w14:paraId="5513B99E" w14:textId="77777777" w:rsidR="00645579" w:rsidRPr="00645579" w:rsidRDefault="00645579" w:rsidP="00645579">
      <w:pPr>
        <w:pStyle w:val="Sarakstarindkopa"/>
        <w:ind w:left="426"/>
        <w:contextualSpacing/>
        <w:jc w:val="both"/>
        <w:rPr>
          <w:rFonts w:ascii="Arial" w:hAnsi="Arial" w:cs="Arial"/>
        </w:rPr>
      </w:pPr>
    </w:p>
    <w:p w14:paraId="1534DFA7" w14:textId="1A1E0F8C" w:rsidR="007A75EE" w:rsidRPr="00626D3A" w:rsidRDefault="00AC0CE9" w:rsidP="00626D3A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Veicot jauno kondicionieru montāžu jāievēro</w:t>
      </w:r>
      <w:r w:rsidR="00EB68B8">
        <w:rPr>
          <w:rFonts w:ascii="Arial" w:hAnsi="Arial" w:cs="Arial"/>
        </w:rPr>
        <w:t xml:space="preserve"> </w:t>
      </w:r>
      <w:r w:rsidR="00EB68B8" w:rsidRPr="00EB68B8">
        <w:rPr>
          <w:rFonts w:ascii="Arial" w:hAnsi="Arial" w:cs="Arial"/>
        </w:rPr>
        <w:t>šādi nosacījumi</w:t>
      </w:r>
      <w:r w:rsidR="007A75EE">
        <w:rPr>
          <w:rFonts w:ascii="Arial" w:hAnsi="Arial" w:cs="Arial"/>
        </w:rPr>
        <w:t>:</w:t>
      </w:r>
    </w:p>
    <w:p w14:paraId="0E471DE4" w14:textId="76D118FE" w:rsidR="00626D3A" w:rsidRPr="00626D3A" w:rsidRDefault="00626D3A" w:rsidP="00626D3A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626D3A">
        <w:rPr>
          <w:rFonts w:ascii="Arial" w:hAnsi="Arial" w:cs="Arial"/>
        </w:rPr>
        <w:t>jaunā</w:t>
      </w:r>
      <w:r w:rsidRPr="00626D3A">
        <w:rPr>
          <w:rFonts w:ascii="Arial" w:hAnsi="Arial" w:cs="Arial"/>
          <w:b/>
          <w:bCs/>
        </w:rPr>
        <w:t xml:space="preserve"> </w:t>
      </w:r>
      <w:r w:rsidRPr="00626D3A">
        <w:rPr>
          <w:rFonts w:ascii="Arial" w:hAnsi="Arial" w:cs="Arial"/>
        </w:rPr>
        <w:t xml:space="preserve">kondicioniera iekšējā bloka uzstādīšanas vieta - </w:t>
      </w:r>
      <w:r w:rsidRPr="00626D3A">
        <w:rPr>
          <w:rFonts w:ascii="Arial" w:hAnsi="Arial" w:cs="Arial"/>
          <w:u w:val="single"/>
        </w:rPr>
        <w:t>vecā demontētā kondicioniera iekšējā bloka vietā</w:t>
      </w:r>
      <w:r w:rsidRPr="00626D3A">
        <w:rPr>
          <w:rFonts w:ascii="Arial" w:hAnsi="Arial" w:cs="Arial"/>
        </w:rPr>
        <w:t>;</w:t>
      </w:r>
    </w:p>
    <w:p w14:paraId="4EB8C195" w14:textId="57349070" w:rsidR="00626D3A" w:rsidRPr="00626D3A" w:rsidRDefault="00626D3A" w:rsidP="00626D3A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626D3A">
        <w:rPr>
          <w:rFonts w:ascii="Arial" w:hAnsi="Arial" w:cs="Arial"/>
        </w:rPr>
        <w:t xml:space="preserve">jaunā kondicioniera ārējā bloka uzstādīšanas vieta - </w:t>
      </w:r>
      <w:r w:rsidRPr="00626D3A">
        <w:rPr>
          <w:rFonts w:ascii="Arial" w:hAnsi="Arial" w:cs="Arial"/>
          <w:u w:val="single"/>
        </w:rPr>
        <w:t>vecā demontētā kondicioniera ārējā bloka vietā;</w:t>
      </w:r>
    </w:p>
    <w:p w14:paraId="1695EF62" w14:textId="08154EF4" w:rsidR="00626D3A" w:rsidRDefault="00626D3A" w:rsidP="00626D3A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626D3A">
        <w:rPr>
          <w:rFonts w:ascii="Arial" w:hAnsi="Arial" w:cs="Arial"/>
        </w:rPr>
        <w:t>ārējo un iekšējo bloku savienošana</w:t>
      </w:r>
      <w:r>
        <w:rPr>
          <w:rFonts w:ascii="Arial" w:hAnsi="Arial" w:cs="Arial"/>
        </w:rPr>
        <w:t xml:space="preserve">i </w:t>
      </w:r>
      <w:r w:rsidRPr="00626D3A">
        <w:rPr>
          <w:rFonts w:ascii="Arial" w:hAnsi="Arial" w:cs="Arial"/>
        </w:rPr>
        <w:t>izmantot esošus, vecā kondicioniera bloku savienošanai paredzētus caurumus ēkas sienā, kā arī esošus penāļus un kanālus. Nepieciešamības gadījumos var veikt trases izmaiņas</w:t>
      </w:r>
      <w:r>
        <w:rPr>
          <w:rFonts w:ascii="Arial" w:hAnsi="Arial" w:cs="Arial"/>
        </w:rPr>
        <w:t>.</w:t>
      </w:r>
    </w:p>
    <w:p w14:paraId="34829E8A" w14:textId="1443D391" w:rsidR="00626D3A" w:rsidRDefault="00626D3A" w:rsidP="00626D3A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626D3A">
        <w:rPr>
          <w:rFonts w:ascii="Arial" w:hAnsi="Arial" w:cs="Arial"/>
        </w:rPr>
        <w:t>kondensāta novad</w:t>
      </w:r>
      <w:r>
        <w:rPr>
          <w:rFonts w:ascii="Arial" w:hAnsi="Arial" w:cs="Arial"/>
        </w:rPr>
        <w:t>i ierīkot tāpat</w:t>
      </w:r>
      <w:r w:rsidRPr="00626D3A">
        <w:rPr>
          <w:rFonts w:ascii="Arial" w:hAnsi="Arial" w:cs="Arial"/>
        </w:rPr>
        <w:t xml:space="preserve">, ka </w:t>
      </w:r>
      <w:r>
        <w:rPr>
          <w:rFonts w:ascii="Arial" w:hAnsi="Arial" w:cs="Arial"/>
        </w:rPr>
        <w:t xml:space="preserve">ierīkots </w:t>
      </w:r>
      <w:r w:rsidRPr="00626D3A">
        <w:rPr>
          <w:rFonts w:ascii="Arial" w:hAnsi="Arial" w:cs="Arial"/>
        </w:rPr>
        <w:t>vecajam demontējamam kondicionierim</w:t>
      </w:r>
      <w:r>
        <w:rPr>
          <w:rFonts w:ascii="Arial" w:hAnsi="Arial" w:cs="Arial"/>
        </w:rPr>
        <w:t>;</w:t>
      </w:r>
    </w:p>
    <w:p w14:paraId="0918293C" w14:textId="38E81CA9" w:rsidR="00626D3A" w:rsidRDefault="00626D3A" w:rsidP="00626D3A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626D3A">
        <w:rPr>
          <w:rFonts w:ascii="Arial" w:hAnsi="Arial" w:cs="Arial"/>
        </w:rPr>
        <w:t>elektrības pieslēgšana</w:t>
      </w:r>
      <w:r>
        <w:rPr>
          <w:rFonts w:ascii="Arial" w:hAnsi="Arial" w:cs="Arial"/>
        </w:rPr>
        <w:t xml:space="preserve">i izmantot esošo </w:t>
      </w:r>
      <w:proofErr w:type="spellStart"/>
      <w:r>
        <w:rPr>
          <w:rFonts w:ascii="Arial" w:hAnsi="Arial" w:cs="Arial"/>
        </w:rPr>
        <w:t>pieslēgumu</w:t>
      </w:r>
      <w:proofErr w:type="spellEnd"/>
      <w:r>
        <w:rPr>
          <w:rFonts w:ascii="Arial" w:hAnsi="Arial" w:cs="Arial"/>
        </w:rPr>
        <w:t>.</w:t>
      </w:r>
    </w:p>
    <w:p w14:paraId="3BA050EB" w14:textId="7D7DE6D5" w:rsidR="00626D3A" w:rsidRDefault="00626D3A" w:rsidP="00626D3A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Pēc montāžas </w:t>
      </w:r>
      <w:r w:rsidR="00873CAA">
        <w:rPr>
          <w:rFonts w:ascii="Arial" w:hAnsi="Arial" w:cs="Arial"/>
        </w:rPr>
        <w:t xml:space="preserve">pabeigšanas </w:t>
      </w:r>
      <w:r>
        <w:rPr>
          <w:rFonts w:ascii="Arial" w:hAnsi="Arial" w:cs="Arial"/>
        </w:rPr>
        <w:t>lokāli atjaunot apdari.</w:t>
      </w:r>
    </w:p>
    <w:p w14:paraId="40F3D214" w14:textId="1FF5A22B" w:rsidR="007A75EE" w:rsidRDefault="007A75EE" w:rsidP="00EB68B8">
      <w:pPr>
        <w:contextualSpacing/>
        <w:jc w:val="both"/>
        <w:rPr>
          <w:rFonts w:ascii="Arial" w:hAnsi="Arial" w:cs="Arial"/>
        </w:rPr>
      </w:pPr>
    </w:p>
    <w:p w14:paraId="5E33F8ED" w14:textId="771F121C" w:rsidR="00453F5C" w:rsidRPr="00453F5C" w:rsidRDefault="0050009D" w:rsidP="00896E0E">
      <w:pPr>
        <w:pStyle w:val="Sarakstarindkopa"/>
        <w:ind w:left="426"/>
        <w:contextualSpacing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</w:rPr>
        <w:t xml:space="preserve">Pielikumā: </w:t>
      </w:r>
      <w:proofErr w:type="spellStart"/>
      <w:r>
        <w:rPr>
          <w:rFonts w:ascii="Arial" w:hAnsi="Arial" w:cs="Arial"/>
        </w:rPr>
        <w:t>Fotofiksācija</w:t>
      </w:r>
      <w:proofErr w:type="spellEnd"/>
      <w:r w:rsidR="00DA6FDF">
        <w:rPr>
          <w:rFonts w:ascii="Arial" w:hAnsi="Arial" w:cs="Arial"/>
        </w:rPr>
        <w:t xml:space="preserve"> un telpu plān</w:t>
      </w:r>
      <w:r w:rsidR="00CF1950">
        <w:rPr>
          <w:rFonts w:ascii="Arial" w:hAnsi="Arial" w:cs="Arial"/>
        </w:rPr>
        <w:t>i</w:t>
      </w:r>
      <w:r w:rsidR="00FB3054">
        <w:rPr>
          <w:rFonts w:ascii="Arial" w:hAnsi="Arial" w:cs="Arial"/>
        </w:rPr>
        <w:t>.</w:t>
      </w:r>
    </w:p>
    <w:p w14:paraId="63B68FEA" w14:textId="172D9042" w:rsidR="00670AB6" w:rsidRDefault="00670AB6">
      <w:pPr>
        <w:spacing w:after="160" w:line="259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br w:type="page"/>
      </w:r>
    </w:p>
    <w:p w14:paraId="1AA19BC6" w14:textId="77777777" w:rsidR="00670AB6" w:rsidRDefault="00670AB6" w:rsidP="005439E5">
      <w:pPr>
        <w:spacing w:after="160" w:line="259" w:lineRule="auto"/>
        <w:rPr>
          <w:rFonts w:ascii="Arial" w:hAnsi="Arial" w:cs="Arial"/>
          <w:color w:val="333333"/>
        </w:rPr>
        <w:sectPr w:rsidR="00670AB6" w:rsidSect="002F01A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44E1CBDA" w14:textId="77777777" w:rsidR="00670AB6" w:rsidRDefault="00670AB6" w:rsidP="00670AB6">
      <w:pPr>
        <w:ind w:left="9214"/>
        <w:jc w:val="right"/>
        <w:rPr>
          <w:rFonts w:ascii="Arial" w:hAnsi="Arial" w:cs="Arial"/>
        </w:rPr>
      </w:pPr>
      <w:r w:rsidRPr="00DA6FDF">
        <w:rPr>
          <w:rFonts w:ascii="Arial" w:hAnsi="Arial" w:cs="Arial"/>
        </w:rPr>
        <w:lastRenderedPageBreak/>
        <w:t>Tehnisk</w:t>
      </w:r>
      <w:r>
        <w:rPr>
          <w:rFonts w:ascii="Arial" w:hAnsi="Arial" w:cs="Arial"/>
        </w:rPr>
        <w:t>ā</w:t>
      </w:r>
      <w:r w:rsidRPr="00DA6FDF">
        <w:rPr>
          <w:rFonts w:ascii="Arial" w:hAnsi="Arial" w:cs="Arial"/>
        </w:rPr>
        <w:t xml:space="preserve"> </w:t>
      </w:r>
      <w:r w:rsidRPr="00176A9E">
        <w:rPr>
          <w:rFonts w:ascii="Arial" w:hAnsi="Arial" w:cs="Arial"/>
        </w:rPr>
        <w:t xml:space="preserve">uzdevuma </w:t>
      </w:r>
      <w:r w:rsidRPr="00DB378A">
        <w:rPr>
          <w:rFonts w:ascii="Arial" w:hAnsi="Arial" w:cs="Arial"/>
        </w:rPr>
        <w:t>“</w:t>
      </w:r>
      <w:r w:rsidRPr="00F80035">
        <w:rPr>
          <w:rFonts w:ascii="Arial" w:hAnsi="Arial" w:cs="Arial"/>
        </w:rPr>
        <w:t xml:space="preserve">Kondicionieru </w:t>
      </w:r>
      <w:r w:rsidRPr="00745992">
        <w:rPr>
          <w:rFonts w:ascii="Arial" w:hAnsi="Arial" w:cs="Arial"/>
        </w:rPr>
        <w:t>nomaiņa</w:t>
      </w:r>
      <w:r w:rsidRPr="00F80035">
        <w:rPr>
          <w:rFonts w:ascii="Arial" w:hAnsi="Arial" w:cs="Arial"/>
        </w:rPr>
        <w:t xml:space="preserve"> tehnoloģisk</w:t>
      </w:r>
      <w:r>
        <w:rPr>
          <w:rFonts w:ascii="Arial" w:hAnsi="Arial" w:cs="Arial"/>
        </w:rPr>
        <w:t>aj</w:t>
      </w:r>
      <w:r w:rsidRPr="00F80035">
        <w:rPr>
          <w:rFonts w:ascii="Arial" w:hAnsi="Arial" w:cs="Arial"/>
        </w:rPr>
        <w:t>ās telpās</w:t>
      </w:r>
      <w:r>
        <w:rPr>
          <w:rFonts w:ascii="Arial" w:hAnsi="Arial" w:cs="Arial"/>
        </w:rPr>
        <w:t xml:space="preserve"> </w:t>
      </w:r>
      <w:r w:rsidRPr="00745992">
        <w:rPr>
          <w:rFonts w:ascii="Arial" w:hAnsi="Arial" w:cs="Arial"/>
        </w:rPr>
        <w:t>(dzelzceļa stacijā Tukums 2 un Jelgava)</w:t>
      </w:r>
      <w:r w:rsidRPr="00DB378A">
        <w:rPr>
          <w:rFonts w:ascii="Arial" w:hAnsi="Arial" w:cs="Arial"/>
        </w:rPr>
        <w:t>”</w:t>
      </w:r>
      <w:r w:rsidRPr="00176A9E">
        <w:rPr>
          <w:rFonts w:ascii="Arial" w:hAnsi="Arial" w:cs="Arial"/>
        </w:rPr>
        <w:t xml:space="preserve"> pielikum</w:t>
      </w:r>
      <w:r>
        <w:rPr>
          <w:rFonts w:ascii="Arial" w:hAnsi="Arial" w:cs="Arial"/>
        </w:rPr>
        <w:t>s</w:t>
      </w:r>
    </w:p>
    <w:p w14:paraId="25564AA1" w14:textId="77777777" w:rsidR="00670AB6" w:rsidRDefault="00670AB6" w:rsidP="00670AB6">
      <w:pPr>
        <w:jc w:val="center"/>
        <w:rPr>
          <w:rFonts w:ascii="Arial" w:hAnsi="Arial" w:cs="Arial"/>
        </w:rPr>
      </w:pPr>
    </w:p>
    <w:p w14:paraId="7A79D38F" w14:textId="77777777" w:rsidR="00670AB6" w:rsidRDefault="00670AB6" w:rsidP="00670AB6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Fotofiksācija</w:t>
      </w:r>
      <w:proofErr w:type="spellEnd"/>
      <w:r>
        <w:rPr>
          <w:rFonts w:ascii="Arial" w:hAnsi="Arial" w:cs="Arial"/>
        </w:rPr>
        <w:t xml:space="preserve"> un telpu plāni</w:t>
      </w:r>
    </w:p>
    <w:p w14:paraId="2EB60352" w14:textId="77777777" w:rsidR="00670AB6" w:rsidRPr="00FA798A" w:rsidRDefault="00670AB6" w:rsidP="00670AB6">
      <w:pPr>
        <w:pStyle w:val="Sarakstarindkopa"/>
        <w:ind w:left="284"/>
        <w:contextualSpacing/>
        <w:jc w:val="center"/>
        <w:rPr>
          <w:rFonts w:ascii="Arial" w:hAnsi="Arial" w:cs="Arial"/>
          <w:b/>
          <w:bCs/>
        </w:rPr>
      </w:pPr>
      <w:r w:rsidRPr="00453F5C">
        <w:rPr>
          <w:rFonts w:ascii="Arial" w:hAnsi="Arial" w:cs="Arial"/>
          <w:b/>
          <w:bCs/>
        </w:rPr>
        <w:t xml:space="preserve">Objekts: </w:t>
      </w:r>
      <w:r w:rsidRPr="0089742B">
        <w:rPr>
          <w:rFonts w:ascii="Arial" w:hAnsi="Arial" w:cs="Arial"/>
          <w:b/>
          <w:bCs/>
          <w:u w:val="single"/>
        </w:rPr>
        <w:t>Sakaru telpa (</w:t>
      </w:r>
      <w:proofErr w:type="spellStart"/>
      <w:r w:rsidRPr="0089742B">
        <w:rPr>
          <w:rFonts w:ascii="Arial" w:hAnsi="Arial" w:cs="Arial"/>
          <w:b/>
          <w:bCs/>
          <w:u w:val="single"/>
        </w:rPr>
        <w:t>st.Tukums</w:t>
      </w:r>
      <w:proofErr w:type="spellEnd"/>
      <w:r w:rsidRPr="0089742B">
        <w:rPr>
          <w:rFonts w:ascii="Arial" w:hAnsi="Arial" w:cs="Arial"/>
          <w:b/>
          <w:bCs/>
          <w:u w:val="single"/>
        </w:rPr>
        <w:t xml:space="preserve"> 2)</w:t>
      </w:r>
    </w:p>
    <w:p w14:paraId="17AA29B2" w14:textId="77777777" w:rsidR="00670AB6" w:rsidRPr="00453F5C" w:rsidRDefault="00670AB6" w:rsidP="00670AB6">
      <w:pPr>
        <w:pStyle w:val="Sarakstarindkopa"/>
        <w:ind w:left="284"/>
        <w:contextualSpacing/>
        <w:rPr>
          <w:rFonts w:ascii="Arial" w:hAnsi="Arial" w:cs="Arial"/>
          <w:b/>
          <w:bCs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7"/>
        <w:gridCol w:w="5853"/>
      </w:tblGrid>
      <w:tr w:rsidR="00670AB6" w14:paraId="3FA25AFF" w14:textId="77777777" w:rsidTr="00A939DC">
        <w:trPr>
          <w:trHeight w:val="3142"/>
        </w:trPr>
        <w:tc>
          <w:tcPr>
            <w:tcW w:w="9209" w:type="dxa"/>
            <w:tcBorders>
              <w:right w:val="single" w:sz="4" w:space="0" w:color="auto"/>
            </w:tcBorders>
            <w:vAlign w:val="center"/>
          </w:tcPr>
          <w:p w14:paraId="760E6163" w14:textId="77777777" w:rsidR="00670AB6" w:rsidRPr="00AB5054" w:rsidRDefault="00670AB6" w:rsidP="00A939DC">
            <w:pPr>
              <w:pStyle w:val="Sarakstarindkopa"/>
              <w:ind w:left="0"/>
              <w:contextualSpacing/>
              <w:rPr>
                <w:rFonts w:ascii="Arial" w:hAnsi="Arial" w:cs="Arial"/>
                <w:noProof/>
                <w:color w:val="333333"/>
              </w:rPr>
            </w:pPr>
            <w:r w:rsidRPr="0089742B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0CCA0040" wp14:editId="3C785704">
                  <wp:extent cx="5423042" cy="4067175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912" cy="407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tcBorders>
              <w:left w:val="single" w:sz="4" w:space="0" w:color="auto"/>
            </w:tcBorders>
          </w:tcPr>
          <w:p w14:paraId="20BAF6FF" w14:textId="77777777" w:rsidR="00670AB6" w:rsidRPr="0089742B" w:rsidRDefault="00670AB6" w:rsidP="00A939DC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noProof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6FAEFE08" wp14:editId="275460FC">
                  <wp:extent cx="3596400" cy="4114800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761" cy="412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9B19E" w14:textId="77777777" w:rsidR="00670AB6" w:rsidRPr="00453F5C" w:rsidRDefault="00670AB6" w:rsidP="00670AB6">
      <w:pPr>
        <w:contextualSpacing/>
        <w:rPr>
          <w:rFonts w:ascii="Arial" w:hAnsi="Arial" w:cs="Arial"/>
          <w:color w:val="333333"/>
        </w:rPr>
      </w:pPr>
    </w:p>
    <w:tbl>
      <w:tblPr>
        <w:tblStyle w:val="Reatabul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3"/>
        <w:gridCol w:w="7143"/>
      </w:tblGrid>
      <w:tr w:rsidR="00670AB6" w14:paraId="2F48DA5D" w14:textId="77777777" w:rsidTr="00A939DC">
        <w:tc>
          <w:tcPr>
            <w:tcW w:w="7082" w:type="dxa"/>
          </w:tcPr>
          <w:p w14:paraId="076FD118" w14:textId="77777777" w:rsidR="00670AB6" w:rsidRDefault="00670AB6" w:rsidP="00A939DC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lastRenderedPageBreak/>
              <w:drawing>
                <wp:inline distT="0" distB="0" distL="0" distR="0" wp14:anchorId="6B19628F" wp14:editId="47E6FEEF">
                  <wp:extent cx="4419600" cy="58959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58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14:paraId="67B53F43" w14:textId="77777777" w:rsidR="00670AB6" w:rsidRDefault="00670AB6" w:rsidP="00A939DC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3CF01C0" wp14:editId="3782DDF2">
                  <wp:extent cx="4417389" cy="5895975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034" cy="590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DE047" w14:textId="77777777" w:rsidR="00670AB6" w:rsidRDefault="00670AB6" w:rsidP="00670AB6">
      <w:pPr>
        <w:pStyle w:val="Sarakstarindkopa"/>
        <w:numPr>
          <w:ilvl w:val="0"/>
          <w:numId w:val="9"/>
        </w:numPr>
        <w:ind w:left="284" w:hanging="284"/>
        <w:contextualSpacing/>
        <w:rPr>
          <w:rFonts w:ascii="Arial" w:hAnsi="Arial" w:cs="Arial"/>
          <w:b/>
          <w:bCs/>
        </w:rPr>
        <w:sectPr w:rsidR="00670AB6" w:rsidSect="0089742B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14:paraId="78C1C9FF" w14:textId="77777777" w:rsidR="00670AB6" w:rsidRDefault="00670AB6" w:rsidP="00670AB6">
      <w:pPr>
        <w:pStyle w:val="Sarakstarindkopa"/>
        <w:ind w:left="284"/>
        <w:contextualSpacing/>
        <w:jc w:val="center"/>
        <w:rPr>
          <w:rFonts w:ascii="Arial" w:hAnsi="Arial" w:cs="Arial"/>
          <w:b/>
          <w:bCs/>
          <w:u w:val="single"/>
        </w:rPr>
      </w:pPr>
      <w:r w:rsidRPr="00453F5C">
        <w:rPr>
          <w:rFonts w:ascii="Arial" w:hAnsi="Arial" w:cs="Arial"/>
          <w:b/>
          <w:bCs/>
        </w:rPr>
        <w:lastRenderedPageBreak/>
        <w:t xml:space="preserve">Objekts: </w:t>
      </w:r>
      <w:r w:rsidRPr="0089742B">
        <w:rPr>
          <w:rFonts w:ascii="Arial" w:hAnsi="Arial" w:cs="Arial"/>
          <w:b/>
          <w:bCs/>
          <w:u w:val="single"/>
        </w:rPr>
        <w:t>Sakaru telpa (</w:t>
      </w:r>
      <w:proofErr w:type="spellStart"/>
      <w:r w:rsidRPr="0089742B">
        <w:rPr>
          <w:rFonts w:ascii="Arial" w:hAnsi="Arial" w:cs="Arial"/>
          <w:b/>
          <w:bCs/>
          <w:u w:val="single"/>
        </w:rPr>
        <w:t>st.Jelgava</w:t>
      </w:r>
      <w:proofErr w:type="spellEnd"/>
      <w:r w:rsidRPr="0089742B">
        <w:rPr>
          <w:rFonts w:ascii="Arial" w:hAnsi="Arial" w:cs="Arial"/>
          <w:b/>
          <w:bCs/>
          <w:u w:val="single"/>
        </w:rPr>
        <w:t>)</w:t>
      </w:r>
    </w:p>
    <w:p w14:paraId="3D6F4368" w14:textId="77777777" w:rsidR="00670AB6" w:rsidRPr="00453F5C" w:rsidRDefault="00670AB6" w:rsidP="00670AB6">
      <w:pPr>
        <w:pStyle w:val="Sarakstarindkopa"/>
        <w:ind w:left="284"/>
        <w:contextualSpacing/>
        <w:jc w:val="center"/>
        <w:rPr>
          <w:rFonts w:ascii="Arial" w:hAnsi="Arial" w:cs="Arial"/>
          <w:b/>
          <w:bCs/>
        </w:rPr>
      </w:pPr>
    </w:p>
    <w:tbl>
      <w:tblPr>
        <w:tblStyle w:val="Reatab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2"/>
        <w:gridCol w:w="3169"/>
        <w:gridCol w:w="389"/>
      </w:tblGrid>
      <w:tr w:rsidR="00670AB6" w14:paraId="0B890AA5" w14:textId="77777777" w:rsidTr="00A939DC">
        <w:trPr>
          <w:gridAfter w:val="1"/>
          <w:wAfter w:w="464" w:type="dxa"/>
          <w:trHeight w:val="3142"/>
          <w:jc w:val="center"/>
        </w:trPr>
        <w:tc>
          <w:tcPr>
            <w:tcW w:w="14106" w:type="dxa"/>
            <w:gridSpan w:val="2"/>
            <w:vAlign w:val="center"/>
          </w:tcPr>
          <w:p w14:paraId="7079CBB6" w14:textId="77777777" w:rsidR="00670AB6" w:rsidRDefault="00670AB6" w:rsidP="00A939DC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3289536C" wp14:editId="59522D26">
                  <wp:extent cx="8634095" cy="575606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8189" cy="575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B6" w14:paraId="1D4F7862" w14:textId="77777777" w:rsidTr="00A939DC">
        <w:tblPrEx>
          <w:jc w:val="left"/>
        </w:tblPrEx>
        <w:tc>
          <w:tcPr>
            <w:tcW w:w="10886" w:type="dxa"/>
            <w:tcBorders>
              <w:right w:val="single" w:sz="4" w:space="0" w:color="auto"/>
            </w:tcBorders>
            <w:vAlign w:val="center"/>
          </w:tcPr>
          <w:p w14:paraId="236A036E" w14:textId="77777777" w:rsidR="00670AB6" w:rsidRDefault="00670AB6" w:rsidP="00A939DC">
            <w:pPr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lastRenderedPageBreak/>
              <w:drawing>
                <wp:inline distT="0" distB="0" distL="0" distR="0" wp14:anchorId="409AFF9E" wp14:editId="154D310F">
                  <wp:extent cx="6972300" cy="52292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3025" cy="522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gridSpan w:val="2"/>
            <w:tcBorders>
              <w:left w:val="single" w:sz="4" w:space="0" w:color="auto"/>
            </w:tcBorders>
          </w:tcPr>
          <w:p w14:paraId="3512623C" w14:textId="77777777" w:rsidR="00670AB6" w:rsidRDefault="00670AB6" w:rsidP="00A939DC">
            <w:pPr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4D5FCC10" wp14:editId="6F2463D1">
                  <wp:extent cx="2159315" cy="52197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821" cy="524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3F756" w14:textId="15348366" w:rsidR="00D878E7" w:rsidRDefault="00D878E7" w:rsidP="005439E5">
      <w:pPr>
        <w:spacing w:after="160" w:line="259" w:lineRule="auto"/>
        <w:rPr>
          <w:rFonts w:ascii="Arial" w:hAnsi="Arial" w:cs="Arial"/>
          <w:color w:val="333333"/>
        </w:rPr>
      </w:pPr>
    </w:p>
    <w:sectPr w:rsidR="00D878E7" w:rsidSect="00670AB6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5C6C"/>
    <w:multiLevelType w:val="hybridMultilevel"/>
    <w:tmpl w:val="3662DAF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845A8"/>
    <w:multiLevelType w:val="multilevel"/>
    <w:tmpl w:val="B42EF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C3144AD"/>
    <w:multiLevelType w:val="hybridMultilevel"/>
    <w:tmpl w:val="09229A28"/>
    <w:lvl w:ilvl="0" w:tplc="B7F6F0D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04175"/>
    <w:multiLevelType w:val="hybridMultilevel"/>
    <w:tmpl w:val="E424DA98"/>
    <w:lvl w:ilvl="0" w:tplc="39CA4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503485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B7320FE"/>
    <w:multiLevelType w:val="hybridMultilevel"/>
    <w:tmpl w:val="3662DAF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96AF5"/>
    <w:multiLevelType w:val="hybridMultilevel"/>
    <w:tmpl w:val="6CBA91F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3608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E3F515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E535866"/>
    <w:multiLevelType w:val="hybridMultilevel"/>
    <w:tmpl w:val="3662DAF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77C6F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C111CA3"/>
    <w:multiLevelType w:val="hybridMultilevel"/>
    <w:tmpl w:val="E424DA98"/>
    <w:lvl w:ilvl="0" w:tplc="39CA4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586018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77400955">
    <w:abstractNumId w:val="4"/>
  </w:num>
  <w:num w:numId="3" w16cid:durableId="945424528">
    <w:abstractNumId w:val="2"/>
  </w:num>
  <w:num w:numId="4" w16cid:durableId="1520390974">
    <w:abstractNumId w:val="7"/>
  </w:num>
  <w:num w:numId="5" w16cid:durableId="1235899410">
    <w:abstractNumId w:val="10"/>
  </w:num>
  <w:num w:numId="6" w16cid:durableId="792868144">
    <w:abstractNumId w:val="8"/>
  </w:num>
  <w:num w:numId="7" w16cid:durableId="1669401345">
    <w:abstractNumId w:val="6"/>
  </w:num>
  <w:num w:numId="8" w16cid:durableId="1369649416">
    <w:abstractNumId w:val="1"/>
  </w:num>
  <w:num w:numId="9" w16cid:durableId="2104301822">
    <w:abstractNumId w:val="3"/>
  </w:num>
  <w:num w:numId="10" w16cid:durableId="860313294">
    <w:abstractNumId w:val="11"/>
  </w:num>
  <w:num w:numId="11" w16cid:durableId="467937157">
    <w:abstractNumId w:val="9"/>
  </w:num>
  <w:num w:numId="12" w16cid:durableId="200024062">
    <w:abstractNumId w:val="0"/>
  </w:num>
  <w:num w:numId="13" w16cid:durableId="14777204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710"/>
    <w:rsid w:val="000059DB"/>
    <w:rsid w:val="000100B2"/>
    <w:rsid w:val="00027865"/>
    <w:rsid w:val="00033EBB"/>
    <w:rsid w:val="000377F7"/>
    <w:rsid w:val="00054A2D"/>
    <w:rsid w:val="000601CB"/>
    <w:rsid w:val="00065555"/>
    <w:rsid w:val="0008154E"/>
    <w:rsid w:val="000A33BE"/>
    <w:rsid w:val="000A7D90"/>
    <w:rsid w:val="000B3D2D"/>
    <w:rsid w:val="000B4073"/>
    <w:rsid w:val="000C547C"/>
    <w:rsid w:val="00101850"/>
    <w:rsid w:val="00106B62"/>
    <w:rsid w:val="001416EA"/>
    <w:rsid w:val="00141F5A"/>
    <w:rsid w:val="00143437"/>
    <w:rsid w:val="00150E75"/>
    <w:rsid w:val="00153B6C"/>
    <w:rsid w:val="00176A9E"/>
    <w:rsid w:val="00191940"/>
    <w:rsid w:val="00191BD2"/>
    <w:rsid w:val="00196764"/>
    <w:rsid w:val="001A0741"/>
    <w:rsid w:val="001C538D"/>
    <w:rsid w:val="001F74F8"/>
    <w:rsid w:val="00206087"/>
    <w:rsid w:val="0025366D"/>
    <w:rsid w:val="0025787C"/>
    <w:rsid w:val="002813C4"/>
    <w:rsid w:val="00281710"/>
    <w:rsid w:val="002861A9"/>
    <w:rsid w:val="002A4445"/>
    <w:rsid w:val="002C52B9"/>
    <w:rsid w:val="002D012E"/>
    <w:rsid w:val="002D25EC"/>
    <w:rsid w:val="002E01C8"/>
    <w:rsid w:val="002E6213"/>
    <w:rsid w:val="002F01A0"/>
    <w:rsid w:val="002F561A"/>
    <w:rsid w:val="003130A3"/>
    <w:rsid w:val="00322423"/>
    <w:rsid w:val="00325429"/>
    <w:rsid w:val="00330EF8"/>
    <w:rsid w:val="00332AF2"/>
    <w:rsid w:val="003406EF"/>
    <w:rsid w:val="00374EC4"/>
    <w:rsid w:val="003A5B41"/>
    <w:rsid w:val="003F6723"/>
    <w:rsid w:val="004007A4"/>
    <w:rsid w:val="00407118"/>
    <w:rsid w:val="00422E21"/>
    <w:rsid w:val="004275C7"/>
    <w:rsid w:val="004341CC"/>
    <w:rsid w:val="00453F5C"/>
    <w:rsid w:val="004565A8"/>
    <w:rsid w:val="00475536"/>
    <w:rsid w:val="004837A0"/>
    <w:rsid w:val="00487270"/>
    <w:rsid w:val="004C6E3F"/>
    <w:rsid w:val="004D424D"/>
    <w:rsid w:val="004F4285"/>
    <w:rsid w:val="004F4769"/>
    <w:rsid w:val="0050009D"/>
    <w:rsid w:val="005439E5"/>
    <w:rsid w:val="00546DB6"/>
    <w:rsid w:val="0055018A"/>
    <w:rsid w:val="00550BF8"/>
    <w:rsid w:val="00571533"/>
    <w:rsid w:val="00586473"/>
    <w:rsid w:val="005924F6"/>
    <w:rsid w:val="00592E5D"/>
    <w:rsid w:val="005A1E60"/>
    <w:rsid w:val="005A47BF"/>
    <w:rsid w:val="005A4833"/>
    <w:rsid w:val="005A6B8F"/>
    <w:rsid w:val="005B4D26"/>
    <w:rsid w:val="005C2982"/>
    <w:rsid w:val="005C6C60"/>
    <w:rsid w:val="005D301B"/>
    <w:rsid w:val="005D794E"/>
    <w:rsid w:val="006006B4"/>
    <w:rsid w:val="00613977"/>
    <w:rsid w:val="00622FF7"/>
    <w:rsid w:val="00626D3A"/>
    <w:rsid w:val="00627F9D"/>
    <w:rsid w:val="00645579"/>
    <w:rsid w:val="00653E10"/>
    <w:rsid w:val="0065686D"/>
    <w:rsid w:val="00660413"/>
    <w:rsid w:val="006666E3"/>
    <w:rsid w:val="00670AB6"/>
    <w:rsid w:val="0067729B"/>
    <w:rsid w:val="00693146"/>
    <w:rsid w:val="006E7248"/>
    <w:rsid w:val="006F09DE"/>
    <w:rsid w:val="006F69B9"/>
    <w:rsid w:val="0070326D"/>
    <w:rsid w:val="0072271E"/>
    <w:rsid w:val="00741588"/>
    <w:rsid w:val="00757910"/>
    <w:rsid w:val="007613CD"/>
    <w:rsid w:val="007839E3"/>
    <w:rsid w:val="00785473"/>
    <w:rsid w:val="007A03A1"/>
    <w:rsid w:val="007A2C98"/>
    <w:rsid w:val="007A75EE"/>
    <w:rsid w:val="007B131E"/>
    <w:rsid w:val="008105CF"/>
    <w:rsid w:val="008115D9"/>
    <w:rsid w:val="008122B5"/>
    <w:rsid w:val="0081262B"/>
    <w:rsid w:val="008132D6"/>
    <w:rsid w:val="00850D63"/>
    <w:rsid w:val="00851EFD"/>
    <w:rsid w:val="00870306"/>
    <w:rsid w:val="00873CAA"/>
    <w:rsid w:val="00876233"/>
    <w:rsid w:val="0087702B"/>
    <w:rsid w:val="00896E0E"/>
    <w:rsid w:val="008A5C72"/>
    <w:rsid w:val="008C1175"/>
    <w:rsid w:val="008D2996"/>
    <w:rsid w:val="008E498C"/>
    <w:rsid w:val="00906667"/>
    <w:rsid w:val="00977743"/>
    <w:rsid w:val="00991CFD"/>
    <w:rsid w:val="009B770E"/>
    <w:rsid w:val="009E27D2"/>
    <w:rsid w:val="009F3A0C"/>
    <w:rsid w:val="00A107D1"/>
    <w:rsid w:val="00A15245"/>
    <w:rsid w:val="00A31588"/>
    <w:rsid w:val="00A33644"/>
    <w:rsid w:val="00A426AE"/>
    <w:rsid w:val="00A46C84"/>
    <w:rsid w:val="00A46EBF"/>
    <w:rsid w:val="00A61D07"/>
    <w:rsid w:val="00A66594"/>
    <w:rsid w:val="00A67558"/>
    <w:rsid w:val="00A77AD1"/>
    <w:rsid w:val="00A8614C"/>
    <w:rsid w:val="00AB0B35"/>
    <w:rsid w:val="00AC0CE9"/>
    <w:rsid w:val="00AC6DA5"/>
    <w:rsid w:val="00AE42FC"/>
    <w:rsid w:val="00AF184E"/>
    <w:rsid w:val="00B008E1"/>
    <w:rsid w:val="00B07729"/>
    <w:rsid w:val="00B243DE"/>
    <w:rsid w:val="00B26C73"/>
    <w:rsid w:val="00B403E4"/>
    <w:rsid w:val="00B43F24"/>
    <w:rsid w:val="00B56084"/>
    <w:rsid w:val="00B62C8E"/>
    <w:rsid w:val="00B80792"/>
    <w:rsid w:val="00B83F45"/>
    <w:rsid w:val="00B87491"/>
    <w:rsid w:val="00B911A2"/>
    <w:rsid w:val="00B94A48"/>
    <w:rsid w:val="00BC061F"/>
    <w:rsid w:val="00BD62FC"/>
    <w:rsid w:val="00BF2498"/>
    <w:rsid w:val="00C24258"/>
    <w:rsid w:val="00C440C6"/>
    <w:rsid w:val="00C4748D"/>
    <w:rsid w:val="00C80395"/>
    <w:rsid w:val="00C87D4E"/>
    <w:rsid w:val="00C9777E"/>
    <w:rsid w:val="00CA5FDD"/>
    <w:rsid w:val="00CA725E"/>
    <w:rsid w:val="00CB73D4"/>
    <w:rsid w:val="00CD66F0"/>
    <w:rsid w:val="00CF1950"/>
    <w:rsid w:val="00CF2766"/>
    <w:rsid w:val="00D0493E"/>
    <w:rsid w:val="00D12CA4"/>
    <w:rsid w:val="00D32AA0"/>
    <w:rsid w:val="00D34E38"/>
    <w:rsid w:val="00D37CC2"/>
    <w:rsid w:val="00D53694"/>
    <w:rsid w:val="00D63B8B"/>
    <w:rsid w:val="00D8119B"/>
    <w:rsid w:val="00D86F24"/>
    <w:rsid w:val="00D878E7"/>
    <w:rsid w:val="00DA6FDF"/>
    <w:rsid w:val="00DB290A"/>
    <w:rsid w:val="00DB378A"/>
    <w:rsid w:val="00DB4E71"/>
    <w:rsid w:val="00DD0525"/>
    <w:rsid w:val="00DF2E16"/>
    <w:rsid w:val="00DF460A"/>
    <w:rsid w:val="00E11FF6"/>
    <w:rsid w:val="00E259EB"/>
    <w:rsid w:val="00E40416"/>
    <w:rsid w:val="00E42A63"/>
    <w:rsid w:val="00E43595"/>
    <w:rsid w:val="00E53BDE"/>
    <w:rsid w:val="00E85D8C"/>
    <w:rsid w:val="00EB3387"/>
    <w:rsid w:val="00EB68B8"/>
    <w:rsid w:val="00EE269E"/>
    <w:rsid w:val="00EF5C13"/>
    <w:rsid w:val="00EF6F7B"/>
    <w:rsid w:val="00F10815"/>
    <w:rsid w:val="00F7340A"/>
    <w:rsid w:val="00F74B32"/>
    <w:rsid w:val="00F80035"/>
    <w:rsid w:val="00F956A7"/>
    <w:rsid w:val="00F9713A"/>
    <w:rsid w:val="00FB3054"/>
    <w:rsid w:val="00FC2694"/>
    <w:rsid w:val="00FD370E"/>
    <w:rsid w:val="00FE5FF9"/>
    <w:rsid w:val="00FF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CF031"/>
  <w15:docId w15:val="{DDEB1A31-AAC4-4515-9C62-03263F7A2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86F24"/>
    <w:pPr>
      <w:spacing w:after="0" w:line="240" w:lineRule="auto"/>
    </w:pPr>
    <w:rPr>
      <w:rFonts w:ascii="Calibri" w:hAnsi="Calibri" w:cs="Calibri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H&amp;P List Paragraph,2,Strip,Normal bullet 2,Bullet list,Syle 1,Saistīto dokumentu saraksts,PPS_Bullet,Numurets,Virsraksti,List Paragraph1,Bullets,Numbered List,Paragraph,Bullet point 1,1st level - Bullet List Paragraph"/>
    <w:basedOn w:val="Parasts"/>
    <w:link w:val="SarakstarindkopaRakstz"/>
    <w:qFormat/>
    <w:rsid w:val="00D86F24"/>
    <w:pPr>
      <w:ind w:left="720"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2861A9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861A9"/>
    <w:rPr>
      <w:rFonts w:ascii="Segoe UI" w:hAnsi="Segoe UI" w:cs="Segoe UI"/>
      <w:sz w:val="18"/>
      <w:szCs w:val="18"/>
    </w:rPr>
  </w:style>
  <w:style w:type="table" w:styleId="Reatabula">
    <w:name w:val="Table Grid"/>
    <w:aliases w:val="CV table"/>
    <w:basedOn w:val="Parastatabula"/>
    <w:uiPriority w:val="39"/>
    <w:rsid w:val="00D53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rakstarindkopaRakstz">
    <w:name w:val="Saraksta rindkopa Rakstz."/>
    <w:aliases w:val="H&amp;P List Paragraph Rakstz.,2 Rakstz.,Strip Rakstz.,Normal bullet 2 Rakstz.,Bullet list Rakstz.,Syle 1 Rakstz.,Saistīto dokumentu saraksts Rakstz.,PPS_Bullet Rakstz.,Numurets Rakstz.,Virsraksti Rakstz.,List Paragraph1 Rakstz."/>
    <w:link w:val="Sarakstarindkopa"/>
    <w:qFormat/>
    <w:locked/>
    <w:rsid w:val="00DB378A"/>
    <w:rPr>
      <w:rFonts w:ascii="Calibri" w:hAnsi="Calibri" w:cs="Calibri"/>
    </w:rPr>
  </w:style>
  <w:style w:type="character" w:styleId="Komentraatsauce">
    <w:name w:val="annotation reference"/>
    <w:basedOn w:val="Noklusjumarindkopasfonts"/>
    <w:uiPriority w:val="99"/>
    <w:semiHidden/>
    <w:unhideWhenUsed/>
    <w:rsid w:val="005A4833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5A4833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5A4833"/>
    <w:rPr>
      <w:rFonts w:ascii="Calibri" w:hAnsi="Calibri" w:cs="Calibri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5A4833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5A4833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6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6A55D-AD41-46C6-BAA3-2F15EB8FB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1902</Words>
  <Characters>1085</Characters>
  <Application>Microsoft Office Word</Application>
  <DocSecurity>0</DocSecurity>
  <Lines>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cp:lastPrinted>2022-07-06T12:54:00Z</cp:lastPrinted>
  <dcterms:created xsi:type="dcterms:W3CDTF">2023-03-13T13:49:00Z</dcterms:created>
  <dcterms:modified xsi:type="dcterms:W3CDTF">2023-03-13T13:49:00Z</dcterms:modified>
</cp:coreProperties>
</file>