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EA6F" w14:textId="70E3D180" w:rsidR="00AA39C2" w:rsidRPr="00AA39C2" w:rsidRDefault="00AA39C2" w:rsidP="00AA39C2">
      <w:pPr>
        <w:jc w:val="right"/>
        <w:rPr>
          <w:rFonts w:ascii="Arial" w:hAnsi="Arial" w:cs="Arial"/>
          <w:sz w:val="22"/>
        </w:rPr>
      </w:pPr>
      <w:r w:rsidRPr="00AA39C2">
        <w:rPr>
          <w:rFonts w:ascii="Arial" w:hAnsi="Arial" w:cs="Arial"/>
          <w:sz w:val="22"/>
        </w:rPr>
        <w:t>1.pielikums</w:t>
      </w:r>
    </w:p>
    <w:p w14:paraId="3B237B3E" w14:textId="77777777" w:rsidR="00AA39C2" w:rsidRDefault="00AA39C2" w:rsidP="00D15887">
      <w:pPr>
        <w:jc w:val="center"/>
        <w:rPr>
          <w:rFonts w:ascii="Arial" w:hAnsi="Arial" w:cs="Arial"/>
          <w:b/>
          <w:bCs/>
          <w:sz w:val="22"/>
        </w:rPr>
      </w:pPr>
    </w:p>
    <w:p w14:paraId="0D770BDC" w14:textId="6EE91C60" w:rsidR="00171950" w:rsidRPr="00B809AE" w:rsidRDefault="00171950" w:rsidP="00D15887">
      <w:pPr>
        <w:jc w:val="center"/>
        <w:rPr>
          <w:rFonts w:ascii="Arial" w:hAnsi="Arial" w:cs="Arial"/>
          <w:b/>
          <w:bCs/>
          <w:sz w:val="22"/>
        </w:rPr>
      </w:pPr>
      <w:r w:rsidRPr="00B809AE">
        <w:rPr>
          <w:rFonts w:ascii="Arial" w:hAnsi="Arial" w:cs="Arial"/>
          <w:b/>
          <w:bCs/>
          <w:sz w:val="22"/>
        </w:rPr>
        <w:t xml:space="preserve">Dušas telpas remonts </w:t>
      </w:r>
      <w:r w:rsidR="00677C2A" w:rsidRPr="00B809AE">
        <w:rPr>
          <w:rFonts w:ascii="Arial" w:hAnsi="Arial" w:cs="Arial"/>
          <w:b/>
          <w:bCs/>
          <w:sz w:val="22"/>
        </w:rPr>
        <w:t xml:space="preserve">Valmieras dzelzceļa stacijas ēkā </w:t>
      </w:r>
      <w:r w:rsidRPr="00B809AE">
        <w:rPr>
          <w:rFonts w:ascii="Arial" w:hAnsi="Arial" w:cs="Arial"/>
          <w:b/>
          <w:bCs/>
          <w:sz w:val="22"/>
        </w:rPr>
        <w:t xml:space="preserve">  </w:t>
      </w:r>
    </w:p>
    <w:p w14:paraId="21BF3C9A" w14:textId="77777777" w:rsidR="00171950" w:rsidRPr="00B809AE" w:rsidRDefault="00171950" w:rsidP="00D15887">
      <w:pPr>
        <w:jc w:val="center"/>
        <w:rPr>
          <w:rFonts w:ascii="Arial" w:hAnsi="Arial" w:cs="Arial"/>
          <w:sz w:val="22"/>
        </w:rPr>
      </w:pPr>
    </w:p>
    <w:p w14:paraId="07DE73B0" w14:textId="4015DCAA" w:rsidR="00D15887" w:rsidRPr="005B25B3" w:rsidRDefault="00D15887" w:rsidP="00D15887">
      <w:pPr>
        <w:jc w:val="center"/>
        <w:rPr>
          <w:rFonts w:ascii="Arial" w:hAnsi="Arial" w:cs="Arial"/>
          <w:sz w:val="22"/>
        </w:rPr>
      </w:pPr>
      <w:r w:rsidRPr="00B809AE">
        <w:rPr>
          <w:rFonts w:ascii="Arial" w:hAnsi="Arial" w:cs="Arial"/>
          <w:sz w:val="22"/>
        </w:rPr>
        <w:t>DARBA UZDEVUMS</w:t>
      </w:r>
    </w:p>
    <w:p w14:paraId="7C08D504" w14:textId="77777777" w:rsidR="00D15887" w:rsidRPr="005B25B3" w:rsidRDefault="00D15887" w:rsidP="00D15887">
      <w:pPr>
        <w:jc w:val="center"/>
        <w:rPr>
          <w:rFonts w:ascii="Arial" w:hAnsi="Arial" w:cs="Arial"/>
          <w:sz w:val="22"/>
        </w:rPr>
      </w:pPr>
    </w:p>
    <w:p w14:paraId="79E0EF7D" w14:textId="77777777" w:rsidR="00D15887" w:rsidRPr="00B809AE" w:rsidRDefault="00D15887" w:rsidP="00D15887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809AE">
        <w:rPr>
          <w:rFonts w:ascii="Arial" w:hAnsi="Arial" w:cs="Arial"/>
          <w:b/>
          <w:sz w:val="20"/>
          <w:szCs w:val="20"/>
        </w:rPr>
        <w:t xml:space="preserve">Ievads </w:t>
      </w:r>
    </w:p>
    <w:p w14:paraId="3CE980E3" w14:textId="0530F2DC" w:rsidR="00D15887" w:rsidRPr="00B809AE" w:rsidRDefault="00D15887" w:rsidP="00F55D4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>VAS “Latvijas dzelzceļš” (turpmāk Pasūtītājs)</w:t>
      </w:r>
      <w:r w:rsidR="00C23E7C" w:rsidRPr="00B809AE">
        <w:rPr>
          <w:rFonts w:ascii="Arial" w:hAnsi="Arial" w:cs="Arial"/>
          <w:sz w:val="20"/>
          <w:szCs w:val="20"/>
        </w:rPr>
        <w:t xml:space="preserve"> pieder </w:t>
      </w:r>
      <w:r w:rsidR="00C23E7C" w:rsidRPr="00B809AE">
        <w:rPr>
          <w:rFonts w:ascii="Arial" w:eastAsiaTheme="minorHAnsi" w:hAnsi="Arial" w:cs="Arial"/>
          <w:sz w:val="20"/>
          <w:szCs w:val="20"/>
        </w:rPr>
        <w:t xml:space="preserve"> </w:t>
      </w:r>
      <w:r w:rsidR="00F55D4B" w:rsidRPr="00B809AE">
        <w:rPr>
          <w:rFonts w:ascii="Arial" w:eastAsiaTheme="minorHAnsi" w:hAnsi="Arial" w:cs="Arial"/>
          <w:sz w:val="20"/>
          <w:szCs w:val="20"/>
        </w:rPr>
        <w:t>Valmieras dzelzceļa stacijas ēka Stacijas iel</w:t>
      </w:r>
      <w:r w:rsidR="00C74364">
        <w:rPr>
          <w:rFonts w:ascii="Arial" w:eastAsiaTheme="minorHAnsi" w:hAnsi="Arial" w:cs="Arial"/>
          <w:sz w:val="20"/>
          <w:szCs w:val="20"/>
        </w:rPr>
        <w:t>ā</w:t>
      </w:r>
      <w:r w:rsidR="00F55D4B" w:rsidRPr="00B809AE">
        <w:rPr>
          <w:rFonts w:ascii="Arial" w:eastAsiaTheme="minorHAnsi" w:hAnsi="Arial" w:cs="Arial"/>
          <w:sz w:val="20"/>
          <w:szCs w:val="20"/>
        </w:rPr>
        <w:t xml:space="preserve"> 50, Valmier</w:t>
      </w:r>
      <w:r w:rsidR="00C74364">
        <w:rPr>
          <w:rFonts w:ascii="Arial" w:eastAsiaTheme="minorHAnsi" w:hAnsi="Arial" w:cs="Arial"/>
          <w:sz w:val="20"/>
          <w:szCs w:val="20"/>
        </w:rPr>
        <w:t>ā</w:t>
      </w:r>
      <w:r w:rsidR="00C23E7C" w:rsidRPr="00B809AE">
        <w:rPr>
          <w:rFonts w:ascii="Arial" w:eastAsiaTheme="minorHAnsi" w:hAnsi="Arial" w:cs="Arial"/>
          <w:sz w:val="20"/>
          <w:szCs w:val="20"/>
        </w:rPr>
        <w:t xml:space="preserve"> (kad. apzīmējums </w:t>
      </w:r>
      <w:r w:rsidR="00F55D4B" w:rsidRPr="00B809AE">
        <w:rPr>
          <w:rFonts w:ascii="Arial" w:hAnsi="Arial" w:cs="Arial"/>
          <w:sz w:val="20"/>
          <w:szCs w:val="20"/>
        </w:rPr>
        <w:t>96010150201020</w:t>
      </w:r>
      <w:r w:rsidR="00C23E7C" w:rsidRPr="00B809AE">
        <w:rPr>
          <w:rFonts w:ascii="Arial" w:eastAsiaTheme="minorHAnsi" w:hAnsi="Arial" w:cs="Arial"/>
          <w:sz w:val="20"/>
          <w:szCs w:val="20"/>
        </w:rPr>
        <w:t>, SAP1110000029</w:t>
      </w:r>
      <w:r w:rsidR="00F55D4B" w:rsidRPr="00B809AE">
        <w:rPr>
          <w:rFonts w:ascii="Arial" w:eastAsiaTheme="minorHAnsi" w:hAnsi="Arial" w:cs="Arial"/>
          <w:sz w:val="20"/>
          <w:szCs w:val="20"/>
        </w:rPr>
        <w:t>32</w:t>
      </w:r>
      <w:r w:rsidR="00C23E7C" w:rsidRPr="00B809AE">
        <w:rPr>
          <w:rFonts w:ascii="Arial" w:eastAsiaTheme="minorHAnsi" w:hAnsi="Arial" w:cs="Arial"/>
          <w:sz w:val="20"/>
          <w:szCs w:val="20"/>
        </w:rPr>
        <w:t>),</w:t>
      </w:r>
      <w:r w:rsidRPr="00B809AE">
        <w:rPr>
          <w:rFonts w:ascii="Arial" w:hAnsi="Arial" w:cs="Arial"/>
          <w:sz w:val="20"/>
          <w:szCs w:val="20"/>
        </w:rPr>
        <w:t xml:space="preserve"> </w:t>
      </w:r>
      <w:r w:rsidR="00716D56" w:rsidRPr="00B809AE">
        <w:rPr>
          <w:rFonts w:ascii="Arial" w:hAnsi="Arial" w:cs="Arial"/>
          <w:sz w:val="20"/>
          <w:szCs w:val="20"/>
        </w:rPr>
        <w:t>kur</w:t>
      </w:r>
      <w:r w:rsidR="00F55D4B" w:rsidRPr="00B809AE">
        <w:rPr>
          <w:rFonts w:ascii="Arial" w:hAnsi="Arial" w:cs="Arial"/>
          <w:sz w:val="20"/>
          <w:szCs w:val="20"/>
        </w:rPr>
        <w:t>a</w:t>
      </w:r>
      <w:r w:rsidR="00716D56" w:rsidRPr="00B809AE">
        <w:rPr>
          <w:rFonts w:ascii="Arial" w:hAnsi="Arial" w:cs="Arial"/>
          <w:sz w:val="20"/>
          <w:szCs w:val="20"/>
        </w:rPr>
        <w:t>s 1</w:t>
      </w:r>
      <w:r w:rsidR="00C74364">
        <w:rPr>
          <w:rFonts w:ascii="Arial" w:hAnsi="Arial" w:cs="Arial"/>
          <w:sz w:val="20"/>
          <w:szCs w:val="20"/>
        </w:rPr>
        <w:t>.</w:t>
      </w:r>
      <w:r w:rsidR="00716D56" w:rsidRPr="00B809AE">
        <w:rPr>
          <w:rFonts w:ascii="Arial" w:hAnsi="Arial" w:cs="Arial"/>
          <w:sz w:val="20"/>
          <w:szCs w:val="20"/>
        </w:rPr>
        <w:t xml:space="preserve">stāvā atrodas dušas telpas. </w:t>
      </w:r>
      <w:r w:rsidR="005B25B3" w:rsidRPr="00B809AE">
        <w:rPr>
          <w:rFonts w:ascii="Arial" w:hAnsi="Arial" w:cs="Arial"/>
          <w:sz w:val="20"/>
          <w:szCs w:val="20"/>
        </w:rPr>
        <w:t>Dušas telpas</w:t>
      </w:r>
      <w:r w:rsidRPr="00B809AE">
        <w:rPr>
          <w:rFonts w:ascii="Arial" w:hAnsi="Arial" w:cs="Arial"/>
          <w:sz w:val="20"/>
          <w:szCs w:val="20"/>
        </w:rPr>
        <w:t xml:space="preserve"> ekspluatācijas laikā </w:t>
      </w:r>
      <w:r w:rsidR="005B25B3" w:rsidRPr="00B809AE">
        <w:rPr>
          <w:rFonts w:ascii="Arial" w:hAnsi="Arial" w:cs="Arial"/>
          <w:sz w:val="20"/>
          <w:szCs w:val="20"/>
        </w:rPr>
        <w:t>ir nolietojušās,</w:t>
      </w:r>
      <w:r w:rsidR="00F55D4B" w:rsidRPr="00B809AE">
        <w:rPr>
          <w:rFonts w:ascii="Arial" w:hAnsi="Arial" w:cs="Arial"/>
          <w:sz w:val="20"/>
          <w:szCs w:val="20"/>
        </w:rPr>
        <w:t xml:space="preserve"> slikti darbojas</w:t>
      </w:r>
      <w:r w:rsidR="005B25B3" w:rsidRPr="00B809AE">
        <w:rPr>
          <w:rFonts w:ascii="Arial" w:hAnsi="Arial" w:cs="Arial"/>
          <w:sz w:val="20"/>
          <w:szCs w:val="20"/>
        </w:rPr>
        <w:t xml:space="preserve"> ventilācija, flīzējums </w:t>
      </w:r>
      <w:r w:rsidR="00C23E7C" w:rsidRPr="00B809AE">
        <w:rPr>
          <w:rFonts w:ascii="Arial" w:hAnsi="Arial" w:cs="Arial"/>
          <w:sz w:val="20"/>
          <w:szCs w:val="20"/>
        </w:rPr>
        <w:t>bojāts, nolietojies</w:t>
      </w:r>
      <w:r w:rsidR="005B25B3" w:rsidRPr="00B809AE">
        <w:rPr>
          <w:rFonts w:ascii="Arial" w:hAnsi="Arial" w:cs="Arial"/>
          <w:sz w:val="20"/>
          <w:szCs w:val="20"/>
        </w:rPr>
        <w:t xml:space="preserve">. </w:t>
      </w:r>
      <w:r w:rsidRPr="00B809AE">
        <w:rPr>
          <w:rFonts w:ascii="Arial" w:hAnsi="Arial" w:cs="Arial"/>
          <w:sz w:val="20"/>
          <w:szCs w:val="20"/>
        </w:rPr>
        <w:t xml:space="preserve">  </w:t>
      </w:r>
    </w:p>
    <w:p w14:paraId="65026652" w14:textId="77777777" w:rsidR="00D15887" w:rsidRPr="00B809AE" w:rsidRDefault="00D15887" w:rsidP="00D15887">
      <w:pPr>
        <w:jc w:val="both"/>
        <w:rPr>
          <w:rFonts w:ascii="Arial" w:hAnsi="Arial" w:cs="Arial"/>
          <w:sz w:val="20"/>
          <w:szCs w:val="20"/>
        </w:rPr>
      </w:pPr>
    </w:p>
    <w:p w14:paraId="281C3A2C" w14:textId="77777777" w:rsidR="00D15887" w:rsidRPr="00B809AE" w:rsidRDefault="00D15887" w:rsidP="00D15887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809AE">
        <w:rPr>
          <w:rFonts w:ascii="Arial" w:hAnsi="Arial" w:cs="Arial"/>
          <w:b/>
          <w:sz w:val="20"/>
          <w:szCs w:val="20"/>
        </w:rPr>
        <w:t>Mērķis</w:t>
      </w:r>
    </w:p>
    <w:p w14:paraId="5DF0706A" w14:textId="259843FF" w:rsidR="00D15887" w:rsidRPr="00B809AE" w:rsidRDefault="00C74364" w:rsidP="00D15887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D15887" w:rsidRPr="00B809AE">
        <w:rPr>
          <w:rFonts w:ascii="Arial" w:hAnsi="Arial" w:cs="Arial"/>
          <w:iCs/>
          <w:sz w:val="20"/>
          <w:szCs w:val="20"/>
        </w:rPr>
        <w:t xml:space="preserve">Novērst </w:t>
      </w:r>
      <w:r w:rsidR="007C6317" w:rsidRPr="00B809AE">
        <w:rPr>
          <w:rFonts w:ascii="Arial" w:hAnsi="Arial" w:cs="Arial"/>
          <w:iCs/>
          <w:sz w:val="20"/>
          <w:szCs w:val="20"/>
        </w:rPr>
        <w:t xml:space="preserve"> telpu, līdz ar to arī </w:t>
      </w:r>
      <w:r w:rsidR="00D15887" w:rsidRPr="00B809AE">
        <w:rPr>
          <w:rFonts w:ascii="Arial" w:hAnsi="Arial" w:cs="Arial"/>
          <w:iCs/>
          <w:sz w:val="20"/>
          <w:szCs w:val="20"/>
        </w:rPr>
        <w:t>ēkas tālāk</w:t>
      </w:r>
      <w:r>
        <w:rPr>
          <w:rFonts w:ascii="Arial" w:hAnsi="Arial" w:cs="Arial"/>
          <w:iCs/>
          <w:sz w:val="20"/>
          <w:szCs w:val="20"/>
        </w:rPr>
        <w:t>u</w:t>
      </w:r>
      <w:r w:rsidR="00D15887" w:rsidRPr="00B809AE">
        <w:rPr>
          <w:rFonts w:ascii="Arial" w:hAnsi="Arial" w:cs="Arial"/>
          <w:iCs/>
          <w:sz w:val="20"/>
          <w:szCs w:val="20"/>
        </w:rPr>
        <w:t xml:space="preserve"> bojāšanos;</w:t>
      </w:r>
    </w:p>
    <w:p w14:paraId="536A8392" w14:textId="0837770C" w:rsidR="003819F8" w:rsidRPr="00B809AE" w:rsidRDefault="00C74364" w:rsidP="00D15887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3819F8" w:rsidRPr="00B809AE">
        <w:rPr>
          <w:rFonts w:ascii="Arial" w:eastAsiaTheme="minorHAnsi" w:hAnsi="Arial" w:cs="Arial"/>
          <w:sz w:val="20"/>
          <w:szCs w:val="20"/>
        </w:rPr>
        <w:t xml:space="preserve">nodrošināt </w:t>
      </w:r>
      <w:r w:rsidRPr="00C74364">
        <w:rPr>
          <w:rFonts w:ascii="Arial" w:eastAsiaTheme="minorHAnsi" w:hAnsi="Arial" w:cs="Arial"/>
          <w:sz w:val="20"/>
          <w:szCs w:val="20"/>
        </w:rPr>
        <w:t xml:space="preserve">2009.gada 28.aprīļa Ministru kabineta noteikumu Nr.359 </w:t>
      </w:r>
      <w:r w:rsidR="003819F8" w:rsidRPr="00B809AE">
        <w:rPr>
          <w:rFonts w:ascii="Arial" w:eastAsiaTheme="minorHAnsi" w:hAnsi="Arial" w:cs="Arial"/>
          <w:sz w:val="20"/>
          <w:szCs w:val="20"/>
        </w:rPr>
        <w:t>“Darba aizsardzības prasības darba vietā”  prasības un riska mazināšanu darba vietā</w:t>
      </w:r>
    </w:p>
    <w:p w14:paraId="112EB2DD" w14:textId="52DEC420" w:rsidR="00D15887" w:rsidRPr="00B809AE" w:rsidRDefault="00C74364" w:rsidP="007C6317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D15887" w:rsidRPr="00B809AE">
        <w:rPr>
          <w:rFonts w:ascii="Arial" w:hAnsi="Arial" w:cs="Arial"/>
          <w:iCs/>
          <w:sz w:val="20"/>
          <w:szCs w:val="20"/>
        </w:rPr>
        <w:t xml:space="preserve">Atjaunot </w:t>
      </w:r>
      <w:r w:rsidR="007C6317" w:rsidRPr="00B809AE">
        <w:rPr>
          <w:rFonts w:ascii="Arial" w:hAnsi="Arial" w:cs="Arial"/>
          <w:iCs/>
          <w:sz w:val="20"/>
          <w:szCs w:val="20"/>
        </w:rPr>
        <w:t>telpu</w:t>
      </w:r>
      <w:r w:rsidR="00D15887" w:rsidRPr="00B809AE">
        <w:rPr>
          <w:rFonts w:ascii="Arial" w:hAnsi="Arial" w:cs="Arial"/>
          <w:iCs/>
          <w:sz w:val="20"/>
          <w:szCs w:val="20"/>
        </w:rPr>
        <w:t xml:space="preserve"> tehnisko stāvokli un vizuālo izskatu;</w:t>
      </w:r>
    </w:p>
    <w:p w14:paraId="4790825B" w14:textId="4716E561" w:rsidR="00D15887" w:rsidRPr="00B809AE" w:rsidRDefault="00C74364" w:rsidP="00D15887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5887" w:rsidRPr="00B809AE">
        <w:rPr>
          <w:rFonts w:ascii="Arial" w:hAnsi="Arial" w:cs="Arial"/>
          <w:sz w:val="20"/>
          <w:szCs w:val="20"/>
        </w:rPr>
        <w:t>Veikt dzelzceļa nekustamā īpašuma uzlabošanu, sakārtošanu un drošu ekspluatāciju.</w:t>
      </w:r>
    </w:p>
    <w:p w14:paraId="0DE5AE22" w14:textId="77777777" w:rsidR="00D15887" w:rsidRPr="00B809AE" w:rsidRDefault="00D15887" w:rsidP="00D15887">
      <w:pPr>
        <w:pStyle w:val="Sarakstarindkopa"/>
        <w:spacing w:before="60" w:after="60" w:line="276" w:lineRule="auto"/>
        <w:ind w:left="1211"/>
        <w:jc w:val="both"/>
        <w:rPr>
          <w:rFonts w:ascii="Arial" w:hAnsi="Arial" w:cs="Arial"/>
          <w:iCs/>
          <w:sz w:val="20"/>
          <w:szCs w:val="20"/>
        </w:rPr>
      </w:pPr>
    </w:p>
    <w:p w14:paraId="3F56165C" w14:textId="77777777" w:rsidR="00D15887" w:rsidRPr="00B809AE" w:rsidRDefault="00D15887" w:rsidP="00D15887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809AE">
        <w:rPr>
          <w:rFonts w:ascii="Arial" w:hAnsi="Arial" w:cs="Arial"/>
          <w:b/>
          <w:sz w:val="20"/>
          <w:szCs w:val="20"/>
        </w:rPr>
        <w:t>Darba uzdevums</w:t>
      </w:r>
    </w:p>
    <w:p w14:paraId="64A49040" w14:textId="3EE5A334" w:rsidR="00D15887" w:rsidRPr="00B809AE" w:rsidRDefault="00D15887" w:rsidP="00D15887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>Veikt  sekojošus būvdarbus:</w:t>
      </w: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560"/>
        <w:gridCol w:w="6239"/>
        <w:gridCol w:w="1276"/>
        <w:gridCol w:w="992"/>
      </w:tblGrid>
      <w:tr w:rsidR="00D15887" w:rsidRPr="00B809AE" w14:paraId="5C0F2045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D65F" w14:textId="77777777" w:rsidR="00D15887" w:rsidRPr="00B809AE" w:rsidRDefault="00D158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09AE">
              <w:rPr>
                <w:rFonts w:ascii="Arial" w:hAnsi="Arial" w:cs="Arial"/>
                <w:bCs/>
                <w:sz w:val="18"/>
                <w:szCs w:val="18"/>
              </w:rPr>
              <w:t>Nr. p/k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C4D" w14:textId="77777777" w:rsidR="00D15887" w:rsidRPr="00B809AE" w:rsidRDefault="00D158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9AE">
              <w:rPr>
                <w:rFonts w:ascii="Arial" w:hAnsi="Arial" w:cs="Arial"/>
                <w:bCs/>
                <w:sz w:val="18"/>
                <w:szCs w:val="18"/>
              </w:rPr>
              <w:t>Darba veids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9BE2" w14:textId="77777777" w:rsidR="00D15887" w:rsidRPr="00B809AE" w:rsidRDefault="00D1588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F2A3" w14:textId="77777777" w:rsidR="00D15887" w:rsidRPr="00B809AE" w:rsidRDefault="00D15887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B809AE">
              <w:rPr>
                <w:rFonts w:ascii="Arial" w:hAnsi="Arial" w:cs="Arial"/>
                <w:bCs/>
                <w:sz w:val="18"/>
                <w:szCs w:val="18"/>
              </w:rPr>
              <w:t>Apjoms</w:t>
            </w:r>
          </w:p>
        </w:tc>
      </w:tr>
      <w:tr w:rsidR="00677C2A" w:rsidRPr="00B809AE" w14:paraId="3ABE616D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F52C" w14:textId="17BACFD4" w:rsidR="00677C2A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E96" w14:textId="3ED841C7" w:rsidR="00677C2A" w:rsidRPr="00B809AE" w:rsidRDefault="00677C2A">
            <w:pPr>
              <w:rPr>
                <w:rFonts w:ascii="Arial" w:hAnsi="Arial" w:cs="Arial"/>
                <w:sz w:val="20"/>
                <w:szCs w:val="20"/>
              </w:rPr>
            </w:pPr>
            <w:r w:rsidRPr="00B809AE">
              <w:rPr>
                <w:rFonts w:ascii="Arial" w:eastAsiaTheme="minorHAnsi" w:hAnsi="Arial" w:cs="Arial"/>
                <w:sz w:val="20"/>
                <w:szCs w:val="20"/>
              </w:rPr>
              <w:t>Demontēt bojātās dušas kabīnes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605" w14:textId="15D6EAED" w:rsidR="00677C2A" w:rsidRPr="00B809AE" w:rsidRDefault="00677C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C74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C74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C73" w14:textId="478B4CBB" w:rsidR="00677C2A" w:rsidRPr="00B809AE" w:rsidRDefault="00677C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D15887" w:rsidRPr="00B809AE" w14:paraId="5FD0D234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003" w14:textId="74C3B228" w:rsidR="00D15887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36C8" w14:textId="523D4C6A" w:rsidR="00D15887" w:rsidRPr="00B809AE" w:rsidRDefault="005C28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Demontēt  sienas flīzes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5B85" w14:textId="77777777" w:rsidR="00D15887" w:rsidRPr="00B809AE" w:rsidRDefault="00D158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AE05" w14:textId="7B904251" w:rsidR="00D15887" w:rsidRPr="00B809AE" w:rsidRDefault="00197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5E19AD" w:rsidRPr="00B809AE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</w:tr>
      <w:tr w:rsidR="008D4754" w:rsidRPr="00B809AE" w14:paraId="7E9253B9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2D4" w14:textId="1296A6F0" w:rsidR="008D4754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421" w14:textId="20C822BB" w:rsidR="008D4754" w:rsidRPr="00B809AE" w:rsidRDefault="008D4754">
            <w:pPr>
              <w:rPr>
                <w:rFonts w:ascii="Arial" w:hAnsi="Arial" w:cs="Arial"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Demontēt  grīdas flīzes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C3A" w14:textId="529FB308" w:rsidR="008D4754" w:rsidRPr="00B809AE" w:rsidRDefault="008D47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FE4" w14:textId="080A8818" w:rsidR="008D4754" w:rsidRPr="00B809AE" w:rsidRDefault="00197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5,5</w:t>
            </w:r>
          </w:p>
        </w:tc>
      </w:tr>
      <w:tr w:rsidR="0047611A" w:rsidRPr="00B809AE" w14:paraId="49B86EF5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4BD" w14:textId="388F0926" w:rsidR="0047611A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ABA" w14:textId="09701331" w:rsidR="0047611A" w:rsidRPr="00B809AE" w:rsidRDefault="0047611A">
            <w:pPr>
              <w:rPr>
                <w:rFonts w:ascii="Arial" w:hAnsi="Arial" w:cs="Arial"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Hidroizolācijas atjaunošana uz sienām un grīdas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2FB" w14:textId="673A0594" w:rsidR="0047611A" w:rsidRPr="00B809AE" w:rsidRDefault="004761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6FA" w14:textId="70B4DCAE" w:rsidR="0047611A" w:rsidRPr="00B809AE" w:rsidRDefault="00197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25,5</w:t>
            </w:r>
          </w:p>
        </w:tc>
      </w:tr>
      <w:tr w:rsidR="005C28FA" w:rsidRPr="00B809AE" w14:paraId="107F5DF6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D4C" w14:textId="625EC6FA" w:rsidR="005C28FA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807" w14:textId="433ACDD1" w:rsidR="005C28FA" w:rsidRPr="00B809AE" w:rsidRDefault="008D4754">
            <w:pPr>
              <w:rPr>
                <w:rFonts w:ascii="Arial" w:hAnsi="Arial" w:cs="Arial"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G</w:t>
            </w:r>
            <w:r w:rsidR="005C28FA" w:rsidRPr="00B809AE">
              <w:rPr>
                <w:rFonts w:ascii="Arial" w:hAnsi="Arial" w:cs="Arial"/>
                <w:sz w:val="20"/>
                <w:szCs w:val="20"/>
              </w:rPr>
              <w:t>rīdas flīz</w:t>
            </w:r>
            <w:r w:rsidRPr="00B809AE">
              <w:rPr>
                <w:rFonts w:ascii="Arial" w:hAnsi="Arial" w:cs="Arial"/>
                <w:sz w:val="20"/>
                <w:szCs w:val="20"/>
              </w:rPr>
              <w:t>ēšana</w:t>
            </w:r>
            <w:r w:rsidR="00EB1CAC" w:rsidRPr="00B80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EA3" w:rsidRPr="00B809AE">
              <w:rPr>
                <w:rFonts w:ascii="Arial" w:hAnsi="Arial" w:cs="Arial"/>
                <w:sz w:val="20"/>
                <w:szCs w:val="20"/>
              </w:rPr>
              <w:t>ar slīpumu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6F6" w14:textId="4BC3FA5E" w:rsidR="005C28FA" w:rsidRPr="00B809AE" w:rsidRDefault="005C28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CDC" w14:textId="4FFFCD89" w:rsidR="005C28FA" w:rsidRPr="00B809AE" w:rsidRDefault="00197D1D" w:rsidP="00197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5,5</w:t>
            </w:r>
          </w:p>
        </w:tc>
      </w:tr>
      <w:tr w:rsidR="00D15887" w:rsidRPr="00B809AE" w14:paraId="53F0765B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D4E" w14:textId="69044C4B" w:rsidR="00D15887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B011" w14:textId="58EE939E" w:rsidR="00D15887" w:rsidRPr="00B809AE" w:rsidRDefault="005C28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Sienu flī</w:t>
            </w:r>
            <w:r w:rsidR="0047611A" w:rsidRPr="00B809AE">
              <w:rPr>
                <w:rFonts w:ascii="Arial" w:hAnsi="Arial" w:cs="Arial"/>
                <w:sz w:val="20"/>
                <w:szCs w:val="20"/>
              </w:rPr>
              <w:t>z</w:t>
            </w:r>
            <w:r w:rsidRPr="00B809AE">
              <w:rPr>
                <w:rFonts w:ascii="Arial" w:hAnsi="Arial" w:cs="Arial"/>
                <w:sz w:val="20"/>
                <w:szCs w:val="20"/>
              </w:rPr>
              <w:t>ēšana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30C6" w14:textId="77777777" w:rsidR="00D15887" w:rsidRPr="00B809AE" w:rsidRDefault="00D158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0966" w14:textId="0422A41F" w:rsidR="00D15887" w:rsidRPr="00B809AE" w:rsidRDefault="00197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20,0</w:t>
            </w:r>
          </w:p>
        </w:tc>
      </w:tr>
      <w:tr w:rsidR="00D15887" w:rsidRPr="00B809AE" w14:paraId="62696B3E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B6B" w14:textId="64EFD387" w:rsidR="00D15887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BC80" w14:textId="1979BC0C" w:rsidR="00D15887" w:rsidRPr="00B809AE" w:rsidRDefault="008D47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15887" w:rsidRPr="00B809AE">
              <w:rPr>
                <w:rFonts w:ascii="Arial" w:hAnsi="Arial" w:cs="Arial"/>
                <w:bCs/>
                <w:sz w:val="20"/>
                <w:szCs w:val="20"/>
              </w:rPr>
              <w:t xml:space="preserve">urvju </w:t>
            </w:r>
            <w:r w:rsidRPr="00B809AE">
              <w:rPr>
                <w:rFonts w:ascii="Arial" w:hAnsi="Arial" w:cs="Arial"/>
                <w:bCs/>
                <w:sz w:val="20"/>
                <w:szCs w:val="20"/>
              </w:rPr>
              <w:t>bloku</w:t>
            </w:r>
            <w:r w:rsidR="003E72F8" w:rsidRPr="00B809AE">
              <w:rPr>
                <w:rFonts w:ascii="Arial" w:hAnsi="Arial" w:cs="Arial"/>
                <w:bCs/>
                <w:sz w:val="20"/>
                <w:szCs w:val="20"/>
              </w:rPr>
              <w:t xml:space="preserve"> 2,20mx0,7m</w:t>
            </w:r>
            <w:r w:rsidRPr="00B809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97D1D" w:rsidRPr="00B809AE">
              <w:rPr>
                <w:rFonts w:ascii="Arial" w:hAnsi="Arial" w:cs="Arial"/>
                <w:bCs/>
                <w:sz w:val="20"/>
                <w:szCs w:val="20"/>
              </w:rPr>
              <w:t>krāsošana</w:t>
            </w:r>
            <w:r w:rsidRPr="00B809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523E" w14:textId="60D9DF8A" w:rsidR="00D15887" w:rsidRPr="00B809AE" w:rsidRDefault="00D158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C7436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809AE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C7436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2E6" w14:textId="7B186227" w:rsidR="00D15887" w:rsidRPr="00B809AE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8D4754" w:rsidRPr="00B809AE" w14:paraId="0107DDEC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EE3" w14:textId="5F92CCAA" w:rsidR="008D4754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EF2" w14:textId="177E8986" w:rsidR="008D4754" w:rsidRPr="00B809AE" w:rsidRDefault="00677C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eastAsiaTheme="minorHAnsi" w:hAnsi="Arial" w:cs="Arial"/>
                <w:sz w:val="20"/>
                <w:szCs w:val="20"/>
              </w:rPr>
              <w:t>Starp dušām ierīkot starpsienu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43A5" w14:textId="3CA19BD2" w:rsidR="008D4754" w:rsidRPr="00B809AE" w:rsidRDefault="00677C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C74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C74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E098" w14:textId="406255B3" w:rsidR="008D4754" w:rsidRPr="00B809AE" w:rsidRDefault="00677C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15887" w:rsidRPr="00B809AE" w14:paraId="67D32D9D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2F3" w14:textId="1DC281CF" w:rsidR="00D15887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19FE" w14:textId="41441B40" w:rsidR="00D15887" w:rsidRPr="00B809AE" w:rsidRDefault="003819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 xml:space="preserve">Ventilācijas </w:t>
            </w:r>
            <w:r w:rsidR="00064247" w:rsidRPr="00B809AE">
              <w:rPr>
                <w:rFonts w:ascii="Arial" w:hAnsi="Arial" w:cs="Arial"/>
                <w:bCs/>
                <w:sz w:val="20"/>
                <w:szCs w:val="20"/>
              </w:rPr>
              <w:t xml:space="preserve">sistēmas tīrīšana, </w:t>
            </w:r>
            <w:r w:rsidRPr="00B809AE">
              <w:rPr>
                <w:rFonts w:ascii="Arial" w:hAnsi="Arial" w:cs="Arial"/>
                <w:bCs/>
                <w:sz w:val="20"/>
                <w:szCs w:val="20"/>
              </w:rPr>
              <w:t>atjaunošana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676" w14:textId="08EF8A38" w:rsidR="00D15887" w:rsidRPr="00B809AE" w:rsidRDefault="003819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kompl</w:t>
            </w:r>
            <w:proofErr w:type="spellEnd"/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7C2" w14:textId="046AC1C6" w:rsidR="00D15887" w:rsidRPr="00B809AE" w:rsidRDefault="003819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77C2A" w:rsidRPr="00B809AE" w14:paraId="211A2BF2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8F1" w14:textId="2CDFA46F" w:rsidR="00677C2A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EE8" w14:textId="16C5EDA5" w:rsidR="00677C2A" w:rsidRPr="00B809AE" w:rsidRDefault="00677C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Bojātās palodzes demontāža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D74" w14:textId="5074AFB0" w:rsidR="00677C2A" w:rsidRPr="00B809AE" w:rsidRDefault="00677C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C74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C74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672" w14:textId="1696AA91" w:rsidR="00677C2A" w:rsidRPr="00B809AE" w:rsidRDefault="00677C2A" w:rsidP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77C2A" w:rsidRPr="00B809AE" w14:paraId="6C199423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1F6" w14:textId="09446847" w:rsidR="00677C2A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F0B" w14:textId="788726FC" w:rsidR="00677C2A" w:rsidRPr="00B809AE" w:rsidRDefault="00677C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Uzstādīt palodzi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B711" w14:textId="38007A75" w:rsidR="00677C2A" w:rsidRPr="00B809AE" w:rsidRDefault="00677C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C74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C74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1B8" w14:textId="487A974D" w:rsidR="00677C2A" w:rsidRPr="00B809AE" w:rsidRDefault="00677C2A" w:rsidP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15887" w:rsidRPr="00B809AE" w14:paraId="2D5ED216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C75" w14:textId="49ABA3B8" w:rsidR="00D15887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7F9" w14:textId="7FA5D95E" w:rsidR="00D15887" w:rsidRPr="00B809AE" w:rsidRDefault="000642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Sienas augšējās daļas špaktelēšana, krāsošana</w:t>
            </w:r>
            <w:r w:rsidR="00677C2A" w:rsidRPr="00B809AE">
              <w:rPr>
                <w:rFonts w:ascii="Arial" w:hAnsi="Arial" w:cs="Arial"/>
                <w:bCs/>
                <w:sz w:val="20"/>
                <w:szCs w:val="20"/>
              </w:rPr>
              <w:t xml:space="preserve">, t.sk. logu apmales </w:t>
            </w:r>
            <w:r w:rsidR="008D4754" w:rsidRPr="00B809AE">
              <w:rPr>
                <w:rFonts w:ascii="Arial" w:hAnsi="Arial" w:cs="Arial"/>
                <w:bCs/>
                <w:sz w:val="20"/>
                <w:szCs w:val="20"/>
              </w:rPr>
              <w:t>(pilns tehnoloģiskais cikls)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2A3" w14:textId="77777777" w:rsidR="00D15887" w:rsidRPr="00B809AE" w:rsidRDefault="00D158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8F43" w14:textId="36888328" w:rsidR="00D15887" w:rsidRPr="00B809AE" w:rsidRDefault="00064247" w:rsidP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21.0</w:t>
            </w:r>
          </w:p>
        </w:tc>
      </w:tr>
      <w:tr w:rsidR="00D15887" w:rsidRPr="00B809AE" w14:paraId="38492D07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A2E" w14:textId="26DB2C85" w:rsidR="00D15887" w:rsidRPr="00B809AE" w:rsidRDefault="007D5F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556E" w14:textId="4D60EBF3" w:rsidR="00D15887" w:rsidRPr="00B809AE" w:rsidRDefault="008D47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Kanalizācijas sistēmas</w:t>
            </w:r>
            <w:r w:rsidR="00064247" w:rsidRPr="00B809AE">
              <w:rPr>
                <w:rFonts w:ascii="Arial" w:hAnsi="Arial" w:cs="Arial"/>
                <w:bCs/>
                <w:sz w:val="20"/>
                <w:szCs w:val="20"/>
              </w:rPr>
              <w:t xml:space="preserve"> tīrīšana, bojātās daļas</w:t>
            </w:r>
            <w:r w:rsidRPr="00B809AE">
              <w:rPr>
                <w:rFonts w:ascii="Arial" w:hAnsi="Arial" w:cs="Arial"/>
                <w:bCs/>
                <w:sz w:val="20"/>
                <w:szCs w:val="20"/>
              </w:rPr>
              <w:t xml:space="preserve"> nomaiņa</w:t>
            </w:r>
            <w:r w:rsidR="00677C2A" w:rsidRPr="00B809AE">
              <w:rPr>
                <w:rFonts w:ascii="Arial" w:hAnsi="Arial" w:cs="Arial"/>
                <w:bCs/>
                <w:sz w:val="20"/>
                <w:szCs w:val="20"/>
              </w:rPr>
              <w:t>, ierīkojot jaunu trapu katrai dušai atsevišķi</w:t>
            </w:r>
            <w:r w:rsidRPr="00B809AE">
              <w:rPr>
                <w:rFonts w:ascii="Arial" w:hAnsi="Arial" w:cs="Arial"/>
                <w:bCs/>
                <w:sz w:val="20"/>
                <w:szCs w:val="20"/>
              </w:rPr>
              <w:t xml:space="preserve"> (t.sk. revīzijas lūkas ierīkošana)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11B5" w14:textId="25409270" w:rsidR="00D15887" w:rsidRPr="00B809AE" w:rsidRDefault="008D47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komp</w:t>
            </w:r>
            <w:r w:rsidR="00C74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</w:t>
            </w:r>
            <w:proofErr w:type="spellEnd"/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4829" w14:textId="0BA04F1C" w:rsidR="00D15887" w:rsidRPr="00B809AE" w:rsidRDefault="008D47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47611A" w:rsidRPr="00B809AE" w14:paraId="41B47049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EBA" w14:textId="78E6C814" w:rsidR="0047611A" w:rsidRPr="00B809AE" w:rsidRDefault="005B25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D5FC7" w:rsidRPr="00B809A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36B" w14:textId="09A91FC6" w:rsidR="0047611A" w:rsidRPr="00B809AE" w:rsidRDefault="0047611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Elektroinstalācijas </w:t>
            </w:r>
            <w:r w:rsidR="00064247"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tehnisko parametru pārbaude, nodrošināt apgaismojuma līmeni MK noteikumiem, gaismekļiem jāatbilst mitruma aizsardzības klasei ne mazāk par IP65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582" w14:textId="103E5AAD" w:rsidR="0047611A" w:rsidRPr="00B809AE" w:rsidRDefault="0047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09AE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Pr="00B809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CCF" w14:textId="43294B35" w:rsidR="0047611A" w:rsidRPr="00B809AE" w:rsidRDefault="004761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47611A" w:rsidRPr="00B809AE" w14:paraId="0A3D6E46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0B7" w14:textId="57D9EA5F" w:rsidR="0047611A" w:rsidRPr="00B809AE" w:rsidRDefault="005B25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D5FC7" w:rsidRPr="00B809A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709" w14:textId="55B6BD16" w:rsidR="0047611A" w:rsidRPr="00B809AE" w:rsidRDefault="0047611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Santehnikas(</w:t>
            </w:r>
            <w:r w:rsidR="008D4754"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duša</w:t>
            </w:r>
            <w:r w:rsidR="008D4754"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  nomaiņa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ADA" w14:textId="33ADD87E" w:rsidR="0047611A" w:rsidRPr="00B809AE" w:rsidRDefault="0047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09AE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="00C743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3DC" w14:textId="06AC5856" w:rsidR="0047611A" w:rsidRPr="00B809AE" w:rsidRDefault="00197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D15887" w:rsidRPr="00B809AE" w14:paraId="4F993CC9" w14:textId="77777777" w:rsidTr="00B809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D94" w14:textId="6E5480BB" w:rsidR="00D15887" w:rsidRPr="00B809AE" w:rsidRDefault="005B25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D5FC7" w:rsidRPr="00B809A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1C5F" w14:textId="77777777" w:rsidR="00D15887" w:rsidRPr="00B809AE" w:rsidRDefault="00D15887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Atkrituma izvešana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3EC1" w14:textId="77777777" w:rsidR="00D15887" w:rsidRPr="00B809AE" w:rsidRDefault="00D15887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m</w:t>
            </w:r>
            <w:r w:rsidRPr="00B809A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E92" w14:textId="7F785FF6" w:rsidR="00D15887" w:rsidRPr="00B809AE" w:rsidRDefault="005E19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19E82593" w14:textId="77777777" w:rsidR="00477352" w:rsidRPr="00B809AE" w:rsidRDefault="00D15887" w:rsidP="00D15887">
      <w:pPr>
        <w:pStyle w:val="Sarakstarindkopa"/>
        <w:ind w:left="0"/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 xml:space="preserve">        </w:t>
      </w:r>
    </w:p>
    <w:p w14:paraId="76DB1525" w14:textId="20733ED8" w:rsidR="00477352" w:rsidRPr="00B809AE" w:rsidRDefault="00477352" w:rsidP="00064247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B809AE">
        <w:rPr>
          <w:rFonts w:ascii="Arial" w:eastAsia="Times New Roman" w:hAnsi="Arial" w:cs="Arial"/>
          <w:bCs/>
          <w:sz w:val="20"/>
          <w:szCs w:val="20"/>
        </w:rPr>
        <w:t>Visi būvdarbi tiek veikti ievērojot tehnoloģisko procesus, tiek  kompleksi risināti un netiek dalīti.</w:t>
      </w:r>
    </w:p>
    <w:p w14:paraId="3193BD3C" w14:textId="2BBCF6D1" w:rsidR="00477352" w:rsidRPr="00B809AE" w:rsidRDefault="00477352" w:rsidP="00D213D9">
      <w:pPr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ab/>
        <w:t>Būvdarbu gaitā, ja būvdarbu apjomi pamatoti palielinās vai samazinās, tiek sastādīts un abpusēji parakstīts Darba apjomu izmaiņu akts, saglabājot piedāvājumā iesniegtās m</w:t>
      </w:r>
      <w:r w:rsidRPr="00B809AE">
        <w:rPr>
          <w:rFonts w:ascii="Arial" w:hAnsi="Arial" w:cs="Arial"/>
          <w:sz w:val="20"/>
          <w:szCs w:val="20"/>
          <w:vertAlign w:val="superscript"/>
        </w:rPr>
        <w:t>2</w:t>
      </w:r>
      <w:r w:rsidRPr="00B809AE">
        <w:rPr>
          <w:rFonts w:ascii="Arial" w:hAnsi="Arial" w:cs="Arial"/>
          <w:sz w:val="20"/>
          <w:szCs w:val="20"/>
        </w:rPr>
        <w:t xml:space="preserve">  izmaksas. Objekta apsekošana uz vietas kopā ar Pasūtītāja pārstāvi </w:t>
      </w:r>
      <w:r w:rsidRPr="00B809AE">
        <w:rPr>
          <w:rFonts w:ascii="Arial" w:hAnsi="Arial" w:cs="Arial"/>
          <w:sz w:val="20"/>
          <w:szCs w:val="20"/>
          <w:u w:val="single"/>
        </w:rPr>
        <w:t>obligāta.</w:t>
      </w:r>
    </w:p>
    <w:p w14:paraId="40892E55" w14:textId="3FCB2827" w:rsidR="00D15887" w:rsidRPr="00B809AE" w:rsidRDefault="00D15887" w:rsidP="00D15887">
      <w:pPr>
        <w:pStyle w:val="Sarakstarindkopa"/>
        <w:ind w:left="0"/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 xml:space="preserve"> </w:t>
      </w:r>
      <w:r w:rsidR="00D213D9" w:rsidRPr="00B809AE">
        <w:rPr>
          <w:rFonts w:ascii="Arial" w:hAnsi="Arial" w:cs="Arial"/>
          <w:sz w:val="20"/>
          <w:szCs w:val="20"/>
        </w:rPr>
        <w:tab/>
      </w:r>
      <w:r w:rsidRPr="00B809AE">
        <w:rPr>
          <w:rFonts w:ascii="Arial" w:hAnsi="Arial" w:cs="Arial"/>
          <w:sz w:val="20"/>
          <w:szCs w:val="20"/>
        </w:rPr>
        <w:t xml:space="preserve">Būvdarbus veikt atbilstoši Būvniecības likumam, </w:t>
      </w:r>
      <w:r w:rsidR="00C75428" w:rsidRPr="00C75428">
        <w:rPr>
          <w:rFonts w:ascii="Arial" w:hAnsi="Arial" w:cs="Arial"/>
          <w:sz w:val="20"/>
          <w:szCs w:val="20"/>
        </w:rPr>
        <w:t>2014.gada 19.augusta Ministru kabineta noteikumiem  Nr.500</w:t>
      </w:r>
      <w:r w:rsidR="00C75428" w:rsidRPr="00C75428">
        <w:rPr>
          <w:rFonts w:ascii="Arial" w:hAnsi="Arial" w:cs="Arial"/>
          <w:sz w:val="20"/>
          <w:szCs w:val="20"/>
        </w:rPr>
        <w:t xml:space="preserve"> </w:t>
      </w:r>
      <w:r w:rsidRPr="00B809AE">
        <w:rPr>
          <w:rFonts w:ascii="Arial" w:hAnsi="Arial" w:cs="Arial"/>
          <w:sz w:val="20"/>
          <w:szCs w:val="20"/>
        </w:rPr>
        <w:t>“Vispārīgie būvnoteikumi”,  LBN 201-15 ”Būvju ugunsdrošība” un citiem normatīvo aktu prasībām.</w:t>
      </w:r>
    </w:p>
    <w:p w14:paraId="69C358B4" w14:textId="6B6AB7AF" w:rsidR="00D15887" w:rsidRPr="00B809AE" w:rsidRDefault="00D15887" w:rsidP="00D15887">
      <w:pPr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ab/>
        <w:t xml:space="preserve">Objekta apsekošana uz vietas kopā ar Pasūtītāja pārstāvi </w:t>
      </w:r>
      <w:r w:rsidRPr="00B809AE">
        <w:rPr>
          <w:rFonts w:ascii="Arial" w:hAnsi="Arial" w:cs="Arial"/>
          <w:sz w:val="20"/>
          <w:szCs w:val="20"/>
          <w:u w:val="single"/>
        </w:rPr>
        <w:t>obligāta.</w:t>
      </w:r>
    </w:p>
    <w:p w14:paraId="062EEBD4" w14:textId="77777777" w:rsidR="00D15887" w:rsidRPr="00B809AE" w:rsidRDefault="00D15887" w:rsidP="00D15887">
      <w:pPr>
        <w:jc w:val="both"/>
        <w:rPr>
          <w:rFonts w:ascii="Arial" w:hAnsi="Arial" w:cs="Arial"/>
          <w:sz w:val="20"/>
          <w:szCs w:val="20"/>
        </w:rPr>
      </w:pPr>
    </w:p>
    <w:p w14:paraId="5119CFD9" w14:textId="77777777" w:rsidR="00D15887" w:rsidRPr="00B809AE" w:rsidRDefault="00D15887" w:rsidP="00D15887">
      <w:pPr>
        <w:pStyle w:val="Sarakstarindkopa"/>
        <w:numPr>
          <w:ilvl w:val="0"/>
          <w:numId w:val="2"/>
        </w:numPr>
        <w:ind w:left="360"/>
        <w:rPr>
          <w:rFonts w:ascii="Arial" w:hAnsi="Arial" w:cs="Arial"/>
          <w:b/>
          <w:sz w:val="20"/>
          <w:szCs w:val="20"/>
        </w:rPr>
      </w:pPr>
      <w:r w:rsidRPr="00B809AE">
        <w:rPr>
          <w:rFonts w:ascii="Arial" w:hAnsi="Arial" w:cs="Arial"/>
          <w:b/>
          <w:sz w:val="20"/>
          <w:szCs w:val="20"/>
        </w:rPr>
        <w:t>Rezultāts</w:t>
      </w:r>
    </w:p>
    <w:p w14:paraId="2950A56E" w14:textId="57589DDE" w:rsidR="007C6317" w:rsidRPr="00B809AE" w:rsidRDefault="007C6317" w:rsidP="00D15887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eastAsiaTheme="minorHAnsi" w:hAnsi="Arial" w:cs="Arial"/>
          <w:sz w:val="20"/>
          <w:szCs w:val="20"/>
        </w:rPr>
        <w:t xml:space="preserve">Nodrošinātas </w:t>
      </w:r>
      <w:r w:rsidR="00C75428" w:rsidRPr="00C75428">
        <w:rPr>
          <w:rFonts w:ascii="Arial" w:eastAsiaTheme="minorHAnsi" w:hAnsi="Arial" w:cs="Arial"/>
          <w:sz w:val="20"/>
          <w:szCs w:val="20"/>
        </w:rPr>
        <w:t xml:space="preserve">2009.gada 28.aprīļa Ministru kabineta noteikumu Nr.359 </w:t>
      </w:r>
      <w:r w:rsidRPr="00B809AE">
        <w:rPr>
          <w:rFonts w:ascii="Arial" w:eastAsiaTheme="minorHAnsi" w:hAnsi="Arial" w:cs="Arial"/>
          <w:sz w:val="20"/>
          <w:szCs w:val="20"/>
        </w:rPr>
        <w:t>“Darba aizsardzības prasības darba vietā”  prasības un riska mazināšanu darba vietā</w:t>
      </w:r>
      <w:r w:rsidR="00A15DB5">
        <w:rPr>
          <w:rFonts w:ascii="Arial" w:eastAsiaTheme="minorHAnsi" w:hAnsi="Arial" w:cs="Arial"/>
          <w:sz w:val="20"/>
          <w:szCs w:val="20"/>
        </w:rPr>
        <w:t>;</w:t>
      </w:r>
      <w:r w:rsidRPr="00B809AE">
        <w:rPr>
          <w:rFonts w:ascii="Arial" w:eastAsiaTheme="minorHAnsi" w:hAnsi="Arial" w:cs="Arial"/>
          <w:sz w:val="20"/>
          <w:szCs w:val="20"/>
        </w:rPr>
        <w:t xml:space="preserve">  </w:t>
      </w:r>
    </w:p>
    <w:p w14:paraId="66479BA2" w14:textId="4B5DF530" w:rsidR="00D15887" w:rsidRPr="00B809AE" w:rsidRDefault="00D15887" w:rsidP="00D15887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 xml:space="preserve">Likvidētas bīstamas situācijas, novērsta ēkas bojāšanās un atjaunota </w:t>
      </w:r>
      <w:r w:rsidR="007C6317" w:rsidRPr="00B809AE">
        <w:rPr>
          <w:rFonts w:ascii="Arial" w:hAnsi="Arial" w:cs="Arial"/>
          <w:sz w:val="20"/>
          <w:szCs w:val="20"/>
        </w:rPr>
        <w:t>telpu</w:t>
      </w:r>
      <w:r w:rsidRPr="00B809AE">
        <w:rPr>
          <w:rFonts w:ascii="Arial" w:hAnsi="Arial" w:cs="Arial"/>
          <w:sz w:val="20"/>
          <w:szCs w:val="20"/>
        </w:rPr>
        <w:t xml:space="preserve"> tehniskais stāvoklis</w:t>
      </w:r>
      <w:r w:rsidR="00A15DB5">
        <w:rPr>
          <w:rFonts w:ascii="Arial" w:hAnsi="Arial" w:cs="Arial"/>
          <w:sz w:val="20"/>
          <w:szCs w:val="20"/>
        </w:rPr>
        <w:t>;</w:t>
      </w:r>
    </w:p>
    <w:p w14:paraId="642A93F4" w14:textId="7BFF7557" w:rsidR="00D15887" w:rsidRDefault="00D15887" w:rsidP="00D15887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>Veikta dzelzceļa nekustamā īpašuma sakārtošana un droša ekspluatācija.</w:t>
      </w:r>
    </w:p>
    <w:p w14:paraId="096E5433" w14:textId="77777777" w:rsidR="00D15887" w:rsidRPr="00B809AE" w:rsidRDefault="00D15887" w:rsidP="00D15887">
      <w:pPr>
        <w:pStyle w:val="Sarakstarindkopa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809AE">
        <w:rPr>
          <w:rFonts w:ascii="Arial" w:hAnsi="Arial" w:cs="Arial"/>
          <w:b/>
          <w:sz w:val="20"/>
          <w:szCs w:val="20"/>
        </w:rPr>
        <w:lastRenderedPageBreak/>
        <w:t>Laiks un resursi</w:t>
      </w:r>
    </w:p>
    <w:p w14:paraId="68A0E3CB" w14:textId="01B992A5" w:rsidR="00D15887" w:rsidRPr="00B809AE" w:rsidRDefault="00D15887" w:rsidP="00D15887">
      <w:pPr>
        <w:ind w:left="66" w:firstLine="283"/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 xml:space="preserve">Darbs par šī darba uzdevuma izpildi tiks veikts uz līguma pamata, kuru noslēgs   pasūtītājs  - </w:t>
      </w:r>
      <w:proofErr w:type="spellStart"/>
      <w:r w:rsidRPr="00B809AE">
        <w:rPr>
          <w:rFonts w:ascii="Arial" w:hAnsi="Arial" w:cs="Arial"/>
          <w:sz w:val="20"/>
          <w:szCs w:val="20"/>
        </w:rPr>
        <w:t>LDz</w:t>
      </w:r>
      <w:proofErr w:type="spellEnd"/>
      <w:r w:rsidRPr="00B809AE">
        <w:rPr>
          <w:rFonts w:ascii="Arial" w:hAnsi="Arial" w:cs="Arial"/>
          <w:sz w:val="20"/>
          <w:szCs w:val="20"/>
        </w:rPr>
        <w:t xml:space="preserve"> un darba izpildītājs, kas ir atbildīgs par darba uzdevuma 3.punkta sekmīgu un kvalitatīvu izpildi, apakšlīgumu slēgšanu un par konsultācijām ar jebkuru  citu firmu, institūcijām vai ekspertiem.</w:t>
      </w:r>
    </w:p>
    <w:p w14:paraId="7F4FD695" w14:textId="77777777" w:rsidR="00D15887" w:rsidRPr="00B809AE" w:rsidRDefault="00D15887" w:rsidP="00D15887">
      <w:pPr>
        <w:ind w:left="66" w:firstLine="283"/>
        <w:jc w:val="both"/>
        <w:rPr>
          <w:rFonts w:ascii="Arial" w:hAnsi="Arial" w:cs="Arial"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>Visus ar būvniecības ieceres izstrādāšanu saistītos izdevumus sedz Izpildītājs.</w:t>
      </w:r>
    </w:p>
    <w:p w14:paraId="34E80B4A" w14:textId="23F21861" w:rsidR="00D15887" w:rsidRPr="00B809AE" w:rsidRDefault="00D15887" w:rsidP="00D15887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B809AE">
        <w:rPr>
          <w:rFonts w:ascii="Arial" w:hAnsi="Arial" w:cs="Arial"/>
          <w:sz w:val="20"/>
          <w:szCs w:val="20"/>
        </w:rPr>
        <w:t xml:space="preserve">      </w:t>
      </w:r>
      <w:r w:rsidRPr="00B809AE">
        <w:rPr>
          <w:rFonts w:ascii="Arial" w:eastAsiaTheme="minorHAnsi" w:hAnsi="Arial" w:cs="Arial"/>
          <w:bCs/>
          <w:sz w:val="20"/>
          <w:szCs w:val="20"/>
        </w:rPr>
        <w:t>Darbu izpildes termiņš</w:t>
      </w:r>
      <w:r w:rsidR="00775B51">
        <w:rPr>
          <w:rFonts w:ascii="Arial" w:eastAsiaTheme="minorHAnsi" w:hAnsi="Arial" w:cs="Arial"/>
          <w:bCs/>
          <w:sz w:val="20"/>
          <w:szCs w:val="20"/>
        </w:rPr>
        <w:t xml:space="preserve"> - n</w:t>
      </w:r>
      <w:r w:rsidRPr="00B809AE">
        <w:rPr>
          <w:rFonts w:ascii="Arial" w:eastAsiaTheme="minorHAnsi" w:hAnsi="Arial" w:cs="Arial"/>
          <w:bCs/>
          <w:sz w:val="20"/>
          <w:szCs w:val="20"/>
        </w:rPr>
        <w:t xml:space="preserve">o līguma parakstīšanas dienas </w:t>
      </w:r>
      <w:r w:rsidR="003819F8" w:rsidRPr="00B809AE">
        <w:rPr>
          <w:rFonts w:ascii="Arial" w:eastAsiaTheme="minorHAnsi" w:hAnsi="Arial" w:cs="Arial"/>
          <w:bCs/>
          <w:sz w:val="20"/>
          <w:szCs w:val="20"/>
        </w:rPr>
        <w:t>45</w:t>
      </w:r>
      <w:r w:rsidRPr="00B809AE">
        <w:rPr>
          <w:rFonts w:ascii="Arial" w:eastAsiaTheme="minorHAnsi" w:hAnsi="Arial" w:cs="Arial"/>
          <w:bCs/>
          <w:sz w:val="20"/>
          <w:szCs w:val="20"/>
        </w:rPr>
        <w:t xml:space="preserve"> dienas</w:t>
      </w:r>
      <w:r w:rsidR="003819F8" w:rsidRPr="00B809AE">
        <w:rPr>
          <w:rFonts w:ascii="Arial" w:eastAsiaTheme="minorHAnsi" w:hAnsi="Arial" w:cs="Arial"/>
          <w:bCs/>
          <w:sz w:val="20"/>
          <w:szCs w:val="20"/>
        </w:rPr>
        <w:t xml:space="preserve">. </w:t>
      </w:r>
    </w:p>
    <w:p w14:paraId="4505E4C8" w14:textId="77777777" w:rsidR="00D15887" w:rsidRPr="00B809AE" w:rsidRDefault="00D15887" w:rsidP="00D15887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B809AE">
        <w:rPr>
          <w:rFonts w:ascii="Arial" w:eastAsiaTheme="minorHAnsi" w:hAnsi="Arial" w:cs="Arial"/>
          <w:bCs/>
          <w:sz w:val="20"/>
          <w:szCs w:val="20"/>
        </w:rPr>
        <w:t xml:space="preserve">       Būvdarbu garantijas laiks – 5 gadi.</w:t>
      </w:r>
    </w:p>
    <w:p w14:paraId="0E26B0C4" w14:textId="77777777" w:rsidR="00D15887" w:rsidRPr="00B809AE" w:rsidRDefault="00D15887" w:rsidP="00D15887">
      <w:pPr>
        <w:ind w:left="66" w:firstLine="283"/>
        <w:jc w:val="both"/>
        <w:rPr>
          <w:rFonts w:ascii="Arial" w:hAnsi="Arial" w:cs="Arial"/>
          <w:sz w:val="20"/>
          <w:szCs w:val="20"/>
        </w:rPr>
      </w:pPr>
    </w:p>
    <w:p w14:paraId="3E5856AD" w14:textId="77777777" w:rsidR="00D15887" w:rsidRPr="00B809AE" w:rsidRDefault="00D15887" w:rsidP="00D15887">
      <w:pPr>
        <w:jc w:val="both"/>
        <w:rPr>
          <w:rFonts w:ascii="Arial" w:hAnsi="Arial" w:cs="Arial"/>
          <w:sz w:val="20"/>
          <w:szCs w:val="20"/>
        </w:rPr>
      </w:pPr>
    </w:p>
    <w:p w14:paraId="330B9FA1" w14:textId="77777777" w:rsidR="00D15887" w:rsidRPr="00B809AE" w:rsidRDefault="00D15887" w:rsidP="00D15887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5FF7C485" w14:textId="77777777" w:rsidR="00D15887" w:rsidRPr="00B809AE" w:rsidRDefault="00D15887" w:rsidP="00D15887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sectPr w:rsidR="00D15887" w:rsidRPr="00B809AE" w:rsidSect="00B809A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3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26375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84189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362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87"/>
    <w:rsid w:val="00064247"/>
    <w:rsid w:val="00171950"/>
    <w:rsid w:val="00197D1D"/>
    <w:rsid w:val="002A3454"/>
    <w:rsid w:val="003204EA"/>
    <w:rsid w:val="003819F8"/>
    <w:rsid w:val="003E72F8"/>
    <w:rsid w:val="0047611A"/>
    <w:rsid w:val="00477352"/>
    <w:rsid w:val="0052596D"/>
    <w:rsid w:val="005B25B3"/>
    <w:rsid w:val="005C28FA"/>
    <w:rsid w:val="005E19AD"/>
    <w:rsid w:val="00655ABF"/>
    <w:rsid w:val="00677C2A"/>
    <w:rsid w:val="006A3851"/>
    <w:rsid w:val="006D2A7E"/>
    <w:rsid w:val="00716D56"/>
    <w:rsid w:val="00775B51"/>
    <w:rsid w:val="007C6317"/>
    <w:rsid w:val="007D5FC7"/>
    <w:rsid w:val="008D4754"/>
    <w:rsid w:val="0098236C"/>
    <w:rsid w:val="00A15DB5"/>
    <w:rsid w:val="00A60823"/>
    <w:rsid w:val="00AA39C2"/>
    <w:rsid w:val="00B809AE"/>
    <w:rsid w:val="00C20434"/>
    <w:rsid w:val="00C23E7C"/>
    <w:rsid w:val="00C74364"/>
    <w:rsid w:val="00C75428"/>
    <w:rsid w:val="00CF1EA3"/>
    <w:rsid w:val="00D15887"/>
    <w:rsid w:val="00D213D9"/>
    <w:rsid w:val="00EB1CAC"/>
    <w:rsid w:val="00F30946"/>
    <w:rsid w:val="00F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CEB6"/>
  <w15:chartTrackingRefBased/>
  <w15:docId w15:val="{2000DADA-3C62-431A-8339-41DB3C9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588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D15887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D15887"/>
    <w:pPr>
      <w:ind w:left="720"/>
      <w:contextualSpacing/>
    </w:pPr>
  </w:style>
  <w:style w:type="paragraph" w:customStyle="1" w:styleId="Default">
    <w:name w:val="Default"/>
    <w:rsid w:val="00D15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39"/>
    <w:rsid w:val="00D15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6</cp:revision>
  <dcterms:created xsi:type="dcterms:W3CDTF">2023-06-16T09:19:00Z</dcterms:created>
  <dcterms:modified xsi:type="dcterms:W3CDTF">2023-06-16T09:22:00Z</dcterms:modified>
</cp:coreProperties>
</file>