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E8FD" w14:textId="77777777" w:rsidR="00185E77" w:rsidRDefault="003E20E1" w:rsidP="000014EE">
      <w:pPr>
        <w:pStyle w:val="Header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</w:p>
    <w:p w14:paraId="4472B5A6" w14:textId="218B1B9C" w:rsidR="003E20E1" w:rsidRPr="002914DE" w:rsidRDefault="003E20E1" w:rsidP="000014EE">
      <w:pPr>
        <w:pStyle w:val="Header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5C104E6F" w:rsidR="003E20E1" w:rsidRPr="00E1643F" w:rsidRDefault="003E20E1" w:rsidP="003E20E1">
      <w:pPr>
        <w:pStyle w:val="Header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CF36CD" w:rsidRPr="00CF36CD">
        <w:rPr>
          <w:rFonts w:ascii="Arial" w:hAnsi="Arial" w:cs="Arial"/>
          <w:b/>
          <w:sz w:val="22"/>
          <w:szCs w:val="22"/>
          <w:lang w:val="lv-LV"/>
        </w:rPr>
        <w:t xml:space="preserve">Žoga pārbūve un atjaunošana uz zemes gabalu Stacijas ielā 58, Stacijas ielā 2, zemes gabals bez adreses (kad. </w:t>
      </w:r>
      <w:proofErr w:type="spellStart"/>
      <w:r w:rsidR="00CF36CD" w:rsidRPr="00CF36CD">
        <w:rPr>
          <w:rFonts w:ascii="Arial" w:hAnsi="Arial" w:cs="Arial"/>
          <w:b/>
          <w:sz w:val="22"/>
          <w:szCs w:val="22"/>
          <w:lang w:val="lv-LV"/>
        </w:rPr>
        <w:t>apz</w:t>
      </w:r>
      <w:proofErr w:type="spellEnd"/>
      <w:r w:rsidR="00CF36CD" w:rsidRPr="00CF36CD">
        <w:rPr>
          <w:rFonts w:ascii="Arial" w:hAnsi="Arial" w:cs="Arial"/>
          <w:b/>
          <w:sz w:val="22"/>
          <w:szCs w:val="22"/>
          <w:lang w:val="lv-LV"/>
        </w:rPr>
        <w:t>. 05000018009) Daugavpilī, robežām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yperlink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Title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Title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6B7164A4" w:rsidR="00512D35" w:rsidRPr="002914DE" w:rsidRDefault="003F2156" w:rsidP="00BF33B2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CF36CD" w:rsidRPr="00CF36CD">
        <w:rPr>
          <w:rFonts w:ascii="Arial" w:hAnsi="Arial" w:cs="Arial"/>
          <w:sz w:val="22"/>
          <w:szCs w:val="22"/>
          <w:lang w:val="lv-LV"/>
        </w:rPr>
        <w:t xml:space="preserve">Žoga pārbūve un atjaunošana uz zemes gabalu Stacijas ielā 58, Stacijas ielā 2, zemes gabals bez adreses (kad. </w:t>
      </w:r>
      <w:proofErr w:type="spellStart"/>
      <w:r w:rsidR="00CF36CD" w:rsidRPr="00CF36CD">
        <w:rPr>
          <w:rFonts w:ascii="Arial" w:hAnsi="Arial" w:cs="Arial"/>
          <w:sz w:val="22"/>
          <w:szCs w:val="22"/>
          <w:lang w:val="lv-LV"/>
        </w:rPr>
        <w:t>apz</w:t>
      </w:r>
      <w:proofErr w:type="spellEnd"/>
      <w:r w:rsidR="00CF36CD" w:rsidRPr="00CF36CD">
        <w:rPr>
          <w:rFonts w:ascii="Arial" w:hAnsi="Arial" w:cs="Arial"/>
          <w:sz w:val="22"/>
          <w:szCs w:val="22"/>
          <w:lang w:val="lv-LV"/>
        </w:rPr>
        <w:t>. 05000018009) Daugavpilī, robežām</w:t>
      </w:r>
      <w:r w:rsidR="00CF36CD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74DB4A41" w14:textId="5B8F370E" w:rsidR="003E20E1" w:rsidRDefault="00CF36CD" w:rsidP="00CF36C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Situācijas plāns ar pārbūvējamo žogu</w:t>
      </w:r>
      <w:r w:rsidR="00F47A2F">
        <w:rPr>
          <w:rFonts w:ascii="Arial" w:hAnsi="Arial" w:cs="Arial"/>
          <w:sz w:val="22"/>
          <w:szCs w:val="22"/>
          <w:lang w:val="lv-LV"/>
        </w:rPr>
        <w:t>;</w:t>
      </w:r>
    </w:p>
    <w:p w14:paraId="2040060E" w14:textId="6DF7E59D" w:rsidR="00F47A2F" w:rsidRDefault="00F47A2F" w:rsidP="00CF36C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Objekta apskates akts.</w:t>
      </w:r>
    </w:p>
    <w:p w14:paraId="57610AF5" w14:textId="77777777" w:rsidR="00CF36CD" w:rsidRPr="00CF36CD" w:rsidRDefault="00CF36CD" w:rsidP="00CF36CD">
      <w:pPr>
        <w:pStyle w:val="ListParagraph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ListParagraph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2EA1" w14:textId="77777777" w:rsidR="00D36380" w:rsidRDefault="00D36380" w:rsidP="003F1C49">
      <w:r>
        <w:separator/>
      </w:r>
    </w:p>
  </w:endnote>
  <w:endnote w:type="continuationSeparator" w:id="0">
    <w:p w14:paraId="552DA5E5" w14:textId="77777777" w:rsidR="00D36380" w:rsidRDefault="00D3638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BE40" w14:textId="77777777" w:rsidR="00D36380" w:rsidRDefault="00D36380" w:rsidP="003F1C49">
      <w:r>
        <w:separator/>
      </w:r>
    </w:p>
  </w:footnote>
  <w:footnote w:type="continuationSeparator" w:id="0">
    <w:p w14:paraId="630573DA" w14:textId="77777777" w:rsidR="00D36380" w:rsidRDefault="00D3638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0D3D08"/>
    <w:multiLevelType w:val="hybridMultilevel"/>
    <w:tmpl w:val="2E3C2FE8"/>
    <w:lvl w:ilvl="0" w:tplc="24287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7"/>
  </w:num>
  <w:num w:numId="3" w16cid:durableId="2114275564">
    <w:abstractNumId w:val="2"/>
  </w:num>
  <w:num w:numId="4" w16cid:durableId="2124879089">
    <w:abstractNumId w:val="8"/>
  </w:num>
  <w:num w:numId="5" w16cid:durableId="539167893">
    <w:abstractNumId w:val="9"/>
  </w:num>
  <w:num w:numId="6" w16cid:durableId="45299251">
    <w:abstractNumId w:val="10"/>
  </w:num>
  <w:num w:numId="7" w16cid:durableId="570703478">
    <w:abstractNumId w:val="1"/>
  </w:num>
  <w:num w:numId="8" w16cid:durableId="1718779858">
    <w:abstractNumId w:val="6"/>
  </w:num>
  <w:num w:numId="9" w16cid:durableId="1840778616">
    <w:abstractNumId w:val="0"/>
  </w:num>
  <w:num w:numId="10" w16cid:durableId="1219709603">
    <w:abstractNumId w:val="4"/>
  </w:num>
  <w:num w:numId="11" w16cid:durableId="566763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B2E37"/>
    <w:rsid w:val="000E1D82"/>
    <w:rsid w:val="001259AA"/>
    <w:rsid w:val="001710EC"/>
    <w:rsid w:val="00185E77"/>
    <w:rsid w:val="001A039D"/>
    <w:rsid w:val="001B179E"/>
    <w:rsid w:val="001C2141"/>
    <w:rsid w:val="001C5F6C"/>
    <w:rsid w:val="001D1DFC"/>
    <w:rsid w:val="00227860"/>
    <w:rsid w:val="0023225A"/>
    <w:rsid w:val="002441DF"/>
    <w:rsid w:val="002614F9"/>
    <w:rsid w:val="002760A3"/>
    <w:rsid w:val="00284F44"/>
    <w:rsid w:val="0029107C"/>
    <w:rsid w:val="002914DE"/>
    <w:rsid w:val="002B76F8"/>
    <w:rsid w:val="00325D29"/>
    <w:rsid w:val="003318F3"/>
    <w:rsid w:val="00375847"/>
    <w:rsid w:val="003A41C6"/>
    <w:rsid w:val="003E20E1"/>
    <w:rsid w:val="003E78E5"/>
    <w:rsid w:val="003F1C49"/>
    <w:rsid w:val="003F2156"/>
    <w:rsid w:val="004300B8"/>
    <w:rsid w:val="0043298C"/>
    <w:rsid w:val="00432A42"/>
    <w:rsid w:val="0043405D"/>
    <w:rsid w:val="00456125"/>
    <w:rsid w:val="00473C58"/>
    <w:rsid w:val="004C3256"/>
    <w:rsid w:val="004F07DA"/>
    <w:rsid w:val="004F2C78"/>
    <w:rsid w:val="00512D35"/>
    <w:rsid w:val="00525F4E"/>
    <w:rsid w:val="005317DA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B72EF"/>
    <w:rsid w:val="006C0A25"/>
    <w:rsid w:val="006E42E0"/>
    <w:rsid w:val="006E5400"/>
    <w:rsid w:val="007A5931"/>
    <w:rsid w:val="007A63C1"/>
    <w:rsid w:val="007E04B0"/>
    <w:rsid w:val="007F312A"/>
    <w:rsid w:val="00801727"/>
    <w:rsid w:val="00821AC0"/>
    <w:rsid w:val="00824AFB"/>
    <w:rsid w:val="008339D6"/>
    <w:rsid w:val="0085381A"/>
    <w:rsid w:val="008567CE"/>
    <w:rsid w:val="0087440C"/>
    <w:rsid w:val="008763B3"/>
    <w:rsid w:val="00877240"/>
    <w:rsid w:val="008A2466"/>
    <w:rsid w:val="008B0D4A"/>
    <w:rsid w:val="008E314B"/>
    <w:rsid w:val="00910653"/>
    <w:rsid w:val="00931B57"/>
    <w:rsid w:val="00947E65"/>
    <w:rsid w:val="0096011A"/>
    <w:rsid w:val="00987A0C"/>
    <w:rsid w:val="009C20E6"/>
    <w:rsid w:val="009E02DC"/>
    <w:rsid w:val="009F756A"/>
    <w:rsid w:val="00A363A3"/>
    <w:rsid w:val="00A603F4"/>
    <w:rsid w:val="00A66594"/>
    <w:rsid w:val="00A95E50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BF33B2"/>
    <w:rsid w:val="00C014CA"/>
    <w:rsid w:val="00C400AB"/>
    <w:rsid w:val="00C44189"/>
    <w:rsid w:val="00C65837"/>
    <w:rsid w:val="00C82E3F"/>
    <w:rsid w:val="00C974D7"/>
    <w:rsid w:val="00CA5318"/>
    <w:rsid w:val="00CA6A87"/>
    <w:rsid w:val="00CB63C1"/>
    <w:rsid w:val="00CC3D22"/>
    <w:rsid w:val="00CD7F25"/>
    <w:rsid w:val="00CF36CD"/>
    <w:rsid w:val="00D154E7"/>
    <w:rsid w:val="00D161F8"/>
    <w:rsid w:val="00D2772E"/>
    <w:rsid w:val="00D3076B"/>
    <w:rsid w:val="00D36380"/>
    <w:rsid w:val="00D60F13"/>
    <w:rsid w:val="00D66993"/>
    <w:rsid w:val="00D7450D"/>
    <w:rsid w:val="00D83DD1"/>
    <w:rsid w:val="00D9341B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EB74C4"/>
    <w:rsid w:val="00EE42FC"/>
    <w:rsid w:val="00F00CD1"/>
    <w:rsid w:val="00F232B1"/>
    <w:rsid w:val="00F254F5"/>
    <w:rsid w:val="00F33CCD"/>
    <w:rsid w:val="00F430D2"/>
    <w:rsid w:val="00F47A2F"/>
    <w:rsid w:val="00F75505"/>
    <w:rsid w:val="00F77582"/>
    <w:rsid w:val="00F87C87"/>
    <w:rsid w:val="00FC50B0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Normal"/>
    <w:link w:val="ListParagraphChar"/>
    <w:qFormat/>
    <w:rsid w:val="003F1C49"/>
    <w:pPr>
      <w:ind w:left="720"/>
      <w:contextualSpacing/>
    </w:pPr>
  </w:style>
  <w:style w:type="table" w:styleId="TableGrid">
    <w:name w:val="Table Grid"/>
    <w:basedOn w:val="TableNormal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rsid w:val="001C5F6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F2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3F2156"/>
    <w:pPr>
      <w:ind w:firstLine="720"/>
      <w:jc w:val="both"/>
    </w:pPr>
    <w:rPr>
      <w:sz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Numurets Char,Virsraksti Char,List Paragraph1 Char,Bullets Char,Numbered List Char"/>
    <w:link w:val="ListParagraph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Liene Popova</cp:lastModifiedBy>
  <cp:revision>26</cp:revision>
  <dcterms:created xsi:type="dcterms:W3CDTF">2023-01-20T06:25:00Z</dcterms:created>
  <dcterms:modified xsi:type="dcterms:W3CDTF">2023-08-16T13:07:00Z</dcterms:modified>
</cp:coreProperties>
</file>