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A109" w14:textId="4ADE4D13" w:rsidR="0091347B" w:rsidRDefault="0091347B" w:rsidP="005B40AB">
      <w:pPr>
        <w:jc w:val="right"/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3.pielikums. Objekta shēma</w:t>
      </w:r>
    </w:p>
    <w:p w14:paraId="46AF1FCA" w14:textId="7C3324C5" w:rsidR="003F7CC6" w:rsidRDefault="0074737D" w:rsidP="00097441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Latvijas valsts robeža</w:t>
      </w:r>
      <w:r w:rsidR="00C541B6">
        <w:rPr>
          <w:rStyle w:val="SubtleEmphasis"/>
          <w:i w:val="0"/>
          <w:iCs w:val="0"/>
        </w:rPr>
        <w:t xml:space="preserve"> </w:t>
      </w:r>
      <w:r w:rsidR="0091347B">
        <w:rPr>
          <w:rStyle w:val="SubtleEmphasis"/>
          <w:i w:val="0"/>
          <w:iCs w:val="0"/>
        </w:rPr>
        <w:t xml:space="preserve"> - </w:t>
      </w:r>
      <w:r w:rsidR="00C541B6">
        <w:rPr>
          <w:rStyle w:val="SubtleEmphasis"/>
          <w:i w:val="0"/>
          <w:iCs w:val="0"/>
        </w:rPr>
        <w:t xml:space="preserve">Kalēti </w:t>
      </w:r>
      <w:r w:rsidR="0091347B">
        <w:rPr>
          <w:rStyle w:val="SubtleEmphasis"/>
          <w:i w:val="0"/>
          <w:iCs w:val="0"/>
        </w:rPr>
        <w:t>-</w:t>
      </w:r>
      <w:r>
        <w:rPr>
          <w:rStyle w:val="SubtleEmphasis"/>
          <w:i w:val="0"/>
          <w:iCs w:val="0"/>
        </w:rPr>
        <w:t xml:space="preserve"> - Priekule  225,500 -  245,700 km</w:t>
      </w:r>
    </w:p>
    <w:p w14:paraId="22D4B3C1" w14:textId="77777777" w:rsidR="0074737D" w:rsidRDefault="0074737D" w:rsidP="00097441">
      <w:pPr>
        <w:rPr>
          <w:rStyle w:val="SubtleEmphasis"/>
          <w:i w:val="0"/>
          <w:iCs w:val="0"/>
        </w:rPr>
      </w:pPr>
    </w:p>
    <w:p w14:paraId="1A61C2B6" w14:textId="388D7ADC" w:rsidR="0074737D" w:rsidRPr="00097441" w:rsidRDefault="0074737D" w:rsidP="00097441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  <w:noProof/>
        </w:rPr>
        <w:drawing>
          <wp:inline distT="0" distB="0" distL="0" distR="0" wp14:anchorId="649124B4" wp14:editId="6B690FBB">
            <wp:extent cx="3587750" cy="2425065"/>
            <wp:effectExtent l="0" t="0" r="0" b="0"/>
            <wp:docPr id="6618851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737D" w:rsidRPr="00097441" w:rsidSect="007473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7D"/>
    <w:rsid w:val="00057A83"/>
    <w:rsid w:val="000959D0"/>
    <w:rsid w:val="00097441"/>
    <w:rsid w:val="002A3311"/>
    <w:rsid w:val="003F7CC6"/>
    <w:rsid w:val="005B40AB"/>
    <w:rsid w:val="006052A8"/>
    <w:rsid w:val="006C508D"/>
    <w:rsid w:val="0074737D"/>
    <w:rsid w:val="00770F1C"/>
    <w:rsid w:val="0091347B"/>
    <w:rsid w:val="00A66298"/>
    <w:rsid w:val="00C2627C"/>
    <w:rsid w:val="00C541B6"/>
    <w:rsid w:val="00D4253B"/>
    <w:rsid w:val="00D67580"/>
    <w:rsid w:val="00EA1AA8"/>
    <w:rsid w:val="00EA4C9B"/>
    <w:rsid w:val="00EB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99270F"/>
  <w15:chartTrackingRefBased/>
  <w15:docId w15:val="{B58A699F-EFBB-40A9-977C-91C736B5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</Characters>
  <Application>Microsoft Office Word</Application>
  <DocSecurity>0</DocSecurity>
  <Lines>1</Lines>
  <Paragraphs>1</Paragraphs>
  <ScaleCrop>false</ScaleCrop>
  <Company>VAS "LDz"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Geikina</dc:creator>
  <cp:keywords/>
  <dc:description/>
  <cp:lastModifiedBy>Vita Geikina</cp:lastModifiedBy>
  <cp:revision>5</cp:revision>
  <dcterms:created xsi:type="dcterms:W3CDTF">2026-07-15T10:25:00Z</dcterms:created>
  <dcterms:modified xsi:type="dcterms:W3CDTF">2026-07-18T15:44:00Z</dcterms:modified>
</cp:coreProperties>
</file>