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4BBC8951"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527D10">
        <w:rPr>
          <w:rStyle w:val="SubtleEmphasis"/>
          <w:rFonts w:ascii="Arial" w:hAnsi="Arial" w:cs="Arial"/>
          <w:i w:val="0"/>
          <w:iCs w:val="0"/>
          <w:color w:val="auto"/>
          <w:sz w:val="20"/>
          <w:szCs w:val="20"/>
        </w:rPr>
        <w:t xml:space="preserve"> 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A012D1">
        <w:rPr>
          <w:rStyle w:val="SubtleEmphasis"/>
          <w:rFonts w:ascii="Arial" w:hAnsi="Arial" w:cs="Arial"/>
          <w:i w:val="0"/>
          <w:iCs w:val="0"/>
          <w:color w:val="auto"/>
          <w:sz w:val="20"/>
          <w:szCs w:val="20"/>
        </w:rPr>
        <w:t>101,200. – 110,100</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527D10">
        <w:rPr>
          <w:rStyle w:val="SubtleEmphasis"/>
          <w:rFonts w:ascii="Arial" w:hAnsi="Arial" w:cs="Arial"/>
          <w:i w:val="0"/>
          <w:iCs w:val="0"/>
          <w:color w:val="auto"/>
          <w:sz w:val="20"/>
          <w:szCs w:val="20"/>
        </w:rPr>
        <w:t>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827839">
        <w:rPr>
          <w:rStyle w:val="SubtleEmphasis"/>
          <w:rFonts w:ascii="Arial" w:hAnsi="Arial" w:cs="Arial"/>
          <w:i w:val="0"/>
          <w:iCs w:val="0"/>
          <w:color w:val="auto"/>
          <w:sz w:val="20"/>
          <w:szCs w:val="20"/>
        </w:rPr>
        <w:t>101,2</w:t>
      </w:r>
      <w:r w:rsidR="00527D10">
        <w:rPr>
          <w:rStyle w:val="SubtleEmphasis"/>
          <w:rFonts w:ascii="Arial" w:hAnsi="Arial" w:cs="Arial"/>
          <w:i w:val="0"/>
          <w:iCs w:val="0"/>
          <w:color w:val="auto"/>
          <w:sz w:val="20"/>
          <w:szCs w:val="20"/>
        </w:rPr>
        <w:t>00</w:t>
      </w:r>
      <w:r w:rsidR="00192F92">
        <w:rPr>
          <w:rStyle w:val="SubtleEmphasis"/>
          <w:rFonts w:ascii="Arial" w:hAnsi="Arial" w:cs="Arial"/>
          <w:i w:val="0"/>
          <w:iCs w:val="0"/>
          <w:color w:val="auto"/>
          <w:sz w:val="20"/>
          <w:szCs w:val="20"/>
        </w:rPr>
        <w:t>. – 110,100.</w:t>
      </w:r>
      <w:r w:rsidR="00527D10">
        <w:rPr>
          <w:rStyle w:val="SubtleEmphasis"/>
          <w:rFonts w:ascii="Arial" w:hAnsi="Arial" w:cs="Arial"/>
          <w:i w:val="0"/>
          <w:iCs w:val="0"/>
          <w:color w:val="auto"/>
          <w:sz w:val="20"/>
          <w:szCs w:val="20"/>
        </w:rPr>
        <w:t xml:space="preserve"> 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w:t>
      </w:r>
      <w:proofErr w:type="spellStart"/>
      <w:r w:rsidRPr="00DD7FB4">
        <w:rPr>
          <w:rFonts w:ascii="Arial" w:eastAsia="Calibri" w:hAnsi="Arial" w:cs="Arial"/>
          <w:kern w:val="0"/>
          <w:sz w:val="20"/>
          <w:szCs w:val="20"/>
          <w14:ligatures w14:val="none"/>
        </w:rPr>
        <w:t>lp</w:t>
      </w:r>
      <w:proofErr w:type="spellEnd"/>
      <w:r w:rsidRPr="00DD7FB4">
        <w:rPr>
          <w:rFonts w:ascii="Arial" w:eastAsia="Calibri" w:hAnsi="Arial" w:cs="Arial"/>
          <w:kern w:val="0"/>
          <w:sz w:val="20"/>
          <w:szCs w:val="20"/>
          <w14:ligatures w14:val="none"/>
        </w:rPr>
        <w:t>).</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 xml:space="preserve">Ieinteresētības gadījumā, lūdzam iesniegt savu </w:t>
      </w:r>
      <w:proofErr w:type="spellStart"/>
      <w:r w:rsidRPr="00DD7FB4">
        <w:rPr>
          <w:rFonts w:ascii="Arial" w:eastAsia="Calibri" w:hAnsi="Arial" w:cs="Arial"/>
          <w:kern w:val="0"/>
          <w:sz w:val="20"/>
          <w:szCs w:val="20"/>
          <w14:ligatures w14:val="none"/>
        </w:rPr>
        <w:t>komercpiedāvājumu</w:t>
      </w:r>
      <w:proofErr w:type="spellEnd"/>
      <w:r w:rsidRPr="00DD7FB4">
        <w:rPr>
          <w:rFonts w:ascii="Arial" w:eastAsia="Calibri" w:hAnsi="Arial" w:cs="Arial"/>
          <w:kern w:val="0"/>
          <w:sz w:val="20"/>
          <w:szCs w:val="20"/>
          <w14:ligatures w14:val="none"/>
        </w:rPr>
        <w:t>,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 xml:space="preserve">Pēc Ciršanas pabeigšanas savest kārtībā Objekta teritoriju, veikt zemes nolīdzināšanu, gadījumā, ja pēc traktortehnikas izmantošanas </w:t>
      </w:r>
      <w:proofErr w:type="spellStart"/>
      <w:r w:rsidR="00EE6C09" w:rsidRPr="00152301">
        <w:rPr>
          <w:rFonts w:ascii="Arial" w:eastAsia="Calibri" w:hAnsi="Arial" w:cs="Arial"/>
          <w:kern w:val="0"/>
          <w:sz w:val="20"/>
          <w:szCs w:val="20"/>
          <w14:ligatures w14:val="none"/>
        </w:rPr>
        <w:t>rises</w:t>
      </w:r>
      <w:proofErr w:type="spellEnd"/>
      <w:r w:rsidR="00EE6C09" w:rsidRPr="00152301">
        <w:rPr>
          <w:rFonts w:ascii="Arial" w:eastAsia="Calibri" w:hAnsi="Arial" w:cs="Arial"/>
          <w:kern w:val="0"/>
          <w:sz w:val="20"/>
          <w:szCs w:val="20"/>
          <w14:ligatures w14:val="none"/>
        </w:rPr>
        <w:t xml:space="preserve">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192F92"/>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27D10"/>
    <w:rsid w:val="00533D69"/>
    <w:rsid w:val="00573E0B"/>
    <w:rsid w:val="006052A8"/>
    <w:rsid w:val="00647F7C"/>
    <w:rsid w:val="00675FF8"/>
    <w:rsid w:val="006A7827"/>
    <w:rsid w:val="006C508D"/>
    <w:rsid w:val="00701B7D"/>
    <w:rsid w:val="00770F1C"/>
    <w:rsid w:val="00827839"/>
    <w:rsid w:val="008731D1"/>
    <w:rsid w:val="008A115F"/>
    <w:rsid w:val="008A558D"/>
    <w:rsid w:val="009512CA"/>
    <w:rsid w:val="009538FE"/>
    <w:rsid w:val="00974A3A"/>
    <w:rsid w:val="00986FCF"/>
    <w:rsid w:val="009B1CC2"/>
    <w:rsid w:val="00A012D1"/>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70B4B"/>
    <w:rsid w:val="00DA314E"/>
    <w:rsid w:val="00DC15F4"/>
    <w:rsid w:val="00DE1407"/>
    <w:rsid w:val="00DF227D"/>
    <w:rsid w:val="00E33636"/>
    <w:rsid w:val="00E60409"/>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4573</Words>
  <Characters>2607</Characters>
  <Application>Microsoft Office Word</Application>
  <DocSecurity>0</DocSecurity>
  <Lines>21</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7</cp:revision>
  <dcterms:created xsi:type="dcterms:W3CDTF">2026-05-13T10:10:00Z</dcterms:created>
  <dcterms:modified xsi:type="dcterms:W3CDTF">2026-05-15T05:46:00Z</dcterms:modified>
</cp:coreProperties>
</file>