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AB7" w:rsidRPr="00CE2DA1" w:rsidRDefault="0019167A" w:rsidP="00BC7BA1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lang w:val="en-GB"/>
        </w:rPr>
      </w:pPr>
      <w:r w:rsidRPr="00CE2DA1">
        <w:rPr>
          <w:rFonts w:ascii="Times New Roman" w:hAnsi="Times New Roman" w:cs="Times New Roman"/>
          <w:b/>
          <w:sz w:val="21"/>
          <w:szCs w:val="21"/>
          <w:lang w:val="en-GB"/>
        </w:rPr>
        <w:t xml:space="preserve">Cooperation </w:t>
      </w:r>
      <w:r w:rsidR="009A53FC" w:rsidRPr="00CE2DA1">
        <w:rPr>
          <w:rFonts w:ascii="Times New Roman" w:hAnsi="Times New Roman" w:cs="Times New Roman"/>
          <w:b/>
          <w:sz w:val="21"/>
          <w:szCs w:val="21"/>
          <w:lang w:val="en-GB"/>
        </w:rPr>
        <w:t>P</w:t>
      </w:r>
      <w:r w:rsidRPr="00CE2DA1">
        <w:rPr>
          <w:rFonts w:ascii="Times New Roman" w:hAnsi="Times New Roman" w:cs="Times New Roman"/>
          <w:b/>
          <w:sz w:val="21"/>
          <w:szCs w:val="21"/>
          <w:lang w:val="en-GB"/>
        </w:rPr>
        <w:t>artner’s identification form for legal entities</w:t>
      </w:r>
    </w:p>
    <w:p w:rsidR="0019167A" w:rsidRPr="00CE2DA1" w:rsidRDefault="0019167A" w:rsidP="006149C9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lang w:val="en-GB"/>
        </w:rPr>
      </w:pPr>
    </w:p>
    <w:p w:rsidR="0019167A" w:rsidRPr="00CE2DA1" w:rsidRDefault="00687A0C" w:rsidP="00687A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 w:rsidRPr="00CE2DA1">
        <w:rPr>
          <w:rFonts w:ascii="Times New Roman" w:hAnsi="Times New Roman" w:cs="Times New Roman"/>
          <w:sz w:val="21"/>
          <w:szCs w:val="21"/>
          <w:lang w:val="en-GB"/>
        </w:rPr>
        <w:t xml:space="preserve">In accordance with the objectives of the Law on the Prevention of Money Laundering and Terrorist and Proliferation Financing and the requirements for the supervision of transactions of the subjects of </w:t>
      </w:r>
      <w:r w:rsidR="00514539" w:rsidRPr="00CE2DA1">
        <w:rPr>
          <w:rFonts w:ascii="Times New Roman" w:hAnsi="Times New Roman" w:cs="Times New Roman"/>
          <w:sz w:val="21"/>
          <w:szCs w:val="21"/>
          <w:lang w:val="en-GB"/>
        </w:rPr>
        <w:t>the L</w:t>
      </w:r>
      <w:r w:rsidRPr="00CE2DA1">
        <w:rPr>
          <w:rFonts w:ascii="Times New Roman" w:hAnsi="Times New Roman" w:cs="Times New Roman"/>
          <w:sz w:val="21"/>
          <w:szCs w:val="21"/>
          <w:lang w:val="en-GB"/>
        </w:rPr>
        <w:t xml:space="preserve">aw (including credit institutions of the Republic of Latvia), _______________________ </w:t>
      </w:r>
      <w:r w:rsidR="00514539" w:rsidRPr="00CE2DA1">
        <w:rPr>
          <w:rFonts w:ascii="Times New Roman" w:hAnsi="Times New Roman" w:cs="Times New Roman"/>
          <w:sz w:val="21"/>
          <w:szCs w:val="21"/>
          <w:lang w:val="en-GB"/>
        </w:rPr>
        <w:t xml:space="preserve">(name of the </w:t>
      </w:r>
      <w:proofErr w:type="spellStart"/>
      <w:r w:rsidR="00514539" w:rsidRPr="00CE2DA1">
        <w:rPr>
          <w:rFonts w:ascii="Times New Roman" w:hAnsi="Times New Roman" w:cs="Times New Roman"/>
          <w:i/>
          <w:sz w:val="21"/>
          <w:szCs w:val="21"/>
          <w:lang w:val="en-GB"/>
        </w:rPr>
        <w:t>Latvijas</w:t>
      </w:r>
      <w:proofErr w:type="spellEnd"/>
      <w:r w:rsidR="00514539" w:rsidRPr="00CE2DA1">
        <w:rPr>
          <w:rFonts w:ascii="Times New Roman" w:hAnsi="Times New Roman" w:cs="Times New Roman"/>
          <w:i/>
          <w:sz w:val="21"/>
          <w:szCs w:val="21"/>
          <w:lang w:val="en-GB"/>
        </w:rPr>
        <w:t xml:space="preserve"> </w:t>
      </w:r>
      <w:proofErr w:type="spellStart"/>
      <w:r w:rsidR="00514539" w:rsidRPr="00CE2DA1">
        <w:rPr>
          <w:rFonts w:ascii="Times New Roman" w:hAnsi="Times New Roman" w:cs="Times New Roman"/>
          <w:i/>
          <w:sz w:val="21"/>
          <w:szCs w:val="21"/>
          <w:lang w:val="en-GB"/>
        </w:rPr>
        <w:t>Dzelzceļš</w:t>
      </w:r>
      <w:proofErr w:type="spellEnd"/>
      <w:r w:rsidR="00514539" w:rsidRPr="00CE2DA1">
        <w:rPr>
          <w:rFonts w:ascii="Times New Roman" w:hAnsi="Times New Roman" w:cs="Times New Roman"/>
          <w:i/>
          <w:sz w:val="21"/>
          <w:szCs w:val="21"/>
          <w:lang w:val="en-GB"/>
        </w:rPr>
        <w:t xml:space="preserve"> Group’s</w:t>
      </w:r>
      <w:r w:rsidR="00514539" w:rsidRPr="00CE2DA1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CE2DA1">
        <w:rPr>
          <w:rFonts w:ascii="Times New Roman" w:hAnsi="Times New Roman" w:cs="Times New Roman"/>
          <w:sz w:val="21"/>
          <w:szCs w:val="21"/>
          <w:lang w:val="en-GB"/>
        </w:rPr>
        <w:t xml:space="preserve">company) </w:t>
      </w:r>
      <w:r w:rsidR="00514539" w:rsidRPr="00CE2DA1">
        <w:rPr>
          <w:rFonts w:ascii="Times New Roman" w:hAnsi="Times New Roman" w:cs="Times New Roman"/>
          <w:sz w:val="21"/>
          <w:szCs w:val="21"/>
          <w:lang w:val="en-GB"/>
        </w:rPr>
        <w:t xml:space="preserve">requests you to </w:t>
      </w:r>
      <w:r w:rsidRPr="00CE2DA1">
        <w:rPr>
          <w:rFonts w:ascii="Times New Roman" w:hAnsi="Times New Roman" w:cs="Times New Roman"/>
          <w:sz w:val="21"/>
          <w:szCs w:val="21"/>
          <w:lang w:val="en-GB"/>
        </w:rPr>
        <w:t xml:space="preserve">provide the necessary information by filling </w:t>
      </w:r>
      <w:r w:rsidR="00514539" w:rsidRPr="00CE2DA1">
        <w:rPr>
          <w:rFonts w:ascii="Times New Roman" w:hAnsi="Times New Roman" w:cs="Times New Roman"/>
          <w:sz w:val="21"/>
          <w:szCs w:val="21"/>
          <w:lang w:val="en-GB"/>
        </w:rPr>
        <w:t xml:space="preserve">out </w:t>
      </w:r>
      <w:r w:rsidRPr="00CE2DA1">
        <w:rPr>
          <w:rFonts w:ascii="Times New Roman" w:hAnsi="Times New Roman" w:cs="Times New Roman"/>
          <w:sz w:val="21"/>
          <w:szCs w:val="21"/>
          <w:lang w:val="en-GB"/>
        </w:rPr>
        <w:t>the following form</w:t>
      </w:r>
      <w:r w:rsidR="00514539" w:rsidRPr="00CE2DA1">
        <w:rPr>
          <w:rFonts w:ascii="Times New Roman" w:hAnsi="Times New Roman" w:cs="Times New Roman"/>
          <w:sz w:val="21"/>
          <w:szCs w:val="21"/>
          <w:lang w:val="en-GB"/>
        </w:rPr>
        <w:t xml:space="preserve"> in order to prevent possible risks related to money laundering and terrorist and proliferation financing</w:t>
      </w:r>
      <w:r w:rsidRPr="00CE2DA1">
        <w:rPr>
          <w:rFonts w:ascii="Times New Roman" w:hAnsi="Times New Roman" w:cs="Times New Roman"/>
          <w:sz w:val="21"/>
          <w:szCs w:val="21"/>
          <w:lang w:val="en-GB"/>
        </w:rPr>
        <w:t>:</w:t>
      </w:r>
    </w:p>
    <w:p w:rsidR="00D8615B" w:rsidRPr="00CE2DA1" w:rsidRDefault="00D8615B" w:rsidP="00687A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</w:p>
    <w:p w:rsidR="00D8615B" w:rsidRPr="00CE2DA1" w:rsidRDefault="003439D5" w:rsidP="00687A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 w:rsidRPr="00CE2DA1">
        <w:rPr>
          <w:rFonts w:ascii="Times New Roman" w:hAnsi="Times New Roman" w:cs="Times New Roman"/>
          <w:sz w:val="21"/>
          <w:szCs w:val="21"/>
          <w:lang w:val="en-GB"/>
        </w:rPr>
        <w:t>1.</w:t>
      </w:r>
      <w:r w:rsidRPr="00CE2DA1">
        <w:rPr>
          <w:rFonts w:ascii="Times New Roman" w:hAnsi="Times New Roman" w:cs="Times New Roman"/>
          <w:sz w:val="21"/>
          <w:szCs w:val="21"/>
          <w:lang w:val="en-GB"/>
        </w:rPr>
        <w:tab/>
        <w:t>Name of the legal entity (including members of a partnership):</w:t>
      </w:r>
    </w:p>
    <w:p w:rsidR="003439D5" w:rsidRPr="00CE2DA1" w:rsidRDefault="003439D5" w:rsidP="00687A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 w:rsidRPr="00CE2DA1">
        <w:rPr>
          <w:rFonts w:ascii="Times New Roman" w:hAnsi="Times New Roman" w:cs="Times New Roman"/>
          <w:sz w:val="21"/>
          <w:szCs w:val="21"/>
          <w:lang w:val="en-GB"/>
        </w:rPr>
        <w:t>________________________________________________________________________</w:t>
      </w:r>
      <w:r w:rsidR="00CE2DA1">
        <w:rPr>
          <w:rFonts w:ascii="Times New Roman" w:hAnsi="Times New Roman" w:cs="Times New Roman"/>
          <w:sz w:val="21"/>
          <w:szCs w:val="21"/>
          <w:lang w:val="en-GB"/>
        </w:rPr>
        <w:t>__________</w:t>
      </w:r>
    </w:p>
    <w:p w:rsidR="003439D5" w:rsidRPr="00CE2DA1" w:rsidRDefault="003439D5" w:rsidP="00687A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</w:p>
    <w:p w:rsidR="003439D5" w:rsidRPr="00CE2DA1" w:rsidRDefault="001E1624" w:rsidP="00687A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 w:rsidRPr="00CE2DA1">
        <w:rPr>
          <w:rFonts w:ascii="Times New Roman" w:hAnsi="Times New Roman" w:cs="Times New Roman"/>
          <w:sz w:val="21"/>
          <w:szCs w:val="21"/>
          <w:lang w:val="en-GB"/>
        </w:rPr>
        <w:t>2.</w:t>
      </w:r>
      <w:r w:rsidRPr="00CE2DA1">
        <w:rPr>
          <w:rFonts w:ascii="Times New Roman" w:hAnsi="Times New Roman" w:cs="Times New Roman"/>
          <w:sz w:val="21"/>
          <w:szCs w:val="21"/>
          <w:lang w:val="en-GB"/>
        </w:rPr>
        <w:tab/>
        <w:t>Registration number/ equivalent:</w:t>
      </w:r>
    </w:p>
    <w:p w:rsidR="001E1624" w:rsidRPr="00CE2DA1" w:rsidRDefault="001E1624" w:rsidP="00687A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 w:rsidRPr="00CE2DA1">
        <w:rPr>
          <w:rFonts w:ascii="Times New Roman" w:hAnsi="Times New Roman" w:cs="Times New Roman"/>
          <w:sz w:val="21"/>
          <w:szCs w:val="21"/>
          <w:lang w:val="en-GB"/>
        </w:rPr>
        <w:t>________________________________________________________________________</w:t>
      </w:r>
      <w:r w:rsidR="00CE2DA1">
        <w:rPr>
          <w:rFonts w:ascii="Times New Roman" w:hAnsi="Times New Roman" w:cs="Times New Roman"/>
          <w:sz w:val="21"/>
          <w:szCs w:val="21"/>
          <w:lang w:val="en-GB"/>
        </w:rPr>
        <w:t>__________</w:t>
      </w:r>
    </w:p>
    <w:p w:rsidR="001E1624" w:rsidRPr="00CE2DA1" w:rsidRDefault="001E1624" w:rsidP="00687A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</w:p>
    <w:p w:rsidR="001E1624" w:rsidRPr="00CE2DA1" w:rsidRDefault="008E63DA" w:rsidP="00687A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 w:rsidRPr="00CE2DA1">
        <w:rPr>
          <w:rFonts w:ascii="Times New Roman" w:hAnsi="Times New Roman" w:cs="Times New Roman"/>
          <w:sz w:val="21"/>
          <w:szCs w:val="21"/>
          <w:lang w:val="en-GB"/>
        </w:rPr>
        <w:t>3.</w:t>
      </w:r>
      <w:r w:rsidRPr="00CE2DA1">
        <w:rPr>
          <w:rFonts w:ascii="Times New Roman" w:hAnsi="Times New Roman" w:cs="Times New Roman"/>
          <w:sz w:val="21"/>
          <w:szCs w:val="21"/>
          <w:lang w:val="en-GB"/>
        </w:rPr>
        <w:tab/>
        <w:t>Country of registration:</w:t>
      </w:r>
    </w:p>
    <w:p w:rsidR="008E63DA" w:rsidRPr="00CE2DA1" w:rsidRDefault="008E63DA" w:rsidP="00687A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 w:rsidRPr="00CE2DA1">
        <w:rPr>
          <w:rFonts w:ascii="Times New Roman" w:hAnsi="Times New Roman" w:cs="Times New Roman"/>
          <w:sz w:val="21"/>
          <w:szCs w:val="21"/>
          <w:lang w:val="en-GB"/>
        </w:rPr>
        <w:t>________________________________________________________________________</w:t>
      </w:r>
      <w:r w:rsidR="00CE2DA1">
        <w:rPr>
          <w:rFonts w:ascii="Times New Roman" w:hAnsi="Times New Roman" w:cs="Times New Roman"/>
          <w:sz w:val="21"/>
          <w:szCs w:val="21"/>
          <w:lang w:val="en-GB"/>
        </w:rPr>
        <w:t>__________</w:t>
      </w:r>
    </w:p>
    <w:p w:rsidR="008E63DA" w:rsidRPr="00CE2DA1" w:rsidRDefault="008E63DA" w:rsidP="00687A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</w:p>
    <w:p w:rsidR="008E63DA" w:rsidRPr="00CE2DA1" w:rsidRDefault="00846735" w:rsidP="00687A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 w:rsidRPr="00CE2DA1">
        <w:rPr>
          <w:rFonts w:ascii="Times New Roman" w:hAnsi="Times New Roman" w:cs="Times New Roman"/>
          <w:sz w:val="21"/>
          <w:szCs w:val="21"/>
          <w:lang w:val="en-GB"/>
        </w:rPr>
        <w:t>4.</w:t>
      </w:r>
      <w:r w:rsidRPr="00CE2DA1">
        <w:rPr>
          <w:rFonts w:ascii="Times New Roman" w:hAnsi="Times New Roman" w:cs="Times New Roman"/>
          <w:sz w:val="21"/>
          <w:szCs w:val="21"/>
          <w:lang w:val="en-GB"/>
        </w:rPr>
        <w:tab/>
        <w:t>Board:</w:t>
      </w:r>
    </w:p>
    <w:p w:rsidR="00846735" w:rsidRPr="00CE2DA1" w:rsidRDefault="00846735" w:rsidP="00687A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</w:p>
    <w:p w:rsidR="00846735" w:rsidRPr="00CE2DA1" w:rsidRDefault="00E27504" w:rsidP="00E2750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 w:rsidRPr="00CE2DA1">
        <w:rPr>
          <w:rFonts w:ascii="Times New Roman" w:hAnsi="Times New Roman" w:cs="Times New Roman"/>
          <w:sz w:val="21"/>
          <w:szCs w:val="21"/>
          <w:lang w:val="en-GB"/>
        </w:rPr>
        <w:t xml:space="preserve">Name, surname, personal </w:t>
      </w:r>
      <w:r w:rsidRPr="00CE2DA1">
        <w:rPr>
          <w:rFonts w:ascii="Times New Roman" w:hAnsi="Times New Roman" w:cs="Times New Roman"/>
          <w:sz w:val="21"/>
          <w:szCs w:val="21"/>
          <w:lang w:val="en-GB"/>
        </w:rPr>
        <w:t xml:space="preserve">number </w:t>
      </w:r>
      <w:r w:rsidRPr="00CE2DA1">
        <w:rPr>
          <w:rFonts w:ascii="Times New Roman" w:hAnsi="Times New Roman" w:cs="Times New Roman"/>
          <w:sz w:val="21"/>
          <w:szCs w:val="21"/>
          <w:lang w:val="en-GB"/>
        </w:rPr>
        <w:t xml:space="preserve">of the </w:t>
      </w:r>
      <w:r w:rsidRPr="00CE2DA1">
        <w:rPr>
          <w:rFonts w:ascii="Times New Roman" w:hAnsi="Times New Roman" w:cs="Times New Roman"/>
          <w:sz w:val="21"/>
          <w:szCs w:val="21"/>
          <w:lang w:val="en-GB"/>
        </w:rPr>
        <w:t>chairperson</w:t>
      </w:r>
      <w:r w:rsidRPr="00CE2DA1">
        <w:rPr>
          <w:rFonts w:ascii="Times New Roman" w:hAnsi="Times New Roman" w:cs="Times New Roman"/>
          <w:sz w:val="21"/>
          <w:szCs w:val="21"/>
          <w:lang w:val="en-GB"/>
        </w:rPr>
        <w:t xml:space="preserve">/member of the </w:t>
      </w:r>
      <w:r w:rsidRPr="00CE2DA1">
        <w:rPr>
          <w:rFonts w:ascii="Times New Roman" w:hAnsi="Times New Roman" w:cs="Times New Roman"/>
          <w:sz w:val="21"/>
          <w:szCs w:val="21"/>
          <w:lang w:val="en-GB"/>
        </w:rPr>
        <w:t>B</w:t>
      </w:r>
      <w:r w:rsidRPr="00CE2DA1">
        <w:rPr>
          <w:rFonts w:ascii="Times New Roman" w:hAnsi="Times New Roman" w:cs="Times New Roman"/>
          <w:sz w:val="21"/>
          <w:szCs w:val="21"/>
          <w:lang w:val="en-GB"/>
        </w:rPr>
        <w:t xml:space="preserve">oard, if the </w:t>
      </w:r>
      <w:r w:rsidRPr="00CE2DA1">
        <w:rPr>
          <w:rFonts w:ascii="Times New Roman" w:hAnsi="Times New Roman" w:cs="Times New Roman"/>
          <w:sz w:val="21"/>
          <w:szCs w:val="21"/>
          <w:lang w:val="en-GB"/>
        </w:rPr>
        <w:t xml:space="preserve">person has no personal number, use an equivalent such as </w:t>
      </w:r>
      <w:r w:rsidRPr="00CE2DA1">
        <w:rPr>
          <w:rFonts w:ascii="Times New Roman" w:hAnsi="Times New Roman" w:cs="Times New Roman"/>
          <w:sz w:val="21"/>
          <w:szCs w:val="21"/>
          <w:lang w:val="en-GB"/>
        </w:rPr>
        <w:t>date, month</w:t>
      </w:r>
      <w:r w:rsidRPr="00CE2DA1">
        <w:rPr>
          <w:rFonts w:ascii="Times New Roman" w:hAnsi="Times New Roman" w:cs="Times New Roman"/>
          <w:sz w:val="21"/>
          <w:szCs w:val="21"/>
          <w:lang w:val="en-GB"/>
        </w:rPr>
        <w:t xml:space="preserve"> and</w:t>
      </w:r>
      <w:r w:rsidRPr="00CE2DA1">
        <w:rPr>
          <w:rFonts w:ascii="Times New Roman" w:hAnsi="Times New Roman" w:cs="Times New Roman"/>
          <w:sz w:val="21"/>
          <w:szCs w:val="21"/>
          <w:lang w:val="en-GB"/>
        </w:rPr>
        <w:t xml:space="preserve"> year</w:t>
      </w:r>
      <w:r w:rsidRPr="00CE2DA1">
        <w:rPr>
          <w:rFonts w:ascii="Times New Roman" w:hAnsi="Times New Roman" w:cs="Times New Roman"/>
          <w:sz w:val="21"/>
          <w:szCs w:val="21"/>
          <w:lang w:val="en-GB"/>
        </w:rPr>
        <w:t xml:space="preserve"> of birth</w:t>
      </w:r>
      <w:r w:rsidRPr="00CE2DA1">
        <w:rPr>
          <w:rFonts w:ascii="Times New Roman" w:hAnsi="Times New Roman" w:cs="Times New Roman"/>
          <w:sz w:val="21"/>
          <w:szCs w:val="21"/>
          <w:lang w:val="en-GB"/>
        </w:rPr>
        <w:t xml:space="preserve">, </w:t>
      </w:r>
      <w:r w:rsidRPr="00CE2DA1">
        <w:rPr>
          <w:rFonts w:ascii="Times New Roman" w:hAnsi="Times New Roman" w:cs="Times New Roman"/>
          <w:sz w:val="21"/>
          <w:szCs w:val="21"/>
          <w:lang w:val="en-GB"/>
        </w:rPr>
        <w:t xml:space="preserve">citizenship </w:t>
      </w:r>
      <w:r w:rsidRPr="00CE2DA1">
        <w:rPr>
          <w:rFonts w:ascii="Times New Roman" w:hAnsi="Times New Roman" w:cs="Times New Roman"/>
          <w:sz w:val="21"/>
          <w:szCs w:val="21"/>
          <w:lang w:val="en-GB"/>
        </w:rPr>
        <w:t>(</w:t>
      </w:r>
      <w:r w:rsidRPr="00CE2DA1">
        <w:rPr>
          <w:rFonts w:ascii="Times New Roman" w:hAnsi="Times New Roman" w:cs="Times New Roman"/>
          <w:sz w:val="21"/>
          <w:szCs w:val="21"/>
          <w:lang w:val="en-GB"/>
        </w:rPr>
        <w:t>nationality)</w:t>
      </w:r>
      <w:r w:rsidRPr="00CE2DA1">
        <w:rPr>
          <w:rFonts w:ascii="Times New Roman" w:hAnsi="Times New Roman" w:cs="Times New Roman"/>
          <w:sz w:val="21"/>
          <w:szCs w:val="21"/>
          <w:vertAlign w:val="superscript"/>
          <w:lang w:val="en-GB"/>
        </w:rPr>
        <w:t>1</w:t>
      </w:r>
      <w:r w:rsidRPr="00CE2DA1">
        <w:rPr>
          <w:rFonts w:ascii="Times New Roman" w:hAnsi="Times New Roman" w:cs="Times New Roman"/>
          <w:sz w:val="21"/>
          <w:szCs w:val="21"/>
          <w:lang w:val="en-GB"/>
        </w:rPr>
        <w:t>.</w:t>
      </w:r>
    </w:p>
    <w:p w:rsidR="00E27504" w:rsidRPr="00CE2DA1" w:rsidRDefault="00E27504" w:rsidP="00E2750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 w:rsidRPr="00CE2DA1">
        <w:rPr>
          <w:rFonts w:ascii="Times New Roman" w:hAnsi="Times New Roman" w:cs="Times New Roman"/>
          <w:sz w:val="21"/>
          <w:szCs w:val="21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2DA1">
        <w:rPr>
          <w:rFonts w:ascii="Times New Roman" w:hAnsi="Times New Roman" w:cs="Times New Roman"/>
          <w:sz w:val="21"/>
          <w:szCs w:val="21"/>
          <w:lang w:val="en-GB"/>
        </w:rPr>
        <w:t>________________________________________</w:t>
      </w:r>
    </w:p>
    <w:p w:rsidR="00E27504" w:rsidRPr="00CE2DA1" w:rsidRDefault="00E27504" w:rsidP="00E2750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</w:p>
    <w:p w:rsidR="00E27504" w:rsidRPr="00CE2DA1" w:rsidRDefault="00E27504" w:rsidP="00E2750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 w:rsidRPr="00CE2DA1">
        <w:rPr>
          <w:rFonts w:ascii="Times New Roman" w:hAnsi="Times New Roman" w:cs="Times New Roman"/>
          <w:sz w:val="21"/>
          <w:szCs w:val="21"/>
          <w:lang w:val="en-GB"/>
        </w:rPr>
        <w:t>5.</w:t>
      </w:r>
      <w:r w:rsidRPr="00CE2DA1">
        <w:rPr>
          <w:rFonts w:ascii="Times New Roman" w:hAnsi="Times New Roman" w:cs="Times New Roman"/>
          <w:sz w:val="21"/>
          <w:szCs w:val="21"/>
          <w:lang w:val="en-GB"/>
        </w:rPr>
        <w:tab/>
        <w:t>Council</w:t>
      </w:r>
      <w:r w:rsidR="00CE2DA1">
        <w:rPr>
          <w:rFonts w:ascii="Times New Roman" w:hAnsi="Times New Roman" w:cs="Times New Roman"/>
          <w:sz w:val="21"/>
          <w:szCs w:val="21"/>
          <w:lang w:val="en-GB"/>
        </w:rPr>
        <w:t xml:space="preserve"> (if established)</w:t>
      </w:r>
      <w:r w:rsidRPr="00CE2DA1">
        <w:rPr>
          <w:rFonts w:ascii="Times New Roman" w:hAnsi="Times New Roman" w:cs="Times New Roman"/>
          <w:sz w:val="21"/>
          <w:szCs w:val="21"/>
          <w:lang w:val="en-GB"/>
        </w:rPr>
        <w:t>:</w:t>
      </w:r>
    </w:p>
    <w:p w:rsidR="00E27504" w:rsidRPr="00CE2DA1" w:rsidRDefault="00E27504" w:rsidP="00E2750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</w:p>
    <w:p w:rsidR="00E27504" w:rsidRPr="00CE2DA1" w:rsidRDefault="00E27504" w:rsidP="00E2750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 w:rsidRPr="00CE2DA1">
        <w:rPr>
          <w:rFonts w:ascii="Times New Roman" w:hAnsi="Times New Roman" w:cs="Times New Roman"/>
          <w:sz w:val="21"/>
          <w:szCs w:val="21"/>
          <w:lang w:val="en-GB"/>
        </w:rPr>
        <w:t xml:space="preserve">Name, surname, personal number of the chairperson/member of the </w:t>
      </w:r>
      <w:r w:rsidRPr="00CE2DA1">
        <w:rPr>
          <w:rFonts w:ascii="Times New Roman" w:hAnsi="Times New Roman" w:cs="Times New Roman"/>
          <w:sz w:val="21"/>
          <w:szCs w:val="21"/>
          <w:lang w:val="en-GB"/>
        </w:rPr>
        <w:t>Council</w:t>
      </w:r>
      <w:r w:rsidRPr="00CE2DA1">
        <w:rPr>
          <w:rFonts w:ascii="Times New Roman" w:hAnsi="Times New Roman" w:cs="Times New Roman"/>
          <w:sz w:val="21"/>
          <w:szCs w:val="21"/>
          <w:lang w:val="en-GB"/>
        </w:rPr>
        <w:t>, if the person has no personal number, use an equivalent such as date, month and year of birth, citizenship (nationality)</w:t>
      </w:r>
      <w:r w:rsidRPr="00CE2DA1">
        <w:rPr>
          <w:rFonts w:ascii="Times New Roman" w:hAnsi="Times New Roman" w:cs="Times New Roman"/>
          <w:sz w:val="21"/>
          <w:szCs w:val="21"/>
          <w:vertAlign w:val="superscript"/>
          <w:lang w:val="en-GB"/>
        </w:rPr>
        <w:t>1</w:t>
      </w:r>
      <w:r w:rsidRPr="00CE2DA1">
        <w:rPr>
          <w:rFonts w:ascii="Times New Roman" w:hAnsi="Times New Roman" w:cs="Times New Roman"/>
          <w:sz w:val="21"/>
          <w:szCs w:val="21"/>
          <w:lang w:val="en-GB"/>
        </w:rPr>
        <w:t>.</w:t>
      </w:r>
    </w:p>
    <w:p w:rsidR="00965C54" w:rsidRDefault="00E27504" w:rsidP="00E2750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 w:rsidRPr="00CE2DA1">
        <w:rPr>
          <w:rFonts w:ascii="Times New Roman" w:hAnsi="Times New Roman" w:cs="Times New Roman"/>
          <w:sz w:val="21"/>
          <w:szCs w:val="21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2DA1" w:rsidRPr="00CE2DA1" w:rsidRDefault="00CE2DA1" w:rsidP="00E2750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__________________________________________________________________________________</w:t>
      </w:r>
    </w:p>
    <w:p w:rsidR="00E27504" w:rsidRPr="00CE2DA1" w:rsidRDefault="00E27504" w:rsidP="00E2750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</w:p>
    <w:p w:rsidR="00E27504" w:rsidRPr="00CE2DA1" w:rsidRDefault="00E27504" w:rsidP="00E2750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 w:rsidRPr="00CE2DA1">
        <w:rPr>
          <w:rFonts w:ascii="Times New Roman" w:hAnsi="Times New Roman" w:cs="Times New Roman"/>
          <w:sz w:val="21"/>
          <w:szCs w:val="21"/>
          <w:lang w:val="en-GB"/>
        </w:rPr>
        <w:t>6</w:t>
      </w:r>
      <w:r w:rsidRPr="00CE2DA1">
        <w:rPr>
          <w:rFonts w:ascii="Times New Roman" w:hAnsi="Times New Roman" w:cs="Times New Roman"/>
          <w:sz w:val="21"/>
          <w:szCs w:val="21"/>
          <w:lang w:val="en-GB"/>
        </w:rPr>
        <w:t>.</w:t>
      </w:r>
      <w:r w:rsidRPr="00CE2DA1">
        <w:rPr>
          <w:rFonts w:ascii="Times New Roman" w:hAnsi="Times New Roman" w:cs="Times New Roman"/>
          <w:sz w:val="21"/>
          <w:szCs w:val="21"/>
          <w:lang w:val="en-GB"/>
        </w:rPr>
        <w:tab/>
      </w:r>
      <w:r w:rsidR="00536F09" w:rsidRPr="00CE2DA1">
        <w:rPr>
          <w:rFonts w:ascii="Times New Roman" w:hAnsi="Times New Roman" w:cs="Times New Roman"/>
          <w:sz w:val="21"/>
          <w:szCs w:val="21"/>
          <w:lang w:val="en-GB"/>
        </w:rPr>
        <w:t>Beneficial owner/s</w:t>
      </w:r>
      <w:r w:rsidR="00536F09" w:rsidRPr="00CE2DA1">
        <w:rPr>
          <w:rFonts w:ascii="Times New Roman" w:hAnsi="Times New Roman" w:cs="Times New Roman"/>
          <w:sz w:val="21"/>
          <w:szCs w:val="21"/>
          <w:vertAlign w:val="superscript"/>
          <w:lang w:val="en-GB"/>
        </w:rPr>
        <w:t>2</w:t>
      </w:r>
      <w:r w:rsidRPr="00CE2DA1">
        <w:rPr>
          <w:rFonts w:ascii="Times New Roman" w:hAnsi="Times New Roman" w:cs="Times New Roman"/>
          <w:sz w:val="21"/>
          <w:szCs w:val="21"/>
          <w:lang w:val="en-GB"/>
        </w:rPr>
        <w:t>:</w:t>
      </w:r>
    </w:p>
    <w:p w:rsidR="00E27504" w:rsidRPr="00CE2DA1" w:rsidRDefault="00E27504" w:rsidP="00E2750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</w:p>
    <w:p w:rsidR="00536F09" w:rsidRPr="00CE2DA1" w:rsidRDefault="00536F09" w:rsidP="00E2750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 w:rsidRPr="00CE2DA1">
        <w:rPr>
          <w:rFonts w:ascii="Times New Roman" w:hAnsi="Times New Roman" w:cs="Times New Roman"/>
          <w:sz w:val="21"/>
          <w:szCs w:val="21"/>
          <w:lang w:val="en-GB"/>
        </w:rPr>
        <w:t xml:space="preserve">Within the meaning of the Law on the Prevention of Money Laundering and Terrorism and Proliferation Financing, a </w:t>
      </w:r>
      <w:r w:rsidRPr="00CE2DA1">
        <w:rPr>
          <w:rFonts w:ascii="Times New Roman" w:hAnsi="Times New Roman" w:cs="Times New Roman"/>
          <w:i/>
          <w:sz w:val="21"/>
          <w:szCs w:val="21"/>
          <w:lang w:val="en-GB"/>
        </w:rPr>
        <w:t>beneficial owner</w:t>
      </w:r>
      <w:r w:rsidRPr="00CE2DA1">
        <w:rPr>
          <w:rFonts w:ascii="Times New Roman" w:hAnsi="Times New Roman" w:cs="Times New Roman"/>
          <w:sz w:val="21"/>
          <w:szCs w:val="21"/>
          <w:lang w:val="en-GB"/>
        </w:rPr>
        <w:t xml:space="preserve"> is a </w:t>
      </w:r>
      <w:r w:rsidRPr="00CE2DA1">
        <w:rPr>
          <w:rFonts w:ascii="Times New Roman" w:hAnsi="Times New Roman" w:cs="Times New Roman"/>
          <w:i/>
          <w:sz w:val="21"/>
          <w:szCs w:val="21"/>
          <w:lang w:val="en-GB"/>
        </w:rPr>
        <w:t xml:space="preserve">natural person </w:t>
      </w:r>
      <w:r w:rsidRPr="00CE2DA1">
        <w:rPr>
          <w:rFonts w:ascii="Times New Roman" w:hAnsi="Times New Roman" w:cs="Times New Roman"/>
          <w:sz w:val="21"/>
          <w:szCs w:val="21"/>
          <w:lang w:val="en-GB"/>
        </w:rPr>
        <w:t>who is the owner of the customer – legal person – or who controls the customer, or on whose behalf, for whose benefit or in whose interests business relationship is being established or a transaction is being executed, and it is at least:</w:t>
      </w:r>
    </w:p>
    <w:p w:rsidR="00965C54" w:rsidRPr="00CE2DA1" w:rsidRDefault="00965C54" w:rsidP="00E2750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 w:rsidRPr="00CE2DA1">
        <w:rPr>
          <w:rFonts w:ascii="Times New Roman" w:hAnsi="Times New Roman" w:cs="Times New Roman"/>
          <w:sz w:val="21"/>
          <w:szCs w:val="21"/>
          <w:lang w:val="en-GB"/>
        </w:rPr>
        <w:t xml:space="preserve">a) </w:t>
      </w:r>
      <w:proofErr w:type="gramStart"/>
      <w:r w:rsidRPr="00CE2DA1">
        <w:rPr>
          <w:rFonts w:ascii="Times New Roman" w:hAnsi="Times New Roman" w:cs="Times New Roman"/>
          <w:sz w:val="21"/>
          <w:szCs w:val="21"/>
          <w:lang w:val="en-GB"/>
        </w:rPr>
        <w:t>a</w:t>
      </w:r>
      <w:proofErr w:type="gramEnd"/>
      <w:r w:rsidRPr="00CE2DA1">
        <w:rPr>
          <w:rFonts w:ascii="Times New Roman" w:hAnsi="Times New Roman" w:cs="Times New Roman"/>
          <w:sz w:val="21"/>
          <w:szCs w:val="21"/>
          <w:lang w:val="en-GB"/>
        </w:rPr>
        <w:t xml:space="preserve"> natural person who owns, in the form of direct or indirect shareholding, more than 25 percent of the capital shares or voting stock of the customer;</w:t>
      </w:r>
    </w:p>
    <w:p w:rsidR="00965C54" w:rsidRPr="00CE2DA1" w:rsidRDefault="00965C54" w:rsidP="00E2750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 w:rsidRPr="00CE2DA1">
        <w:rPr>
          <w:rFonts w:ascii="Times New Roman" w:hAnsi="Times New Roman" w:cs="Times New Roman"/>
          <w:sz w:val="21"/>
          <w:szCs w:val="21"/>
          <w:lang w:val="en-GB"/>
        </w:rPr>
        <w:t>b</w:t>
      </w:r>
      <w:r w:rsidRPr="00CE2DA1">
        <w:rPr>
          <w:rFonts w:ascii="Times New Roman" w:hAnsi="Times New Roman" w:cs="Times New Roman"/>
          <w:sz w:val="21"/>
          <w:szCs w:val="21"/>
          <w:lang w:val="en-GB"/>
        </w:rPr>
        <w:t xml:space="preserve">) </w:t>
      </w:r>
      <w:proofErr w:type="gramStart"/>
      <w:r w:rsidRPr="00CE2DA1">
        <w:rPr>
          <w:rFonts w:ascii="Times New Roman" w:hAnsi="Times New Roman" w:cs="Times New Roman"/>
          <w:sz w:val="21"/>
          <w:szCs w:val="21"/>
          <w:lang w:val="en-GB"/>
        </w:rPr>
        <w:t>a</w:t>
      </w:r>
      <w:proofErr w:type="gramEnd"/>
      <w:r w:rsidRPr="00CE2DA1">
        <w:rPr>
          <w:rFonts w:ascii="Times New Roman" w:hAnsi="Times New Roman" w:cs="Times New Roman"/>
          <w:sz w:val="21"/>
          <w:szCs w:val="21"/>
          <w:lang w:val="en-GB"/>
        </w:rPr>
        <w:t xml:space="preserve"> natural person who </w:t>
      </w:r>
      <w:r w:rsidRPr="00CE2DA1">
        <w:rPr>
          <w:rFonts w:ascii="Times New Roman" w:hAnsi="Times New Roman" w:cs="Times New Roman"/>
          <w:sz w:val="21"/>
          <w:szCs w:val="21"/>
          <w:lang w:val="en-GB"/>
        </w:rPr>
        <w:t>directly or indirectly controls the company’s operations;</w:t>
      </w:r>
    </w:p>
    <w:p w:rsidR="00965C54" w:rsidRDefault="00965C54" w:rsidP="00E275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EC61E7" w:rsidRDefault="00EC61E7" w:rsidP="00E275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EC61E7" w:rsidRDefault="00EC61E7" w:rsidP="00E275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EC61E7" w:rsidRPr="00EC61E7" w:rsidRDefault="00EC61E7" w:rsidP="00E275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965C54" w:rsidRDefault="00965C54" w:rsidP="00965C54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  <w:r w:rsidRPr="00EC61E7">
        <w:rPr>
          <w:rFonts w:ascii="Times New Roman" w:hAnsi="Times New Roman" w:cs="Times New Roman"/>
          <w:sz w:val="20"/>
          <w:szCs w:val="20"/>
          <w:lang w:val="en-GB"/>
        </w:rPr>
        <w:t>1 of 2</w:t>
      </w:r>
    </w:p>
    <w:p w:rsidR="00EC61E7" w:rsidRDefault="00EC61E7" w:rsidP="00B00C84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EC61E7" w:rsidRDefault="00EC61E7" w:rsidP="00B00C84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EC61E7" w:rsidRDefault="00EC61E7" w:rsidP="00B00C84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1F7E91" w:rsidRPr="00EC61E7" w:rsidRDefault="00B00C84" w:rsidP="00B00C8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 w:rsidRPr="00EC61E7">
        <w:rPr>
          <w:rFonts w:ascii="Times New Roman" w:hAnsi="Times New Roman" w:cs="Times New Roman"/>
          <w:sz w:val="21"/>
          <w:szCs w:val="21"/>
          <w:lang w:val="en-GB"/>
        </w:rPr>
        <w:lastRenderedPageBreak/>
        <w:t xml:space="preserve">Name, surname, personal number </w:t>
      </w:r>
      <w:r w:rsidRPr="00EC61E7">
        <w:rPr>
          <w:rFonts w:ascii="Times New Roman" w:hAnsi="Times New Roman" w:cs="Times New Roman"/>
          <w:sz w:val="21"/>
          <w:szCs w:val="21"/>
          <w:lang w:val="en-GB"/>
        </w:rPr>
        <w:t>(</w:t>
      </w:r>
      <w:r w:rsidRPr="00EC61E7">
        <w:rPr>
          <w:rFonts w:ascii="Times New Roman" w:hAnsi="Times New Roman" w:cs="Times New Roman"/>
          <w:sz w:val="21"/>
          <w:szCs w:val="21"/>
          <w:lang w:val="en-GB"/>
        </w:rPr>
        <w:t>if the person has no personal number, use an equivalent such as date, month and year of birth</w:t>
      </w:r>
      <w:r w:rsidRPr="00EC61E7">
        <w:rPr>
          <w:rFonts w:ascii="Times New Roman" w:hAnsi="Times New Roman" w:cs="Times New Roman"/>
          <w:sz w:val="21"/>
          <w:szCs w:val="21"/>
          <w:lang w:val="en-GB"/>
        </w:rPr>
        <w:t>)</w:t>
      </w:r>
      <w:r w:rsidRPr="00EC61E7">
        <w:rPr>
          <w:rFonts w:ascii="Times New Roman" w:hAnsi="Times New Roman" w:cs="Times New Roman"/>
          <w:sz w:val="21"/>
          <w:szCs w:val="21"/>
          <w:lang w:val="en-GB"/>
        </w:rPr>
        <w:t>, citizenship (nationality)</w:t>
      </w:r>
      <w:r w:rsidRPr="00EC61E7">
        <w:rPr>
          <w:rFonts w:ascii="Times New Roman" w:hAnsi="Times New Roman" w:cs="Times New Roman"/>
          <w:sz w:val="21"/>
          <w:szCs w:val="21"/>
          <w:vertAlign w:val="superscript"/>
          <w:lang w:val="en-GB"/>
        </w:rPr>
        <w:t>1</w:t>
      </w:r>
      <w:r w:rsidRPr="00EC61E7">
        <w:rPr>
          <w:rFonts w:ascii="Times New Roman" w:hAnsi="Times New Roman" w:cs="Times New Roman"/>
          <w:sz w:val="21"/>
          <w:szCs w:val="21"/>
          <w:lang w:val="en-GB"/>
        </w:rPr>
        <w:t xml:space="preserve">, the beneficial owner </w:t>
      </w:r>
      <w:r w:rsidRPr="00EC61E7">
        <w:rPr>
          <w:rFonts w:ascii="Times New Roman" w:hAnsi="Times New Roman" w:cs="Times New Roman"/>
          <w:sz w:val="21"/>
          <w:szCs w:val="21"/>
          <w:lang w:val="en-GB"/>
        </w:rPr>
        <w:t>owns, in the form of direct or indirect shareholding, more than 25 percent of the capital shares</w:t>
      </w:r>
      <w:r w:rsidRPr="00EC61E7">
        <w:rPr>
          <w:rFonts w:ascii="Times New Roman" w:hAnsi="Times New Roman" w:cs="Times New Roman"/>
          <w:sz w:val="21"/>
          <w:szCs w:val="21"/>
          <w:lang w:val="en-GB"/>
        </w:rPr>
        <w:t>/</w:t>
      </w:r>
      <w:r w:rsidRPr="00EC61E7">
        <w:rPr>
          <w:rFonts w:ascii="Times New Roman" w:hAnsi="Times New Roman" w:cs="Times New Roman"/>
          <w:sz w:val="21"/>
          <w:szCs w:val="21"/>
          <w:lang w:val="en-GB"/>
        </w:rPr>
        <w:t xml:space="preserve">voting stock of the </w:t>
      </w:r>
      <w:r w:rsidRPr="00EC61E7">
        <w:rPr>
          <w:rFonts w:ascii="Times New Roman" w:hAnsi="Times New Roman" w:cs="Times New Roman"/>
          <w:sz w:val="21"/>
          <w:szCs w:val="21"/>
          <w:lang w:val="en-GB"/>
        </w:rPr>
        <w:t>legal person.</w:t>
      </w:r>
    </w:p>
    <w:p w:rsidR="00F9450F" w:rsidRDefault="00F9450F" w:rsidP="00B00C8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 w:rsidRPr="00EC61E7">
        <w:rPr>
          <w:rFonts w:ascii="Times New Roman" w:hAnsi="Times New Roman" w:cs="Times New Roman"/>
          <w:sz w:val="21"/>
          <w:szCs w:val="21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61E7" w:rsidRDefault="00EC61E7" w:rsidP="00B00C8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__________________________________________________________________________________</w:t>
      </w:r>
    </w:p>
    <w:p w:rsidR="00EC61E7" w:rsidRPr="00EC61E7" w:rsidRDefault="00EC61E7" w:rsidP="00B00C8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</w:p>
    <w:p w:rsidR="00F9450F" w:rsidRPr="00EC61E7" w:rsidRDefault="00F9450F" w:rsidP="00F9450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 w:rsidRPr="00EC61E7">
        <w:rPr>
          <w:rFonts w:ascii="Times New Roman" w:hAnsi="Times New Roman" w:cs="Times New Roman"/>
          <w:sz w:val="21"/>
          <w:szCs w:val="21"/>
          <w:lang w:val="en-GB"/>
        </w:rPr>
        <w:t>I/</w:t>
      </w:r>
      <w:r w:rsidRPr="00EC61E7">
        <w:rPr>
          <w:rFonts w:ascii="Times New Roman" w:hAnsi="Times New Roman" w:cs="Times New Roman"/>
          <w:sz w:val="21"/>
          <w:szCs w:val="21"/>
          <w:lang w:val="en-GB"/>
        </w:rPr>
        <w:t xml:space="preserve">we hereby confirm </w:t>
      </w:r>
      <w:r w:rsidRPr="00EC61E7">
        <w:rPr>
          <w:rFonts w:ascii="Times New Roman" w:hAnsi="Times New Roman" w:cs="Times New Roman"/>
          <w:sz w:val="21"/>
          <w:szCs w:val="21"/>
          <w:lang w:val="en-GB"/>
        </w:rPr>
        <w:t xml:space="preserve">that, </w:t>
      </w:r>
      <w:r w:rsidRPr="00EC61E7">
        <w:rPr>
          <w:rFonts w:ascii="Times New Roman" w:hAnsi="Times New Roman" w:cs="Times New Roman"/>
          <w:sz w:val="21"/>
          <w:szCs w:val="21"/>
          <w:lang w:val="en-GB"/>
        </w:rPr>
        <w:t xml:space="preserve">after all the means of determination have been exhausted, it is not possible to determine any natural person – beneficial owner – within the meaning of Section 1, Clause 5 of the </w:t>
      </w:r>
      <w:r w:rsidRPr="00EC61E7">
        <w:rPr>
          <w:rFonts w:ascii="Times New Roman" w:hAnsi="Times New Roman" w:cs="Times New Roman"/>
          <w:sz w:val="21"/>
          <w:szCs w:val="21"/>
          <w:lang w:val="en-GB"/>
        </w:rPr>
        <w:t>Law on the Prevention of Money Laundering and Terrorist and Proliferation Financing</w:t>
      </w:r>
      <w:r w:rsidRPr="00EC61E7">
        <w:rPr>
          <w:rFonts w:ascii="Times New Roman" w:hAnsi="Times New Roman" w:cs="Times New Roman"/>
          <w:sz w:val="21"/>
          <w:szCs w:val="21"/>
          <w:lang w:val="en-GB"/>
        </w:rPr>
        <w:t>, and the doubts that the legal person has a beneficial owner have been excluded.</w:t>
      </w:r>
    </w:p>
    <w:p w:rsidR="00041618" w:rsidRPr="00EC61E7" w:rsidRDefault="004C26CF" w:rsidP="00F9450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 w:rsidRPr="00EC61E7">
        <w:rPr>
          <w:rFonts w:ascii="Times New Roman" w:hAnsi="Times New Roman" w:cs="Times New Roman"/>
          <w:sz w:val="21"/>
          <w:szCs w:val="21"/>
          <w:lang w:val="en-GB"/>
        </w:rPr>
        <w:t xml:space="preserve">It is impossible to determine a beneficial owner because the </w:t>
      </w:r>
      <w:r w:rsidR="009A53FC" w:rsidRPr="00EC61E7">
        <w:rPr>
          <w:rFonts w:ascii="Times New Roman" w:hAnsi="Times New Roman" w:cs="Times New Roman"/>
          <w:sz w:val="21"/>
          <w:szCs w:val="21"/>
          <w:lang w:val="en-GB"/>
        </w:rPr>
        <w:t>C</w:t>
      </w:r>
      <w:r w:rsidRPr="00EC61E7">
        <w:rPr>
          <w:rFonts w:ascii="Times New Roman" w:hAnsi="Times New Roman" w:cs="Times New Roman"/>
          <w:sz w:val="21"/>
          <w:szCs w:val="21"/>
          <w:lang w:val="en-GB"/>
        </w:rPr>
        <w:t xml:space="preserve">ooperation </w:t>
      </w:r>
      <w:r w:rsidR="009A53FC" w:rsidRPr="00EC61E7">
        <w:rPr>
          <w:rFonts w:ascii="Times New Roman" w:hAnsi="Times New Roman" w:cs="Times New Roman"/>
          <w:sz w:val="21"/>
          <w:szCs w:val="21"/>
          <w:lang w:val="en-GB"/>
        </w:rPr>
        <w:t>P</w:t>
      </w:r>
      <w:r w:rsidRPr="00EC61E7">
        <w:rPr>
          <w:rFonts w:ascii="Times New Roman" w:hAnsi="Times New Roman" w:cs="Times New Roman"/>
          <w:sz w:val="21"/>
          <w:szCs w:val="21"/>
          <w:lang w:val="en-GB"/>
        </w:rPr>
        <w:t>artner is:</w:t>
      </w:r>
    </w:p>
    <w:p w:rsidR="004C26CF" w:rsidRPr="00EC61E7" w:rsidRDefault="004C26CF" w:rsidP="00F9450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 w:rsidRPr="00EC61E7">
        <w:rPr>
          <w:rFonts w:ascii="Times New Roman" w:hAnsi="Times New Roman" w:cs="Times New Roman"/>
          <w:sz w:val="21"/>
          <w:szCs w:val="21"/>
          <w:lang w:val="en-GB"/>
        </w:rPr>
        <w:t xml:space="preserve">□ </w:t>
      </w:r>
      <w:proofErr w:type="gramStart"/>
      <w:r w:rsidRPr="00EC61E7">
        <w:rPr>
          <w:rFonts w:ascii="Times New Roman" w:hAnsi="Times New Roman" w:cs="Times New Roman"/>
          <w:sz w:val="21"/>
          <w:szCs w:val="21"/>
          <w:lang w:val="en-GB"/>
        </w:rPr>
        <w:t>a</w:t>
      </w:r>
      <w:proofErr w:type="gramEnd"/>
      <w:r w:rsidRPr="00EC61E7">
        <w:rPr>
          <w:rFonts w:ascii="Times New Roman" w:hAnsi="Times New Roman" w:cs="Times New Roman"/>
          <w:sz w:val="21"/>
          <w:szCs w:val="21"/>
          <w:lang w:val="en-GB"/>
        </w:rPr>
        <w:t xml:space="preserve"> derived public person;</w:t>
      </w:r>
    </w:p>
    <w:p w:rsidR="004C26CF" w:rsidRPr="00EC61E7" w:rsidRDefault="004C26CF" w:rsidP="004C26C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 w:rsidRPr="00EC61E7">
        <w:rPr>
          <w:rFonts w:ascii="Times New Roman" w:hAnsi="Times New Roman" w:cs="Times New Roman"/>
          <w:sz w:val="21"/>
          <w:szCs w:val="21"/>
          <w:lang w:val="en-GB"/>
        </w:rPr>
        <w:t>□</w:t>
      </w:r>
      <w:r w:rsidRPr="00EC61E7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proofErr w:type="gramStart"/>
      <w:r w:rsidR="002D26E3" w:rsidRPr="00EC61E7">
        <w:rPr>
          <w:rFonts w:ascii="Times New Roman" w:hAnsi="Times New Roman" w:cs="Times New Roman"/>
          <w:sz w:val="21"/>
          <w:szCs w:val="21"/>
          <w:lang w:val="en-GB"/>
        </w:rPr>
        <w:t>a</w:t>
      </w:r>
      <w:proofErr w:type="gramEnd"/>
      <w:r w:rsidR="002D26E3" w:rsidRPr="00EC61E7">
        <w:rPr>
          <w:rFonts w:ascii="Times New Roman" w:hAnsi="Times New Roman" w:cs="Times New Roman"/>
          <w:sz w:val="21"/>
          <w:szCs w:val="21"/>
          <w:lang w:val="en-GB"/>
        </w:rPr>
        <w:t xml:space="preserve"> direct administration or indirect administration institution;</w:t>
      </w:r>
    </w:p>
    <w:p w:rsidR="004C26CF" w:rsidRPr="00EC61E7" w:rsidRDefault="004C26CF" w:rsidP="004C26C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 w:rsidRPr="00EC61E7">
        <w:rPr>
          <w:rFonts w:ascii="Times New Roman" w:hAnsi="Times New Roman" w:cs="Times New Roman"/>
          <w:sz w:val="21"/>
          <w:szCs w:val="21"/>
          <w:lang w:val="en-GB"/>
        </w:rPr>
        <w:t>□</w:t>
      </w:r>
      <w:r w:rsidR="002D26E3" w:rsidRPr="00EC61E7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proofErr w:type="gramStart"/>
      <w:r w:rsidR="002D26E3" w:rsidRPr="00EC61E7">
        <w:rPr>
          <w:rFonts w:ascii="Times New Roman" w:hAnsi="Times New Roman" w:cs="Times New Roman"/>
          <w:sz w:val="21"/>
          <w:szCs w:val="21"/>
          <w:lang w:val="en-GB"/>
        </w:rPr>
        <w:t>a</w:t>
      </w:r>
      <w:proofErr w:type="gramEnd"/>
      <w:r w:rsidR="002D26E3" w:rsidRPr="00EC61E7">
        <w:rPr>
          <w:rFonts w:ascii="Times New Roman" w:hAnsi="Times New Roman" w:cs="Times New Roman"/>
          <w:sz w:val="21"/>
          <w:szCs w:val="21"/>
          <w:lang w:val="en-GB"/>
        </w:rPr>
        <w:t xml:space="preserve"> capital company controlled by the State or a local government;</w:t>
      </w:r>
    </w:p>
    <w:p w:rsidR="004C26CF" w:rsidRPr="00EC61E7" w:rsidRDefault="004C26CF" w:rsidP="004C26C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 w:rsidRPr="00EC61E7">
        <w:rPr>
          <w:rFonts w:ascii="Times New Roman" w:hAnsi="Times New Roman" w:cs="Times New Roman"/>
          <w:sz w:val="21"/>
          <w:szCs w:val="21"/>
          <w:lang w:val="en-GB"/>
        </w:rPr>
        <w:t>□</w:t>
      </w:r>
      <w:r w:rsidR="002D26E3" w:rsidRPr="00EC61E7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proofErr w:type="gramStart"/>
      <w:r w:rsidR="002D26E3" w:rsidRPr="00EC61E7">
        <w:rPr>
          <w:rFonts w:ascii="Times New Roman" w:hAnsi="Times New Roman" w:cs="Times New Roman"/>
          <w:sz w:val="21"/>
          <w:szCs w:val="21"/>
          <w:lang w:val="en-GB"/>
        </w:rPr>
        <w:t>a</w:t>
      </w:r>
      <w:proofErr w:type="gramEnd"/>
      <w:r w:rsidR="002D26E3" w:rsidRPr="00EC61E7">
        <w:rPr>
          <w:rFonts w:ascii="Times New Roman" w:hAnsi="Times New Roman" w:cs="Times New Roman"/>
          <w:sz w:val="21"/>
          <w:szCs w:val="21"/>
          <w:lang w:val="en-GB"/>
        </w:rPr>
        <w:t xml:space="preserve"> merchant whose stocks are admitted to trading on a regulated market.</w:t>
      </w:r>
    </w:p>
    <w:p w:rsidR="002D26E3" w:rsidRPr="00EC61E7" w:rsidRDefault="003B1CD4" w:rsidP="004C26C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 w:rsidRPr="00EC61E7">
        <w:rPr>
          <w:rFonts w:ascii="Times New Roman" w:hAnsi="Times New Roman" w:cs="Times New Roman"/>
          <w:sz w:val="21"/>
          <w:szCs w:val="21"/>
          <w:lang w:val="en-GB"/>
        </w:rPr>
        <w:t>____________________________________________________________________________________________________________________________________________________________</w:t>
      </w:r>
      <w:r w:rsidR="00EC61E7">
        <w:rPr>
          <w:rFonts w:ascii="Times New Roman" w:hAnsi="Times New Roman" w:cs="Times New Roman"/>
          <w:sz w:val="21"/>
          <w:szCs w:val="21"/>
          <w:lang w:val="en-GB"/>
        </w:rPr>
        <w:t>________</w:t>
      </w:r>
    </w:p>
    <w:p w:rsidR="003B1CD4" w:rsidRPr="00EC61E7" w:rsidRDefault="003B1CD4" w:rsidP="004C26C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</w:p>
    <w:p w:rsidR="004C26CF" w:rsidRPr="00EC61E7" w:rsidRDefault="004C26CF" w:rsidP="00F9450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</w:p>
    <w:p w:rsidR="009A53FC" w:rsidRPr="00EC61E7" w:rsidRDefault="009A53FC" w:rsidP="009A53F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 w:rsidRPr="00EC61E7">
        <w:rPr>
          <w:rFonts w:ascii="Times New Roman" w:hAnsi="Times New Roman" w:cs="Times New Roman"/>
          <w:sz w:val="21"/>
          <w:szCs w:val="21"/>
          <w:lang w:val="en-GB"/>
        </w:rPr>
        <w:t>7.</w:t>
      </w:r>
      <w:r w:rsidRPr="00EC61E7">
        <w:rPr>
          <w:rFonts w:ascii="Times New Roman" w:hAnsi="Times New Roman" w:cs="Times New Roman"/>
          <w:sz w:val="21"/>
          <w:szCs w:val="21"/>
          <w:lang w:val="en-GB"/>
        </w:rPr>
        <w:tab/>
      </w:r>
      <w:r w:rsidRPr="00EC61E7">
        <w:rPr>
          <w:rFonts w:ascii="Times New Roman" w:hAnsi="Times New Roman" w:cs="Times New Roman"/>
          <w:sz w:val="21"/>
          <w:szCs w:val="21"/>
          <w:lang w:val="en-GB"/>
        </w:rPr>
        <w:t xml:space="preserve">By signing this identification form, the Cooperation Partner confirms that </w:t>
      </w:r>
      <w:r w:rsidRPr="00EC61E7">
        <w:rPr>
          <w:rFonts w:ascii="Times New Roman" w:hAnsi="Times New Roman" w:cs="Times New Roman"/>
          <w:sz w:val="21"/>
          <w:szCs w:val="21"/>
          <w:lang w:val="en-GB"/>
        </w:rPr>
        <w:t xml:space="preserve">all information provided in the </w:t>
      </w:r>
      <w:r w:rsidRPr="00EC61E7">
        <w:rPr>
          <w:rFonts w:ascii="Times New Roman" w:hAnsi="Times New Roman" w:cs="Times New Roman"/>
          <w:sz w:val="21"/>
          <w:szCs w:val="21"/>
          <w:lang w:val="en-GB"/>
        </w:rPr>
        <w:t>identification form is true and complete.</w:t>
      </w:r>
    </w:p>
    <w:p w:rsidR="009A53FC" w:rsidRPr="00EC61E7" w:rsidRDefault="009A53FC" w:rsidP="009A53F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</w:p>
    <w:p w:rsidR="009A53FC" w:rsidRPr="00EC61E7" w:rsidRDefault="009A53FC" w:rsidP="009A53F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 w:rsidRPr="00EC61E7">
        <w:rPr>
          <w:rFonts w:ascii="Times New Roman" w:hAnsi="Times New Roman" w:cs="Times New Roman"/>
          <w:i/>
          <w:sz w:val="21"/>
          <w:szCs w:val="21"/>
          <w:u w:val="single"/>
          <w:lang w:val="en-GB"/>
        </w:rPr>
        <w:t xml:space="preserve">Lawful </w:t>
      </w:r>
      <w:r w:rsidRPr="00EC61E7">
        <w:rPr>
          <w:rFonts w:ascii="Times New Roman" w:hAnsi="Times New Roman" w:cs="Times New Roman"/>
          <w:i/>
          <w:sz w:val="21"/>
          <w:szCs w:val="21"/>
          <w:u w:val="single"/>
          <w:lang w:val="en-GB"/>
        </w:rPr>
        <w:t xml:space="preserve">representative </w:t>
      </w:r>
      <w:r w:rsidRPr="00EC61E7">
        <w:rPr>
          <w:rFonts w:ascii="Times New Roman" w:hAnsi="Times New Roman" w:cs="Times New Roman"/>
          <w:sz w:val="21"/>
          <w:szCs w:val="21"/>
          <w:lang w:val="en-GB"/>
        </w:rPr>
        <w:t xml:space="preserve">(indicate </w:t>
      </w:r>
      <w:r w:rsidRPr="00EC61E7">
        <w:rPr>
          <w:rFonts w:ascii="Times New Roman" w:hAnsi="Times New Roman" w:cs="Times New Roman"/>
          <w:sz w:val="21"/>
          <w:szCs w:val="21"/>
          <w:lang w:val="en-GB"/>
        </w:rPr>
        <w:t xml:space="preserve">the person’s </w:t>
      </w:r>
      <w:r w:rsidRPr="00EC61E7">
        <w:rPr>
          <w:rFonts w:ascii="Times New Roman" w:hAnsi="Times New Roman" w:cs="Times New Roman"/>
          <w:sz w:val="21"/>
          <w:szCs w:val="21"/>
          <w:lang w:val="en-GB"/>
        </w:rPr>
        <w:t xml:space="preserve">status </w:t>
      </w:r>
      <w:r w:rsidRPr="00EC61E7">
        <w:rPr>
          <w:rFonts w:ascii="Times New Roman" w:hAnsi="Times New Roman" w:cs="Times New Roman"/>
          <w:sz w:val="21"/>
          <w:szCs w:val="21"/>
          <w:lang w:val="en-GB"/>
        </w:rPr>
        <w:t>–</w:t>
      </w:r>
      <w:r w:rsidRPr="00EC61E7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Pr="00EC61E7">
        <w:rPr>
          <w:rFonts w:ascii="Times New Roman" w:hAnsi="Times New Roman" w:cs="Times New Roman"/>
          <w:sz w:val="21"/>
          <w:szCs w:val="21"/>
          <w:lang w:val="en-GB"/>
        </w:rPr>
        <w:t>member of the B</w:t>
      </w:r>
      <w:r w:rsidRPr="00EC61E7">
        <w:rPr>
          <w:rFonts w:ascii="Times New Roman" w:hAnsi="Times New Roman" w:cs="Times New Roman"/>
          <w:sz w:val="21"/>
          <w:szCs w:val="21"/>
          <w:lang w:val="en-GB"/>
        </w:rPr>
        <w:t>oard, procurator, authori</w:t>
      </w:r>
      <w:r w:rsidRPr="00EC61E7">
        <w:rPr>
          <w:rFonts w:ascii="Times New Roman" w:hAnsi="Times New Roman" w:cs="Times New Roman"/>
          <w:sz w:val="21"/>
          <w:szCs w:val="21"/>
          <w:lang w:val="en-GB"/>
        </w:rPr>
        <w:t>s</w:t>
      </w:r>
      <w:r w:rsidRPr="00EC61E7">
        <w:rPr>
          <w:rFonts w:ascii="Times New Roman" w:hAnsi="Times New Roman" w:cs="Times New Roman"/>
          <w:sz w:val="21"/>
          <w:szCs w:val="21"/>
          <w:lang w:val="en-GB"/>
        </w:rPr>
        <w:t>ed representative, other):</w:t>
      </w:r>
    </w:p>
    <w:p w:rsidR="009A53FC" w:rsidRPr="00EC61E7" w:rsidRDefault="00C22FCA" w:rsidP="009A53F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 w:rsidRPr="00EC61E7">
        <w:rPr>
          <w:rFonts w:ascii="Times New Roman" w:hAnsi="Times New Roman" w:cs="Times New Roman"/>
          <w:sz w:val="21"/>
          <w:szCs w:val="21"/>
          <w:lang w:val="en-GB"/>
        </w:rPr>
        <w:t>______________________________________________________________________________</w:t>
      </w:r>
      <w:r w:rsidR="00EC61E7">
        <w:rPr>
          <w:rFonts w:ascii="Times New Roman" w:hAnsi="Times New Roman" w:cs="Times New Roman"/>
          <w:sz w:val="21"/>
          <w:szCs w:val="21"/>
          <w:lang w:val="en-GB"/>
        </w:rPr>
        <w:t>____</w:t>
      </w:r>
    </w:p>
    <w:p w:rsidR="00C22FCA" w:rsidRPr="00EC61E7" w:rsidRDefault="00C22FCA" w:rsidP="009A53F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</w:p>
    <w:p w:rsidR="0026531F" w:rsidRPr="00EC61E7" w:rsidRDefault="0026531F" w:rsidP="009A53F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 w:rsidRPr="00EC61E7">
        <w:rPr>
          <w:rFonts w:ascii="Times New Roman" w:hAnsi="Times New Roman" w:cs="Times New Roman"/>
          <w:sz w:val="21"/>
          <w:szCs w:val="21"/>
          <w:lang w:val="en-GB"/>
        </w:rPr>
        <w:t>Name, surname:</w:t>
      </w:r>
    </w:p>
    <w:p w:rsidR="0026531F" w:rsidRPr="00EC61E7" w:rsidRDefault="0026531F" w:rsidP="009A53F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 w:rsidRPr="00EC61E7">
        <w:rPr>
          <w:rFonts w:ascii="Times New Roman" w:hAnsi="Times New Roman" w:cs="Times New Roman"/>
          <w:sz w:val="21"/>
          <w:szCs w:val="21"/>
          <w:lang w:val="en-GB"/>
        </w:rPr>
        <w:t>______________________________________________________________________________</w:t>
      </w:r>
      <w:r w:rsidR="00EC61E7">
        <w:rPr>
          <w:rFonts w:ascii="Times New Roman" w:hAnsi="Times New Roman" w:cs="Times New Roman"/>
          <w:sz w:val="21"/>
          <w:szCs w:val="21"/>
          <w:lang w:val="en-GB"/>
        </w:rPr>
        <w:t>____</w:t>
      </w:r>
    </w:p>
    <w:p w:rsidR="0026531F" w:rsidRPr="00EC61E7" w:rsidRDefault="0026531F" w:rsidP="009A53F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</w:p>
    <w:p w:rsidR="0026531F" w:rsidRPr="00EC61E7" w:rsidRDefault="0026531F" w:rsidP="009A53F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 w:rsidRPr="00EC61E7">
        <w:rPr>
          <w:rFonts w:ascii="Times New Roman" w:hAnsi="Times New Roman" w:cs="Times New Roman"/>
          <w:sz w:val="21"/>
          <w:szCs w:val="21"/>
          <w:lang w:val="en-GB"/>
        </w:rPr>
        <w:t>Signature</w:t>
      </w:r>
      <w:r w:rsidRPr="00EC61E7">
        <w:rPr>
          <w:rFonts w:ascii="Times New Roman" w:hAnsi="Times New Roman" w:cs="Times New Roman"/>
          <w:sz w:val="21"/>
          <w:szCs w:val="21"/>
          <w:vertAlign w:val="superscript"/>
          <w:lang w:val="en-GB"/>
        </w:rPr>
        <w:t>3</w:t>
      </w:r>
      <w:r w:rsidRPr="00EC61E7">
        <w:rPr>
          <w:rFonts w:ascii="Times New Roman" w:hAnsi="Times New Roman" w:cs="Times New Roman"/>
          <w:sz w:val="21"/>
          <w:szCs w:val="21"/>
          <w:lang w:val="en-GB"/>
        </w:rPr>
        <w:t>:</w:t>
      </w:r>
    </w:p>
    <w:p w:rsidR="0026531F" w:rsidRPr="00EC61E7" w:rsidRDefault="0026531F" w:rsidP="009A53F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 w:rsidRPr="00EC61E7">
        <w:rPr>
          <w:rFonts w:ascii="Times New Roman" w:hAnsi="Times New Roman" w:cs="Times New Roman"/>
          <w:sz w:val="21"/>
          <w:szCs w:val="21"/>
          <w:lang w:val="en-GB"/>
        </w:rPr>
        <w:t>______________________________________________________________________________</w:t>
      </w:r>
      <w:r w:rsidR="00EC61E7">
        <w:rPr>
          <w:rFonts w:ascii="Times New Roman" w:hAnsi="Times New Roman" w:cs="Times New Roman"/>
          <w:sz w:val="21"/>
          <w:szCs w:val="21"/>
          <w:lang w:val="en-GB"/>
        </w:rPr>
        <w:t>____</w:t>
      </w:r>
    </w:p>
    <w:p w:rsidR="0026531F" w:rsidRPr="00EC61E7" w:rsidRDefault="0026531F" w:rsidP="009A53F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</w:p>
    <w:p w:rsidR="0026531F" w:rsidRPr="00EC61E7" w:rsidRDefault="0026531F" w:rsidP="009A53F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 w:rsidRPr="00EC61E7">
        <w:rPr>
          <w:rFonts w:ascii="Times New Roman" w:hAnsi="Times New Roman" w:cs="Times New Roman"/>
          <w:sz w:val="21"/>
          <w:szCs w:val="21"/>
          <w:lang w:val="en-GB"/>
        </w:rPr>
        <w:t>Date:</w:t>
      </w:r>
    </w:p>
    <w:p w:rsidR="0026531F" w:rsidRPr="00EC61E7" w:rsidRDefault="0026531F" w:rsidP="009A53F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 w:rsidRPr="00EC61E7">
        <w:rPr>
          <w:rFonts w:ascii="Times New Roman" w:hAnsi="Times New Roman" w:cs="Times New Roman"/>
          <w:sz w:val="21"/>
          <w:szCs w:val="21"/>
          <w:lang w:val="en-GB"/>
        </w:rPr>
        <w:t>______________________________________________________________________________</w:t>
      </w:r>
      <w:r w:rsidR="00EC61E7">
        <w:rPr>
          <w:rFonts w:ascii="Times New Roman" w:hAnsi="Times New Roman" w:cs="Times New Roman"/>
          <w:sz w:val="21"/>
          <w:szCs w:val="21"/>
          <w:lang w:val="en-GB"/>
        </w:rPr>
        <w:t>____</w:t>
      </w:r>
    </w:p>
    <w:p w:rsidR="0026531F" w:rsidRPr="00EC61E7" w:rsidRDefault="0026531F" w:rsidP="009A53F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</w:p>
    <w:p w:rsidR="0026531F" w:rsidRDefault="00764584" w:rsidP="007645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764584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 xml:space="preserve">1 </w:t>
      </w:r>
      <w:r>
        <w:rPr>
          <w:rFonts w:ascii="Times New Roman" w:hAnsi="Times New Roman" w:cs="Times New Roman"/>
          <w:sz w:val="20"/>
          <w:szCs w:val="20"/>
          <w:lang w:val="en-GB"/>
        </w:rPr>
        <w:t>P</w:t>
      </w:r>
      <w:r w:rsidRPr="00764584">
        <w:rPr>
          <w:rFonts w:ascii="Times New Roman" w:hAnsi="Times New Roman" w:cs="Times New Roman"/>
          <w:sz w:val="20"/>
          <w:szCs w:val="20"/>
          <w:lang w:val="en-GB"/>
        </w:rPr>
        <w:t xml:space="preserve">ersonal data referred to in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this </w:t>
      </w:r>
      <w:r w:rsidRPr="00764584">
        <w:rPr>
          <w:rFonts w:ascii="Times New Roman" w:hAnsi="Times New Roman" w:cs="Times New Roman"/>
          <w:sz w:val="20"/>
          <w:szCs w:val="20"/>
          <w:lang w:val="en-GB"/>
        </w:rPr>
        <w:t xml:space="preserve">paragraph shall be processed by </w:t>
      </w:r>
      <w:proofErr w:type="spellStart"/>
      <w:r w:rsidRPr="00764584">
        <w:rPr>
          <w:rFonts w:ascii="Times New Roman" w:hAnsi="Times New Roman" w:cs="Times New Roman"/>
          <w:sz w:val="20"/>
          <w:szCs w:val="20"/>
          <w:lang w:val="en-GB"/>
        </w:rPr>
        <w:t>Latvijas</w:t>
      </w:r>
      <w:proofErr w:type="spellEnd"/>
      <w:r w:rsidRPr="0076458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D</w:t>
      </w:r>
      <w:r w:rsidRPr="00764584">
        <w:rPr>
          <w:rFonts w:ascii="Times New Roman" w:hAnsi="Times New Roman" w:cs="Times New Roman"/>
          <w:sz w:val="20"/>
          <w:szCs w:val="20"/>
          <w:lang w:val="en-GB"/>
        </w:rPr>
        <w:t>zelzceļš</w:t>
      </w:r>
      <w:proofErr w:type="spellEnd"/>
      <w:r w:rsidRPr="00764584">
        <w:rPr>
          <w:rFonts w:ascii="Times New Roman" w:hAnsi="Times New Roman" w:cs="Times New Roman"/>
          <w:sz w:val="20"/>
          <w:szCs w:val="20"/>
          <w:lang w:val="en-GB"/>
        </w:rPr>
        <w:t xml:space="preserve"> Group on the basis of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Regulation </w:t>
      </w:r>
      <w:r w:rsidRPr="00764584">
        <w:rPr>
          <w:rFonts w:ascii="Times New Roman" w:hAnsi="Times New Roman" w:cs="Times New Roman"/>
          <w:sz w:val="20"/>
          <w:szCs w:val="20"/>
          <w:lang w:val="en-GB"/>
        </w:rPr>
        <w:t xml:space="preserve">(EU) 2016/679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of the European Parliament and of the Council </w:t>
      </w:r>
      <w:r w:rsidRPr="00764584">
        <w:rPr>
          <w:rFonts w:ascii="Times New Roman" w:hAnsi="Times New Roman" w:cs="Times New Roman"/>
          <w:sz w:val="20"/>
          <w:szCs w:val="20"/>
          <w:lang w:val="en-GB"/>
        </w:rPr>
        <w:t xml:space="preserve">of 27 April 2016 </w:t>
      </w:r>
      <w:r w:rsidRPr="00764584">
        <w:rPr>
          <w:rFonts w:ascii="Times New Roman" w:hAnsi="Times New Roman" w:cs="Times New Roman"/>
          <w:sz w:val="20"/>
          <w:szCs w:val="20"/>
          <w:lang w:val="en-GB"/>
        </w:rPr>
        <w:t>on the protection of natural persons with regard to the processing of personal data and on the free movement of such data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764584">
        <w:rPr>
          <w:rFonts w:ascii="Times New Roman" w:hAnsi="Times New Roman" w:cs="Times New Roman"/>
          <w:sz w:val="20"/>
          <w:szCs w:val="20"/>
          <w:lang w:val="en-GB"/>
        </w:rPr>
        <w:t>(</w:t>
      </w:r>
      <w:r>
        <w:rPr>
          <w:rFonts w:ascii="Times New Roman" w:hAnsi="Times New Roman" w:cs="Times New Roman"/>
          <w:sz w:val="20"/>
          <w:szCs w:val="20"/>
          <w:lang w:val="en-GB"/>
        </w:rPr>
        <w:t>hereinafter referred to as the GDPR</w:t>
      </w:r>
      <w:r w:rsidRPr="00764584">
        <w:rPr>
          <w:rFonts w:ascii="Times New Roman" w:hAnsi="Times New Roman" w:cs="Times New Roman"/>
          <w:sz w:val="20"/>
          <w:szCs w:val="20"/>
          <w:lang w:val="en-GB"/>
        </w:rPr>
        <w:t>)</w:t>
      </w:r>
      <w:r>
        <w:rPr>
          <w:rFonts w:ascii="Times New Roman" w:hAnsi="Times New Roman" w:cs="Times New Roman"/>
          <w:sz w:val="20"/>
          <w:szCs w:val="20"/>
          <w:lang w:val="en-GB"/>
        </w:rPr>
        <w:t>:</w:t>
      </w:r>
    </w:p>
    <w:p w:rsidR="00764584" w:rsidRDefault="00764584" w:rsidP="007623BB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1/ Article 6.1(b) of the GDPR </w:t>
      </w:r>
      <w:r w:rsidR="007623BB">
        <w:rPr>
          <w:rFonts w:ascii="Times New Roman" w:hAnsi="Times New Roman" w:cs="Times New Roman"/>
          <w:sz w:val="20"/>
          <w:szCs w:val="20"/>
          <w:lang w:val="en-GB"/>
        </w:rPr>
        <w:t>–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7623BB">
        <w:rPr>
          <w:rFonts w:ascii="Times New Roman" w:hAnsi="Times New Roman" w:cs="Times New Roman"/>
          <w:sz w:val="20"/>
          <w:szCs w:val="20"/>
          <w:lang w:val="en-GB"/>
        </w:rPr>
        <w:t xml:space="preserve">for entering into a contract and for the performance of a contract </w:t>
      </w:r>
      <w:r w:rsidRPr="00764584">
        <w:rPr>
          <w:rFonts w:ascii="Times New Roman" w:hAnsi="Times New Roman" w:cs="Times New Roman"/>
          <w:sz w:val="20"/>
          <w:szCs w:val="20"/>
          <w:lang w:val="en-GB"/>
        </w:rPr>
        <w:t>at the request of the data subject</w:t>
      </w:r>
      <w:r w:rsidR="007623BB">
        <w:rPr>
          <w:rFonts w:ascii="Times New Roman" w:hAnsi="Times New Roman" w:cs="Times New Roman"/>
          <w:sz w:val="20"/>
          <w:szCs w:val="20"/>
          <w:lang w:val="en-GB"/>
        </w:rPr>
        <w:t xml:space="preserve"> (contract</w:t>
      </w:r>
      <w:bookmarkStart w:id="0" w:name="_GoBack"/>
      <w:bookmarkEnd w:id="0"/>
      <w:r w:rsidR="007623BB">
        <w:rPr>
          <w:rFonts w:ascii="Times New Roman" w:hAnsi="Times New Roman" w:cs="Times New Roman"/>
          <w:sz w:val="20"/>
          <w:szCs w:val="20"/>
          <w:lang w:val="en-GB"/>
        </w:rPr>
        <w:t>ual party), and</w:t>
      </w:r>
    </w:p>
    <w:p w:rsidR="007623BB" w:rsidRDefault="007623BB" w:rsidP="007623BB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2/ </w:t>
      </w:r>
      <w:r>
        <w:rPr>
          <w:rFonts w:ascii="Times New Roman" w:hAnsi="Times New Roman" w:cs="Times New Roman"/>
          <w:sz w:val="20"/>
          <w:szCs w:val="20"/>
          <w:lang w:val="en-GB"/>
        </w:rPr>
        <w:t>Article 6.1(</w:t>
      </w:r>
      <w:r>
        <w:rPr>
          <w:rFonts w:ascii="Times New Roman" w:hAnsi="Times New Roman" w:cs="Times New Roman"/>
          <w:sz w:val="20"/>
          <w:szCs w:val="20"/>
          <w:lang w:val="en-GB"/>
        </w:rPr>
        <w:t>c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) of the GDPR – </w:t>
      </w:r>
      <w:r w:rsidRPr="007623BB">
        <w:rPr>
          <w:rFonts w:ascii="Times New Roman" w:hAnsi="Times New Roman" w:cs="Times New Roman"/>
          <w:sz w:val="20"/>
          <w:szCs w:val="20"/>
          <w:lang w:val="en-GB"/>
        </w:rPr>
        <w:t xml:space="preserve">to fulfil the legal obligation of the controller (LDZ) to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inspect </w:t>
      </w:r>
      <w:r w:rsidRPr="007623BB">
        <w:rPr>
          <w:rFonts w:ascii="Times New Roman" w:hAnsi="Times New Roman" w:cs="Times New Roman"/>
          <w:sz w:val="20"/>
          <w:szCs w:val="20"/>
          <w:lang w:val="en-GB"/>
        </w:rPr>
        <w:t xml:space="preserve">cooperation partners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thereof </w:t>
      </w:r>
      <w:r w:rsidRPr="007623BB">
        <w:rPr>
          <w:rFonts w:ascii="Times New Roman" w:hAnsi="Times New Roman" w:cs="Times New Roman"/>
          <w:sz w:val="20"/>
          <w:szCs w:val="20"/>
          <w:lang w:val="en-GB"/>
        </w:rPr>
        <w:t xml:space="preserve">in accordance with the </w:t>
      </w:r>
      <w:r w:rsidRPr="007623BB">
        <w:rPr>
          <w:rFonts w:ascii="Times New Roman" w:hAnsi="Times New Roman" w:cs="Times New Roman"/>
          <w:sz w:val="20"/>
          <w:szCs w:val="20"/>
          <w:lang w:val="en-GB"/>
        </w:rPr>
        <w:t>Law on International Sanctions and National Sanctions of the Republic of Latvia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and </w:t>
      </w:r>
      <w:r w:rsidRPr="007623BB">
        <w:rPr>
          <w:rFonts w:ascii="Times New Roman" w:hAnsi="Times New Roman" w:cs="Times New Roman"/>
          <w:sz w:val="20"/>
          <w:szCs w:val="20"/>
          <w:lang w:val="en-GB"/>
        </w:rPr>
        <w:t>the Law on the Prevention of Money Laundering and Terrorist and Proliferation Financing</w:t>
      </w:r>
      <w:r>
        <w:rPr>
          <w:rFonts w:ascii="Times New Roman" w:hAnsi="Times New Roman" w:cs="Times New Roman"/>
          <w:sz w:val="20"/>
          <w:szCs w:val="20"/>
          <w:lang w:val="en-GB"/>
        </w:rPr>
        <w:t>;</w:t>
      </w:r>
    </w:p>
    <w:p w:rsidR="00CE2DA1" w:rsidRDefault="00CE2DA1" w:rsidP="00CE2DA1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3</w:t>
      </w:r>
      <w:r>
        <w:rPr>
          <w:rFonts w:ascii="Times New Roman" w:hAnsi="Times New Roman" w:cs="Times New Roman"/>
          <w:sz w:val="20"/>
          <w:szCs w:val="20"/>
          <w:lang w:val="en-GB"/>
        </w:rPr>
        <w:t>/ Article 6.1(</w:t>
      </w:r>
      <w:r>
        <w:rPr>
          <w:rFonts w:ascii="Times New Roman" w:hAnsi="Times New Roman" w:cs="Times New Roman"/>
          <w:sz w:val="20"/>
          <w:szCs w:val="20"/>
          <w:lang w:val="en-GB"/>
        </w:rPr>
        <w:t>e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) of the GDPR – </w:t>
      </w:r>
      <w:r w:rsidRPr="00CE2DA1">
        <w:rPr>
          <w:rFonts w:ascii="Times New Roman" w:hAnsi="Times New Roman" w:cs="Times New Roman"/>
          <w:sz w:val="20"/>
          <w:szCs w:val="20"/>
          <w:lang w:val="en-GB"/>
        </w:rPr>
        <w:t>processing is necessary for the performance of a task carried out in the public interest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– prevention of </w:t>
      </w:r>
      <w:r w:rsidRPr="00CE2DA1">
        <w:rPr>
          <w:rFonts w:ascii="Times New Roman" w:hAnsi="Times New Roman" w:cs="Times New Roman"/>
          <w:sz w:val="20"/>
          <w:szCs w:val="20"/>
          <w:lang w:val="en-GB"/>
        </w:rPr>
        <w:t>terrorism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and limiting the risk of fraud.</w:t>
      </w:r>
    </w:p>
    <w:p w:rsidR="00CE2DA1" w:rsidRDefault="00CE2DA1" w:rsidP="00CE2D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CE2DA1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2</w:t>
      </w:r>
      <w:r w:rsidRPr="00CE2DA1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 xml:space="preserve"> </w:t>
      </w:r>
      <w:r w:rsidRPr="00CE2DA1">
        <w:rPr>
          <w:rFonts w:ascii="Times New Roman" w:hAnsi="Times New Roman" w:cs="Times New Roman"/>
          <w:sz w:val="20"/>
          <w:szCs w:val="20"/>
          <w:lang w:val="en-GB"/>
        </w:rPr>
        <w:t xml:space="preserve">Within the meaning of </w:t>
      </w:r>
      <w:r w:rsidRPr="00CE2DA1">
        <w:rPr>
          <w:rFonts w:ascii="Times New Roman" w:hAnsi="Times New Roman" w:cs="Times New Roman"/>
          <w:sz w:val="20"/>
          <w:szCs w:val="20"/>
          <w:lang w:val="en-GB"/>
        </w:rPr>
        <w:t>Section 1, Clause 5 of the Law on the Prevention of Money Laundering and Terrorist and Proliferation Financing</w:t>
      </w:r>
      <w:r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CE2DA1" w:rsidRDefault="00CE2DA1" w:rsidP="00CE2D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CE2DA1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 xml:space="preserve">2 </w:t>
      </w:r>
      <w:r>
        <w:rPr>
          <w:rFonts w:ascii="Times New Roman" w:hAnsi="Times New Roman" w:cs="Times New Roman"/>
          <w:sz w:val="20"/>
          <w:szCs w:val="20"/>
          <w:lang w:val="en-GB"/>
        </w:rPr>
        <w:t>or electronic signature.</w:t>
      </w:r>
    </w:p>
    <w:p w:rsidR="00CE2DA1" w:rsidRDefault="00CE2DA1" w:rsidP="00CE2D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EC61E7" w:rsidRPr="00CE2DA1" w:rsidRDefault="00EC61E7" w:rsidP="00EC61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2 of 2</w:t>
      </w:r>
    </w:p>
    <w:sectPr w:rsidR="00EC61E7" w:rsidRPr="00CE2DA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62"/>
    <w:rsid w:val="00041618"/>
    <w:rsid w:val="0013510A"/>
    <w:rsid w:val="0019167A"/>
    <w:rsid w:val="001D7996"/>
    <w:rsid w:val="001E1624"/>
    <w:rsid w:val="001F7E91"/>
    <w:rsid w:val="0026531F"/>
    <w:rsid w:val="002B6B3C"/>
    <w:rsid w:val="002D26E3"/>
    <w:rsid w:val="003439D5"/>
    <w:rsid w:val="003B1CD4"/>
    <w:rsid w:val="004B090F"/>
    <w:rsid w:val="004C26CF"/>
    <w:rsid w:val="00514539"/>
    <w:rsid w:val="00536F09"/>
    <w:rsid w:val="00555AB7"/>
    <w:rsid w:val="006149C9"/>
    <w:rsid w:val="00687A0C"/>
    <w:rsid w:val="007623BB"/>
    <w:rsid w:val="00764584"/>
    <w:rsid w:val="00846735"/>
    <w:rsid w:val="00870ABC"/>
    <w:rsid w:val="008E63DA"/>
    <w:rsid w:val="00965C54"/>
    <w:rsid w:val="00996262"/>
    <w:rsid w:val="009A53FC"/>
    <w:rsid w:val="00AA0410"/>
    <w:rsid w:val="00AB15B5"/>
    <w:rsid w:val="00B00C84"/>
    <w:rsid w:val="00B2557D"/>
    <w:rsid w:val="00BC7BA1"/>
    <w:rsid w:val="00C22FCA"/>
    <w:rsid w:val="00CB1145"/>
    <w:rsid w:val="00CE2DA1"/>
    <w:rsid w:val="00D8615B"/>
    <w:rsid w:val="00E27504"/>
    <w:rsid w:val="00EC61E7"/>
    <w:rsid w:val="00F9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D1C657"/>
  <w15:chartTrackingRefBased/>
  <w15:docId w15:val="{483D0FB4-681C-407F-86D2-242B01A7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5332</Characters>
  <Application>Microsoft Office Word</Application>
  <DocSecurity>0</DocSecurity>
  <Lines>107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2021-02-26T12:44:00Z</dcterms:created>
  <dcterms:modified xsi:type="dcterms:W3CDTF">2021-02-26T12:45:00Z</dcterms:modified>
</cp:coreProperties>
</file>