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39B8B" w14:textId="77777777" w:rsidR="005B5B5C" w:rsidRDefault="005B5B5C" w:rsidP="005B5B5C">
      <w:pPr>
        <w:ind w:firstLine="720"/>
        <w:rPr>
          <w:rFonts w:ascii="Arial" w:eastAsia="Arial" w:hAnsi="Arial" w:cs="Arial"/>
          <w:sz w:val="22"/>
          <w:szCs w:val="22"/>
        </w:rPr>
      </w:pPr>
    </w:p>
    <w:p w14:paraId="4045EAFB" w14:textId="4AA6DD9F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VAS „Latvijas dzelzceļš”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ikgadējās tehniskās apskates,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izmēģinājuma brauciena un pārsūtamā </w:t>
      </w:r>
      <w:proofErr w:type="spellStart"/>
      <w:r w:rsidRPr="001D5AD0">
        <w:rPr>
          <w:rFonts w:ascii="Arial" w:eastAsia="Arial" w:hAnsi="Arial" w:cs="Arial"/>
          <w:color w:val="000000"/>
          <w:sz w:val="22"/>
          <w:szCs w:val="22"/>
        </w:rPr>
        <w:t>ritekļa</w:t>
      </w:r>
      <w:proofErr w:type="spellEnd"/>
      <w:r w:rsidRPr="001D5AD0">
        <w:rPr>
          <w:rFonts w:ascii="Arial" w:eastAsia="Arial" w:hAnsi="Arial" w:cs="Arial"/>
          <w:color w:val="000000"/>
          <w:sz w:val="22"/>
          <w:szCs w:val="22"/>
        </w:rPr>
        <w:t xml:space="preserve"> apskates pakalpojumu sniegšanas noteikumu</w:t>
      </w:r>
    </w:p>
    <w:p w14:paraId="55548742" w14:textId="77777777" w:rsidR="005B5B5C" w:rsidRDefault="005B5B5C" w:rsidP="005B5B5C">
      <w:pPr>
        <w:ind w:left="5245" w:right="-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4.pielikums</w:t>
      </w:r>
    </w:p>
    <w:p w14:paraId="26D5D448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743D97CF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rFonts w:ascii="Arial" w:eastAsia="Arial" w:hAnsi="Arial" w:cs="Arial"/>
          <w:sz w:val="22"/>
          <w:szCs w:val="22"/>
        </w:rPr>
      </w:pPr>
    </w:p>
    <w:p w14:paraId="79F5CF3D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</w:t>
      </w:r>
      <w:r>
        <w:rPr>
          <w:rFonts w:ascii="Arial" w:eastAsia="Arial" w:hAnsi="Arial" w:cs="Arial"/>
          <w:sz w:val="22"/>
          <w:szCs w:val="22"/>
        </w:rPr>
        <w:t xml:space="preserve">   </w:t>
      </w:r>
    </w:p>
    <w:p w14:paraId="661C5EDA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RITEKĻA TEHNISKĀ STĀVOKĻA APSKATES AKTS</w:t>
      </w:r>
    </w:p>
    <w:p w14:paraId="696FCF99" w14:textId="77777777" w:rsidR="005B5B5C" w:rsidRPr="00B21DE6" w:rsidRDefault="005B5B5C" w:rsidP="005B5B5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="-930" w:tblpY="1"/>
        <w:tblOverlap w:val="never"/>
        <w:tblW w:w="1072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41"/>
        <w:gridCol w:w="1417"/>
        <w:gridCol w:w="143"/>
        <w:gridCol w:w="818"/>
        <w:gridCol w:w="597"/>
        <w:gridCol w:w="112"/>
        <w:gridCol w:w="697"/>
        <w:gridCol w:w="153"/>
        <w:gridCol w:w="709"/>
        <w:gridCol w:w="30"/>
        <w:gridCol w:w="1642"/>
        <w:gridCol w:w="58"/>
        <w:gridCol w:w="1247"/>
        <w:gridCol w:w="459"/>
        <w:gridCol w:w="391"/>
        <w:gridCol w:w="839"/>
      </w:tblGrid>
      <w:tr w:rsidR="005B5B5C" w:rsidRPr="00B21DE6" w14:paraId="0EB85696" w14:textId="77777777" w:rsidTr="002D2741">
        <w:trPr>
          <w:trHeight w:val="199"/>
        </w:trPr>
        <w:tc>
          <w:tcPr>
            <w:tcW w:w="10728" w:type="dxa"/>
            <w:gridSpan w:val="17"/>
            <w:vAlign w:val="center"/>
          </w:tcPr>
          <w:p w14:paraId="017C0AD6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sz w:val="22"/>
                <w:szCs w:val="22"/>
              </w:rPr>
              <w:t xml:space="preserve">Informācija par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ritekli</w:t>
            </w:r>
            <w:proofErr w:type="spellEnd"/>
            <w:r w:rsidRPr="00B21D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B5B5C" w:rsidRPr="00B21DE6" w14:paraId="2B3186F7" w14:textId="77777777" w:rsidTr="002D2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2976" w:type="dxa"/>
            <w:gridSpan w:val="4"/>
            <w:vMerge w:val="restart"/>
            <w:tcBorders>
              <w:top w:val="double" w:sz="12" w:space="0" w:color="auto"/>
              <w:left w:val="double" w:sz="12" w:space="0" w:color="auto"/>
              <w:right w:val="single" w:sz="4" w:space="0" w:color="auto"/>
            </w:tcBorders>
          </w:tcPr>
          <w:p w14:paraId="50DE7DBA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Ritekļa</w:t>
            </w:r>
            <w:proofErr w:type="spellEnd"/>
            <w:r w:rsidRPr="00B21DE6">
              <w:rPr>
                <w:rFonts w:ascii="Arial" w:hAnsi="Arial" w:cs="Arial"/>
                <w:sz w:val="22"/>
                <w:szCs w:val="22"/>
              </w:rPr>
              <w:t xml:space="preserve"> tips un sērija</w:t>
            </w:r>
          </w:p>
          <w:p w14:paraId="028A279F" w14:textId="77777777" w:rsidR="005B5B5C" w:rsidRPr="00B21DE6" w:rsidRDefault="005B5B5C" w:rsidP="002D274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24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1EAEDF" w14:textId="77777777" w:rsidR="005B5B5C" w:rsidRPr="00B21DE6" w:rsidRDefault="005B5B5C" w:rsidP="002D2741">
            <w:pPr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Nr. </w:t>
            </w:r>
          </w:p>
        </w:tc>
        <w:tc>
          <w:tcPr>
            <w:tcW w:w="5528" w:type="dxa"/>
            <w:gridSpan w:val="9"/>
            <w:vMerge w:val="restart"/>
            <w:tcBorders>
              <w:top w:val="double" w:sz="12" w:space="0" w:color="auto"/>
              <w:left w:val="single" w:sz="18" w:space="0" w:color="auto"/>
              <w:right w:val="double" w:sz="12" w:space="0" w:color="auto"/>
            </w:tcBorders>
          </w:tcPr>
          <w:p w14:paraId="792745A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2A801AE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255620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i/>
                <w:sz w:val="22"/>
                <w:szCs w:val="22"/>
              </w:rPr>
              <w:t>______________________________________</w:t>
            </w:r>
          </w:p>
          <w:p w14:paraId="109E7D1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21DE6">
              <w:rPr>
                <w:rFonts w:ascii="Arial" w:hAnsi="Arial" w:cs="Arial"/>
                <w:i/>
                <w:sz w:val="22"/>
                <w:szCs w:val="22"/>
              </w:rPr>
              <w:t>struktūrvienības nosaukums</w:t>
            </w:r>
          </w:p>
        </w:tc>
      </w:tr>
      <w:tr w:rsidR="005B5B5C" w:rsidRPr="00B21DE6" w14:paraId="36F62B05" w14:textId="77777777" w:rsidTr="002D2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2976" w:type="dxa"/>
            <w:gridSpan w:val="4"/>
            <w:vMerge/>
            <w:tcBorders>
              <w:left w:val="double" w:sz="12" w:space="0" w:color="auto"/>
              <w:bottom w:val="single" w:sz="4" w:space="0" w:color="000000"/>
              <w:right w:val="single" w:sz="4" w:space="0" w:color="auto"/>
            </w:tcBorders>
          </w:tcPr>
          <w:p w14:paraId="261380A2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553A8497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DE6">
              <w:rPr>
                <w:rFonts w:ascii="Arial" w:hAnsi="Arial" w:cs="Arial"/>
                <w:sz w:val="22"/>
                <w:szCs w:val="22"/>
              </w:rPr>
              <w:t>Motorstundu</w:t>
            </w:r>
            <w:proofErr w:type="spellEnd"/>
            <w:r w:rsidRPr="00B21DE6">
              <w:rPr>
                <w:rFonts w:ascii="Arial" w:hAnsi="Arial" w:cs="Arial"/>
                <w:sz w:val="22"/>
                <w:szCs w:val="22"/>
              </w:rPr>
              <w:t xml:space="preserve"> skaitītāja rādījumi</w:t>
            </w:r>
          </w:p>
          <w:p w14:paraId="40FD8878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9"/>
            <w:vMerge/>
            <w:tcBorders>
              <w:left w:val="single" w:sz="18" w:space="0" w:color="auto"/>
              <w:bottom w:val="single" w:sz="4" w:space="0" w:color="000000"/>
              <w:right w:val="double" w:sz="12" w:space="0" w:color="auto"/>
            </w:tcBorders>
          </w:tcPr>
          <w:p w14:paraId="596947D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1BF94D4C" w14:textId="77777777" w:rsidTr="002D2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200" w:type="dxa"/>
            <w:gridSpan w:val="8"/>
            <w:tcBorders>
              <w:left w:val="double" w:sz="12" w:space="0" w:color="auto"/>
              <w:right w:val="single" w:sz="18" w:space="0" w:color="auto"/>
            </w:tcBorders>
            <w:vAlign w:val="center"/>
          </w:tcPr>
          <w:p w14:paraId="1CDD3AD5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Ritekļa</w:t>
            </w:r>
            <w:proofErr w:type="spellEnd"/>
            <w:r w:rsidRPr="00B21DE6">
              <w:rPr>
                <w:rFonts w:ascii="Arial" w:hAnsi="Arial" w:cs="Arial"/>
                <w:sz w:val="22"/>
                <w:szCs w:val="22"/>
              </w:rPr>
              <w:t xml:space="preserve"> uzbūves datums</w:t>
            </w:r>
          </w:p>
          <w:p w14:paraId="6E26B2F3" w14:textId="77777777" w:rsidR="005B5B5C" w:rsidRPr="00B21DE6" w:rsidRDefault="005B5B5C" w:rsidP="002D274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DE6">
              <w:rPr>
                <w:rFonts w:ascii="Arial" w:hAnsi="Arial" w:cs="Arial"/>
                <w:i/>
                <w:sz w:val="22"/>
                <w:szCs w:val="22"/>
              </w:rPr>
              <w:t xml:space="preserve">(mēnesis/gads)    </w:t>
            </w:r>
          </w:p>
        </w:tc>
        <w:tc>
          <w:tcPr>
            <w:tcW w:w="5528" w:type="dxa"/>
            <w:gridSpan w:val="9"/>
            <w:tcBorders>
              <w:left w:val="single" w:sz="18" w:space="0" w:color="auto"/>
              <w:bottom w:val="single" w:sz="4" w:space="0" w:color="auto"/>
              <w:right w:val="double" w:sz="12" w:space="0" w:color="auto"/>
            </w:tcBorders>
          </w:tcPr>
          <w:p w14:paraId="5DAC0F9C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Izmēģinājuma brauciens </w:t>
            </w:r>
          </w:p>
          <w:p w14:paraId="2CDFACEA" w14:textId="77777777" w:rsidR="005B5B5C" w:rsidRPr="00B21DE6" w:rsidRDefault="005B5B5C" w:rsidP="002D274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no stacijas ______________līdz _________________</w:t>
            </w:r>
          </w:p>
        </w:tc>
      </w:tr>
      <w:tr w:rsidR="005B5B5C" w:rsidRPr="00B21DE6" w14:paraId="7649E710" w14:textId="77777777" w:rsidTr="002D27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22"/>
        </w:trPr>
        <w:tc>
          <w:tcPr>
            <w:tcW w:w="5200" w:type="dxa"/>
            <w:gridSpan w:val="8"/>
            <w:tcBorders>
              <w:left w:val="doub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617309B" w14:textId="77777777" w:rsidR="005B5B5C" w:rsidRPr="00B21DE6" w:rsidRDefault="005B5B5C" w:rsidP="002D2741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Ritekļa</w:t>
            </w:r>
            <w:proofErr w:type="spellEnd"/>
            <w:r w:rsidRPr="00B21DE6">
              <w:rPr>
                <w:rFonts w:ascii="Arial" w:hAnsi="Arial" w:cs="Arial"/>
                <w:sz w:val="22"/>
                <w:szCs w:val="22"/>
              </w:rPr>
              <w:t xml:space="preserve">  kalpošanas termiņš  līdz  –</w:t>
            </w:r>
            <w:r w:rsidRPr="00B21DE6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(mēnesis/gads)</w:t>
            </w:r>
          </w:p>
        </w:tc>
        <w:tc>
          <w:tcPr>
            <w:tcW w:w="2534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02B0758A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Pārbaudes vieta </w:t>
            </w:r>
          </w:p>
          <w:p w14:paraId="4699F0B2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14:paraId="1AB3B40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Pārbaudes datums</w:t>
            </w:r>
          </w:p>
          <w:p w14:paraId="7B0E7FCD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B5B5C" w:rsidRPr="00B21DE6" w14:paraId="7DE58007" w14:textId="77777777" w:rsidTr="002D2741">
        <w:trPr>
          <w:trHeight w:val="24"/>
        </w:trPr>
        <w:tc>
          <w:tcPr>
            <w:tcW w:w="10728" w:type="dxa"/>
            <w:gridSpan w:val="17"/>
            <w:vAlign w:val="center"/>
          </w:tcPr>
          <w:p w14:paraId="0C3239F1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sz w:val="22"/>
                <w:szCs w:val="22"/>
              </w:rPr>
              <w:t xml:space="preserve">Informācija par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ritekļa</w:t>
            </w:r>
            <w:proofErr w:type="spellEnd"/>
            <w:r w:rsidRPr="00B21DE6">
              <w:rPr>
                <w:rFonts w:ascii="Arial" w:hAnsi="Arial" w:cs="Arial"/>
                <w:b/>
                <w:sz w:val="22"/>
                <w:szCs w:val="22"/>
              </w:rPr>
              <w:t xml:space="preserve"> tehnisko stāvokli</w:t>
            </w:r>
          </w:p>
        </w:tc>
      </w:tr>
      <w:tr w:rsidR="005B5B5C" w:rsidRPr="00B21DE6" w14:paraId="4086D0F2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49"/>
        </w:trPr>
        <w:tc>
          <w:tcPr>
            <w:tcW w:w="675" w:type="dxa"/>
            <w:vMerge w:val="restart"/>
            <w:tcBorders>
              <w:left w:val="double" w:sz="12" w:space="0" w:color="auto"/>
            </w:tcBorders>
            <w:vAlign w:val="center"/>
          </w:tcPr>
          <w:p w14:paraId="686D968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Nr.</w:t>
            </w:r>
          </w:p>
        </w:tc>
        <w:tc>
          <w:tcPr>
            <w:tcW w:w="3119" w:type="dxa"/>
            <w:gridSpan w:val="4"/>
            <w:vMerge w:val="restart"/>
            <w:vAlign w:val="center"/>
          </w:tcPr>
          <w:p w14:paraId="4F35DC44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Nosaukums</w:t>
            </w:r>
          </w:p>
        </w:tc>
        <w:tc>
          <w:tcPr>
            <w:tcW w:w="1559" w:type="dxa"/>
            <w:gridSpan w:val="4"/>
            <w:tcBorders>
              <w:right w:val="double" w:sz="12" w:space="0" w:color="auto"/>
            </w:tcBorders>
          </w:tcPr>
          <w:p w14:paraId="60500141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Novērtējums</w:t>
            </w:r>
          </w:p>
        </w:tc>
        <w:tc>
          <w:tcPr>
            <w:tcW w:w="709" w:type="dxa"/>
            <w:vMerge w:val="restart"/>
            <w:tcBorders>
              <w:left w:val="double" w:sz="12" w:space="0" w:color="auto"/>
            </w:tcBorders>
            <w:vAlign w:val="center"/>
          </w:tcPr>
          <w:p w14:paraId="784D11AC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Nr.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14:paraId="3FABE560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Nosaukums</w:t>
            </w:r>
          </w:p>
        </w:tc>
        <w:tc>
          <w:tcPr>
            <w:tcW w:w="1689" w:type="dxa"/>
            <w:gridSpan w:val="3"/>
            <w:tcBorders>
              <w:right w:val="double" w:sz="12" w:space="0" w:color="auto"/>
            </w:tcBorders>
          </w:tcPr>
          <w:p w14:paraId="408B7150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Novērtējums</w:t>
            </w:r>
          </w:p>
        </w:tc>
      </w:tr>
      <w:tr w:rsidR="005B5B5C" w:rsidRPr="00B21DE6" w14:paraId="7E40B030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85"/>
        </w:trPr>
        <w:tc>
          <w:tcPr>
            <w:tcW w:w="675" w:type="dxa"/>
            <w:vMerge/>
            <w:tcBorders>
              <w:left w:val="double" w:sz="12" w:space="0" w:color="auto"/>
            </w:tcBorders>
          </w:tcPr>
          <w:p w14:paraId="0F0AA750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</w:tcPr>
          <w:p w14:paraId="26C161E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63D5E3C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Atbilst</w:t>
            </w:r>
          </w:p>
        </w:tc>
        <w:tc>
          <w:tcPr>
            <w:tcW w:w="850" w:type="dxa"/>
            <w:gridSpan w:val="2"/>
            <w:tcBorders>
              <w:right w:val="double" w:sz="12" w:space="0" w:color="auto"/>
            </w:tcBorders>
            <w:textDirection w:val="btLr"/>
            <w:vAlign w:val="center"/>
          </w:tcPr>
          <w:p w14:paraId="1F9176E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Neatbilst</w:t>
            </w:r>
          </w:p>
        </w:tc>
        <w:tc>
          <w:tcPr>
            <w:tcW w:w="709" w:type="dxa"/>
            <w:vMerge/>
            <w:tcBorders>
              <w:left w:val="double" w:sz="12" w:space="0" w:color="auto"/>
            </w:tcBorders>
          </w:tcPr>
          <w:p w14:paraId="2A8C7688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Merge/>
          </w:tcPr>
          <w:p w14:paraId="69AC12B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14:paraId="095742D0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Atbilst</w:t>
            </w:r>
          </w:p>
        </w:tc>
        <w:tc>
          <w:tcPr>
            <w:tcW w:w="839" w:type="dxa"/>
            <w:tcBorders>
              <w:right w:val="double" w:sz="12" w:space="0" w:color="auto"/>
            </w:tcBorders>
            <w:textDirection w:val="btLr"/>
            <w:vAlign w:val="center"/>
          </w:tcPr>
          <w:p w14:paraId="73AAE5D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Neatbilst</w:t>
            </w:r>
          </w:p>
        </w:tc>
      </w:tr>
      <w:tr w:rsidR="005B5B5C" w:rsidRPr="00B21DE6" w14:paraId="284C40EF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3794" w:type="dxa"/>
            <w:gridSpan w:val="5"/>
            <w:tcBorders>
              <w:left w:val="double" w:sz="12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12B4131B" w14:textId="77777777" w:rsidR="005B5B5C" w:rsidRPr="00B21DE6" w:rsidRDefault="005B5B5C" w:rsidP="002D274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1. Ekipāžas daļa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DBB6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3E1BABB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FF"/>
          </w:tcPr>
          <w:p w14:paraId="4697A65B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5.2.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14:paraId="42D5DC35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Ugunsdrošības līdzekļi</w:t>
            </w:r>
          </w:p>
        </w:tc>
        <w:tc>
          <w:tcPr>
            <w:tcW w:w="850" w:type="dxa"/>
            <w:gridSpan w:val="2"/>
            <w:vAlign w:val="center"/>
          </w:tcPr>
          <w:p w14:paraId="216DAD5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double" w:sz="12" w:space="0" w:color="auto"/>
            </w:tcBorders>
            <w:vAlign w:val="center"/>
          </w:tcPr>
          <w:p w14:paraId="07A03635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2D9BF8E2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tcBorders>
              <w:left w:val="double" w:sz="12" w:space="0" w:color="auto"/>
            </w:tcBorders>
            <w:vAlign w:val="center"/>
          </w:tcPr>
          <w:p w14:paraId="1063D4B6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  <w:vAlign w:val="center"/>
          </w:tcPr>
          <w:p w14:paraId="60E41352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DE6">
              <w:rPr>
                <w:rFonts w:ascii="Arial" w:hAnsi="Arial" w:cs="Arial"/>
                <w:sz w:val="22"/>
                <w:szCs w:val="22"/>
              </w:rPr>
              <w:t>Riteņpāri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61C6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533BD582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left w:val="double" w:sz="12" w:space="0" w:color="auto"/>
              <w:bottom w:val="single" w:sz="4" w:space="0" w:color="auto"/>
            </w:tcBorders>
            <w:shd w:val="clear" w:color="auto" w:fill="595959"/>
          </w:tcPr>
          <w:p w14:paraId="397ACA5F" w14:textId="77777777" w:rsidR="005B5B5C" w:rsidRPr="00B21DE6" w:rsidRDefault="005B5B5C" w:rsidP="002D274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6. Automātiskās sakabes ierīces</w:t>
            </w:r>
          </w:p>
        </w:tc>
        <w:tc>
          <w:tcPr>
            <w:tcW w:w="850" w:type="dxa"/>
            <w:gridSpan w:val="2"/>
            <w:vAlign w:val="center"/>
          </w:tcPr>
          <w:p w14:paraId="36B278CD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double" w:sz="12" w:space="0" w:color="auto"/>
            </w:tcBorders>
            <w:vAlign w:val="center"/>
          </w:tcPr>
          <w:p w14:paraId="77D1259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35C7D8B7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tcBorders>
              <w:left w:val="double" w:sz="12" w:space="0" w:color="auto"/>
            </w:tcBorders>
            <w:vAlign w:val="center"/>
          </w:tcPr>
          <w:p w14:paraId="53A7C6A6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3119" w:type="dxa"/>
            <w:gridSpan w:val="4"/>
            <w:vAlign w:val="center"/>
          </w:tcPr>
          <w:p w14:paraId="667CB242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Ratiņi</w:t>
            </w:r>
          </w:p>
        </w:tc>
        <w:tc>
          <w:tcPr>
            <w:tcW w:w="709" w:type="dxa"/>
            <w:gridSpan w:val="2"/>
            <w:vAlign w:val="center"/>
          </w:tcPr>
          <w:p w14:paraId="58CF73A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right w:val="double" w:sz="12" w:space="0" w:color="auto"/>
            </w:tcBorders>
            <w:vAlign w:val="center"/>
          </w:tcPr>
          <w:p w14:paraId="2994BA2A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595959"/>
          </w:tcPr>
          <w:p w14:paraId="49B6B7B2" w14:textId="77777777" w:rsidR="005B5B5C" w:rsidRPr="00B21DE6" w:rsidRDefault="005B5B5C" w:rsidP="002D274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7.</w:t>
            </w:r>
            <w:r w:rsidRPr="00B21D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Darba drošība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01B20AB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265213A1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2268CB53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tcBorders>
              <w:left w:val="double" w:sz="12" w:space="0" w:color="auto"/>
            </w:tcBorders>
            <w:vAlign w:val="center"/>
          </w:tcPr>
          <w:p w14:paraId="4ED1AB10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3119" w:type="dxa"/>
            <w:gridSpan w:val="4"/>
            <w:vAlign w:val="center"/>
          </w:tcPr>
          <w:p w14:paraId="5C9C62B2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Bremžu sviru pārvads</w:t>
            </w:r>
          </w:p>
        </w:tc>
        <w:tc>
          <w:tcPr>
            <w:tcW w:w="709" w:type="dxa"/>
            <w:gridSpan w:val="2"/>
            <w:vAlign w:val="center"/>
          </w:tcPr>
          <w:p w14:paraId="7683375A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right w:val="double" w:sz="12" w:space="0" w:color="auto"/>
            </w:tcBorders>
            <w:vAlign w:val="center"/>
          </w:tcPr>
          <w:p w14:paraId="22EF7F18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B77E3" w14:textId="77777777" w:rsidR="005B5B5C" w:rsidRPr="00B21DE6" w:rsidRDefault="005B5B5C" w:rsidP="002D274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7.1.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313D5" w14:textId="77777777" w:rsidR="005B5B5C" w:rsidRPr="00B21DE6" w:rsidRDefault="005B5B5C" w:rsidP="002D274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Kāpnes un rokturi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CC072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E6FCF18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4A8D5CB0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tcBorders>
              <w:left w:val="double" w:sz="12" w:space="0" w:color="auto"/>
            </w:tcBorders>
            <w:vAlign w:val="center"/>
          </w:tcPr>
          <w:p w14:paraId="294CEF84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3119" w:type="dxa"/>
            <w:gridSpan w:val="4"/>
            <w:vAlign w:val="center"/>
          </w:tcPr>
          <w:p w14:paraId="078D75EB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Smilšu padeves sistēma</w:t>
            </w:r>
          </w:p>
        </w:tc>
        <w:tc>
          <w:tcPr>
            <w:tcW w:w="709" w:type="dxa"/>
            <w:gridSpan w:val="2"/>
            <w:vAlign w:val="center"/>
          </w:tcPr>
          <w:p w14:paraId="58F17F7A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right w:val="double" w:sz="12" w:space="0" w:color="auto"/>
            </w:tcBorders>
            <w:vAlign w:val="center"/>
          </w:tcPr>
          <w:p w14:paraId="43B4539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shd w:val="clear" w:color="auto" w:fill="FFFFFF"/>
          </w:tcPr>
          <w:p w14:paraId="77F8CE9A" w14:textId="77777777" w:rsidR="005B5B5C" w:rsidRPr="00B21DE6" w:rsidRDefault="005B5B5C" w:rsidP="002D274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7.2.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AF3F7" w14:textId="77777777" w:rsidR="005B5B5C" w:rsidRPr="00B21DE6" w:rsidRDefault="005B5B5C" w:rsidP="002D274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Mezglu </w:t>
            </w:r>
            <w:proofErr w:type="spellStart"/>
            <w:r w:rsidRPr="00B21DE6">
              <w:rPr>
                <w:rFonts w:ascii="Arial" w:hAnsi="Arial" w:cs="Arial"/>
                <w:sz w:val="22"/>
                <w:szCs w:val="22"/>
              </w:rPr>
              <w:t>aizsargvāki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680E14A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7F3C6220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0B9A0FBB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93"/>
        </w:trPr>
        <w:tc>
          <w:tcPr>
            <w:tcW w:w="675" w:type="dxa"/>
            <w:tcBorders>
              <w:left w:val="double" w:sz="12" w:space="0" w:color="auto"/>
            </w:tcBorders>
            <w:vAlign w:val="center"/>
          </w:tcPr>
          <w:p w14:paraId="2C29978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1.5.</w:t>
            </w:r>
          </w:p>
        </w:tc>
        <w:tc>
          <w:tcPr>
            <w:tcW w:w="3119" w:type="dxa"/>
            <w:gridSpan w:val="4"/>
            <w:vAlign w:val="center"/>
          </w:tcPr>
          <w:p w14:paraId="52A76D89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Ceļu tīrītāji</w:t>
            </w:r>
          </w:p>
        </w:tc>
        <w:tc>
          <w:tcPr>
            <w:tcW w:w="709" w:type="dxa"/>
            <w:gridSpan w:val="2"/>
            <w:vAlign w:val="center"/>
          </w:tcPr>
          <w:p w14:paraId="7C2209E4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40E269F6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14:paraId="4907DF34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7.3.</w:t>
            </w:r>
          </w:p>
        </w:tc>
        <w:tc>
          <w:tcPr>
            <w:tcW w:w="297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4E0AA9C1" w14:textId="77777777" w:rsidR="005B5B5C" w:rsidRPr="00B21DE6" w:rsidRDefault="005B5B5C" w:rsidP="002D274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Ierīces transportēšanas nodrošināšanai 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0A1F1F1E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right w:val="double" w:sz="12" w:space="0" w:color="auto"/>
            </w:tcBorders>
            <w:vAlign w:val="center"/>
          </w:tcPr>
          <w:p w14:paraId="66F978BE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546095F1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0"/>
        </w:trPr>
        <w:tc>
          <w:tcPr>
            <w:tcW w:w="3794" w:type="dxa"/>
            <w:gridSpan w:val="5"/>
            <w:tcBorders>
              <w:left w:val="double" w:sz="12" w:space="0" w:color="auto"/>
            </w:tcBorders>
            <w:shd w:val="clear" w:color="auto" w:fill="595959"/>
            <w:vAlign w:val="center"/>
          </w:tcPr>
          <w:p w14:paraId="305A3254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2. Drošības ierīces</w:t>
            </w:r>
          </w:p>
        </w:tc>
        <w:tc>
          <w:tcPr>
            <w:tcW w:w="709" w:type="dxa"/>
            <w:gridSpan w:val="2"/>
            <w:vAlign w:val="center"/>
          </w:tcPr>
          <w:p w14:paraId="0F499F9A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right w:val="double" w:sz="12" w:space="0" w:color="auto"/>
            </w:tcBorders>
            <w:vAlign w:val="center"/>
          </w:tcPr>
          <w:p w14:paraId="167C9DAE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E1A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134593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60D3D3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14:paraId="62AAFAB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590C1980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347E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9B7580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Automātiskā lokomotīvju signalizācija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4FF7A46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6A6A519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14:paraId="0BC8EFB7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7.4.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A0FB80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Darba agregātu avārijas apstādināšana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8DD23EE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36B857C6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1F6DD2C1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14:paraId="403B23C8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D89928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Autostops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B7863C8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2498B7BD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D9D76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E7C81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/>
            <w:vAlign w:val="center"/>
          </w:tcPr>
          <w:p w14:paraId="649B2306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right w:val="double" w:sz="12" w:space="0" w:color="auto"/>
            </w:tcBorders>
            <w:shd w:val="clear" w:color="auto" w:fill="FFFFFF"/>
            <w:vAlign w:val="center"/>
          </w:tcPr>
          <w:p w14:paraId="2E9B85EE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1C855CBA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vMerge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010A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A3CF0D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C4AE736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2094D304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auto"/>
              <w:left w:val="double" w:sz="12" w:space="0" w:color="auto"/>
            </w:tcBorders>
            <w:shd w:val="clear" w:color="auto" w:fill="595959"/>
            <w:vAlign w:val="center"/>
          </w:tcPr>
          <w:p w14:paraId="08701679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8. Agregāti un iekārtas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4F1AE78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right w:val="double" w:sz="12" w:space="0" w:color="auto"/>
            </w:tcBorders>
            <w:vAlign w:val="center"/>
          </w:tcPr>
          <w:p w14:paraId="56307856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428D8CF3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14:paraId="43430B1C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0E0C35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DE6">
              <w:rPr>
                <w:rFonts w:ascii="Arial" w:hAnsi="Arial" w:cs="Arial"/>
                <w:sz w:val="22"/>
                <w:szCs w:val="22"/>
              </w:rPr>
              <w:t>Atrummērītāji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BF741B0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57A007A1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vMerge/>
            <w:tcBorders>
              <w:left w:val="double" w:sz="12" w:space="0" w:color="auto"/>
              <w:bottom w:val="single" w:sz="4" w:space="0" w:color="auto"/>
            </w:tcBorders>
            <w:shd w:val="clear" w:color="auto" w:fill="595959"/>
            <w:vAlign w:val="center"/>
          </w:tcPr>
          <w:p w14:paraId="31518DB8" w14:textId="77777777" w:rsidR="005B5B5C" w:rsidRPr="00B21DE6" w:rsidRDefault="005B5B5C" w:rsidP="002D274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0B6AAB5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1ABF9395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57EDD755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vMerge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14:paraId="4B652D9A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393594C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6D55EB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right w:val="double" w:sz="12" w:space="0" w:color="auto"/>
            </w:tcBorders>
            <w:vAlign w:val="center"/>
          </w:tcPr>
          <w:p w14:paraId="02A0B0B0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7079B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8.1.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DBC3F1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Dīzeļdzinējs un sistēmas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54F8BDF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14:paraId="659D2052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271A3210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vMerge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C725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66CC87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7BC13B12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right w:val="double" w:sz="12" w:space="0" w:color="auto"/>
            </w:tcBorders>
            <w:vAlign w:val="center"/>
          </w:tcPr>
          <w:p w14:paraId="3F040E2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099A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8.2.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FA1B55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DE6">
              <w:rPr>
                <w:rFonts w:ascii="Arial" w:hAnsi="Arial" w:cs="Arial"/>
                <w:sz w:val="22"/>
                <w:szCs w:val="22"/>
              </w:rPr>
              <w:t>Dīzeļģenerators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7632D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7A459E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25E4387E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3794" w:type="dxa"/>
            <w:gridSpan w:val="5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shd w:val="clear" w:color="auto" w:fill="595959"/>
            <w:vAlign w:val="center"/>
          </w:tcPr>
          <w:p w14:paraId="32FF684E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3.Virsbūve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13FAC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470459F6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14:paraId="0CFC203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8.3.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6C9C65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Elektrodzinēji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44B8B44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7CE986C5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1B50B16B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3"/>
        </w:trPr>
        <w:tc>
          <w:tcPr>
            <w:tcW w:w="675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7F63E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E7267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Stikla tīrītāji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14:paraId="6FC7B700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right w:val="double" w:sz="12" w:space="0" w:color="auto"/>
            </w:tcBorders>
            <w:vAlign w:val="center"/>
          </w:tcPr>
          <w:p w14:paraId="5BC4762E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6B43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8.4.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6CF608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B21DE6">
              <w:rPr>
                <w:rFonts w:ascii="Arial" w:hAnsi="Arial" w:cs="Arial"/>
                <w:sz w:val="22"/>
                <w:szCs w:val="22"/>
              </w:rPr>
              <w:t>Hidropievads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14:paraId="40274608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double" w:sz="12" w:space="0" w:color="auto"/>
            </w:tcBorders>
            <w:vAlign w:val="center"/>
          </w:tcPr>
          <w:p w14:paraId="3DB6726E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6C234972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14:paraId="01B305F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  <w:vAlign w:val="center"/>
          </w:tcPr>
          <w:p w14:paraId="4BF912D3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Krāsojums </w:t>
            </w:r>
          </w:p>
        </w:tc>
        <w:tc>
          <w:tcPr>
            <w:tcW w:w="709" w:type="dxa"/>
            <w:gridSpan w:val="2"/>
            <w:vAlign w:val="center"/>
          </w:tcPr>
          <w:p w14:paraId="2D53FBAD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right w:val="double" w:sz="12" w:space="0" w:color="auto"/>
            </w:tcBorders>
            <w:vAlign w:val="center"/>
          </w:tcPr>
          <w:p w14:paraId="09EAF038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left w:val="double" w:sz="12" w:space="0" w:color="auto"/>
            </w:tcBorders>
            <w:shd w:val="clear" w:color="auto" w:fill="595959"/>
            <w:vAlign w:val="center"/>
          </w:tcPr>
          <w:p w14:paraId="150E5C0E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9. Papildaprīkojums</w:t>
            </w:r>
          </w:p>
        </w:tc>
        <w:tc>
          <w:tcPr>
            <w:tcW w:w="850" w:type="dxa"/>
            <w:gridSpan w:val="2"/>
            <w:vAlign w:val="center"/>
          </w:tcPr>
          <w:p w14:paraId="62EE320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double" w:sz="12" w:space="0" w:color="auto"/>
            </w:tcBorders>
            <w:vAlign w:val="center"/>
          </w:tcPr>
          <w:p w14:paraId="6702A93C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0675FA90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tcBorders>
              <w:left w:val="double" w:sz="12" w:space="0" w:color="auto"/>
            </w:tcBorders>
            <w:vAlign w:val="center"/>
          </w:tcPr>
          <w:p w14:paraId="20C594C6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3.3.</w:t>
            </w:r>
          </w:p>
        </w:tc>
        <w:tc>
          <w:tcPr>
            <w:tcW w:w="3119" w:type="dxa"/>
            <w:gridSpan w:val="4"/>
            <w:vAlign w:val="center"/>
          </w:tcPr>
          <w:p w14:paraId="56E93B3B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Signālugunis</w:t>
            </w:r>
          </w:p>
        </w:tc>
        <w:tc>
          <w:tcPr>
            <w:tcW w:w="709" w:type="dxa"/>
            <w:gridSpan w:val="2"/>
            <w:vAlign w:val="center"/>
          </w:tcPr>
          <w:p w14:paraId="4C923554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right w:val="double" w:sz="12" w:space="0" w:color="auto"/>
            </w:tcBorders>
            <w:vAlign w:val="center"/>
          </w:tcPr>
          <w:p w14:paraId="2014AAC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7CD1C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9.1.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B495F1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DE6">
              <w:rPr>
                <w:rFonts w:ascii="Arial" w:hAnsi="Arial" w:cs="Arial"/>
                <w:sz w:val="22"/>
                <w:szCs w:val="22"/>
              </w:rPr>
              <w:t>Tifoni</w:t>
            </w:r>
            <w:proofErr w:type="spellEnd"/>
            <w:r w:rsidRPr="00B21DE6">
              <w:rPr>
                <w:rFonts w:ascii="Arial" w:hAnsi="Arial" w:cs="Arial"/>
                <w:sz w:val="22"/>
                <w:szCs w:val="22"/>
              </w:rPr>
              <w:t xml:space="preserve"> un svilpes</w:t>
            </w:r>
          </w:p>
        </w:tc>
        <w:tc>
          <w:tcPr>
            <w:tcW w:w="850" w:type="dxa"/>
            <w:gridSpan w:val="2"/>
            <w:vAlign w:val="center"/>
          </w:tcPr>
          <w:p w14:paraId="70E93888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double" w:sz="12" w:space="0" w:color="auto"/>
            </w:tcBorders>
            <w:vAlign w:val="center"/>
          </w:tcPr>
          <w:p w14:paraId="3E2AAE85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1839978B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tcBorders>
              <w:left w:val="double" w:sz="12" w:space="0" w:color="auto"/>
            </w:tcBorders>
            <w:vAlign w:val="center"/>
          </w:tcPr>
          <w:p w14:paraId="771A1C68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3.4.</w:t>
            </w:r>
          </w:p>
        </w:tc>
        <w:tc>
          <w:tcPr>
            <w:tcW w:w="3119" w:type="dxa"/>
            <w:gridSpan w:val="4"/>
            <w:vAlign w:val="center"/>
          </w:tcPr>
          <w:p w14:paraId="3FC0C787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Atstarojošās joslas</w:t>
            </w:r>
          </w:p>
        </w:tc>
        <w:tc>
          <w:tcPr>
            <w:tcW w:w="709" w:type="dxa"/>
            <w:gridSpan w:val="2"/>
            <w:vAlign w:val="center"/>
          </w:tcPr>
          <w:p w14:paraId="61B368B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right w:val="double" w:sz="12" w:space="0" w:color="auto"/>
            </w:tcBorders>
            <w:vAlign w:val="center"/>
          </w:tcPr>
          <w:p w14:paraId="3AC5638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14:paraId="41877E6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9.2.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14:paraId="0609A2F2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Radiosakari</w:t>
            </w:r>
          </w:p>
        </w:tc>
        <w:tc>
          <w:tcPr>
            <w:tcW w:w="850" w:type="dxa"/>
            <w:gridSpan w:val="2"/>
            <w:vAlign w:val="center"/>
          </w:tcPr>
          <w:p w14:paraId="3ABCC9B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double" w:sz="12" w:space="0" w:color="auto"/>
            </w:tcBorders>
            <w:vAlign w:val="center"/>
          </w:tcPr>
          <w:p w14:paraId="77948830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30FFC28D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675" w:type="dxa"/>
            <w:tcBorders>
              <w:left w:val="doub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77DF1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3.5.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78D93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Zīmes un uzraksti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F002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14:paraId="44663B3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14:paraId="20F9FB9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9.3.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14:paraId="31362840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Kontroles – mērīšanas ierīces</w:t>
            </w:r>
          </w:p>
        </w:tc>
        <w:tc>
          <w:tcPr>
            <w:tcW w:w="850" w:type="dxa"/>
            <w:gridSpan w:val="2"/>
            <w:vAlign w:val="center"/>
          </w:tcPr>
          <w:p w14:paraId="05B2E8E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double" w:sz="12" w:space="0" w:color="auto"/>
            </w:tcBorders>
            <w:vAlign w:val="center"/>
          </w:tcPr>
          <w:p w14:paraId="3B9DD4F6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58D410D0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3794" w:type="dxa"/>
            <w:gridSpan w:val="5"/>
            <w:tcBorders>
              <w:left w:val="double" w:sz="12" w:space="0" w:color="auto"/>
              <w:right w:val="single" w:sz="4" w:space="0" w:color="auto"/>
            </w:tcBorders>
            <w:shd w:val="clear" w:color="auto" w:fill="595959"/>
          </w:tcPr>
          <w:p w14:paraId="5ED76540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4. Pneimatiskā sistēma un ierīces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433C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2152FF82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uble" w:sz="12" w:space="0" w:color="auto"/>
            </w:tcBorders>
            <w:shd w:val="clear" w:color="auto" w:fill="FFFFFF"/>
            <w:vAlign w:val="center"/>
          </w:tcPr>
          <w:p w14:paraId="0820EA22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9.4.</w:t>
            </w:r>
          </w:p>
        </w:tc>
        <w:tc>
          <w:tcPr>
            <w:tcW w:w="2977" w:type="dxa"/>
            <w:gridSpan w:val="4"/>
            <w:shd w:val="clear" w:color="auto" w:fill="FFFFFF"/>
            <w:vAlign w:val="center"/>
          </w:tcPr>
          <w:p w14:paraId="71C2CDE6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DE6">
              <w:rPr>
                <w:rFonts w:ascii="Arial" w:hAnsi="Arial" w:cs="Arial"/>
                <w:sz w:val="22"/>
                <w:szCs w:val="22"/>
              </w:rPr>
              <w:t>Šuntējošās</w:t>
            </w:r>
            <w:proofErr w:type="spellEnd"/>
            <w:r w:rsidRPr="00B21DE6">
              <w:rPr>
                <w:rFonts w:ascii="Arial" w:hAnsi="Arial" w:cs="Arial"/>
                <w:sz w:val="22"/>
                <w:szCs w:val="22"/>
              </w:rPr>
              <w:t xml:space="preserve"> ierīces</w:t>
            </w:r>
          </w:p>
        </w:tc>
        <w:tc>
          <w:tcPr>
            <w:tcW w:w="850" w:type="dxa"/>
            <w:gridSpan w:val="2"/>
            <w:vAlign w:val="center"/>
          </w:tcPr>
          <w:p w14:paraId="5961EF8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double" w:sz="12" w:space="0" w:color="auto"/>
            </w:tcBorders>
            <w:vAlign w:val="center"/>
          </w:tcPr>
          <w:p w14:paraId="1D30164C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55C60D30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3794" w:type="dxa"/>
            <w:gridSpan w:val="5"/>
            <w:tcBorders>
              <w:left w:val="double" w:sz="12" w:space="0" w:color="auto"/>
              <w:right w:val="single" w:sz="4" w:space="0" w:color="auto"/>
            </w:tcBorders>
            <w:shd w:val="clear" w:color="auto" w:fill="595959"/>
          </w:tcPr>
          <w:p w14:paraId="5A95E609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5. Ugunsdrošība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6C561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6FEEF978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uble" w:sz="12" w:space="0" w:color="auto"/>
            </w:tcBorders>
            <w:shd w:val="clear" w:color="auto" w:fill="FFFFFF"/>
            <w:vAlign w:val="center"/>
          </w:tcPr>
          <w:p w14:paraId="3DE56BA0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9.5.</w:t>
            </w:r>
          </w:p>
        </w:tc>
        <w:tc>
          <w:tcPr>
            <w:tcW w:w="2977" w:type="dxa"/>
            <w:gridSpan w:val="4"/>
            <w:shd w:val="clear" w:color="auto" w:fill="FFFFFF"/>
            <w:vAlign w:val="center"/>
          </w:tcPr>
          <w:p w14:paraId="255EBCDB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DE6">
              <w:rPr>
                <w:rFonts w:ascii="Arial" w:hAnsi="Arial" w:cs="Arial"/>
                <w:sz w:val="22"/>
                <w:szCs w:val="22"/>
              </w:rPr>
              <w:t>Signālpiederumi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14:paraId="3E7FEE55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right w:val="double" w:sz="12" w:space="0" w:color="auto"/>
            </w:tcBorders>
            <w:vAlign w:val="center"/>
          </w:tcPr>
          <w:p w14:paraId="4CE70560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6D2430DA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58"/>
        </w:trPr>
        <w:tc>
          <w:tcPr>
            <w:tcW w:w="675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9F4D80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31118753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Ugunsdrošības stāvoklis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088146C2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2843E84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uble" w:sz="12" w:space="0" w:color="auto"/>
              <w:bottom w:val="double" w:sz="12" w:space="0" w:color="auto"/>
            </w:tcBorders>
            <w:shd w:val="clear" w:color="auto" w:fill="FFFFFF"/>
            <w:vAlign w:val="center"/>
          </w:tcPr>
          <w:p w14:paraId="065F3715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9.6.</w:t>
            </w:r>
          </w:p>
        </w:tc>
        <w:tc>
          <w:tcPr>
            <w:tcW w:w="2977" w:type="dxa"/>
            <w:gridSpan w:val="4"/>
            <w:tcBorders>
              <w:bottom w:val="double" w:sz="12" w:space="0" w:color="auto"/>
            </w:tcBorders>
            <w:shd w:val="clear" w:color="auto" w:fill="FFFFFF"/>
            <w:vAlign w:val="center"/>
          </w:tcPr>
          <w:p w14:paraId="0DD0CE0A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Bremžu kurpes</w:t>
            </w:r>
          </w:p>
        </w:tc>
        <w:tc>
          <w:tcPr>
            <w:tcW w:w="850" w:type="dxa"/>
            <w:gridSpan w:val="2"/>
            <w:tcBorders>
              <w:bottom w:val="double" w:sz="12" w:space="0" w:color="auto"/>
            </w:tcBorders>
            <w:vAlign w:val="center"/>
          </w:tcPr>
          <w:p w14:paraId="1E7D0BF5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3E4083EE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1217B4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7603E271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6"/>
        </w:trPr>
        <w:tc>
          <w:tcPr>
            <w:tcW w:w="10728" w:type="dxa"/>
            <w:gridSpan w:val="17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595959"/>
            <w:vAlign w:val="center"/>
          </w:tcPr>
          <w:p w14:paraId="2072FA95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10. </w:t>
            </w:r>
            <w:proofErr w:type="spellStart"/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Riteņpāru</w:t>
            </w:r>
            <w:proofErr w:type="spellEnd"/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mērījumu rezultāti</w:t>
            </w:r>
          </w:p>
        </w:tc>
      </w:tr>
      <w:tr w:rsidR="005B5B5C" w:rsidRPr="00B21DE6" w14:paraId="7221910B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</w:trPr>
        <w:tc>
          <w:tcPr>
            <w:tcW w:w="1416" w:type="dxa"/>
            <w:gridSpan w:val="2"/>
            <w:vMerge w:val="restart"/>
            <w:tcBorders>
              <w:left w:val="double" w:sz="12" w:space="0" w:color="auto"/>
              <w:right w:val="single" w:sz="18" w:space="0" w:color="auto"/>
            </w:tcBorders>
            <w:textDirection w:val="btLr"/>
            <w:vAlign w:val="center"/>
          </w:tcPr>
          <w:p w14:paraId="0E1311B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1DE6">
              <w:rPr>
                <w:rFonts w:ascii="Arial" w:hAnsi="Arial" w:cs="Arial"/>
                <w:sz w:val="22"/>
                <w:szCs w:val="22"/>
              </w:rPr>
              <w:t>Riteņpāra</w:t>
            </w:r>
            <w:proofErr w:type="spellEnd"/>
            <w:r w:rsidRPr="00B21DE6">
              <w:rPr>
                <w:rFonts w:ascii="Arial" w:hAnsi="Arial" w:cs="Arial"/>
                <w:sz w:val="22"/>
                <w:szCs w:val="22"/>
              </w:rPr>
              <w:t xml:space="preserve"> kārtas Nr.</w:t>
            </w:r>
          </w:p>
        </w:tc>
        <w:tc>
          <w:tcPr>
            <w:tcW w:w="297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9BA5AD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Velšanās loka nodilums</w:t>
            </w:r>
          </w:p>
        </w:tc>
        <w:tc>
          <w:tcPr>
            <w:tcW w:w="3401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2F8B8E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Bandāžas,</w:t>
            </w:r>
          </w:p>
          <w:p w14:paraId="1D0998C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riteņa loka biezums</w:t>
            </w:r>
          </w:p>
        </w:tc>
        <w:tc>
          <w:tcPr>
            <w:tcW w:w="2936" w:type="dxa"/>
            <w:gridSpan w:val="4"/>
            <w:tcBorders>
              <w:left w:val="single" w:sz="18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14:paraId="1437147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Uzmalas</w:t>
            </w:r>
          </w:p>
          <w:p w14:paraId="2018CA9C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biezums</w:t>
            </w:r>
          </w:p>
        </w:tc>
      </w:tr>
      <w:tr w:rsidR="005B5B5C" w:rsidRPr="00B21DE6" w14:paraId="46A3741A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39"/>
        </w:trPr>
        <w:tc>
          <w:tcPr>
            <w:tcW w:w="1416" w:type="dxa"/>
            <w:gridSpan w:val="2"/>
            <w:vMerge/>
            <w:tcBorders>
              <w:left w:val="doub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6530D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6CDD8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kreisais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7B9301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labais</w:t>
            </w:r>
          </w:p>
        </w:tc>
        <w:tc>
          <w:tcPr>
            <w:tcW w:w="1701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C37D14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kreisais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A261E1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labais</w:t>
            </w:r>
          </w:p>
        </w:tc>
        <w:tc>
          <w:tcPr>
            <w:tcW w:w="1706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1A0A5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kreisās</w:t>
            </w:r>
          </w:p>
        </w:tc>
        <w:tc>
          <w:tcPr>
            <w:tcW w:w="1230" w:type="dxa"/>
            <w:gridSpan w:val="2"/>
            <w:tcBorders>
              <w:bottom w:val="single" w:sz="18" w:space="0" w:color="auto"/>
              <w:right w:val="double" w:sz="12" w:space="0" w:color="auto"/>
            </w:tcBorders>
            <w:shd w:val="clear" w:color="auto" w:fill="FFFFFF"/>
            <w:vAlign w:val="center"/>
          </w:tcPr>
          <w:p w14:paraId="2CCCC4B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labās</w:t>
            </w:r>
          </w:p>
        </w:tc>
      </w:tr>
      <w:tr w:rsidR="005B5B5C" w:rsidRPr="00B21DE6" w14:paraId="587360C6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8"/>
        </w:trPr>
        <w:tc>
          <w:tcPr>
            <w:tcW w:w="1416" w:type="dxa"/>
            <w:gridSpan w:val="2"/>
            <w:tcBorders>
              <w:top w:val="single" w:sz="18" w:space="0" w:color="auto"/>
              <w:left w:val="double" w:sz="12" w:space="0" w:color="auto"/>
              <w:right w:val="single" w:sz="18" w:space="0" w:color="auto"/>
            </w:tcBorders>
            <w:vAlign w:val="center"/>
          </w:tcPr>
          <w:p w14:paraId="07A9D83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9D7CC56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6C6AE60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1C5605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1CB9A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620C4D6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18" w:space="0" w:color="auto"/>
              <w:right w:val="double" w:sz="12" w:space="0" w:color="auto"/>
            </w:tcBorders>
            <w:shd w:val="clear" w:color="auto" w:fill="FFFFFF"/>
            <w:vAlign w:val="center"/>
          </w:tcPr>
          <w:p w14:paraId="0D037385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B5B5C" w:rsidRPr="00B21DE6" w14:paraId="43C9E7BA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8"/>
        </w:trPr>
        <w:tc>
          <w:tcPr>
            <w:tcW w:w="1416" w:type="dxa"/>
            <w:gridSpan w:val="2"/>
            <w:tcBorders>
              <w:left w:val="double" w:sz="12" w:space="0" w:color="auto"/>
              <w:right w:val="single" w:sz="18" w:space="0" w:color="auto"/>
            </w:tcBorders>
            <w:vAlign w:val="center"/>
          </w:tcPr>
          <w:p w14:paraId="5D547341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BD670F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CB859D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75C84F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36515F4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5807E38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right w:val="double" w:sz="12" w:space="0" w:color="auto"/>
            </w:tcBorders>
            <w:shd w:val="clear" w:color="auto" w:fill="FFFFFF"/>
            <w:vAlign w:val="center"/>
          </w:tcPr>
          <w:p w14:paraId="41B12449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3AF57103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8"/>
        </w:trPr>
        <w:tc>
          <w:tcPr>
            <w:tcW w:w="1416" w:type="dxa"/>
            <w:gridSpan w:val="2"/>
            <w:tcBorders>
              <w:left w:val="double" w:sz="12" w:space="0" w:color="auto"/>
              <w:right w:val="single" w:sz="18" w:space="0" w:color="auto"/>
            </w:tcBorders>
            <w:vAlign w:val="center"/>
          </w:tcPr>
          <w:p w14:paraId="33CB90EE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83C371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ED9CB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6A304E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7010B7C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3E22528A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right w:val="double" w:sz="12" w:space="0" w:color="auto"/>
            </w:tcBorders>
            <w:shd w:val="clear" w:color="auto" w:fill="FFFFFF"/>
            <w:vAlign w:val="center"/>
          </w:tcPr>
          <w:p w14:paraId="45C53E5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376F7484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8"/>
        </w:trPr>
        <w:tc>
          <w:tcPr>
            <w:tcW w:w="1416" w:type="dxa"/>
            <w:gridSpan w:val="2"/>
            <w:tcBorders>
              <w:left w:val="double" w:sz="12" w:space="0" w:color="auto"/>
              <w:right w:val="single" w:sz="18" w:space="0" w:color="auto"/>
            </w:tcBorders>
            <w:vAlign w:val="center"/>
          </w:tcPr>
          <w:p w14:paraId="74FD5F05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733485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56AFF75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4D6FAC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65F84E0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0979646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right w:val="double" w:sz="12" w:space="0" w:color="auto"/>
            </w:tcBorders>
            <w:shd w:val="clear" w:color="auto" w:fill="FFFFFF"/>
            <w:vAlign w:val="center"/>
          </w:tcPr>
          <w:p w14:paraId="110CE9BB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65E42B39" w14:textId="77777777" w:rsidTr="002D27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18"/>
        </w:trPr>
        <w:tc>
          <w:tcPr>
            <w:tcW w:w="1416" w:type="dxa"/>
            <w:gridSpan w:val="2"/>
            <w:tcBorders>
              <w:left w:val="double" w:sz="12" w:space="0" w:color="auto"/>
              <w:right w:val="single" w:sz="18" w:space="0" w:color="auto"/>
            </w:tcBorders>
            <w:vAlign w:val="center"/>
          </w:tcPr>
          <w:p w14:paraId="49D5ADAA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5743810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697877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E34CF4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B0091C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14:paraId="1FE4BDCF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right w:val="double" w:sz="12" w:space="0" w:color="auto"/>
            </w:tcBorders>
            <w:shd w:val="clear" w:color="auto" w:fill="FFFFFF"/>
            <w:vAlign w:val="center"/>
          </w:tcPr>
          <w:p w14:paraId="25526B1E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5B14ED" w14:textId="77777777" w:rsidR="005B5B5C" w:rsidRPr="00B21DE6" w:rsidRDefault="005B5B5C" w:rsidP="005B5B5C">
      <w:pPr>
        <w:rPr>
          <w:rFonts w:ascii="Arial" w:hAnsi="Arial" w:cs="Arial"/>
          <w:vanish/>
          <w:sz w:val="22"/>
          <w:szCs w:val="22"/>
        </w:rPr>
      </w:pPr>
    </w:p>
    <w:tbl>
      <w:tblPr>
        <w:tblW w:w="10632" w:type="dxa"/>
        <w:tblInd w:w="-8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2"/>
        <w:gridCol w:w="1214"/>
        <w:gridCol w:w="596"/>
      </w:tblGrid>
      <w:tr w:rsidR="005B5B5C" w:rsidRPr="00B21DE6" w14:paraId="4BDF8962" w14:textId="77777777" w:rsidTr="002D2741">
        <w:trPr>
          <w:cantSplit/>
          <w:trHeight w:val="155"/>
        </w:trPr>
        <w:tc>
          <w:tcPr>
            <w:tcW w:w="8822" w:type="dxa"/>
            <w:tcBorders>
              <w:top w:val="double" w:sz="12" w:space="0" w:color="auto"/>
              <w:left w:val="double" w:sz="12" w:space="0" w:color="auto"/>
            </w:tcBorders>
            <w:shd w:val="clear" w:color="auto" w:fill="595959"/>
            <w:vAlign w:val="center"/>
          </w:tcPr>
          <w:p w14:paraId="2A3EC587" w14:textId="77777777" w:rsidR="005B5B5C" w:rsidRPr="00B21DE6" w:rsidRDefault="005B5B5C" w:rsidP="002D274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11. Automātiskās sakabes mērījumu rezultāti</w:t>
            </w:r>
          </w:p>
        </w:tc>
        <w:tc>
          <w:tcPr>
            <w:tcW w:w="1214" w:type="dxa"/>
            <w:tcBorders>
              <w:top w:val="double" w:sz="12" w:space="0" w:color="auto"/>
            </w:tcBorders>
            <w:shd w:val="clear" w:color="auto" w:fill="595959"/>
          </w:tcPr>
          <w:p w14:paraId="452CA894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double" w:sz="12" w:space="0" w:color="auto"/>
              <w:right w:val="double" w:sz="12" w:space="0" w:color="auto"/>
            </w:tcBorders>
            <w:shd w:val="clear" w:color="auto" w:fill="595959"/>
          </w:tcPr>
          <w:p w14:paraId="5D4C1C1E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</w:tr>
      <w:tr w:rsidR="005B5B5C" w:rsidRPr="00B21DE6" w14:paraId="494BE0E0" w14:textId="77777777" w:rsidTr="002D2741">
        <w:trPr>
          <w:cantSplit/>
          <w:trHeight w:val="167"/>
        </w:trPr>
        <w:tc>
          <w:tcPr>
            <w:tcW w:w="8822" w:type="dxa"/>
            <w:tcBorders>
              <w:left w:val="double" w:sz="12" w:space="0" w:color="auto"/>
            </w:tcBorders>
            <w:shd w:val="clear" w:color="auto" w:fill="FFFFFF"/>
          </w:tcPr>
          <w:p w14:paraId="59A65050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11.1.</w:t>
            </w:r>
            <w:r w:rsidRPr="00B21DE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21DE6">
              <w:rPr>
                <w:rFonts w:ascii="Arial" w:hAnsi="Arial" w:cs="Arial"/>
                <w:sz w:val="22"/>
                <w:szCs w:val="22"/>
              </w:rPr>
              <w:t>Automātiskās sakabes ass augstums virs sliežu galviņas virsmas līmeņa (mm)</w:t>
            </w:r>
          </w:p>
        </w:tc>
        <w:tc>
          <w:tcPr>
            <w:tcW w:w="1214" w:type="dxa"/>
            <w:shd w:val="clear" w:color="auto" w:fill="FFFFFF"/>
          </w:tcPr>
          <w:p w14:paraId="5C63F37D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96" w:type="dxa"/>
            <w:tcBorders>
              <w:right w:val="double" w:sz="12" w:space="0" w:color="auto"/>
            </w:tcBorders>
            <w:shd w:val="clear" w:color="auto" w:fill="FFFFFF"/>
          </w:tcPr>
          <w:p w14:paraId="0180E7DE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B5B5C" w:rsidRPr="00B21DE6" w14:paraId="14E6A807" w14:textId="77777777" w:rsidTr="002D2741">
        <w:trPr>
          <w:trHeight w:val="113"/>
        </w:trPr>
        <w:tc>
          <w:tcPr>
            <w:tcW w:w="8822" w:type="dxa"/>
            <w:tcBorders>
              <w:left w:val="double" w:sz="12" w:space="0" w:color="auto"/>
            </w:tcBorders>
          </w:tcPr>
          <w:p w14:paraId="7EFED82D" w14:textId="77777777" w:rsidR="005B5B5C" w:rsidRPr="00B21DE6" w:rsidRDefault="005B5B5C" w:rsidP="002D2741">
            <w:pPr>
              <w:tabs>
                <w:tab w:val="left" w:leader="underscore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11.2. automātiskās sakabes novirze uz augšu (mm)</w:t>
            </w:r>
          </w:p>
        </w:tc>
        <w:tc>
          <w:tcPr>
            <w:tcW w:w="1214" w:type="dxa"/>
          </w:tcPr>
          <w:p w14:paraId="11B823BF" w14:textId="77777777" w:rsidR="005B5B5C" w:rsidRPr="00B21DE6" w:rsidRDefault="005B5B5C" w:rsidP="002D2741">
            <w:pPr>
              <w:tabs>
                <w:tab w:val="left" w:leader="underscore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right w:val="double" w:sz="12" w:space="0" w:color="auto"/>
            </w:tcBorders>
          </w:tcPr>
          <w:p w14:paraId="6040115B" w14:textId="77777777" w:rsidR="005B5B5C" w:rsidRPr="00B21DE6" w:rsidRDefault="005B5B5C" w:rsidP="002D2741">
            <w:pPr>
              <w:tabs>
                <w:tab w:val="left" w:leader="underscore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190B8540" w14:textId="77777777" w:rsidTr="002D2741">
        <w:trPr>
          <w:trHeight w:val="113"/>
        </w:trPr>
        <w:tc>
          <w:tcPr>
            <w:tcW w:w="8822" w:type="dxa"/>
            <w:tcBorders>
              <w:left w:val="double" w:sz="12" w:space="0" w:color="auto"/>
              <w:bottom w:val="double" w:sz="12" w:space="0" w:color="auto"/>
            </w:tcBorders>
          </w:tcPr>
          <w:p w14:paraId="6FC8D175" w14:textId="77777777" w:rsidR="005B5B5C" w:rsidRPr="00B21DE6" w:rsidRDefault="005B5B5C" w:rsidP="002D2741">
            <w:pPr>
              <w:tabs>
                <w:tab w:val="left" w:leader="underscore" w:pos="10206"/>
              </w:tabs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11.3. automātiskās sakabes novirze uz leju (mm)</w:t>
            </w:r>
          </w:p>
        </w:tc>
        <w:tc>
          <w:tcPr>
            <w:tcW w:w="1214" w:type="dxa"/>
            <w:tcBorders>
              <w:bottom w:val="double" w:sz="12" w:space="0" w:color="auto"/>
            </w:tcBorders>
          </w:tcPr>
          <w:p w14:paraId="06186932" w14:textId="77777777" w:rsidR="005B5B5C" w:rsidRPr="00B21DE6" w:rsidRDefault="005B5B5C" w:rsidP="002D2741">
            <w:pPr>
              <w:tabs>
                <w:tab w:val="left" w:leader="underscore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bottom w:val="double" w:sz="12" w:space="0" w:color="auto"/>
              <w:right w:val="double" w:sz="12" w:space="0" w:color="auto"/>
            </w:tcBorders>
          </w:tcPr>
          <w:p w14:paraId="71886805" w14:textId="77777777" w:rsidR="005B5B5C" w:rsidRPr="00B21DE6" w:rsidRDefault="005B5B5C" w:rsidP="002D2741">
            <w:pPr>
              <w:tabs>
                <w:tab w:val="left" w:leader="underscore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42F1DD88" w14:textId="77777777" w:rsidTr="002D2741">
        <w:trPr>
          <w:trHeight w:val="113"/>
        </w:trPr>
        <w:tc>
          <w:tcPr>
            <w:tcW w:w="8822" w:type="dxa"/>
            <w:tcBorders>
              <w:left w:val="double" w:sz="12" w:space="0" w:color="auto"/>
              <w:bottom w:val="double" w:sz="12" w:space="0" w:color="auto"/>
            </w:tcBorders>
          </w:tcPr>
          <w:p w14:paraId="6A039E6C" w14:textId="77777777" w:rsidR="005B5B5C" w:rsidRPr="00B21DE6" w:rsidRDefault="005B5B5C" w:rsidP="002D2741">
            <w:pPr>
              <w:tabs>
                <w:tab w:val="left" w:leader="underscore" w:pos="1020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12. </w:t>
            </w:r>
            <w:proofErr w:type="spellStart"/>
            <w:r w:rsidRPr="00B21DE6">
              <w:rPr>
                <w:rFonts w:ascii="Arial" w:hAnsi="Arial" w:cs="Arial"/>
                <w:sz w:val="22"/>
                <w:szCs w:val="22"/>
              </w:rPr>
              <w:t>Šuntējošās</w:t>
            </w:r>
            <w:proofErr w:type="spellEnd"/>
            <w:r w:rsidRPr="00B21DE6">
              <w:rPr>
                <w:rFonts w:ascii="Arial" w:hAnsi="Arial" w:cs="Arial"/>
                <w:sz w:val="22"/>
                <w:szCs w:val="22"/>
              </w:rPr>
              <w:t xml:space="preserve"> ierīces pretestības mērījumu rezultāti (Ω)</w:t>
            </w:r>
          </w:p>
        </w:tc>
        <w:tc>
          <w:tcPr>
            <w:tcW w:w="1214" w:type="dxa"/>
            <w:tcBorders>
              <w:bottom w:val="double" w:sz="12" w:space="0" w:color="auto"/>
            </w:tcBorders>
          </w:tcPr>
          <w:p w14:paraId="27E17B97" w14:textId="77777777" w:rsidR="005B5B5C" w:rsidRPr="00B21DE6" w:rsidRDefault="005B5B5C" w:rsidP="002D2741">
            <w:pPr>
              <w:tabs>
                <w:tab w:val="left" w:leader="underscore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bottom w:val="double" w:sz="12" w:space="0" w:color="auto"/>
              <w:right w:val="double" w:sz="12" w:space="0" w:color="auto"/>
            </w:tcBorders>
          </w:tcPr>
          <w:p w14:paraId="104F07FB" w14:textId="77777777" w:rsidR="005B5B5C" w:rsidRPr="00B21DE6" w:rsidRDefault="005B5B5C" w:rsidP="002D2741">
            <w:pPr>
              <w:tabs>
                <w:tab w:val="left" w:leader="underscore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B5C" w:rsidRPr="00B21DE6" w14:paraId="5E7EAAE5" w14:textId="77777777" w:rsidTr="002D2741">
        <w:trPr>
          <w:trHeight w:val="21"/>
        </w:trPr>
        <w:tc>
          <w:tcPr>
            <w:tcW w:w="8822" w:type="dxa"/>
            <w:vMerge w:val="restart"/>
            <w:tcBorders>
              <w:top w:val="double" w:sz="12" w:space="0" w:color="auto"/>
              <w:left w:val="double" w:sz="12" w:space="0" w:color="auto"/>
            </w:tcBorders>
            <w:shd w:val="clear" w:color="auto" w:fill="595959"/>
            <w:vAlign w:val="center"/>
          </w:tcPr>
          <w:p w14:paraId="53CC90D5" w14:textId="77777777" w:rsidR="005B5B5C" w:rsidRPr="00B21DE6" w:rsidRDefault="005B5B5C" w:rsidP="002D2741">
            <w:pPr>
              <w:tabs>
                <w:tab w:val="left" w:leader="underscore" w:pos="10206"/>
              </w:tabs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color w:val="FFFFFF"/>
                <w:sz w:val="22"/>
                <w:szCs w:val="22"/>
              </w:rPr>
              <w:t>13. Naftas produktu noplūde</w:t>
            </w:r>
          </w:p>
        </w:tc>
        <w:tc>
          <w:tcPr>
            <w:tcW w:w="1214" w:type="dxa"/>
            <w:tcBorders>
              <w:top w:val="double" w:sz="12" w:space="0" w:color="auto"/>
            </w:tcBorders>
            <w:vAlign w:val="center"/>
          </w:tcPr>
          <w:p w14:paraId="69DD20D4" w14:textId="77777777" w:rsidR="005B5B5C" w:rsidRPr="00B21DE6" w:rsidRDefault="005B5B5C" w:rsidP="002D2741">
            <w:pPr>
              <w:tabs>
                <w:tab w:val="left" w:leader="underscore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Nav</w:t>
            </w:r>
          </w:p>
        </w:tc>
        <w:tc>
          <w:tcPr>
            <w:tcW w:w="596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634162F8" w14:textId="77777777" w:rsidR="005B5B5C" w:rsidRPr="00B21DE6" w:rsidRDefault="005B5B5C" w:rsidP="002D2741">
            <w:pPr>
              <w:tabs>
                <w:tab w:val="left" w:leader="underscore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Ir</w:t>
            </w:r>
          </w:p>
        </w:tc>
      </w:tr>
      <w:tr w:rsidR="005B5B5C" w:rsidRPr="00B21DE6" w14:paraId="4F4FF2A8" w14:textId="77777777" w:rsidTr="002D2741">
        <w:trPr>
          <w:trHeight w:val="301"/>
        </w:trPr>
        <w:tc>
          <w:tcPr>
            <w:tcW w:w="8822" w:type="dxa"/>
            <w:vMerge/>
            <w:tcBorders>
              <w:left w:val="double" w:sz="12" w:space="0" w:color="auto"/>
              <w:bottom w:val="double" w:sz="12" w:space="0" w:color="auto"/>
            </w:tcBorders>
            <w:shd w:val="clear" w:color="auto" w:fill="595959"/>
          </w:tcPr>
          <w:p w14:paraId="3C6EF520" w14:textId="77777777" w:rsidR="005B5B5C" w:rsidRPr="00B21DE6" w:rsidRDefault="005B5B5C" w:rsidP="002D2741">
            <w:pPr>
              <w:tabs>
                <w:tab w:val="left" w:leader="underscore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double" w:sz="12" w:space="0" w:color="auto"/>
            </w:tcBorders>
          </w:tcPr>
          <w:p w14:paraId="07BE8F9D" w14:textId="77777777" w:rsidR="005B5B5C" w:rsidRPr="00B21DE6" w:rsidRDefault="005B5B5C" w:rsidP="002D2741">
            <w:pPr>
              <w:tabs>
                <w:tab w:val="left" w:leader="underscore" w:pos="102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bottom w:val="double" w:sz="12" w:space="0" w:color="auto"/>
              <w:right w:val="double" w:sz="12" w:space="0" w:color="auto"/>
            </w:tcBorders>
          </w:tcPr>
          <w:p w14:paraId="34983C59" w14:textId="77777777" w:rsidR="005B5B5C" w:rsidRPr="00B21DE6" w:rsidRDefault="005B5B5C" w:rsidP="002D2741">
            <w:pPr>
              <w:tabs>
                <w:tab w:val="left" w:leader="underscore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1CE615" w14:textId="77777777" w:rsidR="005B5B5C" w:rsidRPr="00B21DE6" w:rsidRDefault="005B5B5C" w:rsidP="005B5B5C">
      <w:pPr>
        <w:tabs>
          <w:tab w:val="left" w:leader="underscore" w:pos="10206"/>
        </w:tabs>
        <w:rPr>
          <w:rFonts w:ascii="Arial" w:hAnsi="Arial" w:cs="Arial"/>
          <w:b/>
          <w:sz w:val="22"/>
          <w:szCs w:val="22"/>
        </w:rPr>
      </w:pPr>
    </w:p>
    <w:p w14:paraId="74B37F4E" w14:textId="77777777" w:rsidR="005B5B5C" w:rsidRPr="00B21DE6" w:rsidRDefault="005B5B5C" w:rsidP="005B5B5C">
      <w:pPr>
        <w:tabs>
          <w:tab w:val="left" w:leader="underscore" w:pos="10206"/>
        </w:tabs>
        <w:rPr>
          <w:rFonts w:ascii="Arial" w:hAnsi="Arial" w:cs="Arial"/>
          <w:bCs/>
          <w:sz w:val="22"/>
          <w:szCs w:val="22"/>
        </w:rPr>
      </w:pPr>
      <w:r w:rsidRPr="00B21DE6">
        <w:rPr>
          <w:rFonts w:ascii="Arial" w:hAnsi="Arial" w:cs="Arial"/>
          <w:bCs/>
          <w:sz w:val="22"/>
          <w:szCs w:val="22"/>
        </w:rPr>
        <w:t>Piezīm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</w:t>
      </w:r>
    </w:p>
    <w:p w14:paraId="2527BEB6" w14:textId="77777777" w:rsidR="005B5B5C" w:rsidRPr="00B21DE6" w:rsidRDefault="005B5B5C" w:rsidP="005B5B5C">
      <w:pPr>
        <w:tabs>
          <w:tab w:val="left" w:leader="underscore" w:pos="10206"/>
        </w:tabs>
        <w:rPr>
          <w:rFonts w:ascii="Arial" w:hAnsi="Arial" w:cs="Arial"/>
          <w:b/>
          <w:sz w:val="22"/>
          <w:szCs w:val="22"/>
        </w:rPr>
      </w:pPr>
    </w:p>
    <w:p w14:paraId="00CC0AD6" w14:textId="77777777" w:rsidR="005B5B5C" w:rsidRPr="00B21DE6" w:rsidRDefault="005B5B5C" w:rsidP="005B5B5C">
      <w:pPr>
        <w:tabs>
          <w:tab w:val="left" w:leader="underscore" w:pos="10206"/>
        </w:tabs>
        <w:rPr>
          <w:rFonts w:ascii="Arial" w:hAnsi="Arial" w:cs="Arial"/>
          <w:b/>
          <w:sz w:val="22"/>
          <w:szCs w:val="22"/>
        </w:rPr>
      </w:pPr>
      <w:r w:rsidRPr="00B21DE6">
        <w:rPr>
          <w:rFonts w:ascii="Arial" w:hAnsi="Arial" w:cs="Arial"/>
          <w:b/>
          <w:sz w:val="22"/>
          <w:szCs w:val="22"/>
        </w:rPr>
        <w:t>Novērtējums:</w:t>
      </w:r>
    </w:p>
    <w:p w14:paraId="2EC8687E" w14:textId="77777777" w:rsidR="005B5B5C" w:rsidRPr="00B21DE6" w:rsidRDefault="005B5B5C" w:rsidP="005B5B5C">
      <w:pPr>
        <w:tabs>
          <w:tab w:val="left" w:leader="underscore" w:pos="6804"/>
        </w:tabs>
        <w:rPr>
          <w:rFonts w:ascii="Arial" w:hAnsi="Arial" w:cs="Arial"/>
          <w:sz w:val="22"/>
          <w:szCs w:val="22"/>
        </w:rPr>
      </w:pPr>
    </w:p>
    <w:p w14:paraId="595D7ED1" w14:textId="77777777" w:rsidR="005B5B5C" w:rsidRPr="00B21DE6" w:rsidRDefault="005B5B5C" w:rsidP="005B5B5C">
      <w:pPr>
        <w:tabs>
          <w:tab w:val="left" w:leader="underscore" w:pos="6804"/>
        </w:tabs>
        <w:rPr>
          <w:rFonts w:ascii="Arial" w:hAnsi="Arial" w:cs="Arial"/>
          <w:sz w:val="22"/>
          <w:szCs w:val="22"/>
        </w:rPr>
      </w:pPr>
      <w:r w:rsidRPr="00B21DE6">
        <w:rPr>
          <w:rFonts w:ascii="Arial" w:hAnsi="Arial" w:cs="Arial"/>
          <w:sz w:val="22"/>
          <w:szCs w:val="22"/>
        </w:rPr>
        <w:t xml:space="preserve">Apskatītais </w:t>
      </w:r>
      <w:proofErr w:type="spellStart"/>
      <w:r>
        <w:rPr>
          <w:rFonts w:ascii="Arial" w:hAnsi="Arial" w:cs="Arial"/>
          <w:sz w:val="22"/>
          <w:szCs w:val="22"/>
        </w:rPr>
        <w:t>riteklis</w:t>
      </w:r>
      <w:proofErr w:type="spellEnd"/>
      <w:r w:rsidRPr="00B21DE6">
        <w:rPr>
          <w:rFonts w:ascii="Arial" w:hAnsi="Arial" w:cs="Arial"/>
          <w:sz w:val="22"/>
          <w:szCs w:val="22"/>
        </w:rPr>
        <w:t xml:space="preserve">  ______________</w:t>
      </w:r>
      <w:r>
        <w:rPr>
          <w:rFonts w:ascii="Arial" w:hAnsi="Arial" w:cs="Arial"/>
          <w:sz w:val="22"/>
          <w:szCs w:val="22"/>
        </w:rPr>
        <w:t xml:space="preserve">__________________ </w:t>
      </w:r>
      <w:r w:rsidRPr="00B21DE6">
        <w:rPr>
          <w:rFonts w:ascii="Arial" w:hAnsi="Arial" w:cs="Arial"/>
          <w:sz w:val="22"/>
          <w:szCs w:val="22"/>
        </w:rPr>
        <w:t xml:space="preserve">Dzelzceļa tehniskās ekspluatācijas </w:t>
      </w:r>
    </w:p>
    <w:p w14:paraId="72D7037C" w14:textId="77777777" w:rsidR="005B5B5C" w:rsidRPr="00B21DE6" w:rsidRDefault="005B5B5C" w:rsidP="005B5B5C">
      <w:pPr>
        <w:tabs>
          <w:tab w:val="center" w:pos="5152"/>
        </w:tabs>
        <w:rPr>
          <w:rFonts w:ascii="Arial" w:hAnsi="Arial" w:cs="Arial"/>
          <w:sz w:val="22"/>
          <w:szCs w:val="22"/>
        </w:rPr>
      </w:pPr>
      <w:r w:rsidRPr="00B21DE6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B21DE6">
        <w:rPr>
          <w:rFonts w:ascii="Arial" w:hAnsi="Arial" w:cs="Arial"/>
          <w:i/>
          <w:sz w:val="22"/>
          <w:szCs w:val="22"/>
        </w:rPr>
        <w:t>(atbilst / neatbilst)</w:t>
      </w:r>
    </w:p>
    <w:p w14:paraId="3DAD8F41" w14:textId="77777777" w:rsidR="005B5B5C" w:rsidRPr="00B21DE6" w:rsidRDefault="005B5B5C" w:rsidP="005B5B5C">
      <w:pPr>
        <w:tabs>
          <w:tab w:val="center" w:pos="3864"/>
        </w:tabs>
        <w:rPr>
          <w:rFonts w:ascii="Arial" w:hAnsi="Arial" w:cs="Arial"/>
          <w:sz w:val="22"/>
          <w:szCs w:val="22"/>
        </w:rPr>
      </w:pPr>
      <w:r w:rsidRPr="00B21DE6">
        <w:rPr>
          <w:rFonts w:ascii="Arial" w:hAnsi="Arial" w:cs="Arial"/>
          <w:sz w:val="22"/>
          <w:szCs w:val="22"/>
        </w:rPr>
        <w:t xml:space="preserve">noteikumu un dzelzceļa jomu reglamentējošo normatīvo aktu prasībām. </w:t>
      </w:r>
    </w:p>
    <w:p w14:paraId="465D76F9" w14:textId="77777777" w:rsidR="005B5B5C" w:rsidRPr="00B21DE6" w:rsidRDefault="005B5B5C" w:rsidP="005B5B5C">
      <w:pPr>
        <w:tabs>
          <w:tab w:val="center" w:pos="3864"/>
        </w:tabs>
        <w:rPr>
          <w:rFonts w:ascii="Arial" w:hAnsi="Arial" w:cs="Arial"/>
          <w:i/>
          <w:sz w:val="22"/>
          <w:szCs w:val="22"/>
        </w:rPr>
      </w:pPr>
    </w:p>
    <w:p w14:paraId="0AA9F771" w14:textId="77777777" w:rsidR="005B5B5C" w:rsidRPr="00B21DE6" w:rsidRDefault="005B5B5C" w:rsidP="005B5B5C">
      <w:pPr>
        <w:tabs>
          <w:tab w:val="left" w:leader="underscore" w:pos="3402"/>
          <w:tab w:val="left" w:pos="4536"/>
          <w:tab w:val="left" w:leader="underscore" w:pos="7230"/>
          <w:tab w:val="left" w:pos="7371"/>
          <w:tab w:val="left" w:leader="underscore" w:pos="10206"/>
        </w:tabs>
        <w:rPr>
          <w:rFonts w:ascii="Arial" w:hAnsi="Arial" w:cs="Arial"/>
          <w:sz w:val="22"/>
          <w:szCs w:val="22"/>
        </w:rPr>
      </w:pPr>
    </w:p>
    <w:p w14:paraId="35865A61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7E461B25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B21DE6">
        <w:rPr>
          <w:rFonts w:ascii="Arial" w:eastAsia="Calibri" w:hAnsi="Arial" w:cs="Arial"/>
          <w:b/>
          <w:bCs/>
          <w:sz w:val="22"/>
          <w:szCs w:val="22"/>
        </w:rPr>
        <w:t xml:space="preserve">Komisijas priekšsēdētājs: </w:t>
      </w:r>
    </w:p>
    <w:p w14:paraId="628C4776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3A9E5ECC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  <w:r w:rsidRPr="00B21DE6">
        <w:rPr>
          <w:rFonts w:ascii="Arial" w:eastAsia="Calibri" w:hAnsi="Arial" w:cs="Arial"/>
          <w:sz w:val="22"/>
          <w:szCs w:val="22"/>
        </w:rPr>
        <w:t>____________________________        ______________________           ______________</w:t>
      </w:r>
    </w:p>
    <w:p w14:paraId="68A78549" w14:textId="77777777" w:rsidR="005B5B5C" w:rsidRPr="00B21DE6" w:rsidRDefault="005B5B5C" w:rsidP="005B5B5C">
      <w:pPr>
        <w:tabs>
          <w:tab w:val="left" w:pos="4515"/>
          <w:tab w:val="left" w:pos="6960"/>
        </w:tabs>
        <w:spacing w:after="160" w:line="256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B21DE6">
        <w:rPr>
          <w:rFonts w:ascii="Arial" w:eastAsia="Calibri" w:hAnsi="Arial" w:cs="Arial"/>
          <w:sz w:val="22"/>
          <w:szCs w:val="22"/>
        </w:rPr>
        <w:t xml:space="preserve">             </w:t>
      </w:r>
      <w:r w:rsidRPr="00B21DE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>(amats)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(paraksta atšifrējums)</w:t>
      </w:r>
    </w:p>
    <w:p w14:paraId="7DB11ECD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0EF7A426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B21DE6">
        <w:rPr>
          <w:rFonts w:ascii="Arial" w:eastAsia="Calibri" w:hAnsi="Arial" w:cs="Arial"/>
          <w:b/>
          <w:bCs/>
          <w:sz w:val="22"/>
          <w:szCs w:val="22"/>
        </w:rPr>
        <w:t>Komisijas locekļi:</w:t>
      </w:r>
    </w:p>
    <w:p w14:paraId="4D60FB14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1C8D0DBA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  <w:r w:rsidRPr="00B21DE6">
        <w:rPr>
          <w:rFonts w:ascii="Arial" w:eastAsia="Calibri" w:hAnsi="Arial" w:cs="Arial"/>
          <w:sz w:val="22"/>
          <w:szCs w:val="22"/>
        </w:rPr>
        <w:t>____________________________        ______________________     __________________</w:t>
      </w:r>
    </w:p>
    <w:p w14:paraId="6A545BC7" w14:textId="77777777" w:rsidR="005B5B5C" w:rsidRPr="00B21DE6" w:rsidRDefault="005B5B5C" w:rsidP="005B5B5C">
      <w:pPr>
        <w:tabs>
          <w:tab w:val="left" w:pos="4515"/>
          <w:tab w:val="left" w:pos="6960"/>
        </w:tabs>
        <w:spacing w:after="160" w:line="256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B21DE6">
        <w:rPr>
          <w:rFonts w:ascii="Arial" w:eastAsia="Calibri" w:hAnsi="Arial" w:cs="Arial"/>
          <w:sz w:val="22"/>
          <w:szCs w:val="22"/>
        </w:rPr>
        <w:t xml:space="preserve">             </w:t>
      </w:r>
      <w:r w:rsidRPr="00B21DE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>(amats)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(paraksta atšifrējums)</w:t>
      </w:r>
    </w:p>
    <w:p w14:paraId="4151DEDF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7CDFFB55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  <w:r w:rsidRPr="00B21DE6">
        <w:rPr>
          <w:rFonts w:ascii="Arial" w:eastAsia="Calibri" w:hAnsi="Arial" w:cs="Arial"/>
          <w:sz w:val="22"/>
          <w:szCs w:val="22"/>
        </w:rPr>
        <w:t>____________________________        ______________________     __________________</w:t>
      </w:r>
    </w:p>
    <w:p w14:paraId="37B9E26B" w14:textId="77777777" w:rsidR="005B5B5C" w:rsidRPr="00B21DE6" w:rsidRDefault="005B5B5C" w:rsidP="005B5B5C">
      <w:pPr>
        <w:tabs>
          <w:tab w:val="left" w:pos="4515"/>
          <w:tab w:val="left" w:pos="6960"/>
        </w:tabs>
        <w:spacing w:after="160" w:line="256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B21DE6">
        <w:rPr>
          <w:rFonts w:ascii="Arial" w:eastAsia="Calibri" w:hAnsi="Arial" w:cs="Arial"/>
          <w:sz w:val="22"/>
          <w:szCs w:val="22"/>
        </w:rPr>
        <w:t xml:space="preserve">             </w:t>
      </w:r>
      <w:r w:rsidRPr="00B21DE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>(amats)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(paraksta atšifrējums)</w:t>
      </w:r>
    </w:p>
    <w:p w14:paraId="712FE422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554FCE35" w14:textId="77777777" w:rsidR="005B5B5C" w:rsidRPr="00B21DE6" w:rsidRDefault="005B5B5C" w:rsidP="005B5B5C">
      <w:pPr>
        <w:spacing w:after="160" w:line="256" w:lineRule="auto"/>
        <w:contextualSpacing/>
        <w:rPr>
          <w:rFonts w:ascii="Arial" w:eastAsia="Calibri" w:hAnsi="Arial" w:cs="Arial"/>
          <w:sz w:val="22"/>
          <w:szCs w:val="22"/>
        </w:rPr>
      </w:pPr>
      <w:r w:rsidRPr="00B21DE6">
        <w:rPr>
          <w:rFonts w:ascii="Arial" w:eastAsia="Calibri" w:hAnsi="Arial" w:cs="Arial"/>
          <w:sz w:val="22"/>
          <w:szCs w:val="22"/>
        </w:rPr>
        <w:t>___________________________        ______________________     ___________________</w:t>
      </w:r>
    </w:p>
    <w:p w14:paraId="71A6A9C8" w14:textId="77777777" w:rsidR="005B5B5C" w:rsidRPr="00B21DE6" w:rsidRDefault="005B5B5C" w:rsidP="005B5B5C">
      <w:pPr>
        <w:tabs>
          <w:tab w:val="left" w:pos="4515"/>
          <w:tab w:val="left" w:pos="6960"/>
        </w:tabs>
        <w:spacing w:after="160" w:line="256" w:lineRule="auto"/>
        <w:jc w:val="center"/>
        <w:rPr>
          <w:rFonts w:ascii="Arial" w:eastAsia="Calibri" w:hAnsi="Arial" w:cs="Arial"/>
          <w:i/>
          <w:iCs/>
          <w:sz w:val="20"/>
          <w:szCs w:val="20"/>
        </w:rPr>
      </w:pPr>
      <w:r w:rsidRPr="00B21DE6">
        <w:rPr>
          <w:rFonts w:ascii="Arial" w:eastAsia="Calibri" w:hAnsi="Arial" w:cs="Arial"/>
          <w:sz w:val="22"/>
          <w:szCs w:val="22"/>
        </w:rPr>
        <w:t xml:space="preserve">             </w:t>
      </w:r>
      <w:r w:rsidRPr="00B21DE6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>(amats)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(paraksts)</w:t>
      </w:r>
      <w:r w:rsidRPr="00B21DE6">
        <w:rPr>
          <w:rFonts w:ascii="Arial" w:eastAsia="Calibri" w:hAnsi="Arial" w:cs="Arial"/>
          <w:i/>
          <w:iCs/>
          <w:sz w:val="20"/>
          <w:szCs w:val="20"/>
        </w:rPr>
        <w:tab/>
        <w:t>(paraksta atšifrējums)</w:t>
      </w:r>
    </w:p>
    <w:p w14:paraId="21CC5864" w14:textId="77777777" w:rsidR="005B5B5C" w:rsidRPr="00B21DE6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3767BC2F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21AB3855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409CE5E0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5E2BA9C6" w14:textId="77777777" w:rsidR="005B5B5C" w:rsidRPr="00B21DE6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4C1D043E" w14:textId="77777777" w:rsidR="005B5B5C" w:rsidRPr="00B21DE6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1038AD45" w14:textId="77777777" w:rsidR="005B5B5C" w:rsidRPr="00B21DE6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695BF55F" w14:textId="77777777" w:rsidR="005B5B5C" w:rsidRDefault="005B5B5C" w:rsidP="005B5B5C">
      <w:pPr>
        <w:jc w:val="center"/>
        <w:rPr>
          <w:rFonts w:ascii="Arial" w:hAnsi="Arial" w:cs="Arial"/>
          <w:b/>
          <w:sz w:val="22"/>
          <w:szCs w:val="22"/>
        </w:rPr>
      </w:pPr>
    </w:p>
    <w:p w14:paraId="07E13E64" w14:textId="77777777" w:rsidR="005B5B5C" w:rsidRPr="00B21DE6" w:rsidRDefault="005B5B5C" w:rsidP="005B5B5C">
      <w:pPr>
        <w:jc w:val="center"/>
        <w:rPr>
          <w:rFonts w:ascii="Arial" w:hAnsi="Arial" w:cs="Arial"/>
          <w:b/>
          <w:sz w:val="22"/>
          <w:szCs w:val="22"/>
        </w:rPr>
      </w:pPr>
      <w:r w:rsidRPr="00B21DE6">
        <w:rPr>
          <w:rFonts w:ascii="Arial" w:hAnsi="Arial" w:cs="Arial"/>
          <w:b/>
          <w:sz w:val="22"/>
          <w:szCs w:val="22"/>
        </w:rPr>
        <w:t>INFORMĀCIJA AKTA NOFORMĒŠANAI</w:t>
      </w:r>
    </w:p>
    <w:p w14:paraId="672345FC" w14:textId="77777777" w:rsidR="005B5B5C" w:rsidRPr="00B21DE6" w:rsidRDefault="005B5B5C" w:rsidP="005B5B5C">
      <w:pPr>
        <w:jc w:val="center"/>
        <w:rPr>
          <w:rFonts w:ascii="Arial" w:hAnsi="Arial" w:cs="Arial"/>
          <w:b/>
          <w:sz w:val="22"/>
          <w:szCs w:val="22"/>
        </w:rPr>
      </w:pPr>
    </w:p>
    <w:p w14:paraId="4F40D593" w14:textId="77777777" w:rsidR="005B5B5C" w:rsidRPr="00B21DE6" w:rsidRDefault="005B5B5C" w:rsidP="005B5B5C">
      <w:pPr>
        <w:rPr>
          <w:rFonts w:ascii="Arial" w:hAnsi="Arial" w:cs="Arial"/>
          <w:sz w:val="22"/>
          <w:szCs w:val="22"/>
        </w:rPr>
      </w:pPr>
      <w:r w:rsidRPr="00B21DE6">
        <w:rPr>
          <w:rFonts w:ascii="Arial" w:hAnsi="Arial" w:cs="Arial"/>
          <w:b/>
          <w:sz w:val="22"/>
          <w:szCs w:val="22"/>
        </w:rPr>
        <w:t xml:space="preserve">Atbilst </w:t>
      </w:r>
      <w:r w:rsidRPr="00B21DE6">
        <w:rPr>
          <w:rFonts w:ascii="Arial" w:hAnsi="Arial" w:cs="Arial"/>
          <w:sz w:val="22"/>
          <w:szCs w:val="22"/>
        </w:rPr>
        <w:t xml:space="preserve">- apskatītais </w:t>
      </w:r>
      <w:proofErr w:type="spellStart"/>
      <w:r>
        <w:rPr>
          <w:rFonts w:ascii="Arial" w:hAnsi="Arial" w:cs="Arial"/>
          <w:sz w:val="22"/>
          <w:szCs w:val="22"/>
        </w:rPr>
        <w:t>riteklis</w:t>
      </w:r>
      <w:proofErr w:type="spellEnd"/>
      <w:r w:rsidRPr="00B21DE6">
        <w:rPr>
          <w:rFonts w:ascii="Arial" w:hAnsi="Arial" w:cs="Arial"/>
          <w:sz w:val="22"/>
          <w:szCs w:val="22"/>
        </w:rPr>
        <w:t xml:space="preserve"> atbilst Dzelzceļa tehniskās ekspluatācijas noteikumu un dzelzceļa jomu reglamentējošo normatīvo aktu prasībām.</w:t>
      </w:r>
    </w:p>
    <w:p w14:paraId="054E3A01" w14:textId="77777777" w:rsidR="005B5B5C" w:rsidRPr="00B21DE6" w:rsidRDefault="005B5B5C" w:rsidP="005B5B5C">
      <w:pPr>
        <w:rPr>
          <w:rFonts w:ascii="Arial" w:hAnsi="Arial" w:cs="Arial"/>
          <w:sz w:val="22"/>
          <w:szCs w:val="22"/>
        </w:rPr>
      </w:pPr>
      <w:r w:rsidRPr="00B21DE6">
        <w:rPr>
          <w:rFonts w:ascii="Arial" w:hAnsi="Arial" w:cs="Arial"/>
          <w:b/>
          <w:sz w:val="22"/>
          <w:szCs w:val="22"/>
        </w:rPr>
        <w:t>Neatbilst</w:t>
      </w:r>
      <w:r w:rsidRPr="00B21DE6">
        <w:rPr>
          <w:rFonts w:ascii="Arial" w:hAnsi="Arial" w:cs="Arial"/>
          <w:sz w:val="22"/>
          <w:szCs w:val="22"/>
        </w:rPr>
        <w:t xml:space="preserve"> - apskatītais </w:t>
      </w:r>
      <w:proofErr w:type="spellStart"/>
      <w:r>
        <w:rPr>
          <w:rFonts w:ascii="Arial" w:hAnsi="Arial" w:cs="Arial"/>
          <w:sz w:val="22"/>
          <w:szCs w:val="22"/>
        </w:rPr>
        <w:t>riteklis</w:t>
      </w:r>
      <w:proofErr w:type="spellEnd"/>
      <w:r w:rsidRPr="00B21DE6">
        <w:rPr>
          <w:rFonts w:ascii="Arial" w:hAnsi="Arial" w:cs="Arial"/>
          <w:sz w:val="22"/>
          <w:szCs w:val="22"/>
        </w:rPr>
        <w:t xml:space="preserve"> neatbilst Dzelzceļa tehniskās ekspluatācijas noteikumu un dzelzceļa jomu reglamentējošo normatīvo aktu prasībām, vai tiek apdraudēta satiksmes drošība, apkārtējā vide, cilvēku veselība un dzīvība.</w:t>
      </w:r>
    </w:p>
    <w:p w14:paraId="2513E46C" w14:textId="77777777" w:rsidR="005B5B5C" w:rsidRPr="00B21DE6" w:rsidRDefault="005B5B5C" w:rsidP="005B5B5C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50"/>
        <w:gridCol w:w="8191"/>
      </w:tblGrid>
      <w:tr w:rsidR="005B5B5C" w:rsidRPr="00B21DE6" w14:paraId="2AC48082" w14:textId="77777777" w:rsidTr="002D2741">
        <w:trPr>
          <w:gridAfter w:val="1"/>
          <w:wAfter w:w="8191" w:type="dxa"/>
          <w:cantSplit/>
          <w:trHeight w:val="279"/>
        </w:trPr>
        <w:tc>
          <w:tcPr>
            <w:tcW w:w="1698" w:type="dxa"/>
            <w:gridSpan w:val="2"/>
            <w:tcBorders>
              <w:right w:val="single" w:sz="4" w:space="0" w:color="auto"/>
            </w:tcBorders>
            <w:vAlign w:val="center"/>
          </w:tcPr>
          <w:p w14:paraId="072ED596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Novērtējums</w:t>
            </w:r>
          </w:p>
        </w:tc>
      </w:tr>
      <w:tr w:rsidR="005B5B5C" w:rsidRPr="00B21DE6" w14:paraId="35954F50" w14:textId="77777777" w:rsidTr="002D2741">
        <w:trPr>
          <w:gridAfter w:val="1"/>
          <w:wAfter w:w="8191" w:type="dxa"/>
          <w:cantSplit/>
          <w:trHeight w:val="1127"/>
        </w:trPr>
        <w:tc>
          <w:tcPr>
            <w:tcW w:w="848" w:type="dxa"/>
            <w:textDirection w:val="btLr"/>
            <w:vAlign w:val="center"/>
          </w:tcPr>
          <w:p w14:paraId="4F82CABA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Atbilst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  <w:vAlign w:val="center"/>
          </w:tcPr>
          <w:p w14:paraId="67A810B1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>Neatbilst</w:t>
            </w:r>
          </w:p>
        </w:tc>
      </w:tr>
      <w:tr w:rsidR="005B5B5C" w:rsidRPr="00B21DE6" w14:paraId="215D1198" w14:textId="77777777" w:rsidTr="002D2741">
        <w:trPr>
          <w:cantSplit/>
          <w:trHeight w:val="276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070F3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9FFA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1A0A8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B21DE6">
              <w:rPr>
                <w:rFonts w:ascii="Arial" w:hAnsi="Arial" w:cs="Arial"/>
                <w:b/>
                <w:sz w:val="22"/>
                <w:szCs w:val="22"/>
              </w:rPr>
              <w:t>Atbilst</w:t>
            </w:r>
          </w:p>
        </w:tc>
      </w:tr>
      <w:tr w:rsidR="005B5B5C" w:rsidRPr="00B21DE6" w14:paraId="30F5D6F6" w14:textId="77777777" w:rsidTr="002D2741">
        <w:trPr>
          <w:cantSplit/>
          <w:trHeight w:val="276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8AF6A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3C04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b/>
                <w:sz w:val="22"/>
                <w:szCs w:val="22"/>
                <w:rtl/>
              </w:rPr>
              <w:t>٧</w:t>
            </w: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13C5F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B21DE6">
              <w:rPr>
                <w:rFonts w:ascii="Arial" w:hAnsi="Arial" w:cs="Arial"/>
                <w:b/>
                <w:sz w:val="22"/>
                <w:szCs w:val="22"/>
              </w:rPr>
              <w:t>Neatbilst</w:t>
            </w:r>
          </w:p>
        </w:tc>
      </w:tr>
      <w:tr w:rsidR="005B5B5C" w:rsidRPr="00B21DE6" w14:paraId="7FE47015" w14:textId="77777777" w:rsidTr="002D2741">
        <w:trPr>
          <w:cantSplit/>
          <w:trHeight w:val="299"/>
        </w:trPr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14:paraId="62447C06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noProof/>
                <w:sz w:val="22"/>
                <w:szCs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9A9866" wp14:editId="32D5628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88900</wp:posOffset>
                      </wp:positionV>
                      <wp:extent cx="532765" cy="5080"/>
                      <wp:effectExtent l="0" t="0" r="19685" b="330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765" cy="508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DDFB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7pt" to="47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" strokeweight="2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6D827" w14:textId="77777777" w:rsidR="005B5B5C" w:rsidRPr="00B21DE6" w:rsidRDefault="005B5B5C" w:rsidP="002D2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F588A" w14:textId="77777777" w:rsidR="005B5B5C" w:rsidRPr="00B21DE6" w:rsidRDefault="005B5B5C" w:rsidP="002D2741">
            <w:pPr>
              <w:rPr>
                <w:rFonts w:ascii="Arial" w:hAnsi="Arial" w:cs="Arial"/>
                <w:sz w:val="22"/>
                <w:szCs w:val="22"/>
              </w:rPr>
            </w:pPr>
            <w:r w:rsidRPr="00B21DE6">
              <w:rPr>
                <w:rFonts w:ascii="Arial" w:hAnsi="Arial" w:cs="Arial"/>
                <w:sz w:val="22"/>
                <w:szCs w:val="22"/>
              </w:rPr>
              <w:t xml:space="preserve"> -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riteklis</w:t>
            </w:r>
            <w:proofErr w:type="spellEnd"/>
            <w:r w:rsidRPr="00B21DE6">
              <w:rPr>
                <w:rFonts w:ascii="Arial" w:hAnsi="Arial" w:cs="Arial"/>
                <w:sz w:val="22"/>
                <w:szCs w:val="22"/>
              </w:rPr>
              <w:t xml:space="preserve"> nav aprīkots ar minēto iekārtu, sistēmu vai aprīkojumu.</w:t>
            </w:r>
          </w:p>
        </w:tc>
      </w:tr>
    </w:tbl>
    <w:p w14:paraId="79ACE08B" w14:textId="77777777" w:rsidR="005B5B5C" w:rsidRPr="00B21DE6" w:rsidRDefault="005B5B5C" w:rsidP="005B5B5C">
      <w:pPr>
        <w:rPr>
          <w:rFonts w:ascii="Arial" w:hAnsi="Arial" w:cs="Arial"/>
          <w:sz w:val="22"/>
          <w:szCs w:val="22"/>
        </w:rPr>
      </w:pPr>
    </w:p>
    <w:p w14:paraId="782F2BB4" w14:textId="77777777" w:rsidR="005B5B5C" w:rsidRPr="00B21DE6" w:rsidRDefault="005B5B5C" w:rsidP="005B5B5C">
      <w:pPr>
        <w:ind w:firstLine="720"/>
        <w:rPr>
          <w:rFonts w:ascii="Arial" w:hAnsi="Arial" w:cs="Arial"/>
          <w:sz w:val="22"/>
          <w:szCs w:val="22"/>
        </w:rPr>
      </w:pPr>
      <w:r w:rsidRPr="00B21DE6">
        <w:rPr>
          <w:rFonts w:ascii="Arial" w:hAnsi="Arial" w:cs="Arial"/>
          <w:sz w:val="22"/>
          <w:szCs w:val="22"/>
        </w:rPr>
        <w:t xml:space="preserve">Ja komisijas apskates </w:t>
      </w:r>
      <w:proofErr w:type="spellStart"/>
      <w:r>
        <w:rPr>
          <w:rFonts w:ascii="Arial" w:hAnsi="Arial" w:cs="Arial"/>
          <w:sz w:val="22"/>
          <w:szCs w:val="22"/>
        </w:rPr>
        <w:t>riteklim</w:t>
      </w:r>
      <w:proofErr w:type="spellEnd"/>
      <w:r w:rsidRPr="00B21DE6">
        <w:rPr>
          <w:rFonts w:ascii="Arial" w:hAnsi="Arial" w:cs="Arial"/>
          <w:sz w:val="22"/>
          <w:szCs w:val="22"/>
        </w:rPr>
        <w:t xml:space="preserve"> tiek konstatēts neatbilstības fakts, tad šis </w:t>
      </w:r>
      <w:proofErr w:type="spellStart"/>
      <w:r w:rsidRPr="00B21DE6">
        <w:rPr>
          <w:rFonts w:ascii="Arial" w:hAnsi="Arial" w:cs="Arial"/>
          <w:sz w:val="22"/>
          <w:szCs w:val="22"/>
        </w:rPr>
        <w:t>riteklis</w:t>
      </w:r>
      <w:proofErr w:type="spellEnd"/>
      <w:r w:rsidRPr="00B21DE6">
        <w:rPr>
          <w:rFonts w:ascii="Arial" w:hAnsi="Arial" w:cs="Arial"/>
          <w:sz w:val="22"/>
          <w:szCs w:val="22"/>
        </w:rPr>
        <w:t xml:space="preserve"> tiek atstādināts no ekspluatācijas līdz trūkumu novēršanai, veicot tam atkārtotu pārbaudi.</w:t>
      </w:r>
    </w:p>
    <w:p w14:paraId="44AC984B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right="-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C5B517C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4651CC87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4B201FA6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2A6AFD85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658CA577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5FB4B160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3205A656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1DCB11C1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1274CACB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259491A2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4FA3BD0E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5798ADAF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174BE61F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55C7FB0B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73F6AF48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59AF58A3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36E84C3E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08C1B700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0A9631A0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3EFA8A90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2CA27C12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707E9C7F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4446ABCC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66398E18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490D1884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16726C14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3EA8F2DD" w14:textId="77777777" w:rsidR="005B5B5C" w:rsidRDefault="005B5B5C" w:rsidP="005B5B5C">
      <w:pPr>
        <w:pBdr>
          <w:top w:val="nil"/>
          <w:left w:val="nil"/>
          <w:bottom w:val="nil"/>
          <w:right w:val="nil"/>
          <w:between w:val="nil"/>
        </w:pBdr>
        <w:ind w:left="5245" w:right="-2"/>
        <w:rPr>
          <w:rFonts w:ascii="Arial" w:eastAsia="Arial" w:hAnsi="Arial" w:cs="Arial"/>
          <w:color w:val="000000"/>
          <w:sz w:val="22"/>
          <w:szCs w:val="22"/>
        </w:rPr>
      </w:pPr>
    </w:p>
    <w:p w14:paraId="69635F8B" w14:textId="77777777" w:rsidR="005B5B5C" w:rsidRDefault="005B5B5C" w:rsidP="003B5B7D">
      <w:pPr>
        <w:pBdr>
          <w:top w:val="nil"/>
          <w:left w:val="nil"/>
          <w:bottom w:val="nil"/>
          <w:right w:val="nil"/>
          <w:between w:val="nil"/>
        </w:pBdr>
        <w:ind w:right="-2"/>
        <w:rPr>
          <w:rFonts w:ascii="Arial" w:eastAsia="Arial" w:hAnsi="Arial" w:cs="Arial"/>
          <w:color w:val="000000"/>
          <w:sz w:val="22"/>
          <w:szCs w:val="22"/>
        </w:rPr>
      </w:pPr>
    </w:p>
    <w:sectPr w:rsidR="005B5B5C" w:rsidSect="003B5B7D">
      <w:pgSz w:w="11906" w:h="16838"/>
      <w:pgMar w:top="992" w:right="567" w:bottom="1276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716"/>
    <w:multiLevelType w:val="hybridMultilevel"/>
    <w:tmpl w:val="6E8EAAC4"/>
    <w:lvl w:ilvl="0" w:tplc="042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46ED"/>
    <w:multiLevelType w:val="hybridMultilevel"/>
    <w:tmpl w:val="BB8C9496"/>
    <w:lvl w:ilvl="0" w:tplc="C70A5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149E5"/>
    <w:multiLevelType w:val="hybridMultilevel"/>
    <w:tmpl w:val="AF667712"/>
    <w:lvl w:ilvl="0" w:tplc="6CE8A26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7C65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793387"/>
    <w:multiLevelType w:val="hybridMultilevel"/>
    <w:tmpl w:val="CDD643D2"/>
    <w:lvl w:ilvl="0" w:tplc="B3AE9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A44050"/>
    <w:multiLevelType w:val="multilevel"/>
    <w:tmpl w:val="D9203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5F1C11"/>
    <w:multiLevelType w:val="multilevel"/>
    <w:tmpl w:val="58369CF6"/>
    <w:lvl w:ilvl="0">
      <w:start w:val="2"/>
      <w:numFmt w:val="decimal"/>
      <w:lvlText w:val="%1."/>
      <w:lvlJc w:val="left"/>
      <w:pPr>
        <w:tabs>
          <w:tab w:val="num" w:pos="1074"/>
        </w:tabs>
        <w:ind w:left="714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71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19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4"/>
        </w:tabs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4"/>
        </w:tabs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4"/>
        </w:tabs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4"/>
        </w:tabs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4"/>
        </w:tabs>
        <w:ind w:left="5034" w:hanging="1440"/>
      </w:pPr>
      <w:rPr>
        <w:rFonts w:hint="default"/>
      </w:rPr>
    </w:lvl>
  </w:abstractNum>
  <w:abstractNum w:abstractNumId="7" w15:restartNumberingAfterBreak="0">
    <w:nsid w:val="59414C99"/>
    <w:multiLevelType w:val="hybridMultilevel"/>
    <w:tmpl w:val="2356FC14"/>
    <w:lvl w:ilvl="0" w:tplc="042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16A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A83A6A"/>
    <w:multiLevelType w:val="multilevel"/>
    <w:tmpl w:val="617AE050"/>
    <w:lvl w:ilvl="0">
      <w:start w:val="1"/>
      <w:numFmt w:val="decimal"/>
      <w:lvlText w:val="%1."/>
      <w:lvlJc w:val="left"/>
      <w:pPr>
        <w:ind w:left="430" w:hanging="4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0" w15:restartNumberingAfterBreak="0">
    <w:nsid w:val="626219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BD60C2"/>
    <w:multiLevelType w:val="hybridMultilevel"/>
    <w:tmpl w:val="D6C2806A"/>
    <w:lvl w:ilvl="0" w:tplc="0426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A08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3E63B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722BF8"/>
    <w:multiLevelType w:val="multilevel"/>
    <w:tmpl w:val="FFFFFFFF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5C"/>
    <w:rsid w:val="003204EA"/>
    <w:rsid w:val="003B5B7D"/>
    <w:rsid w:val="005B5B5C"/>
    <w:rsid w:val="0098236C"/>
    <w:rsid w:val="00A13FB8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7F8D2"/>
  <w15:chartTrackingRefBased/>
  <w15:docId w15:val="{99335AD3-5384-4D4B-BD3A-7FCCD75A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B5C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5B5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B5C"/>
    <w:pPr>
      <w:keepNext/>
      <w:tabs>
        <w:tab w:val="right" w:pos="9355"/>
      </w:tabs>
      <w:ind w:left="360" w:hanging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5B5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5B5C"/>
    <w:pPr>
      <w:keepNext/>
      <w:keepLines/>
      <w:spacing w:before="40"/>
      <w:outlineLvl w:val="4"/>
    </w:pPr>
    <w:rPr>
      <w:rFonts w:ascii="Calibri" w:eastAsia="Calibri" w:hAnsi="Calibri" w:cs="Calibri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5B5C"/>
    <w:pPr>
      <w:keepNext/>
      <w:keepLines/>
      <w:spacing w:before="40"/>
      <w:outlineLvl w:val="5"/>
    </w:pPr>
    <w:rPr>
      <w:rFonts w:ascii="Calibri" w:eastAsia="Calibri" w:hAnsi="Calibri" w:cs="Calibri"/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B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5B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B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5B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5B5C"/>
    <w:rPr>
      <w:rFonts w:ascii="Calibri" w:eastAsia="Calibri" w:hAnsi="Calibri" w:cs="Calibri"/>
      <w:color w:val="2F5496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5B5C"/>
    <w:rPr>
      <w:rFonts w:ascii="Calibri" w:eastAsia="Calibri" w:hAnsi="Calibri" w:cs="Calibri"/>
      <w:color w:val="1F3863"/>
      <w:sz w:val="24"/>
      <w:szCs w:val="24"/>
      <w:lang w:eastAsia="ru-RU"/>
    </w:rPr>
  </w:style>
  <w:style w:type="table" w:customStyle="1" w:styleId="TableNormal1">
    <w:name w:val="Table Normal1"/>
    <w:rsid w:val="005B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B5B5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5B5C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B5B5C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5C"/>
    <w:rPr>
      <w:rFonts w:ascii="Segoe UI" w:eastAsia="Times New Roman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39"/>
    <w:rsid w:val="005B5B5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5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B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5B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B5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B5B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5B5B5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5B5B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5B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5B5C"/>
    <w:rPr>
      <w:color w:val="605E5C"/>
      <w:shd w:val="clear" w:color="auto" w:fill="E1DFDD"/>
    </w:rPr>
  </w:style>
  <w:style w:type="paragraph" w:customStyle="1" w:styleId="Default">
    <w:name w:val="Default"/>
    <w:rsid w:val="005B5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2849</Words>
  <Characters>1625</Characters>
  <Application>Microsoft Office Word</Application>
  <DocSecurity>0</DocSecurity>
  <Lines>13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 Kalnītis</dc:creator>
  <cp:keywords/>
  <dc:description/>
  <cp:lastModifiedBy>Toms Kalnītis</cp:lastModifiedBy>
  <cp:revision>2</cp:revision>
  <dcterms:created xsi:type="dcterms:W3CDTF">2021-07-19T11:57:00Z</dcterms:created>
  <dcterms:modified xsi:type="dcterms:W3CDTF">2021-07-19T11:57:00Z</dcterms:modified>
</cp:coreProperties>
</file>