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88FEF" w14:textId="6865BB7E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</w:t>
      </w:r>
      <w:bookmarkStart w:id="0" w:name="_heading=h.z337ya" w:colFirst="0" w:colLast="0"/>
      <w:bookmarkEnd w:id="0"/>
    </w:p>
    <w:p w14:paraId="236684B7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VAS „Latvijas dzelzceļš”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ikgadējās tehniskās apskates,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izmēģinājuma brauciena un pārsūtamā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apskates pakalpojumu sniegšanas noteikumu</w:t>
      </w:r>
    </w:p>
    <w:p w14:paraId="2EFE1F7F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3.pielikums </w:t>
      </w:r>
    </w:p>
    <w:p w14:paraId="660B2742" w14:textId="77777777" w:rsidR="005B5B5C" w:rsidRDefault="005B5B5C" w:rsidP="005B5B5C">
      <w:pPr>
        <w:spacing w:after="160"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54EE088C" w14:textId="77777777" w:rsidR="005B5B5C" w:rsidRPr="00B21DE6" w:rsidRDefault="005B5B5C" w:rsidP="005B5B5C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RITEKĻA</w:t>
      </w:r>
      <w:r w:rsidRPr="00B21DE6">
        <w:rPr>
          <w:rFonts w:ascii="Arial" w:eastAsia="Calibri" w:hAnsi="Arial" w:cs="Arial"/>
          <w:b/>
          <w:bCs/>
          <w:sz w:val="22"/>
          <w:szCs w:val="22"/>
        </w:rPr>
        <w:t xml:space="preserve"> TEHNISKĀ STĀVOKĻA APSKATES AKTS </w:t>
      </w:r>
    </w:p>
    <w:tbl>
      <w:tblPr>
        <w:tblStyle w:val="TableGrid"/>
        <w:tblW w:w="10019" w:type="dxa"/>
        <w:tblInd w:w="-754" w:type="dxa"/>
        <w:tblLook w:val="04A0" w:firstRow="1" w:lastRow="0" w:firstColumn="1" w:lastColumn="0" w:noHBand="0" w:noVBand="1"/>
      </w:tblPr>
      <w:tblGrid>
        <w:gridCol w:w="993"/>
        <w:gridCol w:w="672"/>
        <w:gridCol w:w="1383"/>
        <w:gridCol w:w="491"/>
        <w:gridCol w:w="708"/>
        <w:gridCol w:w="184"/>
        <w:gridCol w:w="667"/>
        <w:gridCol w:w="709"/>
        <w:gridCol w:w="992"/>
        <w:gridCol w:w="1276"/>
        <w:gridCol w:w="856"/>
        <w:gridCol w:w="1088"/>
      </w:tblGrid>
      <w:tr w:rsidR="005B5B5C" w:rsidRPr="00B21DE6" w14:paraId="5FEF429A" w14:textId="77777777" w:rsidTr="002D2741">
        <w:tc>
          <w:tcPr>
            <w:tcW w:w="10019" w:type="dxa"/>
            <w:gridSpan w:val="1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ACAC4D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</w:rPr>
            </w:pPr>
            <w:r w:rsidRPr="00B21DE6">
              <w:rPr>
                <w:rFonts w:ascii="Arial" w:hAnsi="Arial" w:cs="Arial"/>
                <w:b/>
              </w:rPr>
              <w:t xml:space="preserve">Informācija par </w:t>
            </w:r>
            <w:proofErr w:type="spellStart"/>
            <w:r>
              <w:rPr>
                <w:rFonts w:ascii="Arial" w:hAnsi="Arial" w:cs="Arial"/>
                <w:b/>
              </w:rPr>
              <w:t>ritekli</w:t>
            </w:r>
            <w:proofErr w:type="spellEnd"/>
            <w:r w:rsidRPr="00B21DE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B5B5C" w:rsidRPr="00B21DE6" w14:paraId="360C3775" w14:textId="77777777" w:rsidTr="002D2741">
        <w:trPr>
          <w:trHeight w:val="594"/>
        </w:trPr>
        <w:tc>
          <w:tcPr>
            <w:tcW w:w="1665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8DAF27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Sērija</w:t>
            </w:r>
          </w:p>
        </w:tc>
        <w:tc>
          <w:tcPr>
            <w:tcW w:w="138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E93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138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152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Sekcija</w:t>
            </w:r>
          </w:p>
        </w:tc>
        <w:tc>
          <w:tcPr>
            <w:tcW w:w="5588" w:type="dxa"/>
            <w:gridSpan w:val="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5D7776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Īpašnieks (uzņēmuma nosaukums)</w:t>
            </w:r>
          </w:p>
        </w:tc>
      </w:tr>
      <w:tr w:rsidR="005B5B5C" w:rsidRPr="00B21DE6" w14:paraId="1198410F" w14:textId="77777777" w:rsidTr="002D2741">
        <w:trPr>
          <w:trHeight w:val="573"/>
        </w:trPr>
        <w:tc>
          <w:tcPr>
            <w:tcW w:w="4431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DB84E36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Ritekļa</w:t>
            </w:r>
            <w:proofErr w:type="spellEnd"/>
            <w:r w:rsidRPr="00B21DE6">
              <w:rPr>
                <w:rFonts w:ascii="Arial" w:hAnsi="Arial" w:cs="Arial"/>
              </w:rPr>
              <w:t xml:space="preserve"> </w:t>
            </w:r>
            <w:r w:rsidRPr="00B21DE6">
              <w:rPr>
                <w:rFonts w:ascii="Arial" w:hAnsi="Arial" w:cs="Arial"/>
                <w:sz w:val="20"/>
                <w:szCs w:val="20"/>
              </w:rPr>
              <w:t>uzbūves datums (mēnesis/gads)</w:t>
            </w:r>
          </w:p>
        </w:tc>
        <w:tc>
          <w:tcPr>
            <w:tcW w:w="55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29D24C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Valdītājs (uzņēmuma nosaukums)</w:t>
            </w:r>
          </w:p>
        </w:tc>
      </w:tr>
      <w:tr w:rsidR="005B5B5C" w:rsidRPr="00B21DE6" w14:paraId="6F206286" w14:textId="77777777" w:rsidTr="002D2741">
        <w:tc>
          <w:tcPr>
            <w:tcW w:w="4431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9048570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Ritekļa</w:t>
            </w:r>
            <w:proofErr w:type="spellEnd"/>
            <w:r w:rsidRPr="00B21DE6">
              <w:rPr>
                <w:rFonts w:ascii="Arial" w:hAnsi="Arial" w:cs="Arial"/>
              </w:rPr>
              <w:t xml:space="preserve"> </w:t>
            </w:r>
            <w:r w:rsidRPr="00B21DE6">
              <w:rPr>
                <w:rFonts w:ascii="Arial" w:hAnsi="Arial" w:cs="Arial"/>
                <w:sz w:val="20"/>
                <w:szCs w:val="20"/>
              </w:rPr>
              <w:t xml:space="preserve">kalpošanas termiņš (mēnesis/gads)  </w:t>
            </w:r>
          </w:p>
          <w:p w14:paraId="5D7FDAE0" w14:textId="77777777" w:rsidR="005B5B5C" w:rsidRPr="00B21DE6" w:rsidRDefault="005B5B5C" w:rsidP="002D27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līdz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9E4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Pārbaudes vieta (vietas nosaukums)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25056D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Pārbaudes datums (datums/mēnesis/gads)</w:t>
            </w:r>
          </w:p>
        </w:tc>
      </w:tr>
      <w:tr w:rsidR="005B5B5C" w:rsidRPr="00B21DE6" w14:paraId="497D688F" w14:textId="77777777" w:rsidTr="002D2741">
        <w:tc>
          <w:tcPr>
            <w:tcW w:w="4431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870A88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Ratiņu Nr.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90E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Ratiņu izgatavošanas datums (mēnesis/gads)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EAD4D5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Ratiņu kalpošanas termiņš (mēnesis/gads)</w:t>
            </w:r>
          </w:p>
        </w:tc>
      </w:tr>
      <w:tr w:rsidR="005B5B5C" w:rsidRPr="00B21DE6" w14:paraId="3E1E39BC" w14:textId="77777777" w:rsidTr="002D2741">
        <w:tc>
          <w:tcPr>
            <w:tcW w:w="4431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B21213F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4BEB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33E7512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1. līdz</w:t>
            </w:r>
          </w:p>
        </w:tc>
      </w:tr>
      <w:tr w:rsidR="005B5B5C" w:rsidRPr="00B21DE6" w14:paraId="3A1D9C8A" w14:textId="77777777" w:rsidTr="002D2741">
        <w:tc>
          <w:tcPr>
            <w:tcW w:w="4431" w:type="dxa"/>
            <w:gridSpan w:val="6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2899C76D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2E846A2E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28EA286D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2. līdz</w:t>
            </w:r>
          </w:p>
        </w:tc>
      </w:tr>
      <w:tr w:rsidR="005B5B5C" w:rsidRPr="00B21DE6" w14:paraId="4F68C510" w14:textId="77777777" w:rsidTr="002D2741">
        <w:tc>
          <w:tcPr>
            <w:tcW w:w="10019" w:type="dxa"/>
            <w:gridSpan w:val="1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D0B23C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</w:rPr>
            </w:pPr>
            <w:r w:rsidRPr="00B21DE6">
              <w:rPr>
                <w:rFonts w:ascii="Arial" w:hAnsi="Arial" w:cs="Arial"/>
                <w:b/>
              </w:rPr>
              <w:t xml:space="preserve">Informācija par </w:t>
            </w:r>
            <w:proofErr w:type="spellStart"/>
            <w:r>
              <w:rPr>
                <w:rFonts w:ascii="Arial" w:hAnsi="Arial" w:cs="Arial"/>
                <w:b/>
              </w:rPr>
              <w:t>ritekļa</w:t>
            </w:r>
            <w:proofErr w:type="spellEnd"/>
            <w:r w:rsidRPr="00B21DE6">
              <w:rPr>
                <w:rFonts w:ascii="Arial" w:hAnsi="Arial" w:cs="Arial"/>
                <w:b/>
              </w:rPr>
              <w:t xml:space="preserve"> tehnisko stāvokli</w:t>
            </w:r>
          </w:p>
        </w:tc>
      </w:tr>
      <w:tr w:rsidR="005B5B5C" w:rsidRPr="00B21DE6" w14:paraId="48C15675" w14:textId="77777777" w:rsidTr="002D2741">
        <w:tc>
          <w:tcPr>
            <w:tcW w:w="993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15CD80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 xml:space="preserve">Nr. </w:t>
            </w:r>
          </w:p>
        </w:tc>
        <w:tc>
          <w:tcPr>
            <w:tcW w:w="2546" w:type="dxa"/>
            <w:gridSpan w:val="3"/>
            <w:vMerge w:val="restar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1BA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Nosaukums</w:t>
            </w:r>
          </w:p>
        </w:tc>
        <w:tc>
          <w:tcPr>
            <w:tcW w:w="1559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44D344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Novērtējums</w:t>
            </w:r>
          </w:p>
        </w:tc>
        <w:tc>
          <w:tcPr>
            <w:tcW w:w="709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0DB863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 xml:space="preserve">Nr. 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166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Nosaukums</w:t>
            </w:r>
          </w:p>
        </w:tc>
        <w:tc>
          <w:tcPr>
            <w:tcW w:w="1944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140A9DD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Novērtējums</w:t>
            </w:r>
          </w:p>
        </w:tc>
      </w:tr>
      <w:tr w:rsidR="005B5B5C" w:rsidRPr="00B21DE6" w14:paraId="305DA50C" w14:textId="77777777" w:rsidTr="002D2741">
        <w:trPr>
          <w:cantSplit/>
          <w:trHeight w:val="1134"/>
        </w:trPr>
        <w:tc>
          <w:tcPr>
            <w:tcW w:w="993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C1E91C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7AB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E8D2B2D" w14:textId="77777777" w:rsidR="005B5B5C" w:rsidRPr="00B21DE6" w:rsidRDefault="005B5B5C" w:rsidP="002D274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Atbilst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extDirection w:val="btLr"/>
            <w:vAlign w:val="center"/>
          </w:tcPr>
          <w:p w14:paraId="38BE560F" w14:textId="77777777" w:rsidR="005B5B5C" w:rsidRPr="00B21DE6" w:rsidRDefault="005B5B5C" w:rsidP="002D274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Neatbilst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8F848E6" w14:textId="77777777" w:rsidR="005B5B5C" w:rsidRPr="00B21DE6" w:rsidRDefault="005B5B5C" w:rsidP="002D274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8119C62" w14:textId="77777777" w:rsidR="005B5B5C" w:rsidRPr="00B21DE6" w:rsidRDefault="005B5B5C" w:rsidP="002D274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6A94D1F" w14:textId="77777777" w:rsidR="005B5B5C" w:rsidRPr="00B21DE6" w:rsidRDefault="005B5B5C" w:rsidP="002D274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Atbilst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extDirection w:val="btLr"/>
            <w:vAlign w:val="center"/>
          </w:tcPr>
          <w:p w14:paraId="280058DC" w14:textId="77777777" w:rsidR="005B5B5C" w:rsidRPr="00B21DE6" w:rsidRDefault="005B5B5C" w:rsidP="002D274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Neatbilst</w:t>
            </w:r>
          </w:p>
        </w:tc>
      </w:tr>
      <w:tr w:rsidR="005B5B5C" w:rsidRPr="00B21DE6" w14:paraId="1B3E5721" w14:textId="77777777" w:rsidTr="002D2741">
        <w:tc>
          <w:tcPr>
            <w:tcW w:w="3539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918EE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1. Ekipāžas daļa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3F8E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D4A010E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B174118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E261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Ugunsdzēšanas sistēma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609B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363EB15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6AAD6EAD" w14:textId="77777777" w:rsidTr="002D2741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1A13FF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C7CE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DE6">
              <w:rPr>
                <w:rFonts w:ascii="Arial" w:hAnsi="Arial" w:cs="Arial"/>
                <w:sz w:val="20"/>
                <w:szCs w:val="20"/>
              </w:rPr>
              <w:t>Riteņpāri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2012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AF4481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9E3ED4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32D5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Ugunsdzēsības līdzekļi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C2CA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2175B5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6B2E4515" w14:textId="77777777" w:rsidTr="002D2741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A7BDF7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419B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 xml:space="preserve">Ratiņi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9055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562C91F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9CA859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5.4.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2887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Ugunsgrēka signalizācijas sistēma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BD41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9C023E8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6C6BAC63" w14:textId="77777777" w:rsidTr="002D2741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91D339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C09D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Bremžu sviru pārvads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11CF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6533D0A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5998CD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6. Automātiskās sakabes ierīces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C717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AD964C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3E7A4572" w14:textId="77777777" w:rsidTr="002D2741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9C1367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7D39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 xml:space="preserve">Smilšu padeves sistēma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A409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93CD2E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33245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7. Darba drošība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0F01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1D75F93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16DC3F4F" w14:textId="77777777" w:rsidTr="002D2741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3C7055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1D7F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Ceļu tīrītāji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55D8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18F2EF6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D09780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4962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Aparātu kameru durvju bloķēšanas ierīces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DC9E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C904CBA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0C21451A" w14:textId="77777777" w:rsidTr="002D2741">
        <w:tc>
          <w:tcPr>
            <w:tcW w:w="3539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7574F8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2. Drošības ierīces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1B92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FCF82D5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6DB1A9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09D0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Kāpnes un rokturi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41F0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ECE51B4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43A5679A" w14:textId="77777777" w:rsidTr="002D2741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364C0B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6D16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Automātiskā lokomotīvju signalizācija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F216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40DEAAB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4F0703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7.3.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1257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 xml:space="preserve">Mezglu </w:t>
            </w:r>
            <w:proofErr w:type="spellStart"/>
            <w:r w:rsidRPr="00B21DE6">
              <w:rPr>
                <w:rFonts w:ascii="Arial" w:hAnsi="Arial" w:cs="Arial"/>
                <w:sz w:val="20"/>
                <w:szCs w:val="20"/>
              </w:rPr>
              <w:t>aizsargvāki</w:t>
            </w:r>
            <w:proofErr w:type="spell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8E30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ACA792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6197545A" w14:textId="77777777" w:rsidTr="002D2741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B84577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2B05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Autostops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35A9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6D5BE0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6A852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8. Agregāti un iekārtas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0EC5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8DA8119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172DD469" w14:textId="77777777" w:rsidTr="002D2741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58BEA5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1027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DE6">
              <w:rPr>
                <w:rFonts w:ascii="Arial" w:hAnsi="Arial" w:cs="Arial"/>
                <w:sz w:val="20"/>
                <w:szCs w:val="20"/>
              </w:rPr>
              <w:t>Atrummērītāji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8E60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774A30E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0A05A6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8.1.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073F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Dīzeļdzinējs un sistēmas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CFF4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6D1BC33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2530F2A8" w14:textId="77777777" w:rsidTr="002D2741">
        <w:tc>
          <w:tcPr>
            <w:tcW w:w="3539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3A787D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3. Virsbūve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4407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D979A9A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C1312E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8.2.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5B91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Vilces ģenerators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9FFF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79FB6B4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4B5CF692" w14:textId="77777777" w:rsidTr="002D2741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1D9D3A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5F1E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Stikla tīrītāji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FD9B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927F8F3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D8673B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33FB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Vilces elektrodzinēji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11BB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F1FBFD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5612DB94" w14:textId="77777777" w:rsidTr="002D2741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86C1AD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FE0B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Krāsojums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F3B1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6ECA558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F8FE4D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8.4.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6EC4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DE6">
              <w:rPr>
                <w:rFonts w:ascii="Arial" w:hAnsi="Arial" w:cs="Arial"/>
                <w:sz w:val="20"/>
                <w:szCs w:val="20"/>
              </w:rPr>
              <w:t>Hidropievads</w:t>
            </w:r>
            <w:proofErr w:type="spell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1A70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6340E3C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73AA6ABB" w14:textId="77777777" w:rsidTr="002D2741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C7E970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C935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Signāluguns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B6EB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3DA25D9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EAAC7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9. Papildaprīkojums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C7F0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3912E50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5879299F" w14:textId="77777777" w:rsidTr="002D2741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BCD868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1B41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Atstarojošās joslas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5777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3B25BAD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C73E7F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F321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DE6">
              <w:rPr>
                <w:rFonts w:ascii="Arial" w:hAnsi="Arial" w:cs="Arial"/>
                <w:sz w:val="20"/>
                <w:szCs w:val="20"/>
              </w:rPr>
              <w:t>Tifoni</w:t>
            </w:r>
            <w:proofErr w:type="spellEnd"/>
            <w:r w:rsidRPr="00B21DE6">
              <w:rPr>
                <w:rFonts w:ascii="Arial" w:hAnsi="Arial" w:cs="Arial"/>
                <w:sz w:val="20"/>
                <w:szCs w:val="20"/>
              </w:rPr>
              <w:t xml:space="preserve"> un svilpes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1141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674C367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641A369A" w14:textId="77777777" w:rsidTr="002D2741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B3EA57C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4F06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Uzraksti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963B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CFB5BC8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1FCD55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9.2.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EBC3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Radiosakari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5A4D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9AB1A3B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3B367B29" w14:textId="77777777" w:rsidTr="002D2741">
        <w:tc>
          <w:tcPr>
            <w:tcW w:w="3539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ADA4BC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4. Pneimatiskā sistēma un ierīces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A4A1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3D97047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7B5520D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9.3.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72AB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Kontroles – mērīšanas ierīces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01EE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FC3F263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3B5A2BAB" w14:textId="77777777" w:rsidTr="002D2741">
        <w:tc>
          <w:tcPr>
            <w:tcW w:w="3539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1F9A6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5. Ugunsdrošība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3856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4509B1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991ABF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9.4.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BBFA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DE6">
              <w:rPr>
                <w:rFonts w:ascii="Arial" w:hAnsi="Arial" w:cs="Arial"/>
                <w:sz w:val="20"/>
                <w:szCs w:val="20"/>
              </w:rPr>
              <w:t>Signālpiederumi</w:t>
            </w:r>
            <w:proofErr w:type="spell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6E31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7D617C2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  <w:tr w:rsidR="005B5B5C" w:rsidRPr="00B21DE6" w14:paraId="725AC6B4" w14:textId="77777777" w:rsidTr="002D2741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0D4A0FD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6D4DB6D0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Ugunsdrošības stāvoklis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96B4D5C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0483AFBF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4AF9E66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9.5.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008400D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Bremžu kurpes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078E15A2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70E09255" w14:textId="77777777" w:rsidR="005B5B5C" w:rsidRPr="00B21DE6" w:rsidRDefault="005B5B5C" w:rsidP="002D274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F85E319" w14:textId="77777777" w:rsidR="005B5B5C" w:rsidRDefault="005B5B5C" w:rsidP="005B5B5C">
      <w:r>
        <w:br w:type="page"/>
      </w:r>
    </w:p>
    <w:tbl>
      <w:tblPr>
        <w:tblStyle w:val="TableGrid"/>
        <w:tblW w:w="10019" w:type="dxa"/>
        <w:tblInd w:w="-754" w:type="dxa"/>
        <w:tblLook w:val="04A0" w:firstRow="1" w:lastRow="0" w:firstColumn="1" w:lastColumn="0" w:noHBand="0" w:noVBand="1"/>
      </w:tblPr>
      <w:tblGrid>
        <w:gridCol w:w="944"/>
        <w:gridCol w:w="49"/>
        <w:gridCol w:w="1057"/>
        <w:gridCol w:w="1205"/>
        <w:gridCol w:w="1063"/>
        <w:gridCol w:w="1063"/>
        <w:gridCol w:w="1063"/>
        <w:gridCol w:w="1014"/>
        <w:gridCol w:w="50"/>
        <w:gridCol w:w="1011"/>
        <w:gridCol w:w="48"/>
        <w:gridCol w:w="980"/>
        <w:gridCol w:w="472"/>
      </w:tblGrid>
      <w:tr w:rsidR="005B5B5C" w:rsidRPr="00B21DE6" w14:paraId="5BDCA9A6" w14:textId="77777777" w:rsidTr="002D2741">
        <w:tc>
          <w:tcPr>
            <w:tcW w:w="10019" w:type="dxa"/>
            <w:gridSpan w:val="13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</w:tcPr>
          <w:p w14:paraId="6E660BB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10. </w:t>
            </w:r>
            <w:proofErr w:type="spellStart"/>
            <w:r w:rsidRPr="00B21DE6">
              <w:rPr>
                <w:rFonts w:ascii="Arial" w:hAnsi="Arial" w:cs="Arial"/>
                <w:b/>
                <w:sz w:val="20"/>
                <w:szCs w:val="20"/>
              </w:rPr>
              <w:t>Riteņpāru</w:t>
            </w:r>
            <w:proofErr w:type="spellEnd"/>
            <w:r w:rsidRPr="00B21DE6">
              <w:rPr>
                <w:rFonts w:ascii="Arial" w:hAnsi="Arial" w:cs="Arial"/>
                <w:b/>
                <w:sz w:val="20"/>
                <w:szCs w:val="20"/>
              </w:rPr>
              <w:t xml:space="preserve"> mērījumu rezultāti</w:t>
            </w:r>
          </w:p>
        </w:tc>
      </w:tr>
      <w:tr w:rsidR="005B5B5C" w:rsidRPr="00B21DE6" w14:paraId="4E9801F5" w14:textId="77777777" w:rsidTr="002D2741">
        <w:trPr>
          <w:trHeight w:val="514"/>
        </w:trPr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B651F72" w14:textId="77777777" w:rsidR="005B5B5C" w:rsidRPr="00B21DE6" w:rsidRDefault="005B5B5C" w:rsidP="002D274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DE6">
              <w:rPr>
                <w:rFonts w:ascii="Arial" w:hAnsi="Arial" w:cs="Arial"/>
                <w:sz w:val="18"/>
                <w:szCs w:val="18"/>
              </w:rPr>
              <w:t>Riteņpār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B21DE6">
              <w:rPr>
                <w:rFonts w:ascii="Arial" w:hAnsi="Arial" w:cs="Arial"/>
                <w:sz w:val="18"/>
                <w:szCs w:val="18"/>
              </w:rPr>
              <w:t xml:space="preserve"> kārtas Nr. 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1F9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Velšanās loka nodilums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F97D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Bandāžas, riteņa loka biezums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002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Uzmalas biezums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70DFC6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Uzmalas stāvuma parametrs (bīstamā forma)</w:t>
            </w:r>
          </w:p>
        </w:tc>
      </w:tr>
      <w:tr w:rsidR="005B5B5C" w:rsidRPr="00B21DE6" w14:paraId="274FF397" w14:textId="77777777" w:rsidTr="002D2741">
        <w:trPr>
          <w:trHeight w:val="551"/>
        </w:trPr>
        <w:tc>
          <w:tcPr>
            <w:tcW w:w="993" w:type="dxa"/>
            <w:gridSpan w:val="2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8900359" w14:textId="77777777" w:rsidR="005B5B5C" w:rsidRPr="00B21DE6" w:rsidRDefault="005B5B5C" w:rsidP="002D27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D440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kreisais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77A1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labais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38B0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kreisais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8D6F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labais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C82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kreisās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C2EA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labās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7350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kreisās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97B393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labās</w:t>
            </w:r>
          </w:p>
        </w:tc>
      </w:tr>
      <w:tr w:rsidR="005B5B5C" w:rsidRPr="00B21DE6" w14:paraId="63A866A6" w14:textId="77777777" w:rsidTr="002D2741">
        <w:trPr>
          <w:trHeight w:val="276"/>
        </w:trPr>
        <w:tc>
          <w:tcPr>
            <w:tcW w:w="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140A931" w14:textId="77777777" w:rsidR="005B5B5C" w:rsidRPr="00B21DE6" w:rsidRDefault="005B5B5C" w:rsidP="002D27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7A5A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9C96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A1C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DF55C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9F7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4784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7837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93BBC0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B5C" w:rsidRPr="00B21DE6" w14:paraId="75ADA368" w14:textId="77777777" w:rsidTr="002D2741">
        <w:trPr>
          <w:trHeight w:val="276"/>
        </w:trPr>
        <w:tc>
          <w:tcPr>
            <w:tcW w:w="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E76EAE9" w14:textId="77777777" w:rsidR="005B5B5C" w:rsidRPr="00B21DE6" w:rsidRDefault="005B5B5C" w:rsidP="002D27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EC91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F03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C6A68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AF31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DAFD8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FEB8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B6FC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7DB5DE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B5C" w:rsidRPr="00B21DE6" w14:paraId="4947AB1B" w14:textId="77777777" w:rsidTr="002D2741">
        <w:trPr>
          <w:trHeight w:val="276"/>
        </w:trPr>
        <w:tc>
          <w:tcPr>
            <w:tcW w:w="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162B3BC" w14:textId="77777777" w:rsidR="005B5B5C" w:rsidRPr="00B21DE6" w:rsidRDefault="005B5B5C" w:rsidP="002D27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FCF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5E55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B5BF8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4297D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8659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D5E9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39F4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59326E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B5C" w:rsidRPr="00B21DE6" w14:paraId="10B4509B" w14:textId="77777777" w:rsidTr="002D2741">
        <w:trPr>
          <w:trHeight w:val="276"/>
        </w:trPr>
        <w:tc>
          <w:tcPr>
            <w:tcW w:w="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D7C0013" w14:textId="77777777" w:rsidR="005B5B5C" w:rsidRPr="00B21DE6" w:rsidRDefault="005B5B5C" w:rsidP="002D27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BCDDD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585E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DE67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92B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C396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29308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F94B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688FF3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B5C" w:rsidRPr="00B21DE6" w14:paraId="7554443E" w14:textId="77777777" w:rsidTr="002D2741">
        <w:trPr>
          <w:trHeight w:val="276"/>
        </w:trPr>
        <w:tc>
          <w:tcPr>
            <w:tcW w:w="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084F970" w14:textId="77777777" w:rsidR="005B5B5C" w:rsidRPr="00B21DE6" w:rsidRDefault="005B5B5C" w:rsidP="002D27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2213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370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C0CC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936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D5B8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C97E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D85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4A4E78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B5C" w:rsidRPr="00B21DE6" w14:paraId="18F799B3" w14:textId="77777777" w:rsidTr="002D2741">
        <w:trPr>
          <w:trHeight w:val="276"/>
        </w:trPr>
        <w:tc>
          <w:tcPr>
            <w:tcW w:w="993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3CCB02EC" w14:textId="77777777" w:rsidR="005B5B5C" w:rsidRPr="00B21DE6" w:rsidRDefault="005B5B5C" w:rsidP="002D27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533BF01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3D75E8A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6F6B7A7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0946876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71C5D95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4E2F53F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08B50CA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4B398B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B5C" w:rsidRPr="00B21DE6" w14:paraId="3DD50B0E" w14:textId="77777777" w:rsidTr="002D2741">
        <w:trPr>
          <w:gridAfter w:val="1"/>
          <w:wAfter w:w="472" w:type="dxa"/>
        </w:trPr>
        <w:tc>
          <w:tcPr>
            <w:tcW w:w="7458" w:type="dxa"/>
            <w:gridSpan w:val="8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D0385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 xml:space="preserve">11. Automātiskās sakabes mērījumu rezultāti </w:t>
            </w:r>
          </w:p>
        </w:tc>
        <w:tc>
          <w:tcPr>
            <w:tcW w:w="1061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0EA3B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</w:tcPr>
          <w:p w14:paraId="14ACA22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5B5C" w:rsidRPr="00B21DE6" w14:paraId="62C440DF" w14:textId="77777777" w:rsidTr="002D2741">
        <w:trPr>
          <w:gridAfter w:val="1"/>
          <w:wAfter w:w="472" w:type="dxa"/>
        </w:trPr>
        <w:tc>
          <w:tcPr>
            <w:tcW w:w="94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F8F8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 xml:space="preserve">11.1. </w:t>
            </w:r>
          </w:p>
        </w:tc>
        <w:tc>
          <w:tcPr>
            <w:tcW w:w="6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D169D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Automātiskās sakabes ass augstums virs sliežu galviņas virsmas līmeņa (mm)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95AA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8F8904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5B5C" w:rsidRPr="00B21DE6" w14:paraId="741E4216" w14:textId="77777777" w:rsidTr="002D2741">
        <w:trPr>
          <w:gridAfter w:val="1"/>
          <w:wAfter w:w="472" w:type="dxa"/>
        </w:trPr>
        <w:tc>
          <w:tcPr>
            <w:tcW w:w="94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98A9F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11.2.</w:t>
            </w:r>
          </w:p>
        </w:tc>
        <w:tc>
          <w:tcPr>
            <w:tcW w:w="6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7C6EA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Automātiskās sakabes novirze uz augšu (mm)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6A79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1179437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5B5C" w:rsidRPr="00B21DE6" w14:paraId="271C73EF" w14:textId="77777777" w:rsidTr="002D2741">
        <w:trPr>
          <w:gridAfter w:val="1"/>
          <w:wAfter w:w="472" w:type="dxa"/>
        </w:trPr>
        <w:tc>
          <w:tcPr>
            <w:tcW w:w="94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A2A9F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11.3.</w:t>
            </w:r>
          </w:p>
        </w:tc>
        <w:tc>
          <w:tcPr>
            <w:tcW w:w="6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1ED81" w14:textId="77777777" w:rsidR="005B5B5C" w:rsidRPr="00B21DE6" w:rsidRDefault="005B5B5C" w:rsidP="002D2741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Automātiskās sakabes novirze uz leju (mm)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13C3D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810C9D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5B5C" w:rsidRPr="00B21DE6" w14:paraId="04727132" w14:textId="77777777" w:rsidTr="002D2741">
        <w:trPr>
          <w:gridAfter w:val="1"/>
          <w:wAfter w:w="472" w:type="dxa"/>
        </w:trPr>
        <w:tc>
          <w:tcPr>
            <w:tcW w:w="7458" w:type="dxa"/>
            <w:gridSpan w:val="8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98531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12. Naftas produktu noplūde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88D3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Nav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A0D89F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Ir</w:t>
            </w:r>
          </w:p>
        </w:tc>
      </w:tr>
      <w:tr w:rsidR="005B5B5C" w:rsidRPr="00B21DE6" w14:paraId="1C895DBA" w14:textId="77777777" w:rsidTr="002D2741">
        <w:trPr>
          <w:gridAfter w:val="1"/>
          <w:wAfter w:w="472" w:type="dxa"/>
        </w:trPr>
        <w:tc>
          <w:tcPr>
            <w:tcW w:w="7458" w:type="dxa"/>
            <w:gridSpan w:val="8"/>
            <w:vMerge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356D41F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3B87658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545002D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DD72D3" w14:textId="77777777" w:rsidR="005B5B5C" w:rsidRPr="00B21DE6" w:rsidRDefault="005B5B5C" w:rsidP="005B5B5C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368AE2B8" w14:textId="77777777" w:rsidR="005B5B5C" w:rsidRPr="00B21DE6" w:rsidRDefault="005B5B5C" w:rsidP="005B5B5C">
      <w:pPr>
        <w:spacing w:after="160" w:line="256" w:lineRule="auto"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b/>
          <w:bCs/>
          <w:sz w:val="22"/>
          <w:szCs w:val="22"/>
        </w:rPr>
        <w:t xml:space="preserve">Piezīmes </w:t>
      </w:r>
      <w:r w:rsidRPr="00B21DE6">
        <w:rPr>
          <w:rFonts w:ascii="Arial" w:eastAsia="Calibri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  <w:sz w:val="22"/>
          <w:szCs w:val="22"/>
        </w:rPr>
        <w:t>____________</w:t>
      </w:r>
    </w:p>
    <w:p w14:paraId="09286D10" w14:textId="77777777" w:rsidR="005B5B5C" w:rsidRPr="00B21DE6" w:rsidRDefault="005B5B5C" w:rsidP="005B5B5C">
      <w:pPr>
        <w:spacing w:after="160" w:line="256" w:lineRule="auto"/>
        <w:rPr>
          <w:rFonts w:ascii="Arial" w:eastAsia="Calibri" w:hAnsi="Arial" w:cs="Arial"/>
          <w:b/>
          <w:bCs/>
          <w:sz w:val="22"/>
          <w:szCs w:val="22"/>
        </w:rPr>
      </w:pPr>
      <w:r w:rsidRPr="00B21DE6">
        <w:rPr>
          <w:rFonts w:ascii="Arial" w:eastAsia="Calibri" w:hAnsi="Arial" w:cs="Arial"/>
          <w:b/>
          <w:bCs/>
          <w:sz w:val="22"/>
          <w:szCs w:val="22"/>
        </w:rPr>
        <w:t xml:space="preserve">Novērtējums: </w:t>
      </w:r>
    </w:p>
    <w:p w14:paraId="6EECA579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Apskatītais </w:t>
      </w:r>
      <w:proofErr w:type="spellStart"/>
      <w:r>
        <w:rPr>
          <w:rFonts w:ascii="Arial" w:eastAsia="Calibri" w:hAnsi="Arial" w:cs="Arial"/>
          <w:sz w:val="22"/>
          <w:szCs w:val="22"/>
        </w:rPr>
        <w:t>riteklis</w:t>
      </w:r>
      <w:proofErr w:type="spellEnd"/>
      <w:r w:rsidRPr="00B21DE6">
        <w:rPr>
          <w:rFonts w:ascii="Arial" w:eastAsia="Calibri" w:hAnsi="Arial" w:cs="Arial"/>
          <w:sz w:val="22"/>
          <w:szCs w:val="22"/>
        </w:rPr>
        <w:t xml:space="preserve">  ______________________________________  Dzelzceļa </w:t>
      </w:r>
    </w:p>
    <w:p w14:paraId="079508AC" w14:textId="77777777" w:rsidR="005B5B5C" w:rsidRPr="00B21DE6" w:rsidRDefault="005B5B5C" w:rsidP="005B5B5C">
      <w:pPr>
        <w:spacing w:after="160" w:line="256" w:lineRule="auto"/>
        <w:contextualSpacing/>
        <w:jc w:val="center"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(atbilst / neatbilst)</w:t>
      </w:r>
    </w:p>
    <w:p w14:paraId="7B7A6FBE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231DD43F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tehniskās ekspluatācijas noteikumu un dzelzceļa jomu reglamentējošo normatīvo aktu prasībām. </w:t>
      </w:r>
    </w:p>
    <w:p w14:paraId="4A64310E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00BABA76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b/>
          <w:bCs/>
          <w:sz w:val="22"/>
          <w:szCs w:val="22"/>
        </w:rPr>
      </w:pPr>
      <w:r w:rsidRPr="00B21DE6">
        <w:rPr>
          <w:rFonts w:ascii="Arial" w:eastAsia="Calibri" w:hAnsi="Arial" w:cs="Arial"/>
          <w:b/>
          <w:bCs/>
          <w:sz w:val="22"/>
          <w:szCs w:val="22"/>
        </w:rPr>
        <w:t xml:space="preserve">Komisijas priekšsēdētājs: </w:t>
      </w:r>
    </w:p>
    <w:p w14:paraId="168FE237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28E604F1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____________________________        ______________________           ______________</w:t>
      </w:r>
    </w:p>
    <w:p w14:paraId="1B584FEE" w14:textId="77777777" w:rsidR="005B5B5C" w:rsidRPr="00B21DE6" w:rsidRDefault="005B5B5C" w:rsidP="005B5B5C">
      <w:pPr>
        <w:tabs>
          <w:tab w:val="left" w:pos="4515"/>
          <w:tab w:val="left" w:pos="6960"/>
        </w:tabs>
        <w:spacing w:after="160" w:line="25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             </w:t>
      </w:r>
      <w:r w:rsidRPr="00B21DE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>(amats)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(paraksta atšifrējums)</w:t>
      </w:r>
    </w:p>
    <w:p w14:paraId="25FF2C66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49571976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b/>
          <w:bCs/>
          <w:sz w:val="22"/>
          <w:szCs w:val="22"/>
        </w:rPr>
      </w:pPr>
      <w:r w:rsidRPr="00B21DE6">
        <w:rPr>
          <w:rFonts w:ascii="Arial" w:eastAsia="Calibri" w:hAnsi="Arial" w:cs="Arial"/>
          <w:b/>
          <w:bCs/>
          <w:sz w:val="22"/>
          <w:szCs w:val="22"/>
        </w:rPr>
        <w:t>Komisijas locekļi:</w:t>
      </w:r>
    </w:p>
    <w:p w14:paraId="2D78A23E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07F4E291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____________________________        ______________________     __________________</w:t>
      </w:r>
    </w:p>
    <w:p w14:paraId="58A49770" w14:textId="77777777" w:rsidR="005B5B5C" w:rsidRPr="00B21DE6" w:rsidRDefault="005B5B5C" w:rsidP="005B5B5C">
      <w:pPr>
        <w:tabs>
          <w:tab w:val="left" w:pos="4515"/>
          <w:tab w:val="left" w:pos="6960"/>
        </w:tabs>
        <w:spacing w:after="160" w:line="25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             </w:t>
      </w:r>
      <w:r w:rsidRPr="00B21DE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>(amats)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(paraksta atšifrējums)</w:t>
      </w:r>
    </w:p>
    <w:p w14:paraId="3D527775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1FBDA031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____________________________        ______________________     __________________</w:t>
      </w:r>
    </w:p>
    <w:p w14:paraId="48B745BA" w14:textId="77777777" w:rsidR="005B5B5C" w:rsidRPr="00B21DE6" w:rsidRDefault="005B5B5C" w:rsidP="005B5B5C">
      <w:pPr>
        <w:tabs>
          <w:tab w:val="left" w:pos="4515"/>
          <w:tab w:val="left" w:pos="6960"/>
        </w:tabs>
        <w:spacing w:after="160" w:line="25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             </w:t>
      </w:r>
      <w:r w:rsidRPr="00B21DE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>(amats)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(paraksta atšifrējums)</w:t>
      </w:r>
    </w:p>
    <w:p w14:paraId="39FAC6D0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64A9F606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___________________________        ______________________     ___________________</w:t>
      </w:r>
    </w:p>
    <w:p w14:paraId="67502390" w14:textId="77777777" w:rsidR="005B5B5C" w:rsidRPr="00B21DE6" w:rsidRDefault="005B5B5C" w:rsidP="005B5B5C">
      <w:pPr>
        <w:tabs>
          <w:tab w:val="left" w:pos="4515"/>
          <w:tab w:val="left" w:pos="6960"/>
        </w:tabs>
        <w:spacing w:after="160" w:line="25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             </w:t>
      </w:r>
      <w:r w:rsidRPr="00B21DE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>(amats)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(paraksta atšifrējums)</w:t>
      </w:r>
    </w:p>
    <w:p w14:paraId="08712DEC" w14:textId="77777777" w:rsidR="005B5B5C" w:rsidRPr="00B21DE6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</w:rPr>
      </w:pPr>
    </w:p>
    <w:p w14:paraId="78FB6BB5" w14:textId="77777777" w:rsidR="005B5B5C" w:rsidRDefault="005B5B5C" w:rsidP="005B5B5C">
      <w:pPr>
        <w:jc w:val="center"/>
        <w:rPr>
          <w:rFonts w:ascii="Arial" w:hAnsi="Arial" w:cs="Arial"/>
          <w:b/>
          <w:sz w:val="22"/>
          <w:szCs w:val="22"/>
        </w:rPr>
      </w:pPr>
    </w:p>
    <w:p w14:paraId="605FE8B3" w14:textId="77777777" w:rsidR="005B5B5C" w:rsidRPr="00B21DE6" w:rsidRDefault="005B5B5C" w:rsidP="005B5B5C">
      <w:pPr>
        <w:jc w:val="center"/>
        <w:rPr>
          <w:rFonts w:ascii="Arial" w:hAnsi="Arial" w:cs="Arial"/>
          <w:b/>
          <w:sz w:val="22"/>
          <w:szCs w:val="22"/>
        </w:rPr>
      </w:pPr>
      <w:r w:rsidRPr="00B21DE6">
        <w:rPr>
          <w:rFonts w:ascii="Arial" w:hAnsi="Arial" w:cs="Arial"/>
          <w:b/>
          <w:sz w:val="22"/>
          <w:szCs w:val="22"/>
        </w:rPr>
        <w:t>INFORMĀCIJA AKTA NOFORMĒŠANAI</w:t>
      </w:r>
    </w:p>
    <w:p w14:paraId="5A6F153C" w14:textId="77777777" w:rsidR="005B5B5C" w:rsidRPr="00B21DE6" w:rsidRDefault="005B5B5C" w:rsidP="005B5B5C">
      <w:pPr>
        <w:jc w:val="center"/>
        <w:rPr>
          <w:rFonts w:ascii="Arial" w:hAnsi="Arial" w:cs="Arial"/>
          <w:b/>
          <w:sz w:val="22"/>
          <w:szCs w:val="22"/>
        </w:rPr>
      </w:pPr>
    </w:p>
    <w:p w14:paraId="728E8273" w14:textId="77777777" w:rsidR="005B5B5C" w:rsidRPr="00B21DE6" w:rsidRDefault="005B5B5C" w:rsidP="005B5B5C">
      <w:pPr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b/>
          <w:sz w:val="22"/>
          <w:szCs w:val="22"/>
        </w:rPr>
        <w:t xml:space="preserve">Atbilst </w:t>
      </w:r>
      <w:r w:rsidRPr="00B21DE6">
        <w:rPr>
          <w:rFonts w:ascii="Arial" w:hAnsi="Arial" w:cs="Arial"/>
          <w:sz w:val="22"/>
          <w:szCs w:val="22"/>
        </w:rPr>
        <w:t xml:space="preserve">- apskatītais </w:t>
      </w:r>
      <w:proofErr w:type="spellStart"/>
      <w:r>
        <w:rPr>
          <w:rFonts w:ascii="Arial" w:hAnsi="Arial" w:cs="Arial"/>
          <w:sz w:val="22"/>
          <w:szCs w:val="22"/>
        </w:rPr>
        <w:t>riteklis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atbilst Dzelzceļa tehniskās ekspluatācijas noteikumu un dzelzceļa jomu reglamentējošo normatīvo aktu prasībām.</w:t>
      </w:r>
    </w:p>
    <w:p w14:paraId="602F65F2" w14:textId="77777777" w:rsidR="005B5B5C" w:rsidRPr="00B21DE6" w:rsidRDefault="005B5B5C" w:rsidP="005B5B5C">
      <w:pPr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b/>
          <w:sz w:val="22"/>
          <w:szCs w:val="22"/>
        </w:rPr>
        <w:t>Neatbilst</w:t>
      </w:r>
      <w:r w:rsidRPr="00B21DE6">
        <w:rPr>
          <w:rFonts w:ascii="Arial" w:hAnsi="Arial" w:cs="Arial"/>
          <w:sz w:val="22"/>
          <w:szCs w:val="22"/>
        </w:rPr>
        <w:t xml:space="preserve"> - apskatītais </w:t>
      </w:r>
      <w:proofErr w:type="spellStart"/>
      <w:r>
        <w:rPr>
          <w:rFonts w:ascii="Arial" w:hAnsi="Arial" w:cs="Arial"/>
          <w:sz w:val="22"/>
          <w:szCs w:val="22"/>
        </w:rPr>
        <w:t>riteklis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neatbilst Dzelzceļa tehniskās ekspluatācijas noteikumu un dzelzceļa jomu reglamentējošo normatīvo aktu prasībām, vai tiek apdraudēta satiksmes drošība, apkārtējā vide, cilvēku veselība un dzīvība.</w:t>
      </w:r>
    </w:p>
    <w:p w14:paraId="1566CB9C" w14:textId="77777777" w:rsidR="005B5B5C" w:rsidRPr="00B21DE6" w:rsidRDefault="005B5B5C" w:rsidP="005B5B5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850"/>
        <w:gridCol w:w="8191"/>
      </w:tblGrid>
      <w:tr w:rsidR="005B5B5C" w:rsidRPr="00B21DE6" w14:paraId="79A2FFFF" w14:textId="77777777" w:rsidTr="002D2741">
        <w:trPr>
          <w:gridAfter w:val="1"/>
          <w:wAfter w:w="8191" w:type="dxa"/>
          <w:cantSplit/>
          <w:trHeight w:val="279"/>
        </w:trPr>
        <w:tc>
          <w:tcPr>
            <w:tcW w:w="1698" w:type="dxa"/>
            <w:gridSpan w:val="2"/>
            <w:tcBorders>
              <w:right w:val="single" w:sz="4" w:space="0" w:color="auto"/>
            </w:tcBorders>
            <w:vAlign w:val="center"/>
          </w:tcPr>
          <w:p w14:paraId="239DD938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Novērtējums</w:t>
            </w:r>
          </w:p>
        </w:tc>
      </w:tr>
      <w:tr w:rsidR="005B5B5C" w:rsidRPr="00B21DE6" w14:paraId="54CBDF6D" w14:textId="77777777" w:rsidTr="002D2741">
        <w:trPr>
          <w:gridAfter w:val="1"/>
          <w:wAfter w:w="8191" w:type="dxa"/>
          <w:cantSplit/>
          <w:trHeight w:val="1127"/>
        </w:trPr>
        <w:tc>
          <w:tcPr>
            <w:tcW w:w="848" w:type="dxa"/>
            <w:textDirection w:val="btLr"/>
            <w:vAlign w:val="center"/>
          </w:tcPr>
          <w:p w14:paraId="7D43E4D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Atbilst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14:paraId="30AF6BE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Neatbilst</w:t>
            </w:r>
          </w:p>
        </w:tc>
      </w:tr>
      <w:tr w:rsidR="005B5B5C" w:rsidRPr="00B21DE6" w14:paraId="4D7CB221" w14:textId="77777777" w:rsidTr="002D2741">
        <w:trPr>
          <w:cantSplit/>
          <w:trHeight w:val="276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364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sz w:val="22"/>
                <w:szCs w:val="22"/>
                <w:rtl/>
              </w:rPr>
              <w:t>٧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95DC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EEF3B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21DE6">
              <w:rPr>
                <w:rFonts w:ascii="Arial" w:hAnsi="Arial" w:cs="Arial"/>
                <w:b/>
                <w:sz w:val="22"/>
                <w:szCs w:val="22"/>
              </w:rPr>
              <w:t>Atbilst</w:t>
            </w:r>
          </w:p>
        </w:tc>
      </w:tr>
      <w:tr w:rsidR="005B5B5C" w:rsidRPr="00B21DE6" w14:paraId="13C3A3E1" w14:textId="77777777" w:rsidTr="002D2741">
        <w:trPr>
          <w:cantSplit/>
          <w:trHeight w:val="276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A740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1AC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sz w:val="22"/>
                <w:szCs w:val="22"/>
                <w:rtl/>
              </w:rPr>
              <w:t>٧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AA6F4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21DE6">
              <w:rPr>
                <w:rFonts w:ascii="Arial" w:hAnsi="Arial" w:cs="Arial"/>
                <w:b/>
                <w:sz w:val="22"/>
                <w:szCs w:val="22"/>
              </w:rPr>
              <w:t>Neatbilst</w:t>
            </w:r>
          </w:p>
        </w:tc>
      </w:tr>
      <w:tr w:rsidR="005B5B5C" w:rsidRPr="00B21DE6" w14:paraId="38700DB8" w14:textId="77777777" w:rsidTr="002D2741">
        <w:trPr>
          <w:cantSplit/>
          <w:trHeight w:val="299"/>
        </w:trPr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53729BEB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noProof/>
                <w:sz w:val="22"/>
                <w:szCs w:val="22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C7FE08" wp14:editId="676966D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88900</wp:posOffset>
                      </wp:positionV>
                      <wp:extent cx="532765" cy="5080"/>
                      <wp:effectExtent l="0" t="0" r="19685" b="330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765" cy="508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A46E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7pt" to="47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CFzgEAAHoDAAAOAAAAZHJzL2Uyb0RvYy54bWysU81u2zAMvg/YOwi6L3aSpSuMOD2k6y7d&#10;FiDdAzCSbAuTRIFS4uTtJyk/7bbbMB8I8e8j+ZFePhytYQdFQaNr+XRSc6acQKld3/IfL08f7jkL&#10;EZwEg061/KQCf1i9f7ccfaNmOKCRilgCcaEZfcuHGH1TVUEMykKYoFcuOTskCzGp1FeSYEzo1lSz&#10;ur6rRiTpCYUKIVkfz06+Kvhdp0T83nVBRWZannqLRVKRuyyr1RKansAPWlzagH/owoJ2qegN6hEi&#10;sD3pv6CsFoQBuzgRaCvsOi1UmSFNM63/mGY7gFdllkRO8Deawv+DFd8OG2JatnzOmQObVrSNBLof&#10;Ilujc4lAJDbPPI0+NCl87TaUJxVHt/XPKH4G5nA9gOtV6ffl5BPINGdUv6VkJfhUbTd+RZliYB+x&#10;kHbsyGbIRAc7lt2cbrtRx8hEMi7ms093C85Eci3q+7K5CpprqqcQvyi0LD9abrTLxEEDh+cQcyvQ&#10;XEOy2eGTNqYs3zg2tny2+FjXJSOg0TJ7c1ygfrc2xA6Q76d8ZbDkeRtGuHeyoA0K5OfLO4I253eq&#10;btyFj0zBmcwdytOGrjylBZc2L8eYL+itXrJff5nVLwAAAP//AwBQSwMEFAAGAAgAAAAhADCC7anb&#10;AAAABwEAAA8AAABkcnMvZG93bnJldi54bWxMj8FOwzAQRO9I/IO1SNyoA6ogDXEqVBX1wKUEJK6b&#10;2MRR7HWI3Tb8PdsTPa1GM5p9U65n78TRTLEPpOB+kYEw1AbdU6fg8+P1LgcRE5JGF8go+DUR1tX1&#10;VYmFDid6N8c6dYJLKBaowKY0FlLG1hqPcRFGQ+x9h8ljYjl1Uk944nLv5EOWPUqPPfEHi6PZWNMO&#10;9cErcNtmnvL9UNvd/m34+dri7mmDSt3ezC/PIJKZ038YzviMDhUzNeFAOgrHOltxku+SJ7G/WvKS&#10;5qxzkFUpL/mrPwAAAP//AwBQSwECLQAUAAYACAAAACEAtoM4kv4AAADhAQAAEwAAAAAAAAAAAAAA&#10;AAAAAAAAW0NvbnRlbnRfVHlwZXNdLnhtbFBLAQItABQABgAIAAAAIQA4/SH/1gAAAJQBAAALAAAA&#10;AAAAAAAAAAAAAC8BAABfcmVscy8ucmVsc1BLAQItABQABgAIAAAAIQCgnICFzgEAAHoDAAAOAAAA&#10;AAAAAAAAAAAAAC4CAABkcnMvZTJvRG9jLnhtbFBLAQItABQABgAIAAAAIQAwgu2p2wAAAAcBAAAP&#10;AAAAAAAAAAAAAAAAACgEAABkcnMvZG93bnJldi54bWxQSwUGAAAAAAQABADzAAAAMAUAAAAA&#10;" strokeweight="2pt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4748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6C63D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 -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riteklis</w:t>
            </w:r>
            <w:proofErr w:type="spellEnd"/>
            <w:r w:rsidRPr="00B21DE6">
              <w:rPr>
                <w:rFonts w:ascii="Arial" w:hAnsi="Arial" w:cs="Arial"/>
                <w:sz w:val="22"/>
                <w:szCs w:val="22"/>
              </w:rPr>
              <w:t xml:space="preserve"> nav aprīkots ar minēto iekārtu, sistēmu vai aprīkojumu.</w:t>
            </w:r>
          </w:p>
        </w:tc>
      </w:tr>
    </w:tbl>
    <w:p w14:paraId="3DCB137A" w14:textId="77777777" w:rsidR="005B5B5C" w:rsidRPr="00B21DE6" w:rsidRDefault="005B5B5C" w:rsidP="005B5B5C">
      <w:pPr>
        <w:rPr>
          <w:rFonts w:ascii="Arial" w:hAnsi="Arial" w:cs="Arial"/>
          <w:sz w:val="22"/>
          <w:szCs w:val="22"/>
        </w:rPr>
      </w:pPr>
    </w:p>
    <w:p w14:paraId="32B6FBAC" w14:textId="77777777" w:rsidR="005B5B5C" w:rsidRPr="00B21DE6" w:rsidRDefault="005B5B5C" w:rsidP="005B5B5C">
      <w:pPr>
        <w:ind w:firstLine="720"/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sz w:val="22"/>
          <w:szCs w:val="22"/>
        </w:rPr>
        <w:t xml:space="preserve">Ja komisijas apskates </w:t>
      </w:r>
      <w:proofErr w:type="spellStart"/>
      <w:r>
        <w:rPr>
          <w:rFonts w:ascii="Arial" w:hAnsi="Arial" w:cs="Arial"/>
          <w:sz w:val="22"/>
          <w:szCs w:val="22"/>
        </w:rPr>
        <w:t>riteklim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tiek konstatēts neatbilstības fakts, tad šis </w:t>
      </w:r>
      <w:proofErr w:type="spellStart"/>
      <w:r w:rsidRPr="00B21DE6">
        <w:rPr>
          <w:rFonts w:ascii="Arial" w:hAnsi="Arial" w:cs="Arial"/>
          <w:sz w:val="22"/>
          <w:szCs w:val="22"/>
        </w:rPr>
        <w:t>riteklis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tiek atstādināts no ekspluatācijas līdz trūkumu novēršanai, veicot tam atkārtotu pārbaudi.</w:t>
      </w:r>
    </w:p>
    <w:p w14:paraId="30E1D2D9" w14:textId="77777777" w:rsidR="005B5B5C" w:rsidRDefault="005B5B5C" w:rsidP="005B5B5C">
      <w:pPr>
        <w:ind w:firstLine="720"/>
        <w:rPr>
          <w:rFonts w:ascii="Arial" w:eastAsia="Arial" w:hAnsi="Arial" w:cs="Arial"/>
          <w:sz w:val="22"/>
          <w:szCs w:val="22"/>
        </w:rPr>
      </w:pPr>
    </w:p>
    <w:p w14:paraId="62628EBE" w14:textId="77777777" w:rsidR="005B5B5C" w:rsidRDefault="005B5B5C" w:rsidP="005B5B5C">
      <w:pPr>
        <w:ind w:firstLine="720"/>
        <w:rPr>
          <w:rFonts w:ascii="Arial" w:eastAsia="Arial" w:hAnsi="Arial" w:cs="Arial"/>
          <w:sz w:val="22"/>
          <w:szCs w:val="22"/>
        </w:rPr>
      </w:pPr>
    </w:p>
    <w:p w14:paraId="7A0B0CE6" w14:textId="77777777" w:rsidR="005B5B5C" w:rsidRDefault="005B5B5C" w:rsidP="005B5B5C">
      <w:pPr>
        <w:ind w:firstLine="720"/>
        <w:rPr>
          <w:rFonts w:ascii="Arial" w:eastAsia="Arial" w:hAnsi="Arial" w:cs="Arial"/>
          <w:sz w:val="22"/>
          <w:szCs w:val="22"/>
        </w:rPr>
      </w:pPr>
    </w:p>
    <w:p w14:paraId="14FAD9C1" w14:textId="77777777" w:rsidR="005B5B5C" w:rsidRDefault="005B5B5C" w:rsidP="005B5B5C">
      <w:pPr>
        <w:ind w:firstLine="720"/>
        <w:rPr>
          <w:rFonts w:ascii="Arial" w:eastAsia="Arial" w:hAnsi="Arial" w:cs="Arial"/>
          <w:sz w:val="22"/>
          <w:szCs w:val="22"/>
        </w:rPr>
      </w:pPr>
    </w:p>
    <w:p w14:paraId="768080E0" w14:textId="77777777" w:rsidR="005B5B5C" w:rsidRDefault="005B5B5C" w:rsidP="005B5B5C">
      <w:pPr>
        <w:ind w:firstLine="720"/>
        <w:rPr>
          <w:rFonts w:ascii="Arial" w:eastAsia="Arial" w:hAnsi="Arial" w:cs="Arial"/>
          <w:sz w:val="22"/>
          <w:szCs w:val="22"/>
        </w:rPr>
      </w:pPr>
    </w:p>
    <w:p w14:paraId="3ADD0152" w14:textId="77777777" w:rsidR="005B5B5C" w:rsidRDefault="005B5B5C" w:rsidP="005B5B5C">
      <w:pPr>
        <w:ind w:firstLine="720"/>
        <w:rPr>
          <w:rFonts w:ascii="Arial" w:eastAsia="Arial" w:hAnsi="Arial" w:cs="Arial"/>
          <w:sz w:val="22"/>
          <w:szCs w:val="22"/>
        </w:rPr>
      </w:pPr>
    </w:p>
    <w:p w14:paraId="4B8868A7" w14:textId="77777777" w:rsidR="005B5B5C" w:rsidRDefault="005B5B5C" w:rsidP="005B5B5C">
      <w:pPr>
        <w:ind w:firstLine="720"/>
        <w:rPr>
          <w:rFonts w:ascii="Arial" w:eastAsia="Arial" w:hAnsi="Arial" w:cs="Arial"/>
          <w:sz w:val="22"/>
          <w:szCs w:val="22"/>
        </w:rPr>
      </w:pPr>
    </w:p>
    <w:p w14:paraId="4B239B8B" w14:textId="77777777" w:rsidR="005B5B5C" w:rsidRDefault="005B5B5C" w:rsidP="005B5B5C">
      <w:pPr>
        <w:ind w:firstLine="720"/>
        <w:rPr>
          <w:rFonts w:ascii="Arial" w:eastAsia="Arial" w:hAnsi="Arial" w:cs="Arial"/>
          <w:sz w:val="22"/>
          <w:szCs w:val="22"/>
        </w:rPr>
      </w:pPr>
    </w:p>
    <w:p w14:paraId="30130B46" w14:textId="77777777" w:rsidR="005B5B5C" w:rsidRDefault="005B5B5C" w:rsidP="005B5B5C">
      <w:pPr>
        <w:ind w:firstLine="720"/>
        <w:rPr>
          <w:rFonts w:ascii="Arial" w:eastAsia="Arial" w:hAnsi="Arial" w:cs="Arial"/>
          <w:sz w:val="22"/>
          <w:szCs w:val="22"/>
        </w:rPr>
      </w:pPr>
    </w:p>
    <w:p w14:paraId="65A445DC" w14:textId="77777777" w:rsidR="005B5B5C" w:rsidRDefault="005B5B5C" w:rsidP="005B5B5C">
      <w:pPr>
        <w:ind w:firstLine="720"/>
        <w:rPr>
          <w:rFonts w:ascii="Arial" w:eastAsia="Arial" w:hAnsi="Arial" w:cs="Arial"/>
          <w:sz w:val="22"/>
          <w:szCs w:val="22"/>
        </w:rPr>
      </w:pPr>
    </w:p>
    <w:p w14:paraId="6A18E30F" w14:textId="77777777" w:rsidR="005B5B5C" w:rsidRDefault="005B5B5C" w:rsidP="005B5B5C">
      <w:pPr>
        <w:ind w:firstLine="720"/>
        <w:rPr>
          <w:rFonts w:ascii="Arial" w:eastAsia="Arial" w:hAnsi="Arial" w:cs="Arial"/>
          <w:sz w:val="22"/>
          <w:szCs w:val="22"/>
        </w:rPr>
      </w:pPr>
    </w:p>
    <w:p w14:paraId="57CBA3FE" w14:textId="77777777" w:rsidR="005B5B5C" w:rsidRDefault="005B5B5C" w:rsidP="005B5B5C">
      <w:pPr>
        <w:ind w:firstLine="720"/>
        <w:rPr>
          <w:rFonts w:ascii="Arial" w:eastAsia="Arial" w:hAnsi="Arial" w:cs="Arial"/>
          <w:sz w:val="22"/>
          <w:szCs w:val="22"/>
        </w:rPr>
      </w:pPr>
    </w:p>
    <w:p w14:paraId="3A5F368B" w14:textId="77777777" w:rsidR="005B5B5C" w:rsidRDefault="005B5B5C" w:rsidP="005B5B5C">
      <w:pPr>
        <w:ind w:firstLine="720"/>
        <w:rPr>
          <w:rFonts w:ascii="Arial" w:eastAsia="Arial" w:hAnsi="Arial" w:cs="Arial"/>
          <w:sz w:val="22"/>
          <w:szCs w:val="22"/>
        </w:rPr>
      </w:pPr>
    </w:p>
    <w:p w14:paraId="71BC4238" w14:textId="77777777" w:rsidR="005B5B5C" w:rsidRDefault="005B5B5C" w:rsidP="005B5B5C">
      <w:pPr>
        <w:ind w:firstLine="720"/>
        <w:rPr>
          <w:rFonts w:ascii="Arial" w:eastAsia="Arial" w:hAnsi="Arial" w:cs="Arial"/>
          <w:sz w:val="22"/>
          <w:szCs w:val="22"/>
        </w:rPr>
      </w:pPr>
    </w:p>
    <w:p w14:paraId="5E45425F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2210233C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0247DC7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2FA11FB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E90D074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1499DF2A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E130CD2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BDFC7D3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0301ED75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BFF4218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0A979374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4006F93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4FC56193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23D11F4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5BE69767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84B3B7C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935E18F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31AF8CC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1CC79FC0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14842F8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C3E031A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209E293" w14:textId="255AB810" w:rsidR="005B5B5C" w:rsidRDefault="005B5B5C" w:rsidP="00A13FB8">
      <w:pPr>
        <w:ind w:right="-2"/>
        <w:rPr>
          <w:rFonts w:ascii="Arial" w:eastAsia="Arial" w:hAnsi="Arial" w:cs="Arial"/>
          <w:sz w:val="22"/>
          <w:szCs w:val="22"/>
        </w:rPr>
      </w:pPr>
    </w:p>
    <w:sectPr w:rsidR="005B5B5C" w:rsidSect="00A13FB8">
      <w:pgSz w:w="11906" w:h="16838"/>
      <w:pgMar w:top="992" w:right="567" w:bottom="127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7716"/>
    <w:multiLevelType w:val="hybridMultilevel"/>
    <w:tmpl w:val="6E8EAAC4"/>
    <w:lvl w:ilvl="0" w:tplc="042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6ED"/>
    <w:multiLevelType w:val="hybridMultilevel"/>
    <w:tmpl w:val="BB8C9496"/>
    <w:lvl w:ilvl="0" w:tplc="C70A5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149E5"/>
    <w:multiLevelType w:val="hybridMultilevel"/>
    <w:tmpl w:val="AF667712"/>
    <w:lvl w:ilvl="0" w:tplc="6CE8A26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C65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93387"/>
    <w:multiLevelType w:val="hybridMultilevel"/>
    <w:tmpl w:val="CDD643D2"/>
    <w:lvl w:ilvl="0" w:tplc="B3AE9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A44050"/>
    <w:multiLevelType w:val="multilevel"/>
    <w:tmpl w:val="D9203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5F1C11"/>
    <w:multiLevelType w:val="multilevel"/>
    <w:tmpl w:val="58369CF6"/>
    <w:lvl w:ilvl="0">
      <w:start w:val="2"/>
      <w:numFmt w:val="decimal"/>
      <w:lvlText w:val="%1."/>
      <w:lvlJc w:val="left"/>
      <w:pPr>
        <w:tabs>
          <w:tab w:val="num" w:pos="1074"/>
        </w:tabs>
        <w:ind w:left="714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71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19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4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4"/>
        </w:tabs>
        <w:ind w:left="29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4"/>
        </w:tabs>
        <w:ind w:left="34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4"/>
        </w:tabs>
        <w:ind w:left="39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4"/>
        </w:tabs>
        <w:ind w:left="44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4"/>
        </w:tabs>
        <w:ind w:left="5034" w:hanging="1440"/>
      </w:pPr>
      <w:rPr>
        <w:rFonts w:hint="default"/>
      </w:rPr>
    </w:lvl>
  </w:abstractNum>
  <w:abstractNum w:abstractNumId="7" w15:restartNumberingAfterBreak="0">
    <w:nsid w:val="59414C99"/>
    <w:multiLevelType w:val="hybridMultilevel"/>
    <w:tmpl w:val="2356FC14"/>
    <w:lvl w:ilvl="0" w:tplc="0426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16A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A83A6A"/>
    <w:multiLevelType w:val="multilevel"/>
    <w:tmpl w:val="617AE05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0" w15:restartNumberingAfterBreak="0">
    <w:nsid w:val="626219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BD60C2"/>
    <w:multiLevelType w:val="hybridMultilevel"/>
    <w:tmpl w:val="D6C2806A"/>
    <w:lvl w:ilvl="0" w:tplc="042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A08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3E63B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722BF8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5C"/>
    <w:rsid w:val="003204EA"/>
    <w:rsid w:val="005B5B5C"/>
    <w:rsid w:val="0098236C"/>
    <w:rsid w:val="00A13FB8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7F8D2"/>
  <w15:chartTrackingRefBased/>
  <w15:docId w15:val="{99335AD3-5384-4D4B-BD3A-7FCCD75A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B5C"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B5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B5C"/>
    <w:pPr>
      <w:keepNext/>
      <w:tabs>
        <w:tab w:val="right" w:pos="9355"/>
      </w:tabs>
      <w:ind w:left="360" w:hanging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B5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B5C"/>
    <w:pPr>
      <w:keepNext/>
      <w:keepLines/>
      <w:spacing w:before="4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B5C"/>
    <w:pPr>
      <w:keepNext/>
      <w:keepLines/>
      <w:spacing w:before="40"/>
      <w:outlineLvl w:val="5"/>
    </w:pPr>
    <w:rPr>
      <w:rFonts w:ascii="Calibri" w:eastAsia="Calibri" w:hAnsi="Calibri" w:cs="Calibri"/>
      <w:color w:val="1F38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B5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B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B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B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B5C"/>
    <w:rPr>
      <w:rFonts w:ascii="Calibri" w:eastAsia="Calibri" w:hAnsi="Calibri" w:cs="Calibri"/>
      <w:color w:val="2F5496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B5C"/>
    <w:rPr>
      <w:rFonts w:ascii="Calibri" w:eastAsia="Calibri" w:hAnsi="Calibri" w:cs="Calibri"/>
      <w:color w:val="1F3863"/>
      <w:sz w:val="24"/>
      <w:szCs w:val="24"/>
      <w:lang w:eastAsia="ru-RU"/>
    </w:rPr>
  </w:style>
  <w:style w:type="table" w:customStyle="1" w:styleId="TableNormal1">
    <w:name w:val="Table Normal1"/>
    <w:rsid w:val="005B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B5B5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B5B5C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B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B5B5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B5C"/>
    <w:rPr>
      <w:rFonts w:ascii="Segoe UI" w:eastAsia="Times New Roman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39"/>
    <w:rsid w:val="005B5B5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5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B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B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5B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B5B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5B5B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5B5B5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B5B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5B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5B5C"/>
    <w:rPr>
      <w:color w:val="605E5C"/>
      <w:shd w:val="clear" w:color="auto" w:fill="E1DFDD"/>
    </w:rPr>
  </w:style>
  <w:style w:type="paragraph" w:customStyle="1" w:styleId="Default">
    <w:name w:val="Default"/>
    <w:rsid w:val="005B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2800</Words>
  <Characters>1596</Characters>
  <Application>Microsoft Office Word</Application>
  <DocSecurity>0</DocSecurity>
  <Lines>13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Kalnītis</dc:creator>
  <cp:keywords/>
  <dc:description/>
  <cp:lastModifiedBy>Toms Kalnītis</cp:lastModifiedBy>
  <cp:revision>2</cp:revision>
  <dcterms:created xsi:type="dcterms:W3CDTF">2021-07-19T11:56:00Z</dcterms:created>
  <dcterms:modified xsi:type="dcterms:W3CDTF">2021-07-19T11:56:00Z</dcterms:modified>
</cp:coreProperties>
</file>