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6D94" w14:textId="77777777" w:rsidR="00315C39" w:rsidRDefault="00315C39" w:rsidP="00315C39">
      <w:pPr>
        <w:spacing w:after="0"/>
        <w:jc w:val="right"/>
        <w:rPr>
          <w:b/>
          <w:bCs/>
        </w:rPr>
      </w:pPr>
      <w:bookmarkStart w:id="0" w:name="_Hlk176514281"/>
      <w:r>
        <w:rPr>
          <w:b/>
          <w:bCs/>
        </w:rPr>
        <w:t>APSTIPRINĀTA</w:t>
      </w:r>
    </w:p>
    <w:p w14:paraId="64D1924B" w14:textId="77777777" w:rsidR="00315C39" w:rsidRDefault="00315C39" w:rsidP="00315C39">
      <w:pPr>
        <w:spacing w:after="0"/>
        <w:jc w:val="right"/>
      </w:pPr>
      <w:r>
        <w:t xml:space="preserve">ar VAS “Latvijas dzelzceļš” valdes </w:t>
      </w:r>
    </w:p>
    <w:p w14:paraId="56E624AE" w14:textId="77777777" w:rsidR="00315C39" w:rsidRDefault="00315C39" w:rsidP="00315C39">
      <w:pPr>
        <w:spacing w:after="0"/>
        <w:jc w:val="right"/>
      </w:pPr>
      <w:r>
        <w:t>2025.gada 12.novembra</w:t>
      </w:r>
    </w:p>
    <w:p w14:paraId="561A1475" w14:textId="5EFAB9A1" w:rsidR="00315C39" w:rsidRDefault="00315C39" w:rsidP="00315C39">
      <w:pPr>
        <w:jc w:val="right"/>
      </w:pPr>
      <w:r>
        <w:t>lēmumu Nr. VL- 1.6/378-2025</w:t>
      </w:r>
    </w:p>
    <w:p w14:paraId="5D694D33" w14:textId="77777777" w:rsidR="003E2625" w:rsidRPr="00940445" w:rsidRDefault="003E2625" w:rsidP="00911413">
      <w:pPr>
        <w:spacing w:after="0"/>
        <w:ind w:firstLine="567"/>
        <w:jc w:val="center"/>
        <w:rPr>
          <w:b/>
          <w:bCs/>
          <w:color w:val="000000" w:themeColor="text1"/>
        </w:rPr>
      </w:pPr>
    </w:p>
    <w:p w14:paraId="2BA47B38" w14:textId="76519EA6" w:rsidR="00FC75A8" w:rsidRPr="00940445" w:rsidRDefault="007549E0" w:rsidP="00911413">
      <w:pPr>
        <w:spacing w:after="0"/>
        <w:ind w:firstLine="567"/>
        <w:jc w:val="center"/>
        <w:rPr>
          <w:b/>
          <w:bCs/>
          <w:color w:val="000000" w:themeColor="text1"/>
        </w:rPr>
      </w:pPr>
      <w:r w:rsidRPr="00940445">
        <w:rPr>
          <w:b/>
          <w:bCs/>
          <w:color w:val="000000" w:themeColor="text1"/>
        </w:rPr>
        <w:t>Kārtība, kā tiek veikta kravas vagonu šķirošanas un komplektēšanas pakalpojumu sniegšana</w:t>
      </w:r>
      <w:r w:rsidR="00B078F0" w:rsidRPr="00940445">
        <w:rPr>
          <w:b/>
          <w:bCs/>
          <w:color w:val="000000" w:themeColor="text1"/>
        </w:rPr>
        <w:t xml:space="preserve"> </w:t>
      </w:r>
      <w:bookmarkStart w:id="1" w:name="_Hlk209805143"/>
      <w:r w:rsidR="00B078F0" w:rsidRPr="00940445">
        <w:rPr>
          <w:b/>
          <w:bCs/>
          <w:color w:val="000000" w:themeColor="text1"/>
        </w:rPr>
        <w:t xml:space="preserve">ar pašapkalpošanos </w:t>
      </w:r>
      <w:bookmarkEnd w:id="1"/>
      <w:r w:rsidR="00A95D2D" w:rsidRPr="00940445">
        <w:rPr>
          <w:b/>
          <w:bCs/>
          <w:color w:val="000000" w:themeColor="text1"/>
        </w:rPr>
        <w:t xml:space="preserve">stacijās </w:t>
      </w:r>
      <w:bookmarkEnd w:id="0"/>
      <w:r w:rsidR="00940445" w:rsidRPr="00940445">
        <w:rPr>
          <w:rFonts w:eastAsia="Arial"/>
          <w:b/>
          <w:bCs/>
          <w:color w:val="2F3239"/>
        </w:rPr>
        <w:t>Daugavpils, Rēzekne II un Šķirotava</w:t>
      </w:r>
    </w:p>
    <w:p w14:paraId="20F4698A" w14:textId="77777777" w:rsidR="002A000A" w:rsidRPr="00293340" w:rsidRDefault="002A000A" w:rsidP="00911413">
      <w:pPr>
        <w:spacing w:after="0"/>
        <w:ind w:firstLine="567"/>
        <w:jc w:val="center"/>
        <w:rPr>
          <w:color w:val="000000" w:themeColor="text1"/>
        </w:rPr>
      </w:pPr>
    </w:p>
    <w:p w14:paraId="25F86491" w14:textId="23B07B54" w:rsidR="00D95D3C" w:rsidRDefault="00D22CE5" w:rsidP="00A321EC">
      <w:pPr>
        <w:pStyle w:val="ListParagraph"/>
        <w:numPr>
          <w:ilvl w:val="0"/>
          <w:numId w:val="1"/>
        </w:numPr>
        <w:tabs>
          <w:tab w:val="left" w:pos="709"/>
          <w:tab w:val="left" w:pos="993"/>
        </w:tabs>
        <w:spacing w:after="120"/>
        <w:ind w:left="709" w:hanging="425"/>
        <w:contextualSpacing w:val="0"/>
        <w:jc w:val="both"/>
        <w:rPr>
          <w:color w:val="000000" w:themeColor="text1"/>
        </w:rPr>
      </w:pPr>
      <w:r w:rsidRPr="00643687">
        <w:rPr>
          <w:rFonts w:eastAsia="Arial"/>
          <w:color w:val="2F3239"/>
        </w:rPr>
        <w:t>Kārtība, kā tiek veikta kravas vagonu šķirošanas un komplektēšanas pakalpojumu sniegšana ar pašapkalpošanos stacijās Daugavpils, Rēzekne II un Šķirotava (turpmāk – Kārtība) tiek piemērota, lai stacijās Daugavpils, Rēzekne II un Šķirotava eksperimenta veidā sniegtu visiem  pārvadātājiem un tehnoloģisko procesu veicējiem (turpmāk kopā saukti “pārvadātājs”) iespēju veikt kravas vagonu šķirošanu ar savu manevru lokomotīvi un manevru brigādi manevru vilces līdzekļa vadītāja un manevru vadītāja sastāvā (turpmāk – pārvadātāja manevru brigāde), tajā skaitā izmantojot šķirošanas uzkalnu, t.i. veikt pašapkalpošanos, izmantojot LDz kā apkalpes vietas operatora kravas vagonu šķirošanas un komplektēšanas pakalpojumus</w:t>
      </w:r>
      <w:r w:rsidR="00FC75A8" w:rsidRPr="00293340">
        <w:rPr>
          <w:color w:val="000000" w:themeColor="text1"/>
        </w:rPr>
        <w:t>.</w:t>
      </w:r>
    </w:p>
    <w:p w14:paraId="4242231B" w14:textId="238E0BF2" w:rsidR="00586E17" w:rsidRPr="00780BCD" w:rsidRDefault="009D0F75" w:rsidP="00780BCD">
      <w:pPr>
        <w:pStyle w:val="ListParagraph"/>
        <w:numPr>
          <w:ilvl w:val="0"/>
          <w:numId w:val="1"/>
        </w:numPr>
        <w:tabs>
          <w:tab w:val="left" w:pos="709"/>
          <w:tab w:val="left" w:pos="993"/>
        </w:tabs>
        <w:spacing w:after="120"/>
        <w:ind w:left="709" w:hanging="425"/>
        <w:contextualSpacing w:val="0"/>
        <w:jc w:val="both"/>
        <w:rPr>
          <w:color w:val="000000" w:themeColor="text1"/>
        </w:rPr>
      </w:pPr>
      <w:r w:rsidRPr="00A321EC">
        <w:rPr>
          <w:color w:val="000000" w:themeColor="text1"/>
        </w:rPr>
        <w:t>K</w:t>
      </w:r>
      <w:r w:rsidR="00586E17" w:rsidRPr="00A321EC">
        <w:rPr>
          <w:color w:val="000000" w:themeColor="text1"/>
        </w:rPr>
        <w:t>ravas vagonu šķirošanas un komplektēšanas pakalpojumu</w:t>
      </w:r>
      <w:r w:rsidR="00C444B5" w:rsidRPr="00A321EC">
        <w:rPr>
          <w:color w:val="000000" w:themeColor="text1"/>
        </w:rPr>
        <w:t xml:space="preserve"> ar pašapkalpošanos</w:t>
      </w:r>
      <w:r w:rsidRPr="00A321EC">
        <w:rPr>
          <w:color w:val="000000" w:themeColor="text1"/>
        </w:rPr>
        <w:t xml:space="preserve"> (turpmāk – pakalpojumi)</w:t>
      </w:r>
      <w:r w:rsidR="00586E17" w:rsidRPr="00A321EC">
        <w:rPr>
          <w:color w:val="000000" w:themeColor="text1"/>
        </w:rPr>
        <w:t xml:space="preserve"> </w:t>
      </w:r>
      <w:r w:rsidRPr="00A321EC">
        <w:rPr>
          <w:color w:val="000000" w:themeColor="text1"/>
        </w:rPr>
        <w:t xml:space="preserve">sniegšanu </w:t>
      </w:r>
      <w:r w:rsidRPr="00A321EC">
        <w:rPr>
          <w:rFonts w:eastAsia="Arial"/>
          <w:color w:val="000000" w:themeColor="text1"/>
        </w:rPr>
        <w:t xml:space="preserve">nodrošina </w:t>
      </w:r>
      <w:r w:rsidRPr="00A321EC">
        <w:rPr>
          <w:color w:val="000000" w:themeColor="text1"/>
        </w:rPr>
        <w:t>katru dienu bez brīvdienām</w:t>
      </w:r>
      <w:r w:rsidR="00586E17" w:rsidRPr="00780BCD">
        <w:rPr>
          <w:color w:val="000000" w:themeColor="text1"/>
        </w:rPr>
        <w:t xml:space="preserve">, </w:t>
      </w:r>
      <w:r w:rsidR="006D5F2A" w:rsidRPr="00780BCD">
        <w:rPr>
          <w:color w:val="000000" w:themeColor="text1"/>
        </w:rPr>
        <w:t xml:space="preserve">izmantojot </w:t>
      </w:r>
      <w:r w:rsidRPr="00780BCD">
        <w:rPr>
          <w:color w:val="000000" w:themeColor="text1"/>
        </w:rPr>
        <w:t xml:space="preserve">vai neizmantojot </w:t>
      </w:r>
      <w:r w:rsidR="00586E17" w:rsidRPr="00780BCD">
        <w:rPr>
          <w:color w:val="000000" w:themeColor="text1"/>
        </w:rPr>
        <w:t>šķirošanas uzkaln</w:t>
      </w:r>
      <w:r w:rsidR="006D5F2A" w:rsidRPr="00780BCD">
        <w:rPr>
          <w:color w:val="000000" w:themeColor="text1"/>
        </w:rPr>
        <w:t>u</w:t>
      </w:r>
      <w:r w:rsidRPr="00780BCD">
        <w:rPr>
          <w:color w:val="000000" w:themeColor="text1"/>
        </w:rPr>
        <w:t xml:space="preserve"> –</w:t>
      </w:r>
      <w:r w:rsidR="00AE2B8C" w:rsidRPr="00780BCD">
        <w:rPr>
          <w:color w:val="000000" w:themeColor="text1"/>
        </w:rPr>
        <w:t xml:space="preserve"> </w:t>
      </w:r>
      <w:r w:rsidR="00135E26" w:rsidRPr="00780BCD">
        <w:rPr>
          <w:color w:val="000000" w:themeColor="text1"/>
        </w:rPr>
        <w:t>diennaktī</w:t>
      </w:r>
      <w:r w:rsidR="00C21793" w:rsidRPr="00780BCD">
        <w:rPr>
          <w:color w:val="000000" w:themeColor="text1"/>
        </w:rPr>
        <w:t xml:space="preserve"> pēc 12 (divpadsmit) stundu maiņas tehnoloģijas.</w:t>
      </w:r>
    </w:p>
    <w:p w14:paraId="452946A4" w14:textId="325D7B44" w:rsidR="00804160" w:rsidRDefault="000006A0" w:rsidP="00A321EC">
      <w:pPr>
        <w:pStyle w:val="ListParagraph"/>
        <w:numPr>
          <w:ilvl w:val="0"/>
          <w:numId w:val="1"/>
        </w:numPr>
        <w:spacing w:after="120"/>
        <w:ind w:left="709" w:hanging="425"/>
        <w:contextualSpacing w:val="0"/>
        <w:jc w:val="both"/>
        <w:rPr>
          <w:color w:val="000000" w:themeColor="text1"/>
        </w:rPr>
      </w:pPr>
      <w:r w:rsidRPr="00A321EC">
        <w:rPr>
          <w:color w:val="000000" w:themeColor="text1"/>
        </w:rPr>
        <w:t>Eksperimenta laikā</w:t>
      </w:r>
      <w:r w:rsidR="00804160" w:rsidRPr="00A321EC">
        <w:rPr>
          <w:color w:val="000000" w:themeColor="text1"/>
        </w:rPr>
        <w:t xml:space="preserve"> jautājumi,</w:t>
      </w:r>
      <w:r w:rsidRPr="00A321EC">
        <w:rPr>
          <w:color w:val="000000" w:themeColor="text1"/>
        </w:rPr>
        <w:t xml:space="preserve"> </w:t>
      </w:r>
      <w:r w:rsidR="00804160" w:rsidRPr="00A321EC">
        <w:rPr>
          <w:color w:val="000000" w:themeColor="text1"/>
        </w:rPr>
        <w:t>kas nav noregulēti Kārtībā, tiek regulēti</w:t>
      </w:r>
      <w:r w:rsidRPr="00A321EC">
        <w:rPr>
          <w:color w:val="000000" w:themeColor="text1"/>
        </w:rPr>
        <w:t xml:space="preserve"> </w:t>
      </w:r>
      <w:r w:rsidR="00804160" w:rsidRPr="00A321EC">
        <w:rPr>
          <w:color w:val="000000" w:themeColor="text1"/>
        </w:rPr>
        <w:t>atbilstoši</w:t>
      </w:r>
      <w:r w:rsidRPr="00A321EC">
        <w:rPr>
          <w:color w:val="000000" w:themeColor="text1"/>
        </w:rPr>
        <w:t xml:space="preserve"> </w:t>
      </w:r>
      <w:r w:rsidR="00804160" w:rsidRPr="00A321EC">
        <w:rPr>
          <w:color w:val="000000" w:themeColor="text1"/>
        </w:rPr>
        <w:t>Kravas vagonu šķirošanas un komplektēšanas pakalpojumu un manevru pakalpojumu sniegšanas noteikumu spēkā esošai redakcijai (publicēt</w:t>
      </w:r>
      <w:r w:rsidR="009D0F75" w:rsidRPr="00A321EC">
        <w:rPr>
          <w:color w:val="000000" w:themeColor="text1"/>
        </w:rPr>
        <w:t>a</w:t>
      </w:r>
      <w:r w:rsidR="00804160" w:rsidRPr="00A321EC">
        <w:rPr>
          <w:color w:val="000000" w:themeColor="text1"/>
        </w:rPr>
        <w:t xml:space="preserve"> LDz tīmekļa vietnē sadaļa “Biznesam - LDz apkalpes vietas operatora pakalpojumi”) daļā, kas regulē pakalpojumu sniegšanu pašapkalpošanās režīmā citās stacijās, kā arī ievērot staciju Tehniskās rīcības aktu</w:t>
      </w:r>
      <w:r w:rsidR="00AE2B8C" w:rsidRPr="00A321EC">
        <w:rPr>
          <w:color w:val="000000" w:themeColor="text1"/>
        </w:rPr>
        <w:t xml:space="preserve"> (TRA)</w:t>
      </w:r>
      <w:r w:rsidR="00804160" w:rsidRPr="00A321EC">
        <w:rPr>
          <w:color w:val="000000" w:themeColor="text1"/>
        </w:rPr>
        <w:t xml:space="preserve"> prasības.</w:t>
      </w:r>
    </w:p>
    <w:p w14:paraId="3CFB6CC1" w14:textId="22DA15BB" w:rsidR="0060020A" w:rsidRPr="001F7855" w:rsidRDefault="001558A2" w:rsidP="00A321EC">
      <w:pPr>
        <w:pStyle w:val="ListParagraph"/>
        <w:numPr>
          <w:ilvl w:val="0"/>
          <w:numId w:val="1"/>
        </w:numPr>
        <w:spacing w:after="120"/>
        <w:ind w:left="709" w:hanging="425"/>
        <w:contextualSpacing w:val="0"/>
        <w:jc w:val="both"/>
        <w:rPr>
          <w:color w:val="000000" w:themeColor="text1"/>
        </w:rPr>
      </w:pPr>
      <w:r w:rsidRPr="001F7855">
        <w:rPr>
          <w:color w:val="000000" w:themeColor="text1"/>
        </w:rPr>
        <w:t>VAS “Latvijas dzelzceļš” (</w:t>
      </w:r>
      <w:r w:rsidR="00EF6C44" w:rsidRPr="001F7855">
        <w:rPr>
          <w:color w:val="000000" w:themeColor="text1"/>
        </w:rPr>
        <w:t>LDz</w:t>
      </w:r>
      <w:r w:rsidRPr="001F7855">
        <w:rPr>
          <w:color w:val="000000" w:themeColor="text1"/>
        </w:rPr>
        <w:t>)</w:t>
      </w:r>
      <w:r w:rsidR="00EF6C44" w:rsidRPr="001F7855">
        <w:rPr>
          <w:color w:val="000000" w:themeColor="text1"/>
        </w:rPr>
        <w:t xml:space="preserve"> stacijas darbinieku pamatfunkcijas, </w:t>
      </w:r>
      <w:r w:rsidR="00595D22" w:rsidRPr="001F7855">
        <w:rPr>
          <w:color w:val="000000" w:themeColor="text1"/>
        </w:rPr>
        <w:t>sniedzot pakalpojumus</w:t>
      </w:r>
      <w:r w:rsidR="000006A0" w:rsidRPr="001F7855">
        <w:rPr>
          <w:color w:val="000000" w:themeColor="text1"/>
        </w:rPr>
        <w:t>, izmantojot šķirošanas uzkaln</w:t>
      </w:r>
      <w:r w:rsidR="00AE2B8C" w:rsidRPr="001F7855">
        <w:rPr>
          <w:color w:val="000000" w:themeColor="text1"/>
        </w:rPr>
        <w:t>u</w:t>
      </w:r>
      <w:r w:rsidR="0060020A" w:rsidRPr="001F7855">
        <w:rPr>
          <w:color w:val="000000" w:themeColor="text1"/>
        </w:rPr>
        <w:t>:</w:t>
      </w:r>
    </w:p>
    <w:p w14:paraId="3ABF0015" w14:textId="7119E10F" w:rsidR="00882550" w:rsidRPr="001F7855" w:rsidRDefault="00882550" w:rsidP="00AC145E">
      <w:pPr>
        <w:pStyle w:val="ListParagraph"/>
        <w:numPr>
          <w:ilvl w:val="1"/>
          <w:numId w:val="1"/>
        </w:numPr>
        <w:spacing w:after="120"/>
        <w:contextualSpacing w:val="0"/>
        <w:jc w:val="both"/>
        <w:rPr>
          <w:color w:val="000000" w:themeColor="text1"/>
        </w:rPr>
      </w:pPr>
      <w:r w:rsidRPr="001F7855">
        <w:rPr>
          <w:color w:val="000000" w:themeColor="text1"/>
        </w:rPr>
        <w:t xml:space="preserve">pasūtītāja </w:t>
      </w:r>
      <w:r w:rsidR="002F58EE" w:rsidRPr="001F7855">
        <w:rPr>
          <w:color w:val="000000" w:themeColor="text1"/>
        </w:rPr>
        <w:t>darba plāna (</w:t>
      </w:r>
      <w:r w:rsidRPr="001F7855">
        <w:rPr>
          <w:color w:val="000000" w:themeColor="text1"/>
        </w:rPr>
        <w:t>pieteikuma</w:t>
      </w:r>
      <w:r w:rsidR="002F58EE" w:rsidRPr="001F7855">
        <w:rPr>
          <w:color w:val="000000" w:themeColor="text1"/>
        </w:rPr>
        <w:t>)</w:t>
      </w:r>
      <w:r w:rsidRPr="001F7855">
        <w:rPr>
          <w:color w:val="000000" w:themeColor="text1"/>
        </w:rPr>
        <w:t xml:space="preserve"> izpildes operatīva plānošana;</w:t>
      </w:r>
    </w:p>
    <w:p w14:paraId="6D4128EB" w14:textId="77777777" w:rsidR="00A64CBB" w:rsidRPr="00293340" w:rsidRDefault="00882550" w:rsidP="00A64CBB">
      <w:pPr>
        <w:pStyle w:val="ListParagraph"/>
        <w:numPr>
          <w:ilvl w:val="1"/>
          <w:numId w:val="1"/>
        </w:numPr>
        <w:spacing w:after="120"/>
        <w:contextualSpacing w:val="0"/>
        <w:jc w:val="both"/>
        <w:rPr>
          <w:color w:val="000000" w:themeColor="text1"/>
        </w:rPr>
      </w:pPr>
      <w:r w:rsidRPr="00293340">
        <w:rPr>
          <w:color w:val="000000" w:themeColor="text1"/>
        </w:rPr>
        <w:t>šķirošanas uzkalna darba plānošana</w:t>
      </w:r>
      <w:r w:rsidR="00330441" w:rsidRPr="00293340">
        <w:rPr>
          <w:color w:val="000000" w:themeColor="text1"/>
        </w:rPr>
        <w:t>, saskaņā ar saņemtiem no pārvadātāja pieteikumiem un formēšanas plānu</w:t>
      </w:r>
      <w:r w:rsidR="00A64CBB" w:rsidRPr="00293340">
        <w:rPr>
          <w:color w:val="000000" w:themeColor="text1"/>
        </w:rPr>
        <w:t>;</w:t>
      </w:r>
    </w:p>
    <w:p w14:paraId="5D3FA82C" w14:textId="23805A90" w:rsidR="00A64CBB" w:rsidRPr="00293340" w:rsidRDefault="00135E26" w:rsidP="00A64CBB">
      <w:pPr>
        <w:pStyle w:val="ListParagraph"/>
        <w:numPr>
          <w:ilvl w:val="1"/>
          <w:numId w:val="1"/>
        </w:numPr>
        <w:spacing w:after="120"/>
        <w:contextualSpacing w:val="0"/>
        <w:jc w:val="both"/>
        <w:rPr>
          <w:color w:val="000000" w:themeColor="text1"/>
        </w:rPr>
      </w:pPr>
      <w:r>
        <w:rPr>
          <w:color w:val="000000" w:themeColor="text1"/>
        </w:rPr>
        <w:t>š</w:t>
      </w:r>
      <w:r w:rsidRPr="00135E26">
        <w:rPr>
          <w:color w:val="000000" w:themeColor="text1"/>
        </w:rPr>
        <w:t>ķirošanas un komplektēšanas darbu (turpmāk manevru darbi)</w:t>
      </w:r>
      <w:r w:rsidRPr="00C448EA">
        <w:rPr>
          <w:color w:val="000000" w:themeColor="text1"/>
        </w:rPr>
        <w:t xml:space="preserve"> </w:t>
      </w:r>
      <w:r w:rsidR="00A64CBB" w:rsidRPr="00135E26">
        <w:rPr>
          <w:color w:val="000000" w:themeColor="text1"/>
        </w:rPr>
        <w:t>organ</w:t>
      </w:r>
      <w:r w:rsidR="00A64CBB" w:rsidRPr="00293340">
        <w:rPr>
          <w:color w:val="000000" w:themeColor="text1"/>
        </w:rPr>
        <w:t>izēšana šķirošanas uzkalnā un šķirošanas</w:t>
      </w:r>
      <w:r w:rsidR="00443DB0" w:rsidRPr="00293340">
        <w:rPr>
          <w:color w:val="000000" w:themeColor="text1"/>
        </w:rPr>
        <w:t xml:space="preserve"> </w:t>
      </w:r>
      <w:r w:rsidR="00A64CBB" w:rsidRPr="00293340">
        <w:rPr>
          <w:color w:val="000000" w:themeColor="text1"/>
        </w:rPr>
        <w:t>parkā</w:t>
      </w:r>
      <w:r w:rsidR="00B73EA7" w:rsidRPr="00293340">
        <w:rPr>
          <w:color w:val="000000" w:themeColor="text1"/>
        </w:rPr>
        <w:t xml:space="preserve"> (t.sk. vagonu atstumšanas šķirošanas parkā organizēšana)</w:t>
      </w:r>
      <w:r w:rsidR="00A64CBB" w:rsidRPr="00293340">
        <w:rPr>
          <w:color w:val="000000" w:themeColor="text1"/>
        </w:rPr>
        <w:t>;</w:t>
      </w:r>
    </w:p>
    <w:p w14:paraId="22D78C79" w14:textId="31DEB126" w:rsidR="00A64CBB" w:rsidRPr="00293340" w:rsidRDefault="00A64CBB" w:rsidP="00A64CBB">
      <w:pPr>
        <w:pStyle w:val="ListParagraph"/>
        <w:numPr>
          <w:ilvl w:val="1"/>
          <w:numId w:val="1"/>
        </w:numPr>
        <w:spacing w:after="120"/>
        <w:contextualSpacing w:val="0"/>
        <w:jc w:val="both"/>
        <w:rPr>
          <w:color w:val="000000" w:themeColor="text1"/>
        </w:rPr>
      </w:pPr>
      <w:r w:rsidRPr="00293340">
        <w:rPr>
          <w:color w:val="000000" w:themeColor="text1"/>
        </w:rPr>
        <w:t>vagonu (</w:t>
      </w:r>
      <w:proofErr w:type="spellStart"/>
      <w:r w:rsidRPr="00293340">
        <w:rPr>
          <w:color w:val="000000" w:themeColor="text1"/>
        </w:rPr>
        <w:t>atkabju</w:t>
      </w:r>
      <w:proofErr w:type="spellEnd"/>
      <w:r w:rsidRPr="00293340">
        <w:rPr>
          <w:color w:val="000000" w:themeColor="text1"/>
        </w:rPr>
        <w:t>) bremzēšana uz šķirošanas un nosūtīšanas ceļiem;</w:t>
      </w:r>
    </w:p>
    <w:p w14:paraId="52A63277" w14:textId="473EBB0C" w:rsidR="00695A21" w:rsidRPr="00293340" w:rsidRDefault="00C56997" w:rsidP="00B73EA7">
      <w:pPr>
        <w:pStyle w:val="ListParagraph"/>
        <w:numPr>
          <w:ilvl w:val="1"/>
          <w:numId w:val="1"/>
        </w:numPr>
        <w:spacing w:after="120"/>
        <w:contextualSpacing w:val="0"/>
        <w:jc w:val="both"/>
        <w:rPr>
          <w:color w:val="000000" w:themeColor="text1"/>
        </w:rPr>
      </w:pPr>
      <w:r w:rsidRPr="00293340">
        <w:rPr>
          <w:color w:val="000000" w:themeColor="text1"/>
        </w:rPr>
        <w:t xml:space="preserve">ritošā sastāva nostiprināšana ar bremzes kurpēm un bremzes kurpju izņemšana </w:t>
      </w:r>
      <w:r w:rsidR="00B73EA7" w:rsidRPr="00293340">
        <w:rPr>
          <w:color w:val="000000" w:themeColor="text1"/>
        </w:rPr>
        <w:t xml:space="preserve">TRA noteiktā </w:t>
      </w:r>
      <w:r w:rsidR="000E3C36" w:rsidRPr="00293340">
        <w:rPr>
          <w:color w:val="000000" w:themeColor="text1"/>
        </w:rPr>
        <w:t>k</w:t>
      </w:r>
      <w:r w:rsidR="000E3C36">
        <w:rPr>
          <w:color w:val="000000" w:themeColor="text1"/>
        </w:rPr>
        <w:t>ā</w:t>
      </w:r>
      <w:r w:rsidR="000E3C36" w:rsidRPr="00293340">
        <w:rPr>
          <w:color w:val="000000" w:themeColor="text1"/>
        </w:rPr>
        <w:t>rtībā</w:t>
      </w:r>
      <w:r w:rsidRPr="00293340">
        <w:rPr>
          <w:color w:val="000000" w:themeColor="text1"/>
        </w:rPr>
        <w:t>.</w:t>
      </w:r>
    </w:p>
    <w:p w14:paraId="4C5C5724" w14:textId="5E0ACFC4" w:rsidR="00D36E5F" w:rsidRPr="00293340" w:rsidRDefault="00525A6F" w:rsidP="00A321EC">
      <w:pPr>
        <w:pStyle w:val="ListParagraph"/>
        <w:numPr>
          <w:ilvl w:val="0"/>
          <w:numId w:val="1"/>
        </w:numPr>
        <w:spacing w:after="120"/>
        <w:ind w:left="709" w:hanging="425"/>
        <w:contextualSpacing w:val="0"/>
        <w:jc w:val="both"/>
        <w:rPr>
          <w:i/>
          <w:iCs/>
          <w:color w:val="000000" w:themeColor="text1"/>
        </w:rPr>
      </w:pPr>
      <w:r w:rsidRPr="00293340">
        <w:rPr>
          <w:color w:val="000000" w:themeColor="text1"/>
        </w:rPr>
        <w:t>P</w:t>
      </w:r>
      <w:r w:rsidR="00EF6C44" w:rsidRPr="00293340">
        <w:rPr>
          <w:color w:val="000000" w:themeColor="text1"/>
        </w:rPr>
        <w:t xml:space="preserve">ārvadātāja manevru brigādes </w:t>
      </w:r>
      <w:r w:rsidR="00911413" w:rsidRPr="00293340">
        <w:rPr>
          <w:color w:val="000000" w:themeColor="text1"/>
        </w:rPr>
        <w:t xml:space="preserve">pamatfunkcijas, </w:t>
      </w:r>
      <w:r w:rsidR="00EF6C44" w:rsidRPr="00293340">
        <w:rPr>
          <w:color w:val="000000" w:themeColor="text1"/>
        </w:rPr>
        <w:t>veicot  kravas vagonu šķirošanu un komplektēšanu</w:t>
      </w:r>
      <w:r w:rsidR="002F58EE" w:rsidRPr="00293340">
        <w:rPr>
          <w:color w:val="000000" w:themeColor="text1"/>
        </w:rPr>
        <w:t xml:space="preserve"> </w:t>
      </w:r>
      <w:r w:rsidR="00433C9C" w:rsidRPr="00293340">
        <w:rPr>
          <w:color w:val="000000" w:themeColor="text1"/>
        </w:rPr>
        <w:t>pašapkalpošanās režīmā</w:t>
      </w:r>
      <w:r w:rsidR="00E60B0A" w:rsidRPr="00293340">
        <w:rPr>
          <w:color w:val="000000" w:themeColor="text1"/>
        </w:rPr>
        <w:t>, izmantojot šķirošanas uzkaln</w:t>
      </w:r>
      <w:r w:rsidR="00433C9C" w:rsidRPr="00293340">
        <w:rPr>
          <w:color w:val="000000" w:themeColor="text1"/>
        </w:rPr>
        <w:t>u</w:t>
      </w:r>
      <w:r w:rsidR="00D36E5F" w:rsidRPr="00293340">
        <w:rPr>
          <w:color w:val="000000" w:themeColor="text1"/>
        </w:rPr>
        <w:t>:</w:t>
      </w:r>
    </w:p>
    <w:p w14:paraId="330B366F" w14:textId="46E2A0F3" w:rsidR="0095148B" w:rsidRPr="00293340" w:rsidRDefault="00E60B0A" w:rsidP="002F58EE">
      <w:pPr>
        <w:pStyle w:val="ListParagraph"/>
        <w:numPr>
          <w:ilvl w:val="1"/>
          <w:numId w:val="1"/>
        </w:numPr>
        <w:spacing w:after="120"/>
        <w:contextualSpacing w:val="0"/>
        <w:jc w:val="both"/>
        <w:rPr>
          <w:b/>
          <w:bCs/>
          <w:i/>
          <w:iCs/>
          <w:color w:val="000000" w:themeColor="text1"/>
        </w:rPr>
      </w:pPr>
      <w:r w:rsidRPr="00293340">
        <w:rPr>
          <w:color w:val="000000" w:themeColor="text1"/>
        </w:rPr>
        <w:t>d</w:t>
      </w:r>
      <w:r w:rsidR="00F13287" w:rsidRPr="00293340">
        <w:rPr>
          <w:color w:val="000000" w:themeColor="text1"/>
        </w:rPr>
        <w:t>arba plāna (pieteikuma</w:t>
      </w:r>
      <w:r w:rsidR="00B73EA7" w:rsidRPr="00293340">
        <w:rPr>
          <w:color w:val="000000" w:themeColor="text1"/>
        </w:rPr>
        <w:t xml:space="preserve">) </w:t>
      </w:r>
      <w:r w:rsidR="00F13287" w:rsidRPr="00293340">
        <w:rPr>
          <w:color w:val="000000" w:themeColor="text1"/>
        </w:rPr>
        <w:t xml:space="preserve">iesniegšana noteiktajā laikā; </w:t>
      </w:r>
      <w:r w:rsidR="002F58EE" w:rsidRPr="00293340">
        <w:rPr>
          <w:color w:val="000000" w:themeColor="text1"/>
        </w:rPr>
        <w:t>d</w:t>
      </w:r>
      <w:r w:rsidR="00F13287" w:rsidRPr="00293340">
        <w:rPr>
          <w:color w:val="000000" w:themeColor="text1"/>
        </w:rPr>
        <w:t xml:space="preserve">arba plāna </w:t>
      </w:r>
      <w:r w:rsidR="00610E68" w:rsidRPr="00293340">
        <w:rPr>
          <w:color w:val="000000" w:themeColor="text1"/>
        </w:rPr>
        <w:t xml:space="preserve">grozīšana un  to </w:t>
      </w:r>
      <w:r w:rsidR="00F13287" w:rsidRPr="00293340">
        <w:rPr>
          <w:color w:val="000000" w:themeColor="text1"/>
        </w:rPr>
        <w:t>saskaņošana</w:t>
      </w:r>
      <w:r w:rsidR="00610E68" w:rsidRPr="00293340">
        <w:rPr>
          <w:color w:val="000000" w:themeColor="text1"/>
        </w:rPr>
        <w:t xml:space="preserve"> ar LDz stacijas </w:t>
      </w:r>
      <w:r w:rsidR="00433C9C" w:rsidRPr="00293340">
        <w:rPr>
          <w:color w:val="000000" w:themeColor="text1"/>
        </w:rPr>
        <w:t>manevru dispečeru</w:t>
      </w:r>
      <w:r w:rsidR="00F13287" w:rsidRPr="00293340">
        <w:rPr>
          <w:color w:val="000000" w:themeColor="text1"/>
        </w:rPr>
        <w:t>;</w:t>
      </w:r>
    </w:p>
    <w:p w14:paraId="6EC3EC4F" w14:textId="7CAB5EA0" w:rsidR="005C7079" w:rsidRDefault="005C7079" w:rsidP="009072F4">
      <w:pPr>
        <w:pStyle w:val="ListParagraph"/>
        <w:numPr>
          <w:ilvl w:val="1"/>
          <w:numId w:val="1"/>
        </w:numPr>
        <w:spacing w:after="120"/>
        <w:contextualSpacing w:val="0"/>
        <w:jc w:val="both"/>
        <w:rPr>
          <w:color w:val="000000" w:themeColor="text1"/>
        </w:rPr>
      </w:pPr>
      <w:r>
        <w:rPr>
          <w:color w:val="000000" w:themeColor="text1"/>
        </w:rPr>
        <w:t xml:space="preserve">informēšana par vagoniem, kuri prasa īpašus nolaišanas no šķirošanas uzkalna nosacījumus </w:t>
      </w:r>
      <w:r w:rsidR="00123B36">
        <w:rPr>
          <w:color w:val="000000" w:themeColor="text1"/>
        </w:rPr>
        <w:t>(</w:t>
      </w:r>
      <w:r w:rsidR="00123B36" w:rsidRPr="00123B36">
        <w:rPr>
          <w:color w:val="000000" w:themeColor="text1"/>
        </w:rPr>
        <w:t>vagon</w:t>
      </w:r>
      <w:r w:rsidR="00123B36">
        <w:rPr>
          <w:color w:val="000000" w:themeColor="text1"/>
        </w:rPr>
        <w:t>iem</w:t>
      </w:r>
      <w:r w:rsidR="00123B36" w:rsidRPr="00123B36">
        <w:rPr>
          <w:color w:val="000000" w:themeColor="text1"/>
        </w:rPr>
        <w:t xml:space="preserve">, kuriem konstatēti </w:t>
      </w:r>
      <w:proofErr w:type="spellStart"/>
      <w:r w:rsidR="00123B36" w:rsidRPr="00123B36">
        <w:rPr>
          <w:color w:val="000000" w:themeColor="text1"/>
        </w:rPr>
        <w:t>riteņpāri</w:t>
      </w:r>
      <w:proofErr w:type="spellEnd"/>
      <w:r w:rsidR="00123B36" w:rsidRPr="00123B36">
        <w:rPr>
          <w:color w:val="000000" w:themeColor="text1"/>
        </w:rPr>
        <w:t xml:space="preserve"> ar nepiederošo </w:t>
      </w:r>
      <w:r w:rsidR="00123B36" w:rsidRPr="00123B36">
        <w:rPr>
          <w:color w:val="000000" w:themeColor="text1"/>
        </w:rPr>
        <w:lastRenderedPageBreak/>
        <w:t xml:space="preserve">piejaukumu, augstu viskozu produktu, smērvielas, krāsas esamību uz riteņu lokiem, riteņu loku vai tā velšanās virsmas ievērojamiem bojājumiem </w:t>
      </w:r>
      <w:r w:rsidR="00123B36">
        <w:rPr>
          <w:color w:val="000000" w:themeColor="text1"/>
        </w:rPr>
        <w:t>u.c.);</w:t>
      </w:r>
    </w:p>
    <w:p w14:paraId="5E1A8B8B" w14:textId="753CED3D" w:rsidR="00B73EA7" w:rsidRPr="00293340" w:rsidRDefault="00E60B0A" w:rsidP="009072F4">
      <w:pPr>
        <w:pStyle w:val="ListParagraph"/>
        <w:numPr>
          <w:ilvl w:val="1"/>
          <w:numId w:val="1"/>
        </w:numPr>
        <w:spacing w:after="120"/>
        <w:contextualSpacing w:val="0"/>
        <w:jc w:val="both"/>
        <w:rPr>
          <w:color w:val="000000" w:themeColor="text1"/>
        </w:rPr>
      </w:pPr>
      <w:r w:rsidRPr="00293340">
        <w:rPr>
          <w:color w:val="000000" w:themeColor="text1"/>
        </w:rPr>
        <w:t>v</w:t>
      </w:r>
      <w:r w:rsidR="00AE2270" w:rsidRPr="00293340">
        <w:rPr>
          <w:color w:val="000000" w:themeColor="text1"/>
        </w:rPr>
        <w:t xml:space="preserve">ilciena </w:t>
      </w:r>
      <w:r w:rsidR="00843F63" w:rsidRPr="00293340">
        <w:rPr>
          <w:color w:val="000000" w:themeColor="text1"/>
        </w:rPr>
        <w:t>sastāv</w:t>
      </w:r>
      <w:r w:rsidR="00843F63">
        <w:rPr>
          <w:color w:val="000000" w:themeColor="text1"/>
        </w:rPr>
        <w:t>a</w:t>
      </w:r>
      <w:r w:rsidR="00843F63" w:rsidRPr="00293340">
        <w:rPr>
          <w:color w:val="000000" w:themeColor="text1"/>
        </w:rPr>
        <w:t xml:space="preserve"> </w:t>
      </w:r>
      <w:r w:rsidR="00AE2270" w:rsidRPr="00293340">
        <w:rPr>
          <w:color w:val="000000" w:themeColor="text1"/>
        </w:rPr>
        <w:t>vai vagonu izvilkšana ar vilces līdzekli šķirošanas uzkaln</w:t>
      </w:r>
      <w:r w:rsidR="009072F4" w:rsidRPr="00293340">
        <w:rPr>
          <w:color w:val="000000" w:themeColor="text1"/>
        </w:rPr>
        <w:t>ā</w:t>
      </w:r>
      <w:r w:rsidR="00AE2270" w:rsidRPr="00293340">
        <w:rPr>
          <w:color w:val="000000" w:themeColor="text1"/>
        </w:rPr>
        <w:t>, uzbīdīšana</w:t>
      </w:r>
      <w:r w:rsidR="009072F4" w:rsidRPr="00293340">
        <w:rPr>
          <w:color w:val="000000" w:themeColor="text1"/>
        </w:rPr>
        <w:t xml:space="preserve">, </w:t>
      </w:r>
      <w:r w:rsidR="00AE2270" w:rsidRPr="00293340">
        <w:rPr>
          <w:color w:val="000000" w:themeColor="text1"/>
        </w:rPr>
        <w:t>nolaišana šķirošanas uzkalnā,</w:t>
      </w:r>
      <w:r w:rsidR="009072F4" w:rsidRPr="00293340">
        <w:rPr>
          <w:color w:val="000000" w:themeColor="text1"/>
        </w:rPr>
        <w:t xml:space="preserve"> un </w:t>
      </w:r>
      <w:r w:rsidR="00AE2270" w:rsidRPr="00293340">
        <w:rPr>
          <w:color w:val="000000" w:themeColor="text1"/>
        </w:rPr>
        <w:t>vagonu (</w:t>
      </w:r>
      <w:proofErr w:type="spellStart"/>
      <w:r w:rsidR="00AE2270" w:rsidRPr="00293340">
        <w:rPr>
          <w:color w:val="000000" w:themeColor="text1"/>
        </w:rPr>
        <w:t>atkabju</w:t>
      </w:r>
      <w:proofErr w:type="spellEnd"/>
      <w:r w:rsidR="00AE2270" w:rsidRPr="00293340">
        <w:rPr>
          <w:color w:val="000000" w:themeColor="text1"/>
        </w:rPr>
        <w:t>) atkabināšan</w:t>
      </w:r>
      <w:r w:rsidR="000006A0" w:rsidRPr="00293340">
        <w:rPr>
          <w:color w:val="000000" w:themeColor="text1"/>
        </w:rPr>
        <w:t>a</w:t>
      </w:r>
      <w:r w:rsidR="00AE2270" w:rsidRPr="00293340">
        <w:rPr>
          <w:color w:val="000000" w:themeColor="text1"/>
        </w:rPr>
        <w:t xml:space="preserve"> nolaišanas laikā</w:t>
      </w:r>
      <w:r w:rsidR="00B73EA7" w:rsidRPr="00293340">
        <w:rPr>
          <w:color w:val="000000" w:themeColor="text1"/>
        </w:rPr>
        <w:t>;</w:t>
      </w:r>
    </w:p>
    <w:p w14:paraId="48ED528B" w14:textId="0F732597" w:rsidR="00AE2270" w:rsidRPr="00293340" w:rsidRDefault="00B73EA7" w:rsidP="009072F4">
      <w:pPr>
        <w:pStyle w:val="ListParagraph"/>
        <w:numPr>
          <w:ilvl w:val="1"/>
          <w:numId w:val="1"/>
        </w:numPr>
        <w:spacing w:after="120"/>
        <w:contextualSpacing w:val="0"/>
        <w:jc w:val="both"/>
        <w:rPr>
          <w:color w:val="000000" w:themeColor="text1"/>
        </w:rPr>
      </w:pPr>
      <w:r w:rsidRPr="00293340">
        <w:rPr>
          <w:color w:val="000000" w:themeColor="text1"/>
        </w:rPr>
        <w:t>vagonu</w:t>
      </w:r>
      <w:r w:rsidR="000006A0" w:rsidRPr="00293340">
        <w:rPr>
          <w:color w:val="000000" w:themeColor="text1"/>
        </w:rPr>
        <w:t xml:space="preserve"> atstumšana</w:t>
      </w:r>
      <w:r w:rsidR="00E60B0A" w:rsidRPr="00293340">
        <w:rPr>
          <w:color w:val="000000" w:themeColor="text1"/>
        </w:rPr>
        <w:t>s</w:t>
      </w:r>
      <w:r w:rsidR="000006A0" w:rsidRPr="00293340">
        <w:rPr>
          <w:color w:val="000000" w:themeColor="text1"/>
        </w:rPr>
        <w:t xml:space="preserve"> </w:t>
      </w:r>
      <w:r w:rsidRPr="00293340">
        <w:rPr>
          <w:color w:val="000000" w:themeColor="text1"/>
        </w:rPr>
        <w:t>š</w:t>
      </w:r>
      <w:r w:rsidR="000006A0" w:rsidRPr="00293340">
        <w:rPr>
          <w:color w:val="000000" w:themeColor="text1"/>
        </w:rPr>
        <w:t xml:space="preserve">ķirošanas parka </w:t>
      </w:r>
      <w:r w:rsidR="00AE2270" w:rsidRPr="00293340">
        <w:rPr>
          <w:color w:val="000000" w:themeColor="text1"/>
        </w:rPr>
        <w:t>nodrošināšana</w:t>
      </w:r>
      <w:r w:rsidR="00F17D6B">
        <w:rPr>
          <w:color w:val="000000" w:themeColor="text1"/>
        </w:rPr>
        <w:t>, saskaņā ar TRA noteikto</w:t>
      </w:r>
      <w:r w:rsidR="000006A0" w:rsidRPr="00293340">
        <w:rPr>
          <w:color w:val="000000" w:themeColor="text1"/>
        </w:rPr>
        <w:t>;</w:t>
      </w:r>
    </w:p>
    <w:p w14:paraId="703B6A1A" w14:textId="40E3221C" w:rsidR="00E60B0A" w:rsidRPr="00293340" w:rsidRDefault="00E60B0A" w:rsidP="00C864F5">
      <w:pPr>
        <w:pStyle w:val="ListParagraph"/>
        <w:numPr>
          <w:ilvl w:val="1"/>
          <w:numId w:val="1"/>
        </w:numPr>
        <w:spacing w:after="120"/>
        <w:contextualSpacing w:val="0"/>
        <w:jc w:val="both"/>
        <w:rPr>
          <w:color w:val="000000" w:themeColor="text1"/>
        </w:rPr>
      </w:pPr>
      <w:r w:rsidRPr="00293340">
        <w:rPr>
          <w:color w:val="000000" w:themeColor="text1"/>
        </w:rPr>
        <w:t>v</w:t>
      </w:r>
      <w:r w:rsidR="000006A0" w:rsidRPr="00293340">
        <w:rPr>
          <w:color w:val="000000" w:themeColor="text1"/>
        </w:rPr>
        <w:t>ilciena sastāva formēšana, vagonu grupu savienošana, sakabināšanas pārbaude</w:t>
      </w:r>
      <w:r w:rsidRPr="00293340">
        <w:rPr>
          <w:color w:val="000000" w:themeColor="text1"/>
        </w:rPr>
        <w:t>;</w:t>
      </w:r>
    </w:p>
    <w:p w14:paraId="1599C26A" w14:textId="780ED76A" w:rsidR="00D36E5F" w:rsidRPr="00293340" w:rsidRDefault="000E3C36" w:rsidP="002E0DF8">
      <w:pPr>
        <w:pStyle w:val="ListParagraph"/>
        <w:numPr>
          <w:ilvl w:val="1"/>
          <w:numId w:val="1"/>
        </w:numPr>
        <w:spacing w:after="120"/>
        <w:contextualSpacing w:val="0"/>
        <w:jc w:val="both"/>
        <w:rPr>
          <w:color w:val="000000" w:themeColor="text1"/>
        </w:rPr>
      </w:pPr>
      <w:r>
        <w:rPr>
          <w:color w:val="000000" w:themeColor="text1"/>
        </w:rPr>
        <w:t xml:space="preserve"> ritošā</w:t>
      </w:r>
      <w:r w:rsidR="00F61F0B" w:rsidRPr="00293340">
        <w:rPr>
          <w:color w:val="000000" w:themeColor="text1"/>
        </w:rPr>
        <w:t xml:space="preserve"> sastāva nostiprināšana un bremzes kurpju izņemšana </w:t>
      </w:r>
      <w:r w:rsidR="00B73EA7" w:rsidRPr="00293340">
        <w:rPr>
          <w:color w:val="000000" w:themeColor="text1"/>
        </w:rPr>
        <w:t xml:space="preserve">TRA noteiktā </w:t>
      </w:r>
      <w:r w:rsidRPr="00293340">
        <w:rPr>
          <w:color w:val="000000" w:themeColor="text1"/>
        </w:rPr>
        <w:t>k</w:t>
      </w:r>
      <w:r>
        <w:rPr>
          <w:color w:val="000000" w:themeColor="text1"/>
        </w:rPr>
        <w:t>ā</w:t>
      </w:r>
      <w:r w:rsidRPr="00293340">
        <w:rPr>
          <w:color w:val="000000" w:themeColor="text1"/>
        </w:rPr>
        <w:t>rtībā</w:t>
      </w:r>
      <w:r w:rsidR="00C56997" w:rsidRPr="00293340">
        <w:rPr>
          <w:color w:val="000000" w:themeColor="text1"/>
        </w:rPr>
        <w:t>.</w:t>
      </w:r>
    </w:p>
    <w:p w14:paraId="6C49B556" w14:textId="2AD144F7" w:rsidR="00D36E5F" w:rsidRPr="00293340" w:rsidRDefault="00911413" w:rsidP="002E0DF8">
      <w:pPr>
        <w:pStyle w:val="ListParagraph"/>
        <w:numPr>
          <w:ilvl w:val="0"/>
          <w:numId w:val="1"/>
        </w:numPr>
        <w:spacing w:after="120"/>
        <w:ind w:left="721" w:hanging="437"/>
        <w:contextualSpacing w:val="0"/>
        <w:jc w:val="both"/>
        <w:rPr>
          <w:color w:val="000000" w:themeColor="text1"/>
        </w:rPr>
      </w:pPr>
      <w:r w:rsidRPr="00293340">
        <w:rPr>
          <w:color w:val="000000" w:themeColor="text1"/>
        </w:rPr>
        <w:t>LDz stacijas darbinieku un pārvadātāja manevru brigādes funkciju apjomu, veicot kravas vagonu šķirošanu un komplektēšanu ar pašapkalpošanos,</w:t>
      </w:r>
      <w:r w:rsidRPr="00293340" w:rsidDel="00911413">
        <w:rPr>
          <w:color w:val="000000" w:themeColor="text1"/>
        </w:rPr>
        <w:t xml:space="preserve"> </w:t>
      </w:r>
      <w:r w:rsidR="00D36E5F" w:rsidRPr="00293340">
        <w:rPr>
          <w:color w:val="000000" w:themeColor="text1"/>
        </w:rPr>
        <w:t>katrā stacijā nosaka stacijas TRA.</w:t>
      </w:r>
    </w:p>
    <w:p w14:paraId="4AC95C63" w14:textId="4FA32F7D" w:rsidR="002873B3" w:rsidRPr="00293340" w:rsidRDefault="006D5F2A" w:rsidP="002873B3">
      <w:pPr>
        <w:pStyle w:val="ListParagraph"/>
        <w:numPr>
          <w:ilvl w:val="0"/>
          <w:numId w:val="1"/>
        </w:numPr>
        <w:spacing w:after="120"/>
        <w:ind w:left="721" w:hanging="437"/>
        <w:contextualSpacing w:val="0"/>
        <w:jc w:val="both"/>
        <w:rPr>
          <w:color w:val="000000" w:themeColor="text1"/>
        </w:rPr>
      </w:pPr>
      <w:bookmarkStart w:id="2" w:name="_Hlk210117898"/>
      <w:r w:rsidRPr="00293340">
        <w:rPr>
          <w:color w:val="000000" w:themeColor="text1"/>
        </w:rPr>
        <w:t>Kravas vagonu šķirošanas un komplektēšanas pakalpojumu sniegšana šķirošan</w:t>
      </w:r>
      <w:r w:rsidR="00433C9C" w:rsidRPr="00293340">
        <w:rPr>
          <w:color w:val="000000" w:themeColor="text1"/>
        </w:rPr>
        <w:t>a</w:t>
      </w:r>
      <w:r w:rsidRPr="00293340">
        <w:rPr>
          <w:color w:val="000000" w:themeColor="text1"/>
        </w:rPr>
        <w:t xml:space="preserve">s uzkalnā pagaidu kārtība stacijā Daugavpils </w:t>
      </w:r>
      <w:bookmarkEnd w:id="2"/>
      <w:r w:rsidR="002873B3" w:rsidRPr="00293340">
        <w:rPr>
          <w:color w:val="000000" w:themeColor="text1"/>
        </w:rPr>
        <w:t xml:space="preserve">ir </w:t>
      </w:r>
      <w:r w:rsidR="005216BE">
        <w:rPr>
          <w:color w:val="000000" w:themeColor="text1"/>
        </w:rPr>
        <w:t xml:space="preserve">noteikta </w:t>
      </w:r>
      <w:r w:rsidR="002873B3" w:rsidRPr="00293340">
        <w:rPr>
          <w:color w:val="000000" w:themeColor="text1"/>
        </w:rPr>
        <w:t xml:space="preserve">Kārtības </w:t>
      </w:r>
      <w:r w:rsidRPr="00293340">
        <w:rPr>
          <w:b/>
          <w:bCs/>
          <w:color w:val="000000" w:themeColor="text1"/>
        </w:rPr>
        <w:t>1</w:t>
      </w:r>
      <w:r w:rsidR="002873B3" w:rsidRPr="00293340">
        <w:rPr>
          <w:b/>
          <w:bCs/>
          <w:color w:val="000000" w:themeColor="text1"/>
        </w:rPr>
        <w:t>.pielikumā</w:t>
      </w:r>
      <w:r w:rsidR="002873B3" w:rsidRPr="00293340">
        <w:rPr>
          <w:color w:val="000000" w:themeColor="text1"/>
        </w:rPr>
        <w:t xml:space="preserve">, </w:t>
      </w:r>
      <w:r w:rsidR="005216BE" w:rsidRPr="005216BE">
        <w:rPr>
          <w:color w:val="000000" w:themeColor="text1"/>
        </w:rPr>
        <w:t xml:space="preserve">Kravas vagonu šķirošanas un komplektēšanas pakalpojumu sniegšana šķirošanas uzkalnā pagaidu kārtība </w:t>
      </w:r>
      <w:r w:rsidR="002873B3" w:rsidRPr="00293340">
        <w:rPr>
          <w:color w:val="000000" w:themeColor="text1"/>
        </w:rPr>
        <w:t xml:space="preserve">stacijā Rēzekne II ir </w:t>
      </w:r>
      <w:r w:rsidR="005216BE">
        <w:rPr>
          <w:color w:val="000000" w:themeColor="text1"/>
        </w:rPr>
        <w:t xml:space="preserve">noteikta </w:t>
      </w:r>
      <w:r w:rsidR="002873B3" w:rsidRPr="00293340">
        <w:rPr>
          <w:color w:val="000000" w:themeColor="text1"/>
        </w:rPr>
        <w:t xml:space="preserve">Kārtības </w:t>
      </w:r>
      <w:r w:rsidRPr="00293340">
        <w:rPr>
          <w:b/>
          <w:bCs/>
          <w:color w:val="000000" w:themeColor="text1"/>
        </w:rPr>
        <w:t>2</w:t>
      </w:r>
      <w:r w:rsidR="002873B3" w:rsidRPr="00293340">
        <w:rPr>
          <w:b/>
          <w:bCs/>
          <w:color w:val="000000" w:themeColor="text1"/>
        </w:rPr>
        <w:t>.pielikumā.</w:t>
      </w:r>
      <w:r w:rsidR="00BD02D7">
        <w:rPr>
          <w:b/>
          <w:bCs/>
          <w:color w:val="000000" w:themeColor="text1"/>
        </w:rPr>
        <w:t xml:space="preserve"> </w:t>
      </w:r>
      <w:r w:rsidR="00BD02D7" w:rsidRPr="00643687">
        <w:rPr>
          <w:rFonts w:eastAsia="Arial"/>
          <w:color w:val="2F3239"/>
        </w:rPr>
        <w:t xml:space="preserve">Kravas vagonu šķirošanas un komplektēšanas pakalpojumu sniegšana šķirošanas uzkalnā pagaidu kārtība stacijā Šķirotavā ir noteikta Kārtības </w:t>
      </w:r>
      <w:r w:rsidR="00BD02D7" w:rsidRPr="00643687">
        <w:rPr>
          <w:rFonts w:eastAsia="Arial"/>
          <w:b/>
          <w:bCs/>
          <w:color w:val="2F3239"/>
        </w:rPr>
        <w:t>3.pielikumā.</w:t>
      </w:r>
    </w:p>
    <w:p w14:paraId="76FE579D" w14:textId="0222D96F" w:rsidR="00F50EF1" w:rsidRPr="00C448EA" w:rsidRDefault="00D36E5F" w:rsidP="00F50EF1">
      <w:pPr>
        <w:pStyle w:val="ListParagraph"/>
        <w:numPr>
          <w:ilvl w:val="0"/>
          <w:numId w:val="1"/>
        </w:numPr>
        <w:spacing w:after="120"/>
        <w:ind w:left="721" w:hanging="437"/>
        <w:contextualSpacing w:val="0"/>
        <w:jc w:val="both"/>
        <w:rPr>
          <w:color w:val="000000" w:themeColor="text1"/>
        </w:rPr>
      </w:pPr>
      <w:bookmarkStart w:id="3" w:name="_Hlk188866418"/>
      <w:r w:rsidRPr="00293340">
        <w:rPr>
          <w:color w:val="000000" w:themeColor="text1"/>
        </w:rPr>
        <w:t xml:space="preserve">Manevru darbu </w:t>
      </w:r>
      <w:r w:rsidR="00911413" w:rsidRPr="00293340">
        <w:rPr>
          <w:color w:val="000000" w:themeColor="text1"/>
        </w:rPr>
        <w:t>stacijā</w:t>
      </w:r>
      <w:r w:rsidRPr="00293340">
        <w:rPr>
          <w:color w:val="000000" w:themeColor="text1"/>
        </w:rPr>
        <w:t xml:space="preserve"> plāno </w:t>
      </w:r>
      <w:bookmarkStart w:id="4" w:name="_Hlk188867542"/>
      <w:r w:rsidRPr="00293340">
        <w:rPr>
          <w:color w:val="000000" w:themeColor="text1"/>
        </w:rPr>
        <w:t>LDz stacijas manevru dispečers</w:t>
      </w:r>
      <w:bookmarkEnd w:id="4"/>
      <w:r w:rsidR="00135E26">
        <w:rPr>
          <w:color w:val="000000" w:themeColor="text1"/>
        </w:rPr>
        <w:t>, ņemot vērā</w:t>
      </w:r>
      <w:r w:rsidR="000469F3" w:rsidRPr="00293340">
        <w:rPr>
          <w:color w:val="000000" w:themeColor="text1"/>
        </w:rPr>
        <w:t xml:space="preserve"> pārvadātāju pieteikum</w:t>
      </w:r>
      <w:r w:rsidR="00135E26">
        <w:rPr>
          <w:color w:val="000000" w:themeColor="text1"/>
        </w:rPr>
        <w:t>us</w:t>
      </w:r>
      <w:r w:rsidR="00F50EF1">
        <w:rPr>
          <w:color w:val="000000" w:themeColor="text1"/>
        </w:rPr>
        <w:t xml:space="preserve">, </w:t>
      </w:r>
      <w:r w:rsidR="00BE1B48" w:rsidRPr="00C448EA">
        <w:rPr>
          <w:color w:val="000000" w:themeColor="text1"/>
        </w:rPr>
        <w:t>pa diennaktīm, divos laika posmos: 1.posms - no plkst. 8:00 līdz plkst. 20:00 un 2. posms - no plkst.</w:t>
      </w:r>
      <w:r w:rsidR="00C448EA" w:rsidRPr="00C448EA">
        <w:rPr>
          <w:color w:val="000000" w:themeColor="text1"/>
        </w:rPr>
        <w:t xml:space="preserve"> </w:t>
      </w:r>
      <w:r w:rsidR="00BE1B48" w:rsidRPr="00C448EA">
        <w:rPr>
          <w:color w:val="000000" w:themeColor="text1"/>
        </w:rPr>
        <w:t xml:space="preserve">20:00 līdz plkst. 8:00. </w:t>
      </w:r>
    </w:p>
    <w:p w14:paraId="2FE79436" w14:textId="799B2BB1" w:rsidR="00D36E5F" w:rsidRPr="00C448EA" w:rsidRDefault="00D36E5F" w:rsidP="00C448EA">
      <w:pPr>
        <w:pStyle w:val="ListParagraph"/>
        <w:numPr>
          <w:ilvl w:val="0"/>
          <w:numId w:val="1"/>
        </w:numPr>
        <w:spacing w:after="120"/>
        <w:ind w:left="721" w:hanging="437"/>
        <w:contextualSpacing w:val="0"/>
        <w:jc w:val="both"/>
        <w:rPr>
          <w:color w:val="000000" w:themeColor="text1"/>
        </w:rPr>
      </w:pPr>
      <w:r w:rsidRPr="00C448EA">
        <w:rPr>
          <w:color w:val="000000" w:themeColor="text1"/>
        </w:rPr>
        <w:t>Pārvadātājs, kurš plāno veikt pašapkalpošanās darbus</w:t>
      </w:r>
      <w:r w:rsidR="0035325A" w:rsidRPr="00C448EA">
        <w:rPr>
          <w:color w:val="000000" w:themeColor="text1"/>
        </w:rPr>
        <w:t>,</w:t>
      </w:r>
      <w:r w:rsidR="00C56997" w:rsidRPr="00C448EA">
        <w:rPr>
          <w:color w:val="000000" w:themeColor="text1"/>
        </w:rPr>
        <w:t xml:space="preserve"> t.sk. </w:t>
      </w:r>
      <w:r w:rsidR="0035325A" w:rsidRPr="00C448EA">
        <w:rPr>
          <w:color w:val="000000" w:themeColor="text1"/>
        </w:rPr>
        <w:t xml:space="preserve">izmantojot šķirošanas </w:t>
      </w:r>
      <w:r w:rsidR="0035325A" w:rsidRPr="00546E2E">
        <w:rPr>
          <w:color w:val="000000" w:themeColor="text1"/>
        </w:rPr>
        <w:t>uzkalnu</w:t>
      </w:r>
      <w:r w:rsidR="00676602" w:rsidRPr="00546E2E">
        <w:rPr>
          <w:color w:val="000000" w:themeColor="text1"/>
        </w:rPr>
        <w:t xml:space="preserve"> (Darbi)</w:t>
      </w:r>
      <w:r w:rsidRPr="00546E2E">
        <w:rPr>
          <w:color w:val="000000" w:themeColor="text1"/>
        </w:rPr>
        <w:t>,</w:t>
      </w:r>
      <w:r w:rsidRPr="00C448EA">
        <w:rPr>
          <w:color w:val="000000" w:themeColor="text1"/>
        </w:rPr>
        <w:t xml:space="preserve"> </w:t>
      </w:r>
      <w:r w:rsidR="00BE1B48" w:rsidRPr="00C448EA">
        <w:rPr>
          <w:color w:val="000000" w:themeColor="text1"/>
        </w:rPr>
        <w:t xml:space="preserve">1.posmam – </w:t>
      </w:r>
      <w:r w:rsidR="00FA4BBB" w:rsidRPr="00C448EA">
        <w:rPr>
          <w:color w:val="000000" w:themeColor="text1"/>
        </w:rPr>
        <w:t>ne vēlāk, kā līdz plkst. 0</w:t>
      </w:r>
      <w:r w:rsidR="00C448EA" w:rsidRPr="00C448EA">
        <w:rPr>
          <w:color w:val="000000" w:themeColor="text1"/>
        </w:rPr>
        <w:t>8</w:t>
      </w:r>
      <w:r w:rsidR="00FA4BBB" w:rsidRPr="00C448EA">
        <w:rPr>
          <w:color w:val="000000" w:themeColor="text1"/>
        </w:rPr>
        <w:t xml:space="preserve">:00 un </w:t>
      </w:r>
      <w:r w:rsidR="00BE1B48" w:rsidRPr="00C448EA">
        <w:rPr>
          <w:color w:val="000000" w:themeColor="text1"/>
        </w:rPr>
        <w:t xml:space="preserve">2.posmam – </w:t>
      </w:r>
      <w:r w:rsidR="00FA4BBB" w:rsidRPr="00C448EA">
        <w:rPr>
          <w:color w:val="000000" w:themeColor="text1"/>
        </w:rPr>
        <w:t>ne vēlāk, kā līdz plkst.</w:t>
      </w:r>
      <w:r w:rsidR="00C448EA" w:rsidRPr="00C448EA">
        <w:rPr>
          <w:color w:val="000000" w:themeColor="text1"/>
        </w:rPr>
        <w:t xml:space="preserve"> 20</w:t>
      </w:r>
      <w:r w:rsidR="00FA4BBB" w:rsidRPr="00C448EA">
        <w:rPr>
          <w:color w:val="000000" w:themeColor="text1"/>
        </w:rPr>
        <w:t xml:space="preserve">:00 </w:t>
      </w:r>
      <w:r w:rsidRPr="00C448EA">
        <w:rPr>
          <w:color w:val="000000" w:themeColor="text1"/>
        </w:rPr>
        <w:t xml:space="preserve">iesniedz </w:t>
      </w:r>
      <w:r w:rsidR="00700885" w:rsidRPr="00C448EA">
        <w:rPr>
          <w:color w:val="000000" w:themeColor="text1"/>
        </w:rPr>
        <w:t xml:space="preserve">LDz stacijas manevru dispečeram </w:t>
      </w:r>
      <w:r w:rsidR="00E30BBD" w:rsidRPr="00C448EA">
        <w:rPr>
          <w:color w:val="000000" w:themeColor="text1"/>
        </w:rPr>
        <w:t xml:space="preserve">provizorisko </w:t>
      </w:r>
      <w:r w:rsidR="00610E68" w:rsidRPr="00C448EA">
        <w:rPr>
          <w:color w:val="000000" w:themeColor="text1"/>
        </w:rPr>
        <w:t xml:space="preserve">darba plānu, </w:t>
      </w:r>
      <w:r w:rsidR="00FA4BBB" w:rsidRPr="00C448EA">
        <w:rPr>
          <w:color w:val="000000" w:themeColor="text1"/>
        </w:rPr>
        <w:t>norād</w:t>
      </w:r>
      <w:r w:rsidR="006D5F2A" w:rsidRPr="00C448EA">
        <w:rPr>
          <w:color w:val="000000" w:themeColor="text1"/>
        </w:rPr>
        <w:t>ot</w:t>
      </w:r>
      <w:r w:rsidR="00FA4BBB" w:rsidRPr="00C448EA">
        <w:rPr>
          <w:color w:val="000000" w:themeColor="text1"/>
        </w:rPr>
        <w:t xml:space="preserve"> </w:t>
      </w:r>
      <w:r w:rsidR="006D5F2A" w:rsidRPr="00C448EA">
        <w:rPr>
          <w:color w:val="000000" w:themeColor="text1"/>
        </w:rPr>
        <w:t>tajā</w:t>
      </w:r>
      <w:r w:rsidR="00FA4BBB" w:rsidRPr="00C448EA">
        <w:rPr>
          <w:color w:val="000000" w:themeColor="text1"/>
        </w:rPr>
        <w:t xml:space="preserve"> darbu plānojam</w:t>
      </w:r>
      <w:r w:rsidR="00F50EF1" w:rsidRPr="00C448EA">
        <w:rPr>
          <w:color w:val="000000" w:themeColor="text1"/>
        </w:rPr>
        <w:t>u</w:t>
      </w:r>
      <w:r w:rsidR="00FA4BBB" w:rsidRPr="00C448EA">
        <w:rPr>
          <w:color w:val="000000" w:themeColor="text1"/>
        </w:rPr>
        <w:t xml:space="preserve"> ilgumu un darba veikšanas plānojamu kārtību</w:t>
      </w:r>
      <w:r w:rsidR="000A042A" w:rsidRPr="00C448EA">
        <w:rPr>
          <w:color w:val="000000" w:themeColor="text1"/>
        </w:rPr>
        <w:t>, pārvadātāja pārstāvja, kurš ir pilnvarots risināt jautājumus un veikt darbības saskaņā ar Kārtības noteikumiem</w:t>
      </w:r>
      <w:r w:rsidR="00F50EF1">
        <w:rPr>
          <w:color w:val="000000" w:themeColor="text1"/>
        </w:rPr>
        <w:t>, vārdu, uzvārdu, amatu un tālruņa numuru</w:t>
      </w:r>
      <w:r w:rsidR="000A042A" w:rsidRPr="00C448EA">
        <w:rPr>
          <w:color w:val="000000" w:themeColor="text1"/>
        </w:rPr>
        <w:t>.</w:t>
      </w:r>
    </w:p>
    <w:p w14:paraId="368F5292" w14:textId="74357A9C" w:rsidR="00610E68" w:rsidRPr="00293340" w:rsidRDefault="00FA4D16" w:rsidP="009072F4">
      <w:pPr>
        <w:pStyle w:val="ListParagraph"/>
        <w:numPr>
          <w:ilvl w:val="0"/>
          <w:numId w:val="1"/>
        </w:numPr>
        <w:spacing w:after="120"/>
        <w:ind w:left="721" w:hanging="437"/>
        <w:contextualSpacing w:val="0"/>
        <w:jc w:val="both"/>
        <w:rPr>
          <w:color w:val="000000" w:themeColor="text1"/>
        </w:rPr>
      </w:pPr>
      <w:r w:rsidRPr="00293340">
        <w:rPr>
          <w:color w:val="000000" w:themeColor="text1"/>
        </w:rPr>
        <w:t>Pārvadātājam ir tiesības</w:t>
      </w:r>
      <w:r w:rsidR="00F50EF1">
        <w:rPr>
          <w:color w:val="000000" w:themeColor="text1"/>
        </w:rPr>
        <w:t>,</w:t>
      </w:r>
      <w:r w:rsidRPr="00293340">
        <w:rPr>
          <w:color w:val="000000" w:themeColor="text1"/>
        </w:rPr>
        <w:t xml:space="preserve"> </w:t>
      </w:r>
      <w:r w:rsidR="00F50EF1">
        <w:rPr>
          <w:color w:val="000000" w:themeColor="text1"/>
        </w:rPr>
        <w:t>saņemot</w:t>
      </w:r>
      <w:r w:rsidR="00F50EF1" w:rsidRPr="00293340">
        <w:rPr>
          <w:color w:val="000000" w:themeColor="text1"/>
        </w:rPr>
        <w:t xml:space="preserve"> LDz stacijas manevru dispečer</w:t>
      </w:r>
      <w:r w:rsidR="00F50EF1">
        <w:rPr>
          <w:color w:val="000000" w:themeColor="text1"/>
        </w:rPr>
        <w:t xml:space="preserve">a </w:t>
      </w:r>
      <w:r w:rsidR="00093DD7">
        <w:rPr>
          <w:color w:val="000000" w:themeColor="text1"/>
        </w:rPr>
        <w:t>piekrišanu</w:t>
      </w:r>
      <w:r w:rsidR="00F50EF1">
        <w:rPr>
          <w:color w:val="000000" w:themeColor="text1"/>
        </w:rPr>
        <w:t xml:space="preserve">, </w:t>
      </w:r>
      <w:r w:rsidR="00F50EF1" w:rsidRPr="00293340">
        <w:rPr>
          <w:color w:val="000000" w:themeColor="text1"/>
        </w:rPr>
        <w:t xml:space="preserve"> </w:t>
      </w:r>
      <w:r w:rsidR="00F50EF1">
        <w:rPr>
          <w:color w:val="000000" w:themeColor="text1"/>
        </w:rPr>
        <w:t>veikt grozījumus</w:t>
      </w:r>
      <w:r w:rsidRPr="00293340">
        <w:rPr>
          <w:color w:val="000000" w:themeColor="text1"/>
        </w:rPr>
        <w:t xml:space="preserve"> </w:t>
      </w:r>
      <w:r w:rsidR="00DA47E4">
        <w:rPr>
          <w:color w:val="000000" w:themeColor="text1"/>
        </w:rPr>
        <w:t xml:space="preserve">provizoriskajā </w:t>
      </w:r>
      <w:r w:rsidRPr="00293340">
        <w:rPr>
          <w:color w:val="000000" w:themeColor="text1"/>
        </w:rPr>
        <w:t>darba plān</w:t>
      </w:r>
      <w:r w:rsidR="00F50EF1">
        <w:rPr>
          <w:color w:val="000000" w:themeColor="text1"/>
        </w:rPr>
        <w:t>ā</w:t>
      </w:r>
      <w:r w:rsidRPr="00293340">
        <w:rPr>
          <w:color w:val="000000" w:themeColor="text1"/>
        </w:rPr>
        <w:t xml:space="preserve">. </w:t>
      </w:r>
    </w:p>
    <w:p w14:paraId="547A642E" w14:textId="664ECCAF" w:rsidR="0035325A" w:rsidRPr="00293340" w:rsidRDefault="00610E68" w:rsidP="009072F4">
      <w:pPr>
        <w:pStyle w:val="ListParagraph"/>
        <w:numPr>
          <w:ilvl w:val="0"/>
          <w:numId w:val="1"/>
        </w:numPr>
        <w:spacing w:after="120"/>
        <w:ind w:left="721" w:hanging="437"/>
        <w:contextualSpacing w:val="0"/>
        <w:jc w:val="both"/>
        <w:rPr>
          <w:color w:val="000000" w:themeColor="text1"/>
        </w:rPr>
      </w:pPr>
      <w:r w:rsidRPr="00293340">
        <w:rPr>
          <w:color w:val="000000" w:themeColor="text1"/>
        </w:rPr>
        <w:t>Vilciena</w:t>
      </w:r>
      <w:r w:rsidR="00B901D6" w:rsidRPr="00293340">
        <w:rPr>
          <w:color w:val="000000" w:themeColor="text1"/>
        </w:rPr>
        <w:t xml:space="preserve"> </w:t>
      </w:r>
      <w:r w:rsidR="00FA4D16" w:rsidRPr="00293340">
        <w:rPr>
          <w:color w:val="000000" w:themeColor="text1"/>
        </w:rPr>
        <w:t>formēšanai pārvadātāj</w:t>
      </w:r>
      <w:r w:rsidR="00546E2E">
        <w:rPr>
          <w:color w:val="000000" w:themeColor="text1"/>
        </w:rPr>
        <w:t>s</w:t>
      </w:r>
      <w:r w:rsidR="00FA4D16" w:rsidRPr="00293340">
        <w:rPr>
          <w:color w:val="000000" w:themeColor="text1"/>
        </w:rPr>
        <w:t xml:space="preserve"> sniedz </w:t>
      </w:r>
      <w:r w:rsidR="00093DD7">
        <w:rPr>
          <w:color w:val="000000" w:themeColor="text1"/>
        </w:rPr>
        <w:t xml:space="preserve">LDz </w:t>
      </w:r>
      <w:r w:rsidR="00BD02D7">
        <w:rPr>
          <w:color w:val="000000" w:themeColor="text1"/>
        </w:rPr>
        <w:t xml:space="preserve">stacijas </w:t>
      </w:r>
      <w:r w:rsidR="00093DD7">
        <w:rPr>
          <w:color w:val="000000" w:themeColor="text1"/>
        </w:rPr>
        <w:t xml:space="preserve">manevru dispečeram </w:t>
      </w:r>
      <w:r w:rsidR="009E3480" w:rsidRPr="00293340">
        <w:rPr>
          <w:color w:val="000000" w:themeColor="text1"/>
        </w:rPr>
        <w:t>pieteikum</w:t>
      </w:r>
      <w:r w:rsidR="00546E2E">
        <w:rPr>
          <w:color w:val="000000" w:themeColor="text1"/>
        </w:rPr>
        <w:t>u</w:t>
      </w:r>
      <w:r w:rsidR="00FA4D16" w:rsidRPr="00293340">
        <w:rPr>
          <w:color w:val="000000" w:themeColor="text1"/>
        </w:rPr>
        <w:t xml:space="preserve">, norādot </w:t>
      </w:r>
      <w:r w:rsidR="004A1730" w:rsidRPr="00293340">
        <w:rPr>
          <w:color w:val="000000" w:themeColor="text1"/>
        </w:rPr>
        <w:t>vagonu, kur</w:t>
      </w:r>
      <w:r w:rsidR="00093DD7">
        <w:rPr>
          <w:color w:val="000000" w:themeColor="text1"/>
        </w:rPr>
        <w:t>us</w:t>
      </w:r>
      <w:r w:rsidR="004A1730" w:rsidRPr="00293340">
        <w:rPr>
          <w:color w:val="000000" w:themeColor="text1"/>
        </w:rPr>
        <w:t xml:space="preserve"> jāiekļauj vilciena sastāvā</w:t>
      </w:r>
      <w:r w:rsidR="001977D9" w:rsidRPr="00293340">
        <w:rPr>
          <w:color w:val="000000" w:themeColor="text1"/>
        </w:rPr>
        <w:t xml:space="preserve">, </w:t>
      </w:r>
      <w:r w:rsidR="00093DD7" w:rsidRPr="00293340">
        <w:rPr>
          <w:color w:val="000000" w:themeColor="text1"/>
        </w:rPr>
        <w:t>numurus</w:t>
      </w:r>
      <w:r w:rsidR="00093DD7">
        <w:rPr>
          <w:color w:val="000000" w:themeColor="text1"/>
        </w:rPr>
        <w:t>,</w:t>
      </w:r>
      <w:r w:rsidR="00093DD7" w:rsidRPr="00293340">
        <w:rPr>
          <w:color w:val="000000" w:themeColor="text1"/>
        </w:rPr>
        <w:t xml:space="preserve"> </w:t>
      </w:r>
      <w:r w:rsidR="00093DD7">
        <w:rPr>
          <w:color w:val="000000" w:themeColor="text1"/>
        </w:rPr>
        <w:t>i</w:t>
      </w:r>
      <w:r w:rsidR="001977D9" w:rsidRPr="00293340">
        <w:rPr>
          <w:color w:val="000000" w:themeColor="text1"/>
        </w:rPr>
        <w:t>zformējam</w:t>
      </w:r>
      <w:r w:rsidR="00C864F5" w:rsidRPr="00293340">
        <w:rPr>
          <w:color w:val="000000" w:themeColor="text1"/>
        </w:rPr>
        <w:t>ā</w:t>
      </w:r>
      <w:r w:rsidR="001977D9" w:rsidRPr="00293340">
        <w:rPr>
          <w:color w:val="000000" w:themeColor="text1"/>
        </w:rPr>
        <w:t xml:space="preserve"> </w:t>
      </w:r>
      <w:r w:rsidR="00FA4D16" w:rsidRPr="00293340">
        <w:rPr>
          <w:color w:val="000000" w:themeColor="text1"/>
        </w:rPr>
        <w:t>vilciena indeksu</w:t>
      </w:r>
      <w:r w:rsidR="00093DD7">
        <w:rPr>
          <w:color w:val="000000" w:themeColor="text1"/>
        </w:rPr>
        <w:t xml:space="preserve"> (ja vilciens tiek formēts no pienākošā vilciena vagoniem) un citu nepieciešamo informāciju</w:t>
      </w:r>
      <w:r w:rsidR="00FA4D16" w:rsidRPr="00293340">
        <w:rPr>
          <w:color w:val="000000" w:themeColor="text1"/>
        </w:rPr>
        <w:t>.</w:t>
      </w:r>
    </w:p>
    <w:p w14:paraId="5B71B94E" w14:textId="42841B80" w:rsidR="0039321A" w:rsidRPr="00293340" w:rsidRDefault="002E0DF8" w:rsidP="009072F4">
      <w:pPr>
        <w:pStyle w:val="ListParagraph"/>
        <w:numPr>
          <w:ilvl w:val="0"/>
          <w:numId w:val="1"/>
        </w:numPr>
        <w:spacing w:after="120"/>
        <w:ind w:left="714" w:hanging="357"/>
        <w:contextualSpacing w:val="0"/>
        <w:jc w:val="both"/>
        <w:rPr>
          <w:color w:val="000000" w:themeColor="text1"/>
        </w:rPr>
      </w:pPr>
      <w:r w:rsidRPr="00293340">
        <w:rPr>
          <w:color w:val="000000" w:themeColor="text1"/>
        </w:rPr>
        <w:t xml:space="preserve">LDz </w:t>
      </w:r>
      <w:r w:rsidR="00C448EA">
        <w:rPr>
          <w:color w:val="000000" w:themeColor="text1"/>
        </w:rPr>
        <w:t xml:space="preserve">stacijas </w:t>
      </w:r>
      <w:r w:rsidRPr="00293340">
        <w:rPr>
          <w:color w:val="000000" w:themeColor="text1"/>
        </w:rPr>
        <w:t xml:space="preserve">manevru dispečers, </w:t>
      </w:r>
      <w:r w:rsidR="00093DD7">
        <w:rPr>
          <w:color w:val="000000" w:themeColor="text1"/>
        </w:rPr>
        <w:t xml:space="preserve">ņemot vērā </w:t>
      </w:r>
      <w:r w:rsidRPr="00293340">
        <w:rPr>
          <w:color w:val="000000" w:themeColor="text1"/>
        </w:rPr>
        <w:t xml:space="preserve"> </w:t>
      </w:r>
      <w:r w:rsidR="00093DD7">
        <w:rPr>
          <w:color w:val="000000" w:themeColor="text1"/>
        </w:rPr>
        <w:t xml:space="preserve">visu </w:t>
      </w:r>
      <w:r w:rsidRPr="00293340">
        <w:rPr>
          <w:color w:val="000000" w:themeColor="text1"/>
        </w:rPr>
        <w:t>pārvadātāj</w:t>
      </w:r>
      <w:r w:rsidR="00093DD7">
        <w:rPr>
          <w:color w:val="000000" w:themeColor="text1"/>
        </w:rPr>
        <w:t>u</w:t>
      </w:r>
      <w:r w:rsidRPr="00293340">
        <w:rPr>
          <w:color w:val="000000" w:themeColor="text1"/>
        </w:rPr>
        <w:t xml:space="preserve"> pieteikum</w:t>
      </w:r>
      <w:r w:rsidR="00093DD7">
        <w:rPr>
          <w:color w:val="000000" w:themeColor="text1"/>
        </w:rPr>
        <w:t>us</w:t>
      </w:r>
      <w:r w:rsidR="00093DD7" w:rsidRPr="00093DD7">
        <w:rPr>
          <w:color w:val="000000" w:themeColor="text1"/>
        </w:rPr>
        <w:t xml:space="preserve"> </w:t>
      </w:r>
      <w:r w:rsidR="00093DD7">
        <w:rPr>
          <w:color w:val="000000" w:themeColor="text1"/>
        </w:rPr>
        <w:t xml:space="preserve">un </w:t>
      </w:r>
      <w:r w:rsidR="00093DD7" w:rsidRPr="00293340">
        <w:rPr>
          <w:color w:val="000000" w:themeColor="text1"/>
        </w:rPr>
        <w:t>nodrošin</w:t>
      </w:r>
      <w:r w:rsidR="00093DD7">
        <w:rPr>
          <w:color w:val="000000" w:themeColor="text1"/>
        </w:rPr>
        <w:t>o</w:t>
      </w:r>
      <w:r w:rsidR="00093DD7" w:rsidRPr="00293340">
        <w:rPr>
          <w:color w:val="000000" w:themeColor="text1"/>
        </w:rPr>
        <w:t>t vilcienu netraucētu un savlaicīgu pieņemšanu stacijā un nosūtīšanu no stacijas</w:t>
      </w:r>
      <w:r w:rsidRPr="00293340">
        <w:rPr>
          <w:color w:val="000000" w:themeColor="text1"/>
        </w:rPr>
        <w:t xml:space="preserve">, nosaka manevru darbu veikšanas kārtību un </w:t>
      </w:r>
      <w:r w:rsidR="00093DD7" w:rsidRPr="00293340">
        <w:rPr>
          <w:color w:val="000000" w:themeColor="text1"/>
        </w:rPr>
        <w:t xml:space="preserve">operatīvajā kārtībā </w:t>
      </w:r>
      <w:r w:rsidRPr="00293340">
        <w:rPr>
          <w:color w:val="000000" w:themeColor="text1"/>
        </w:rPr>
        <w:t xml:space="preserve">ziņo par to </w:t>
      </w:r>
      <w:r w:rsidR="00093DD7">
        <w:rPr>
          <w:color w:val="000000" w:themeColor="text1"/>
        </w:rPr>
        <w:t>visiem iesaistītiem</w:t>
      </w:r>
      <w:r w:rsidRPr="00293340">
        <w:rPr>
          <w:color w:val="000000" w:themeColor="text1"/>
        </w:rPr>
        <w:t xml:space="preserve">. </w:t>
      </w:r>
    </w:p>
    <w:p w14:paraId="55896BA0" w14:textId="265ED7D3" w:rsidR="004D4565" w:rsidRPr="00293340" w:rsidRDefault="00FA4D16" w:rsidP="00C864F5">
      <w:pPr>
        <w:pStyle w:val="ListParagraph"/>
        <w:numPr>
          <w:ilvl w:val="0"/>
          <w:numId w:val="1"/>
        </w:numPr>
        <w:spacing w:after="120"/>
        <w:ind w:left="721" w:hanging="437"/>
        <w:contextualSpacing w:val="0"/>
        <w:jc w:val="both"/>
        <w:rPr>
          <w:i/>
          <w:iCs/>
          <w:color w:val="000000" w:themeColor="text1"/>
        </w:rPr>
      </w:pPr>
      <w:bookmarkStart w:id="5" w:name="_Hlk188866740"/>
      <w:bookmarkEnd w:id="3"/>
      <w:r w:rsidRPr="00293340">
        <w:rPr>
          <w:color w:val="000000" w:themeColor="text1"/>
        </w:rPr>
        <w:t>V</w:t>
      </w:r>
      <w:r w:rsidR="004D4565" w:rsidRPr="00293340">
        <w:rPr>
          <w:color w:val="000000" w:themeColor="text1"/>
        </w:rPr>
        <w:t>ilciena sastāva izformēšanu</w:t>
      </w:r>
      <w:r w:rsidR="002F58EE" w:rsidRPr="00293340">
        <w:rPr>
          <w:color w:val="000000" w:themeColor="text1"/>
        </w:rPr>
        <w:t xml:space="preserve">, izmantojot </w:t>
      </w:r>
      <w:r w:rsidR="004D4565" w:rsidRPr="00293340">
        <w:rPr>
          <w:color w:val="000000" w:themeColor="text1"/>
        </w:rPr>
        <w:t>šķirošanas uzkaln</w:t>
      </w:r>
      <w:r w:rsidR="002F58EE" w:rsidRPr="00293340">
        <w:rPr>
          <w:color w:val="000000" w:themeColor="text1"/>
        </w:rPr>
        <w:t>u</w:t>
      </w:r>
      <w:r w:rsidR="00E30BBD">
        <w:rPr>
          <w:color w:val="000000" w:themeColor="text1"/>
        </w:rPr>
        <w:t>,</w:t>
      </w:r>
      <w:r w:rsidR="004D4565" w:rsidRPr="00293340">
        <w:rPr>
          <w:color w:val="000000" w:themeColor="text1"/>
        </w:rPr>
        <w:t xml:space="preserve"> </w:t>
      </w:r>
      <w:r w:rsidRPr="00293340">
        <w:rPr>
          <w:color w:val="000000" w:themeColor="text1"/>
        </w:rPr>
        <w:t xml:space="preserve">vagonu atkabināšanu no </w:t>
      </w:r>
      <w:r w:rsidR="004D4565" w:rsidRPr="00293340">
        <w:rPr>
          <w:color w:val="000000" w:themeColor="text1"/>
        </w:rPr>
        <w:t>pienākuš</w:t>
      </w:r>
      <w:r w:rsidRPr="00293340">
        <w:rPr>
          <w:color w:val="000000" w:themeColor="text1"/>
        </w:rPr>
        <w:t>ā</w:t>
      </w:r>
      <w:r w:rsidR="004D4565" w:rsidRPr="00293340">
        <w:rPr>
          <w:color w:val="000000" w:themeColor="text1"/>
        </w:rPr>
        <w:t xml:space="preserve"> vilciena </w:t>
      </w:r>
      <w:r w:rsidRPr="00293340">
        <w:rPr>
          <w:color w:val="000000" w:themeColor="text1"/>
        </w:rPr>
        <w:t>sastāva vai vagonu piekabināšanu  vilcien</w:t>
      </w:r>
      <w:r w:rsidR="00E30BBD">
        <w:rPr>
          <w:color w:val="000000" w:themeColor="text1"/>
        </w:rPr>
        <w:t>a</w:t>
      </w:r>
      <w:r w:rsidRPr="00293340">
        <w:rPr>
          <w:color w:val="000000" w:themeColor="text1"/>
        </w:rPr>
        <w:t xml:space="preserve"> sastāvam </w:t>
      </w:r>
      <w:r w:rsidR="004D4565" w:rsidRPr="00293340">
        <w:rPr>
          <w:color w:val="000000" w:themeColor="text1"/>
        </w:rPr>
        <w:t xml:space="preserve">uzsāk </w:t>
      </w:r>
      <w:r w:rsidRPr="00293340">
        <w:rPr>
          <w:color w:val="000000" w:themeColor="text1"/>
        </w:rPr>
        <w:t xml:space="preserve">tikai </w:t>
      </w:r>
      <w:r w:rsidR="004D4565" w:rsidRPr="00293340">
        <w:rPr>
          <w:color w:val="000000" w:themeColor="text1"/>
        </w:rPr>
        <w:t xml:space="preserve">pēc </w:t>
      </w:r>
      <w:r w:rsidR="00577388" w:rsidRPr="00293340">
        <w:rPr>
          <w:color w:val="000000" w:themeColor="text1"/>
        </w:rPr>
        <w:t>pārvadātāja tehniskās operācijas (</w:t>
      </w:r>
      <w:r w:rsidR="004D4565" w:rsidRPr="00293340">
        <w:rPr>
          <w:color w:val="000000" w:themeColor="text1"/>
        </w:rPr>
        <w:t>tehniskās apkopes</w:t>
      </w:r>
      <w:r w:rsidR="00577388" w:rsidRPr="00293340">
        <w:rPr>
          <w:color w:val="000000" w:themeColor="text1"/>
        </w:rPr>
        <w:t>,</w:t>
      </w:r>
      <w:r w:rsidR="004D4565" w:rsidRPr="00293340">
        <w:rPr>
          <w:color w:val="000000" w:themeColor="text1"/>
        </w:rPr>
        <w:t xml:space="preserve"> </w:t>
      </w:r>
      <w:proofErr w:type="spellStart"/>
      <w:r w:rsidR="004D4565" w:rsidRPr="00293340">
        <w:rPr>
          <w:color w:val="000000" w:themeColor="text1"/>
        </w:rPr>
        <w:t>komercapskates</w:t>
      </w:r>
      <w:proofErr w:type="spellEnd"/>
      <w:r w:rsidR="00577388" w:rsidRPr="00293340">
        <w:rPr>
          <w:color w:val="000000" w:themeColor="text1"/>
        </w:rPr>
        <w:t xml:space="preserve"> utt.)</w:t>
      </w:r>
      <w:r w:rsidR="004D4565" w:rsidRPr="00293340">
        <w:rPr>
          <w:color w:val="000000" w:themeColor="text1"/>
        </w:rPr>
        <w:t xml:space="preserve"> </w:t>
      </w:r>
      <w:r w:rsidR="004D4565" w:rsidRPr="00C448EA">
        <w:rPr>
          <w:color w:val="000000" w:themeColor="text1"/>
        </w:rPr>
        <w:t>pabeigšanas. Pārvadātājam</w:t>
      </w:r>
      <w:r w:rsidR="00C24F1C" w:rsidRPr="00C448EA">
        <w:rPr>
          <w:color w:val="000000" w:themeColor="text1"/>
        </w:rPr>
        <w:t>,</w:t>
      </w:r>
      <w:r w:rsidR="004D4565" w:rsidRPr="00C448EA">
        <w:rPr>
          <w:color w:val="000000" w:themeColor="text1"/>
        </w:rPr>
        <w:t xml:space="preserve"> </w:t>
      </w:r>
      <w:r w:rsidR="00C24F1C" w:rsidRPr="00C448EA">
        <w:rPr>
          <w:color w:val="000000" w:themeColor="text1"/>
        </w:rPr>
        <w:t xml:space="preserve">saskaņā ar TRA noteikto, </w:t>
      </w:r>
      <w:r w:rsidR="004D4565" w:rsidRPr="00C448EA">
        <w:rPr>
          <w:color w:val="000000" w:themeColor="text1"/>
        </w:rPr>
        <w:t>par to jāziņ</w:t>
      </w:r>
      <w:r w:rsidR="00C864F5" w:rsidRPr="00C448EA">
        <w:rPr>
          <w:color w:val="000000" w:themeColor="text1"/>
        </w:rPr>
        <w:t xml:space="preserve">o LDz stacijas darbiniekam, kurš organizē manevru </w:t>
      </w:r>
      <w:r w:rsidR="003E2625" w:rsidRPr="00C448EA">
        <w:rPr>
          <w:color w:val="000000" w:themeColor="text1"/>
        </w:rPr>
        <w:t xml:space="preserve">darbu </w:t>
      </w:r>
      <w:r w:rsidR="00C864F5" w:rsidRPr="00C448EA">
        <w:rPr>
          <w:color w:val="000000" w:themeColor="text1"/>
        </w:rPr>
        <w:t>stacijā vai stacijas parkā</w:t>
      </w:r>
      <w:r w:rsidR="000A042A" w:rsidRPr="00C448EA">
        <w:rPr>
          <w:color w:val="000000" w:themeColor="text1"/>
        </w:rPr>
        <w:t>.</w:t>
      </w:r>
    </w:p>
    <w:p w14:paraId="2F4DC6A6" w14:textId="34CFCB29" w:rsidR="000A042A" w:rsidRPr="00293340" w:rsidRDefault="000A042A" w:rsidP="009072F4">
      <w:pPr>
        <w:pStyle w:val="ListParagraph"/>
        <w:numPr>
          <w:ilvl w:val="0"/>
          <w:numId w:val="1"/>
        </w:numPr>
        <w:spacing w:after="120"/>
        <w:ind w:left="714" w:hanging="357"/>
        <w:contextualSpacing w:val="0"/>
        <w:jc w:val="both"/>
        <w:rPr>
          <w:color w:val="000000" w:themeColor="text1"/>
        </w:rPr>
      </w:pPr>
      <w:r w:rsidRPr="00293340">
        <w:rPr>
          <w:color w:val="000000" w:themeColor="text1"/>
        </w:rPr>
        <w:lastRenderedPageBreak/>
        <w:t>Ja izformē</w:t>
      </w:r>
      <w:r w:rsidR="00FA4D16" w:rsidRPr="00293340">
        <w:rPr>
          <w:color w:val="000000" w:themeColor="text1"/>
        </w:rPr>
        <w:t>jama</w:t>
      </w:r>
      <w:r w:rsidRPr="00293340">
        <w:rPr>
          <w:color w:val="000000" w:themeColor="text1"/>
        </w:rPr>
        <w:t xml:space="preserve"> vilciena sastāvā </w:t>
      </w:r>
      <w:r w:rsidR="008C5005" w:rsidRPr="00293340">
        <w:rPr>
          <w:color w:val="000000" w:themeColor="text1"/>
        </w:rPr>
        <w:t>vai šķirojam</w:t>
      </w:r>
      <w:r w:rsidR="00C864F5" w:rsidRPr="00293340">
        <w:rPr>
          <w:color w:val="000000" w:themeColor="text1"/>
        </w:rPr>
        <w:t>ā</w:t>
      </w:r>
      <w:r w:rsidR="008C5005" w:rsidRPr="00293340">
        <w:rPr>
          <w:color w:val="000000" w:themeColor="text1"/>
        </w:rPr>
        <w:t xml:space="preserve"> vagonu grupā </w:t>
      </w:r>
      <w:r w:rsidRPr="00293340">
        <w:rPr>
          <w:color w:val="000000" w:themeColor="text1"/>
        </w:rPr>
        <w:t>ir vairāku pārvadātāju vagoni</w:t>
      </w:r>
      <w:r w:rsidR="00AB42BD" w:rsidRPr="00293340">
        <w:rPr>
          <w:color w:val="000000" w:themeColor="text1"/>
        </w:rPr>
        <w:t>:</w:t>
      </w:r>
    </w:p>
    <w:p w14:paraId="28614206" w14:textId="308A7392" w:rsidR="000A042A" w:rsidRPr="00293340" w:rsidRDefault="00CA4BD5" w:rsidP="002873B3">
      <w:pPr>
        <w:pStyle w:val="ListParagraph"/>
        <w:numPr>
          <w:ilvl w:val="1"/>
          <w:numId w:val="1"/>
        </w:numPr>
        <w:spacing w:after="120"/>
        <w:contextualSpacing w:val="0"/>
        <w:jc w:val="both"/>
        <w:rPr>
          <w:color w:val="000000" w:themeColor="text1"/>
        </w:rPr>
      </w:pPr>
      <w:r w:rsidRPr="00293340">
        <w:rPr>
          <w:color w:val="000000" w:themeColor="text1"/>
        </w:rPr>
        <w:t>p</w:t>
      </w:r>
      <w:r w:rsidR="000A042A" w:rsidRPr="00293340">
        <w:rPr>
          <w:color w:val="000000" w:themeColor="text1"/>
        </w:rPr>
        <w:t>ārvadātāj</w:t>
      </w:r>
      <w:r w:rsidRPr="00293340">
        <w:rPr>
          <w:color w:val="000000" w:themeColor="text1"/>
        </w:rPr>
        <w:t>a manevru brigāde</w:t>
      </w:r>
      <w:r w:rsidR="00C864F5" w:rsidRPr="00293340">
        <w:rPr>
          <w:color w:val="000000" w:themeColor="text1"/>
        </w:rPr>
        <w:t>,</w:t>
      </w:r>
      <w:r w:rsidRPr="00293340">
        <w:rPr>
          <w:color w:val="000000" w:themeColor="text1"/>
        </w:rPr>
        <w:t xml:space="preserve"> </w:t>
      </w:r>
      <w:r w:rsidR="000A042A" w:rsidRPr="00293340">
        <w:rPr>
          <w:color w:val="000000" w:themeColor="text1"/>
        </w:rPr>
        <w:t>veic</w:t>
      </w:r>
      <w:r w:rsidR="008C5005" w:rsidRPr="00293340">
        <w:rPr>
          <w:color w:val="000000" w:themeColor="text1"/>
        </w:rPr>
        <w:t>ot vagonu šķirošanu vilciena formēšanai</w:t>
      </w:r>
      <w:r w:rsidR="00C24F1C">
        <w:rPr>
          <w:color w:val="000000" w:themeColor="text1"/>
        </w:rPr>
        <w:t>,</w:t>
      </w:r>
      <w:r w:rsidR="008C5005" w:rsidRPr="00293340">
        <w:rPr>
          <w:color w:val="000000" w:themeColor="text1"/>
        </w:rPr>
        <w:t xml:space="preserve"> </w:t>
      </w:r>
      <w:r w:rsidR="00506C18" w:rsidRPr="00293340">
        <w:rPr>
          <w:color w:val="000000" w:themeColor="text1"/>
        </w:rPr>
        <w:t xml:space="preserve"> </w:t>
      </w:r>
      <w:r w:rsidR="00BD5708" w:rsidRPr="00293340">
        <w:rPr>
          <w:color w:val="000000" w:themeColor="text1"/>
        </w:rPr>
        <w:t>novieto</w:t>
      </w:r>
      <w:r w:rsidR="005C55CD" w:rsidRPr="00293340">
        <w:rPr>
          <w:color w:val="000000" w:themeColor="text1"/>
        </w:rPr>
        <w:t xml:space="preserve"> cita pārvadātāja</w:t>
      </w:r>
      <w:r w:rsidR="00506C18" w:rsidRPr="00293340">
        <w:rPr>
          <w:color w:val="000000" w:themeColor="text1"/>
        </w:rPr>
        <w:t xml:space="preserve"> vagonus</w:t>
      </w:r>
      <w:r w:rsidR="00AB42BD" w:rsidRPr="00293340">
        <w:rPr>
          <w:color w:val="000000" w:themeColor="text1"/>
        </w:rPr>
        <w:t xml:space="preserve"> </w:t>
      </w:r>
      <w:r w:rsidRPr="00293340">
        <w:rPr>
          <w:color w:val="000000" w:themeColor="text1"/>
        </w:rPr>
        <w:t xml:space="preserve">uz </w:t>
      </w:r>
      <w:r w:rsidR="005C55CD" w:rsidRPr="00293340">
        <w:rPr>
          <w:color w:val="000000" w:themeColor="text1"/>
        </w:rPr>
        <w:t xml:space="preserve"> </w:t>
      </w:r>
      <w:r w:rsidR="00C24F1C">
        <w:rPr>
          <w:color w:val="000000" w:themeColor="text1"/>
        </w:rPr>
        <w:t xml:space="preserve">LDz </w:t>
      </w:r>
      <w:r w:rsidR="00C448EA">
        <w:rPr>
          <w:color w:val="000000" w:themeColor="text1"/>
        </w:rPr>
        <w:t xml:space="preserve">stacijas </w:t>
      </w:r>
      <w:r w:rsidR="00C24F1C">
        <w:rPr>
          <w:color w:val="000000" w:themeColor="text1"/>
        </w:rPr>
        <w:t xml:space="preserve">manevru dispečera norādīto </w:t>
      </w:r>
      <w:r w:rsidRPr="00293340">
        <w:rPr>
          <w:color w:val="000000" w:themeColor="text1"/>
        </w:rPr>
        <w:t>stacijas ceļu</w:t>
      </w:r>
      <w:r w:rsidR="005C55CD" w:rsidRPr="00293340">
        <w:rPr>
          <w:color w:val="000000" w:themeColor="text1"/>
        </w:rPr>
        <w:t xml:space="preserve"> </w:t>
      </w:r>
      <w:r w:rsidRPr="00293340">
        <w:rPr>
          <w:color w:val="000000" w:themeColor="text1"/>
        </w:rPr>
        <w:t>(ja nepieciešams</w:t>
      </w:r>
      <w:r w:rsidR="00C24F1C">
        <w:rPr>
          <w:color w:val="000000" w:themeColor="text1"/>
        </w:rPr>
        <w:t>,</w:t>
      </w:r>
      <w:r w:rsidRPr="00293340">
        <w:rPr>
          <w:color w:val="000000" w:themeColor="text1"/>
        </w:rPr>
        <w:t xml:space="preserve"> </w:t>
      </w:r>
      <w:r w:rsidR="00506C18" w:rsidRPr="00293340">
        <w:rPr>
          <w:color w:val="000000" w:themeColor="text1"/>
        </w:rPr>
        <w:t>nodrošinot</w:t>
      </w:r>
      <w:r w:rsidRPr="00293340">
        <w:rPr>
          <w:color w:val="000000" w:themeColor="text1"/>
        </w:rPr>
        <w:t xml:space="preserve"> to piekabināšanu </w:t>
      </w:r>
      <w:r w:rsidR="008C5005" w:rsidRPr="00293340">
        <w:rPr>
          <w:color w:val="000000" w:themeColor="text1"/>
        </w:rPr>
        <w:t>stāvošiem uz ceļa vagoniem</w:t>
      </w:r>
      <w:r w:rsidRPr="00293340">
        <w:rPr>
          <w:color w:val="000000" w:themeColor="text1"/>
        </w:rPr>
        <w:t>);</w:t>
      </w:r>
    </w:p>
    <w:p w14:paraId="43AD37C7" w14:textId="474FDE3F" w:rsidR="00CA4BD5" w:rsidRPr="00293340" w:rsidRDefault="00C24F1C" w:rsidP="002873B3">
      <w:pPr>
        <w:pStyle w:val="ListParagraph"/>
        <w:numPr>
          <w:ilvl w:val="1"/>
          <w:numId w:val="1"/>
        </w:numPr>
        <w:spacing w:after="120"/>
        <w:contextualSpacing w:val="0"/>
        <w:jc w:val="both"/>
        <w:rPr>
          <w:color w:val="000000" w:themeColor="text1"/>
        </w:rPr>
      </w:pPr>
      <w:r>
        <w:rPr>
          <w:color w:val="000000" w:themeColor="text1"/>
        </w:rPr>
        <w:t>ja ir</w:t>
      </w:r>
      <w:r w:rsidR="00AB42BD" w:rsidRPr="00293340">
        <w:rPr>
          <w:color w:val="000000" w:themeColor="text1"/>
        </w:rPr>
        <w:t xml:space="preserve"> pārvadātāju savstarpēja vienošan</w:t>
      </w:r>
      <w:r w:rsidR="00433C9C" w:rsidRPr="00293340">
        <w:rPr>
          <w:color w:val="000000" w:themeColor="text1"/>
        </w:rPr>
        <w:t>ā</w:t>
      </w:r>
      <w:r w:rsidR="00AB42BD" w:rsidRPr="00293340">
        <w:rPr>
          <w:color w:val="000000" w:themeColor="text1"/>
        </w:rPr>
        <w:t>s</w:t>
      </w:r>
      <w:r>
        <w:rPr>
          <w:color w:val="000000" w:themeColor="text1"/>
        </w:rPr>
        <w:t>,</w:t>
      </w:r>
      <w:r w:rsidR="00AB42BD" w:rsidRPr="00293340">
        <w:rPr>
          <w:color w:val="000000" w:themeColor="text1"/>
        </w:rPr>
        <w:t xml:space="preserve"> vilciena sastāvu </w:t>
      </w:r>
      <w:r w:rsidR="005C55CD" w:rsidRPr="00293340">
        <w:rPr>
          <w:color w:val="000000" w:themeColor="text1"/>
        </w:rPr>
        <w:t>izformēšana tiek veikta saskaņā ar kravas vilcienu formēšanas plānu un pārvadātāj</w:t>
      </w:r>
      <w:r w:rsidR="006F2BEB">
        <w:rPr>
          <w:color w:val="000000" w:themeColor="text1"/>
        </w:rPr>
        <w:t>u</w:t>
      </w:r>
      <w:r w:rsidR="005C55CD" w:rsidRPr="00293340">
        <w:rPr>
          <w:color w:val="000000" w:themeColor="text1"/>
        </w:rPr>
        <w:t xml:space="preserve"> pieteikum</w:t>
      </w:r>
      <w:r w:rsidR="006F2BEB">
        <w:rPr>
          <w:color w:val="000000" w:themeColor="text1"/>
        </w:rPr>
        <w:t xml:space="preserve">iem </w:t>
      </w:r>
      <w:r w:rsidR="00D64FD1" w:rsidRPr="00293340">
        <w:rPr>
          <w:color w:val="000000" w:themeColor="text1"/>
        </w:rPr>
        <w:t>(</w:t>
      </w:r>
      <w:r w:rsidR="00AB42BD" w:rsidRPr="00293340">
        <w:rPr>
          <w:color w:val="000000" w:themeColor="text1"/>
        </w:rPr>
        <w:t>pārvadātājs</w:t>
      </w:r>
      <w:r w:rsidR="006F2BEB">
        <w:rPr>
          <w:color w:val="000000" w:themeColor="text1"/>
        </w:rPr>
        <w:t>,</w:t>
      </w:r>
      <w:r w:rsidR="00AB42BD" w:rsidRPr="00293340">
        <w:rPr>
          <w:color w:val="000000" w:themeColor="text1"/>
        </w:rPr>
        <w:t xml:space="preserve"> sniedz</w:t>
      </w:r>
      <w:r w:rsidR="008D4593" w:rsidRPr="00293340">
        <w:rPr>
          <w:color w:val="000000" w:themeColor="text1"/>
        </w:rPr>
        <w:t>ot</w:t>
      </w:r>
      <w:r w:rsidR="00AB42BD" w:rsidRPr="00293340">
        <w:rPr>
          <w:color w:val="000000" w:themeColor="text1"/>
        </w:rPr>
        <w:t xml:space="preserve"> pieteikumu, norād</w:t>
      </w:r>
      <w:r w:rsidR="008D4593" w:rsidRPr="00293340">
        <w:rPr>
          <w:color w:val="000000" w:themeColor="text1"/>
        </w:rPr>
        <w:t>a</w:t>
      </w:r>
      <w:r w:rsidR="00AB42BD" w:rsidRPr="00293340">
        <w:rPr>
          <w:color w:val="000000" w:themeColor="text1"/>
        </w:rPr>
        <w:t xml:space="preserve"> pārvadātāju </w:t>
      </w:r>
      <w:r w:rsidR="008D4593" w:rsidRPr="00293340">
        <w:rPr>
          <w:color w:val="000000" w:themeColor="text1"/>
        </w:rPr>
        <w:t xml:space="preserve">ar kuru </w:t>
      </w:r>
      <w:r w:rsidR="00AB42BD" w:rsidRPr="00293340">
        <w:rPr>
          <w:color w:val="000000" w:themeColor="text1"/>
        </w:rPr>
        <w:t>ir vienošan</w:t>
      </w:r>
      <w:r w:rsidR="00433C9C" w:rsidRPr="00293340">
        <w:rPr>
          <w:color w:val="000000" w:themeColor="text1"/>
        </w:rPr>
        <w:t>ā</w:t>
      </w:r>
      <w:r w:rsidR="00AB42BD" w:rsidRPr="00293340">
        <w:rPr>
          <w:color w:val="000000" w:themeColor="text1"/>
        </w:rPr>
        <w:t xml:space="preserve">s). </w:t>
      </w:r>
    </w:p>
    <w:p w14:paraId="3A110458" w14:textId="31F765FC" w:rsidR="0077260D" w:rsidRPr="00293340" w:rsidRDefault="00C053A9" w:rsidP="00676602">
      <w:pPr>
        <w:pStyle w:val="ListParagraph"/>
        <w:numPr>
          <w:ilvl w:val="0"/>
          <w:numId w:val="1"/>
        </w:numPr>
        <w:spacing w:after="120"/>
        <w:ind w:left="714" w:hanging="357"/>
        <w:contextualSpacing w:val="0"/>
        <w:jc w:val="both"/>
        <w:rPr>
          <w:color w:val="000000" w:themeColor="text1"/>
        </w:rPr>
      </w:pPr>
      <w:r w:rsidRPr="00293340">
        <w:rPr>
          <w:color w:val="000000" w:themeColor="text1"/>
        </w:rPr>
        <w:t>Vagonu</w:t>
      </w:r>
      <w:r w:rsidR="00C864F5" w:rsidRPr="00293340">
        <w:rPr>
          <w:color w:val="000000" w:themeColor="text1"/>
        </w:rPr>
        <w:t xml:space="preserve"> padošanu</w:t>
      </w:r>
      <w:r w:rsidRPr="00293340">
        <w:rPr>
          <w:color w:val="000000" w:themeColor="text1"/>
        </w:rPr>
        <w:t xml:space="preserve"> uz muitas termināla ceļu </w:t>
      </w:r>
      <w:r w:rsidR="005522ED" w:rsidRPr="00293340">
        <w:rPr>
          <w:color w:val="000000" w:themeColor="text1"/>
        </w:rPr>
        <w:t>padziļinātajai</w:t>
      </w:r>
      <w:r w:rsidRPr="00293340">
        <w:rPr>
          <w:color w:val="000000" w:themeColor="text1"/>
        </w:rPr>
        <w:t xml:space="preserve"> </w:t>
      </w:r>
      <w:r w:rsidR="005522ED" w:rsidRPr="00293340">
        <w:rPr>
          <w:color w:val="000000" w:themeColor="text1"/>
        </w:rPr>
        <w:t xml:space="preserve">kontrolei veic pārvadātājs pēc </w:t>
      </w:r>
      <w:r w:rsidR="00C864F5" w:rsidRPr="00293340">
        <w:rPr>
          <w:color w:val="000000" w:themeColor="text1"/>
        </w:rPr>
        <w:t xml:space="preserve">Muitas </w:t>
      </w:r>
      <w:r w:rsidR="003C2425">
        <w:rPr>
          <w:color w:val="000000" w:themeColor="text1"/>
        </w:rPr>
        <w:t xml:space="preserve">vai citas kontrolējošās iestādes </w:t>
      </w:r>
      <w:r w:rsidR="00092936" w:rsidRPr="00293340">
        <w:rPr>
          <w:color w:val="000000" w:themeColor="text1"/>
        </w:rPr>
        <w:t xml:space="preserve">pieprasījuma. </w:t>
      </w:r>
      <w:r w:rsidR="000E0FD9" w:rsidRPr="00293340">
        <w:rPr>
          <w:color w:val="000000" w:themeColor="text1"/>
        </w:rPr>
        <w:t xml:space="preserve">Ja vagonu uz/no muitas termināla ceļu padošanas/novākšanas organizēšanai ir nepieciešams veikt manevrus ar </w:t>
      </w:r>
      <w:r w:rsidR="000F601B" w:rsidRPr="00293340">
        <w:rPr>
          <w:color w:val="000000" w:themeColor="text1"/>
        </w:rPr>
        <w:t xml:space="preserve">uz </w:t>
      </w:r>
      <w:r w:rsidR="000E0FD9" w:rsidRPr="00293340">
        <w:rPr>
          <w:color w:val="000000" w:themeColor="text1"/>
        </w:rPr>
        <w:t xml:space="preserve">šī ceļa </w:t>
      </w:r>
      <w:r w:rsidR="00506C18" w:rsidRPr="00293340">
        <w:rPr>
          <w:color w:val="000000" w:themeColor="text1"/>
        </w:rPr>
        <w:t xml:space="preserve">stāvošiem </w:t>
      </w:r>
      <w:r w:rsidR="000E0FD9" w:rsidRPr="00293340">
        <w:rPr>
          <w:color w:val="000000" w:themeColor="text1"/>
        </w:rPr>
        <w:t xml:space="preserve">vagoniem, pēc </w:t>
      </w:r>
      <w:r w:rsidR="00433C9C" w:rsidRPr="00293340">
        <w:rPr>
          <w:color w:val="000000" w:themeColor="text1"/>
        </w:rPr>
        <w:t xml:space="preserve">LDz </w:t>
      </w:r>
      <w:r w:rsidR="00C448EA">
        <w:rPr>
          <w:color w:val="000000" w:themeColor="text1"/>
        </w:rPr>
        <w:t xml:space="preserve">stacijas </w:t>
      </w:r>
      <w:r w:rsidR="003C2425">
        <w:rPr>
          <w:color w:val="000000" w:themeColor="text1"/>
        </w:rPr>
        <w:t>m</w:t>
      </w:r>
      <w:r w:rsidR="000E0FD9" w:rsidRPr="00293340">
        <w:rPr>
          <w:color w:val="000000" w:themeColor="text1"/>
        </w:rPr>
        <w:t xml:space="preserve">anevru dispečera norādījuma to </w:t>
      </w:r>
      <w:r w:rsidR="005C55CD" w:rsidRPr="00293340">
        <w:rPr>
          <w:color w:val="000000" w:themeColor="text1"/>
        </w:rPr>
        <w:t xml:space="preserve">veic </w:t>
      </w:r>
      <w:r w:rsidR="000E0FD9" w:rsidRPr="00293340">
        <w:rPr>
          <w:color w:val="000000" w:themeColor="text1"/>
        </w:rPr>
        <w:t>p</w:t>
      </w:r>
      <w:r w:rsidR="007A0916" w:rsidRPr="00293340">
        <w:rPr>
          <w:color w:val="000000" w:themeColor="text1"/>
        </w:rPr>
        <w:t>ārvadātāj</w:t>
      </w:r>
      <w:r w:rsidR="000E0FD9" w:rsidRPr="00293340">
        <w:rPr>
          <w:color w:val="000000" w:themeColor="text1"/>
        </w:rPr>
        <w:t>a manevru brigāde</w:t>
      </w:r>
      <w:r w:rsidR="007A0916" w:rsidRPr="00293340">
        <w:rPr>
          <w:color w:val="000000" w:themeColor="text1"/>
        </w:rPr>
        <w:t>, kur</w:t>
      </w:r>
      <w:r w:rsidR="000E0FD9" w:rsidRPr="00293340">
        <w:rPr>
          <w:color w:val="000000" w:themeColor="text1"/>
        </w:rPr>
        <w:t>a</w:t>
      </w:r>
      <w:r w:rsidR="007A0916" w:rsidRPr="00293340">
        <w:rPr>
          <w:color w:val="000000" w:themeColor="text1"/>
        </w:rPr>
        <w:t xml:space="preserve"> </w:t>
      </w:r>
      <w:r w:rsidR="0077260D" w:rsidRPr="00293340">
        <w:rPr>
          <w:color w:val="000000" w:themeColor="text1"/>
        </w:rPr>
        <w:t>pado</w:t>
      </w:r>
      <w:r w:rsidR="007A0916" w:rsidRPr="00293340">
        <w:rPr>
          <w:color w:val="000000" w:themeColor="text1"/>
        </w:rPr>
        <w:t>d</w:t>
      </w:r>
      <w:r w:rsidR="000E0FD9" w:rsidRPr="00293340">
        <w:rPr>
          <w:color w:val="000000" w:themeColor="text1"/>
        </w:rPr>
        <w:t xml:space="preserve">/novāc vagonus. </w:t>
      </w:r>
      <w:r w:rsidR="007A0916" w:rsidRPr="00293340">
        <w:rPr>
          <w:color w:val="000000" w:themeColor="text1"/>
        </w:rPr>
        <w:t>Pēc pārvadātāju savstarpējas vienošan</w:t>
      </w:r>
      <w:r w:rsidR="00433C9C" w:rsidRPr="00293340">
        <w:rPr>
          <w:color w:val="000000" w:themeColor="text1"/>
        </w:rPr>
        <w:t>ā</w:t>
      </w:r>
      <w:r w:rsidR="007A0916" w:rsidRPr="00293340">
        <w:rPr>
          <w:color w:val="000000" w:themeColor="text1"/>
        </w:rPr>
        <w:t>s, pārvadātāj</w:t>
      </w:r>
      <w:r w:rsidR="008C6879" w:rsidRPr="00293340">
        <w:rPr>
          <w:color w:val="000000" w:themeColor="text1"/>
        </w:rPr>
        <w:t>am atļauts</w:t>
      </w:r>
      <w:r w:rsidR="007A0916" w:rsidRPr="00293340">
        <w:rPr>
          <w:color w:val="000000" w:themeColor="text1"/>
        </w:rPr>
        <w:t xml:space="preserve"> pado</w:t>
      </w:r>
      <w:r w:rsidR="00204359" w:rsidRPr="00293340">
        <w:rPr>
          <w:color w:val="000000" w:themeColor="text1"/>
        </w:rPr>
        <w:t>d/</w:t>
      </w:r>
      <w:r w:rsidR="007A0916" w:rsidRPr="00293340">
        <w:rPr>
          <w:color w:val="000000" w:themeColor="text1"/>
        </w:rPr>
        <w:t>novā</w:t>
      </w:r>
      <w:r w:rsidR="002E0DF8" w:rsidRPr="00293340">
        <w:rPr>
          <w:color w:val="000000" w:themeColor="text1"/>
        </w:rPr>
        <w:t>kt</w:t>
      </w:r>
      <w:r w:rsidR="007A0916" w:rsidRPr="00293340">
        <w:rPr>
          <w:color w:val="000000" w:themeColor="text1"/>
        </w:rPr>
        <w:t xml:space="preserve"> </w:t>
      </w:r>
      <w:r w:rsidR="00204359" w:rsidRPr="00293340">
        <w:rPr>
          <w:color w:val="000000" w:themeColor="text1"/>
        </w:rPr>
        <w:t xml:space="preserve">uz/no muitas termināla ceļu </w:t>
      </w:r>
      <w:r w:rsidR="00676602" w:rsidRPr="00293340">
        <w:rPr>
          <w:color w:val="000000" w:themeColor="text1"/>
        </w:rPr>
        <w:t>arī</w:t>
      </w:r>
      <w:r w:rsidR="007A0916" w:rsidRPr="00293340">
        <w:rPr>
          <w:color w:val="000000" w:themeColor="text1"/>
        </w:rPr>
        <w:t xml:space="preserve"> citu pārvadātāju vagonus</w:t>
      </w:r>
      <w:r w:rsidR="002E0DF8" w:rsidRPr="00293340">
        <w:rPr>
          <w:color w:val="000000" w:themeColor="text1"/>
        </w:rPr>
        <w:t xml:space="preserve"> (pārvadātājs</w:t>
      </w:r>
      <w:r w:rsidR="003C2425">
        <w:rPr>
          <w:color w:val="000000" w:themeColor="text1"/>
        </w:rPr>
        <w:t>,</w:t>
      </w:r>
      <w:r w:rsidR="002E0DF8" w:rsidRPr="00293340">
        <w:rPr>
          <w:color w:val="000000" w:themeColor="text1"/>
        </w:rPr>
        <w:t xml:space="preserve"> sniedzot pieteikumu LDz stacijas manevru dispečer</w:t>
      </w:r>
      <w:r w:rsidR="008D4593" w:rsidRPr="00293340">
        <w:rPr>
          <w:color w:val="000000" w:themeColor="text1"/>
        </w:rPr>
        <w:t>am</w:t>
      </w:r>
      <w:r w:rsidR="002E0DF8" w:rsidRPr="00293340">
        <w:rPr>
          <w:color w:val="000000" w:themeColor="text1"/>
        </w:rPr>
        <w:t>, norād</w:t>
      </w:r>
      <w:r w:rsidR="008D4593" w:rsidRPr="00293340">
        <w:rPr>
          <w:color w:val="000000" w:themeColor="text1"/>
        </w:rPr>
        <w:t>a</w:t>
      </w:r>
      <w:r w:rsidR="002E0DF8" w:rsidRPr="00293340">
        <w:rPr>
          <w:color w:val="000000" w:themeColor="text1"/>
        </w:rPr>
        <w:t xml:space="preserve"> pārvadātāju </w:t>
      </w:r>
      <w:r w:rsidR="008D4593" w:rsidRPr="00293340">
        <w:rPr>
          <w:color w:val="000000" w:themeColor="text1"/>
        </w:rPr>
        <w:t xml:space="preserve">ar kuru </w:t>
      </w:r>
      <w:r w:rsidR="002E0DF8" w:rsidRPr="00293340">
        <w:rPr>
          <w:color w:val="000000" w:themeColor="text1"/>
        </w:rPr>
        <w:t>ir vienošan</w:t>
      </w:r>
      <w:r w:rsidR="00433C9C" w:rsidRPr="00293340">
        <w:rPr>
          <w:color w:val="000000" w:themeColor="text1"/>
        </w:rPr>
        <w:t>ā</w:t>
      </w:r>
      <w:r w:rsidR="002E0DF8" w:rsidRPr="00293340">
        <w:rPr>
          <w:color w:val="000000" w:themeColor="text1"/>
        </w:rPr>
        <w:t>s).</w:t>
      </w:r>
    </w:p>
    <w:p w14:paraId="0B95E3AD" w14:textId="72D8F5E4" w:rsidR="0077260D" w:rsidRPr="00293340" w:rsidRDefault="000F601B" w:rsidP="00C864F5">
      <w:pPr>
        <w:pStyle w:val="ListParagraph"/>
        <w:numPr>
          <w:ilvl w:val="0"/>
          <w:numId w:val="1"/>
        </w:numPr>
        <w:spacing w:after="120"/>
        <w:ind w:left="714" w:hanging="357"/>
        <w:contextualSpacing w:val="0"/>
        <w:jc w:val="both"/>
        <w:rPr>
          <w:color w:val="000000" w:themeColor="text1"/>
        </w:rPr>
      </w:pPr>
      <w:r w:rsidRPr="00293340">
        <w:rPr>
          <w:color w:val="000000" w:themeColor="text1"/>
        </w:rPr>
        <w:t xml:space="preserve">Ņemot vērā operatīvo situāciju stacijā, kas ietekmē stacijas ceļu izmantošanu, vai sakarā ar nepārvaramas varas apstākļu iestāšanos, LDz </w:t>
      </w:r>
      <w:r w:rsidR="00BD02D7">
        <w:rPr>
          <w:color w:val="000000" w:themeColor="text1"/>
        </w:rPr>
        <w:t xml:space="preserve">stacijas </w:t>
      </w:r>
      <w:r w:rsidRPr="00293340">
        <w:rPr>
          <w:color w:val="000000" w:themeColor="text1"/>
        </w:rPr>
        <w:t xml:space="preserve">manevru dispečeram ir tiesības piedāvāt citu </w:t>
      </w:r>
      <w:r w:rsidR="00897718">
        <w:rPr>
          <w:color w:val="000000" w:themeColor="text1"/>
        </w:rPr>
        <w:t>manevru d</w:t>
      </w:r>
      <w:r w:rsidRPr="00293340">
        <w:rPr>
          <w:color w:val="000000" w:themeColor="text1"/>
        </w:rPr>
        <w:t xml:space="preserve">arbu veikšanas laiku vai noraidīt </w:t>
      </w:r>
      <w:r w:rsidR="00897718">
        <w:rPr>
          <w:color w:val="000000" w:themeColor="text1"/>
        </w:rPr>
        <w:t>pārvadātāja p</w:t>
      </w:r>
      <w:r w:rsidRPr="00293340">
        <w:rPr>
          <w:color w:val="000000" w:themeColor="text1"/>
        </w:rPr>
        <w:t>ieteikumu, kā arī pieprasīt pārvadātājam atbrīvot stacijas ceļus</w:t>
      </w:r>
      <w:r w:rsidR="00897718">
        <w:rPr>
          <w:color w:val="000000" w:themeColor="text1"/>
        </w:rPr>
        <w:t>.</w:t>
      </w:r>
      <w:r w:rsidRPr="00293340">
        <w:rPr>
          <w:color w:val="000000" w:themeColor="text1"/>
        </w:rPr>
        <w:t xml:space="preserve"> </w:t>
      </w:r>
    </w:p>
    <w:p w14:paraId="18803CB1" w14:textId="4FB8D9EC" w:rsidR="008D4593" w:rsidRPr="00293340" w:rsidRDefault="008D4593" w:rsidP="00676602">
      <w:pPr>
        <w:pStyle w:val="ListParagraph"/>
        <w:numPr>
          <w:ilvl w:val="0"/>
          <w:numId w:val="1"/>
        </w:numPr>
        <w:spacing w:after="120"/>
        <w:ind w:left="714" w:hanging="357"/>
        <w:contextualSpacing w:val="0"/>
        <w:jc w:val="both"/>
        <w:rPr>
          <w:color w:val="000000" w:themeColor="text1"/>
        </w:rPr>
      </w:pPr>
      <w:r w:rsidRPr="00293340">
        <w:rPr>
          <w:color w:val="000000" w:themeColor="text1"/>
        </w:rPr>
        <w:t xml:space="preserve">Pārvadātajam ir pienākums pabeigt </w:t>
      </w:r>
      <w:r w:rsidR="00897718">
        <w:rPr>
          <w:color w:val="000000" w:themeColor="text1"/>
        </w:rPr>
        <w:t xml:space="preserve">manevru </w:t>
      </w:r>
      <w:r w:rsidRPr="00293340">
        <w:rPr>
          <w:color w:val="000000" w:themeColor="text1"/>
        </w:rPr>
        <w:t>darbus saskaņotājā laikā un atbrīvot stacijas ceļus, novietojot vagonu(-</w:t>
      </w:r>
      <w:proofErr w:type="spellStart"/>
      <w:r w:rsidRPr="00293340">
        <w:rPr>
          <w:color w:val="000000" w:themeColor="text1"/>
        </w:rPr>
        <w:t>us</w:t>
      </w:r>
      <w:proofErr w:type="spellEnd"/>
      <w:r w:rsidRPr="00293340">
        <w:rPr>
          <w:color w:val="000000" w:themeColor="text1"/>
        </w:rPr>
        <w:t xml:space="preserve">) uz tiem ceļiem, </w:t>
      </w:r>
      <w:r w:rsidR="00433C9C" w:rsidRPr="00293340">
        <w:rPr>
          <w:color w:val="000000" w:themeColor="text1"/>
        </w:rPr>
        <w:t>ko</w:t>
      </w:r>
      <w:r w:rsidRPr="00293340">
        <w:rPr>
          <w:color w:val="000000" w:themeColor="text1"/>
        </w:rPr>
        <w:t xml:space="preserve"> norādīja </w:t>
      </w:r>
      <w:r w:rsidR="00676602" w:rsidRPr="00293340">
        <w:rPr>
          <w:color w:val="000000" w:themeColor="text1"/>
        </w:rPr>
        <w:t xml:space="preserve">LDz </w:t>
      </w:r>
      <w:r w:rsidR="00C448EA">
        <w:rPr>
          <w:color w:val="000000" w:themeColor="text1"/>
        </w:rPr>
        <w:t xml:space="preserve">stacijas </w:t>
      </w:r>
      <w:r w:rsidR="00676602" w:rsidRPr="00293340">
        <w:rPr>
          <w:color w:val="000000" w:themeColor="text1"/>
        </w:rPr>
        <w:t>manevru dispečers</w:t>
      </w:r>
      <w:r w:rsidRPr="00293340">
        <w:rPr>
          <w:color w:val="000000" w:themeColor="text1"/>
        </w:rPr>
        <w:t>.</w:t>
      </w:r>
    </w:p>
    <w:p w14:paraId="5FBC33B3" w14:textId="38DE14B1" w:rsidR="008D4593" w:rsidRPr="00293340" w:rsidRDefault="008D4593" w:rsidP="00676602">
      <w:pPr>
        <w:pStyle w:val="ListParagraph"/>
        <w:numPr>
          <w:ilvl w:val="0"/>
          <w:numId w:val="1"/>
        </w:numPr>
        <w:spacing w:after="120"/>
        <w:ind w:left="714" w:hanging="357"/>
        <w:contextualSpacing w:val="0"/>
        <w:jc w:val="both"/>
        <w:rPr>
          <w:color w:val="000000" w:themeColor="text1"/>
        </w:rPr>
      </w:pPr>
      <w:r w:rsidRPr="00C448EA">
        <w:rPr>
          <w:color w:val="000000" w:themeColor="text1"/>
        </w:rPr>
        <w:t xml:space="preserve">LDz </w:t>
      </w:r>
      <w:r w:rsidR="00C448EA">
        <w:rPr>
          <w:color w:val="000000" w:themeColor="text1"/>
        </w:rPr>
        <w:t xml:space="preserve">stacijas </w:t>
      </w:r>
      <w:r w:rsidR="00897718">
        <w:rPr>
          <w:color w:val="000000" w:themeColor="text1"/>
        </w:rPr>
        <w:t>manevru dispečer</w:t>
      </w:r>
      <w:r w:rsidR="009E3480">
        <w:rPr>
          <w:color w:val="000000" w:themeColor="text1"/>
        </w:rPr>
        <w:t xml:space="preserve">s var </w:t>
      </w:r>
      <w:r w:rsidRPr="00293340">
        <w:rPr>
          <w:color w:val="000000" w:themeColor="text1"/>
        </w:rPr>
        <w:t>atļaut veikt iepriekš nesaskaņotu</w:t>
      </w:r>
      <w:r w:rsidR="00897718">
        <w:rPr>
          <w:color w:val="000000" w:themeColor="text1"/>
        </w:rPr>
        <w:t>s</w:t>
      </w:r>
      <w:r w:rsidRPr="00293340">
        <w:rPr>
          <w:color w:val="000000" w:themeColor="text1"/>
        </w:rPr>
        <w:t xml:space="preserve"> </w:t>
      </w:r>
      <w:r w:rsidR="00897718">
        <w:rPr>
          <w:color w:val="000000" w:themeColor="text1"/>
        </w:rPr>
        <w:t xml:space="preserve">manevru </w:t>
      </w:r>
      <w:r w:rsidRPr="00293340">
        <w:rPr>
          <w:color w:val="000000" w:themeColor="text1"/>
        </w:rPr>
        <w:t>darbu</w:t>
      </w:r>
      <w:r w:rsidR="00897718">
        <w:rPr>
          <w:color w:val="000000" w:themeColor="text1"/>
        </w:rPr>
        <w:t>s</w:t>
      </w:r>
      <w:r w:rsidRPr="00293340">
        <w:rPr>
          <w:color w:val="000000" w:themeColor="text1"/>
        </w:rPr>
        <w:t>, ja tas ir iespējams</w:t>
      </w:r>
      <w:r w:rsidR="00897718">
        <w:rPr>
          <w:color w:val="000000" w:themeColor="text1"/>
        </w:rPr>
        <w:t>,</w:t>
      </w:r>
      <w:r w:rsidRPr="00293340">
        <w:rPr>
          <w:color w:val="000000" w:themeColor="text1"/>
        </w:rPr>
        <w:t xml:space="preserve"> netraucējot stacijas un citu pārvadātāju darbu</w:t>
      </w:r>
      <w:r w:rsidR="00897718">
        <w:rPr>
          <w:color w:val="000000" w:themeColor="text1"/>
        </w:rPr>
        <w:t>,</w:t>
      </w:r>
      <w:r w:rsidRPr="00293340">
        <w:rPr>
          <w:color w:val="000000" w:themeColor="text1"/>
        </w:rPr>
        <w:t xml:space="preserve"> vai atteikt to ņemot vērā operatīv</w:t>
      </w:r>
      <w:r w:rsidR="00433C9C" w:rsidRPr="00293340">
        <w:rPr>
          <w:color w:val="000000" w:themeColor="text1"/>
        </w:rPr>
        <w:t>u</w:t>
      </w:r>
      <w:r w:rsidRPr="00293340">
        <w:rPr>
          <w:color w:val="000000" w:themeColor="text1"/>
        </w:rPr>
        <w:t xml:space="preserve"> stāvokli stacijā.</w:t>
      </w:r>
    </w:p>
    <w:p w14:paraId="5DCA17F4" w14:textId="2321ED0C" w:rsidR="00A30D94" w:rsidRPr="00C448EA" w:rsidRDefault="008D4593" w:rsidP="00C448EA">
      <w:pPr>
        <w:pStyle w:val="ListParagraph"/>
        <w:numPr>
          <w:ilvl w:val="0"/>
          <w:numId w:val="1"/>
        </w:numPr>
        <w:spacing w:after="120"/>
        <w:ind w:left="714" w:hanging="357"/>
        <w:contextualSpacing w:val="0"/>
        <w:jc w:val="both"/>
        <w:rPr>
          <w:color w:val="000000" w:themeColor="text1"/>
        </w:rPr>
      </w:pPr>
      <w:r w:rsidRPr="00293340">
        <w:rPr>
          <w:color w:val="000000" w:themeColor="text1"/>
        </w:rPr>
        <w:t xml:space="preserve">Faktisko </w:t>
      </w:r>
      <w:r w:rsidR="00897718">
        <w:rPr>
          <w:color w:val="000000" w:themeColor="text1"/>
        </w:rPr>
        <w:t xml:space="preserve">manevru </w:t>
      </w:r>
      <w:r w:rsidRPr="00293340">
        <w:rPr>
          <w:color w:val="000000" w:themeColor="text1"/>
        </w:rPr>
        <w:t>darb</w:t>
      </w:r>
      <w:r w:rsidR="00897718">
        <w:rPr>
          <w:color w:val="000000" w:themeColor="text1"/>
        </w:rPr>
        <w:t>u</w:t>
      </w:r>
      <w:r w:rsidRPr="00293340">
        <w:rPr>
          <w:color w:val="000000" w:themeColor="text1"/>
        </w:rPr>
        <w:t xml:space="preserve"> sākuma un pabeigšanas laiku LDz stacijas darbinieks fiksē, saņemot informāciju no </w:t>
      </w:r>
      <w:r w:rsidR="00897718">
        <w:rPr>
          <w:color w:val="000000" w:themeColor="text1"/>
        </w:rPr>
        <w:t>p</w:t>
      </w:r>
      <w:r w:rsidRPr="00293340">
        <w:rPr>
          <w:color w:val="000000" w:themeColor="text1"/>
        </w:rPr>
        <w:t xml:space="preserve">ārvadātāja pārstāvja pa </w:t>
      </w:r>
      <w:r w:rsidR="009E3480">
        <w:rPr>
          <w:color w:val="000000" w:themeColor="text1"/>
        </w:rPr>
        <w:t xml:space="preserve">LDz </w:t>
      </w:r>
      <w:r w:rsidRPr="00293340">
        <w:rPr>
          <w:color w:val="000000" w:themeColor="text1"/>
        </w:rPr>
        <w:t>reģistrējamo sakaru līdzekli (manevru radiosakari, telefonsakari).</w:t>
      </w:r>
    </w:p>
    <w:bookmarkEnd w:id="5"/>
    <w:p w14:paraId="660A93AD" w14:textId="336ED4DB" w:rsidR="003F2F46" w:rsidRPr="00C448EA" w:rsidRDefault="00204359" w:rsidP="00204359">
      <w:pPr>
        <w:tabs>
          <w:tab w:val="left" w:pos="1417"/>
        </w:tabs>
        <w:spacing w:after="0"/>
        <w:jc w:val="both"/>
        <w:rPr>
          <w:i/>
          <w:iCs/>
          <w:color w:val="000000" w:themeColor="text1"/>
        </w:rPr>
      </w:pPr>
      <w:r w:rsidRPr="00C448EA">
        <w:rPr>
          <w:i/>
          <w:iCs/>
          <w:color w:val="000000" w:themeColor="text1"/>
        </w:rPr>
        <w:t xml:space="preserve">Par </w:t>
      </w:r>
      <w:r w:rsidRPr="00C448EA">
        <w:rPr>
          <w:rFonts w:eastAsia="Arial" w:cs="Times New Roman"/>
          <w:i/>
          <w:iCs/>
          <w:noProof/>
          <w:color w:val="000000" w:themeColor="text1"/>
          <w:kern w:val="0"/>
          <w14:ligatures w14:val="none"/>
        </w:rPr>
        <w:t>pakalpojumu cenu</w:t>
      </w:r>
    </w:p>
    <w:p w14:paraId="7AB7B131" w14:textId="409E43F0" w:rsidR="00C94D77" w:rsidRPr="00293340" w:rsidRDefault="00D87C70" w:rsidP="002873B3">
      <w:pPr>
        <w:spacing w:after="0"/>
        <w:ind w:firstLine="567"/>
        <w:jc w:val="both"/>
        <w:rPr>
          <w:color w:val="000000" w:themeColor="text1"/>
        </w:rPr>
      </w:pPr>
      <w:r w:rsidRPr="00293340" w:rsidDel="00A23EF8">
        <w:rPr>
          <w:color w:val="000000" w:themeColor="text1"/>
        </w:rPr>
        <w:t xml:space="preserve"> </w:t>
      </w:r>
    </w:p>
    <w:p w14:paraId="11D736DD" w14:textId="56DEDAF4" w:rsidR="00FD2D19" w:rsidRPr="00293340" w:rsidRDefault="00897718" w:rsidP="00525A6F">
      <w:pPr>
        <w:spacing w:after="0"/>
        <w:ind w:firstLine="567"/>
        <w:jc w:val="both"/>
        <w:rPr>
          <w:color w:val="000000" w:themeColor="text1"/>
        </w:rPr>
      </w:pPr>
      <w:r>
        <w:rPr>
          <w:color w:val="000000" w:themeColor="text1"/>
        </w:rPr>
        <w:t>20.</w:t>
      </w:r>
      <w:r w:rsidR="00525A6F" w:rsidRPr="00293340">
        <w:rPr>
          <w:color w:val="000000" w:themeColor="text1"/>
        </w:rPr>
        <w:tab/>
      </w:r>
      <w:r w:rsidR="004E490B" w:rsidRPr="00293340">
        <w:rPr>
          <w:color w:val="000000" w:themeColor="text1"/>
        </w:rPr>
        <w:t xml:space="preserve">Minimālais </w:t>
      </w:r>
      <w:r w:rsidR="007240C5" w:rsidRPr="00293340">
        <w:rPr>
          <w:color w:val="000000" w:themeColor="text1"/>
        </w:rPr>
        <w:t xml:space="preserve">laiks, kuru var pasūtīt </w:t>
      </w:r>
      <w:r>
        <w:rPr>
          <w:color w:val="000000" w:themeColor="text1"/>
        </w:rPr>
        <w:t>manevru darb</w:t>
      </w:r>
      <w:r w:rsidR="007240C5" w:rsidRPr="00293340">
        <w:rPr>
          <w:color w:val="000000" w:themeColor="text1"/>
        </w:rPr>
        <w:t>u veikšanai,</w:t>
      </w:r>
      <w:r w:rsidR="00DD4DE3">
        <w:rPr>
          <w:color w:val="000000" w:themeColor="text1"/>
        </w:rPr>
        <w:t xml:space="preserve"> izmantojot šķirošanas uzkalnu</w:t>
      </w:r>
      <w:r>
        <w:rPr>
          <w:color w:val="000000" w:themeColor="text1"/>
        </w:rPr>
        <w:t>,</w:t>
      </w:r>
      <w:r w:rsidR="00DD4DE3">
        <w:rPr>
          <w:color w:val="000000" w:themeColor="text1"/>
        </w:rPr>
        <w:t xml:space="preserve"> </w:t>
      </w:r>
      <w:r w:rsidR="004E490B" w:rsidRPr="00293340">
        <w:rPr>
          <w:color w:val="000000" w:themeColor="text1"/>
        </w:rPr>
        <w:t xml:space="preserve"> ir </w:t>
      </w:r>
      <w:r w:rsidR="00DD4DE3">
        <w:rPr>
          <w:color w:val="000000" w:themeColor="text1"/>
        </w:rPr>
        <w:t>30</w:t>
      </w:r>
      <w:r w:rsidR="004E490B" w:rsidRPr="00293340">
        <w:rPr>
          <w:color w:val="000000" w:themeColor="text1"/>
        </w:rPr>
        <w:t xml:space="preserve"> minūtes. </w:t>
      </w:r>
      <w:r w:rsidR="007240C5" w:rsidRPr="00293340">
        <w:rPr>
          <w:color w:val="000000" w:themeColor="text1"/>
        </w:rPr>
        <w:t>Pakalpojuma c</w:t>
      </w:r>
      <w:r w:rsidR="004E490B" w:rsidRPr="00293340">
        <w:rPr>
          <w:color w:val="000000" w:themeColor="text1"/>
        </w:rPr>
        <w:t xml:space="preserve">ena </w:t>
      </w:r>
      <w:r w:rsidR="007240C5" w:rsidRPr="00293340">
        <w:rPr>
          <w:color w:val="000000" w:themeColor="text1"/>
        </w:rPr>
        <w:t xml:space="preserve">ir </w:t>
      </w:r>
      <w:r w:rsidR="000E1170" w:rsidRPr="00B04B2E">
        <w:rPr>
          <w:b/>
          <w:bCs/>
          <w:color w:val="000000" w:themeColor="text1"/>
        </w:rPr>
        <w:t>72,</w:t>
      </w:r>
      <w:r w:rsidR="00565138">
        <w:rPr>
          <w:b/>
          <w:bCs/>
          <w:color w:val="000000" w:themeColor="text1"/>
        </w:rPr>
        <w:t>27</w:t>
      </w:r>
      <w:r w:rsidR="002E2541" w:rsidRPr="00293340">
        <w:rPr>
          <w:b/>
          <w:bCs/>
          <w:color w:val="000000" w:themeColor="text1"/>
        </w:rPr>
        <w:t xml:space="preserve"> EUR</w:t>
      </w:r>
      <w:r w:rsidR="002E2541" w:rsidRPr="00293340">
        <w:rPr>
          <w:color w:val="000000" w:themeColor="text1"/>
        </w:rPr>
        <w:t xml:space="preserve"> </w:t>
      </w:r>
      <w:r w:rsidR="004E490B" w:rsidRPr="00293340">
        <w:rPr>
          <w:color w:val="000000" w:themeColor="text1"/>
        </w:rPr>
        <w:t>par</w:t>
      </w:r>
      <w:r w:rsidR="00471324" w:rsidRPr="00293340">
        <w:rPr>
          <w:color w:val="000000" w:themeColor="text1"/>
        </w:rPr>
        <w:t xml:space="preserve">  </w:t>
      </w:r>
      <w:r w:rsidR="009042B9">
        <w:rPr>
          <w:color w:val="000000" w:themeColor="text1"/>
        </w:rPr>
        <w:t xml:space="preserve">pārvadātāja vienas </w:t>
      </w:r>
      <w:r w:rsidR="00471324" w:rsidRPr="00293340">
        <w:rPr>
          <w:color w:val="000000" w:themeColor="text1"/>
        </w:rPr>
        <w:t xml:space="preserve">manevru </w:t>
      </w:r>
      <w:bookmarkStart w:id="6" w:name="_Hlk179298137"/>
      <w:r w:rsidR="00471324" w:rsidRPr="00293340">
        <w:rPr>
          <w:color w:val="000000" w:themeColor="text1"/>
        </w:rPr>
        <w:t>lokomotīv</w:t>
      </w:r>
      <w:r w:rsidR="006E549C" w:rsidRPr="00293340">
        <w:rPr>
          <w:color w:val="000000" w:themeColor="text1"/>
        </w:rPr>
        <w:t>es</w:t>
      </w:r>
      <w:bookmarkEnd w:id="6"/>
      <w:r w:rsidR="007240C5" w:rsidRPr="00293340">
        <w:rPr>
          <w:color w:val="000000" w:themeColor="text1"/>
        </w:rPr>
        <w:t xml:space="preserve"> </w:t>
      </w:r>
      <w:r w:rsidR="009042B9">
        <w:rPr>
          <w:color w:val="000000" w:themeColor="text1"/>
        </w:rPr>
        <w:t>30</w:t>
      </w:r>
      <w:r w:rsidR="009042B9" w:rsidRPr="00293340">
        <w:rPr>
          <w:color w:val="000000" w:themeColor="text1"/>
        </w:rPr>
        <w:t xml:space="preserve"> minušu darb</w:t>
      </w:r>
      <w:r w:rsidR="009042B9">
        <w:rPr>
          <w:color w:val="000000" w:themeColor="text1"/>
        </w:rPr>
        <w:t>a</w:t>
      </w:r>
      <w:r w:rsidR="009042B9" w:rsidRPr="00293340">
        <w:rPr>
          <w:color w:val="000000" w:themeColor="text1"/>
        </w:rPr>
        <w:t xml:space="preserve"> laik</w:t>
      </w:r>
      <w:r w:rsidR="009042B9">
        <w:rPr>
          <w:color w:val="000000" w:themeColor="text1"/>
        </w:rPr>
        <w:t>u uz stacijas ceļiem</w:t>
      </w:r>
      <w:r w:rsidR="00471324" w:rsidRPr="00293340">
        <w:rPr>
          <w:color w:val="000000" w:themeColor="text1"/>
        </w:rPr>
        <w:t>.</w:t>
      </w:r>
      <w:r w:rsidR="007240C5" w:rsidRPr="00293340">
        <w:rPr>
          <w:color w:val="000000" w:themeColor="text1"/>
        </w:rPr>
        <w:t xml:space="preserve"> Maksa par pakalpojumu tiek aprēķināta, reizinot pakalpojuma cenu </w:t>
      </w:r>
      <w:r w:rsidR="004973F2" w:rsidRPr="00293340">
        <w:rPr>
          <w:color w:val="000000" w:themeColor="text1"/>
        </w:rPr>
        <w:t>ar</w:t>
      </w:r>
      <w:r w:rsidR="007240C5" w:rsidRPr="00293340">
        <w:rPr>
          <w:color w:val="000000" w:themeColor="text1"/>
        </w:rPr>
        <w:t xml:space="preserve"> </w:t>
      </w:r>
      <w:r w:rsidR="00CB1777" w:rsidRPr="00293340">
        <w:rPr>
          <w:color w:val="000000" w:themeColor="text1"/>
        </w:rPr>
        <w:t xml:space="preserve">faktisko </w:t>
      </w:r>
      <w:r w:rsidR="00C64209" w:rsidRPr="00293340">
        <w:rPr>
          <w:color w:val="000000" w:themeColor="text1"/>
        </w:rPr>
        <w:t xml:space="preserve">lokomotīves </w:t>
      </w:r>
      <w:r w:rsidR="00CB1777" w:rsidRPr="00293340">
        <w:rPr>
          <w:color w:val="000000" w:themeColor="text1"/>
        </w:rPr>
        <w:t xml:space="preserve">darba laiku </w:t>
      </w:r>
      <w:r w:rsidR="004973F2" w:rsidRPr="00293340">
        <w:rPr>
          <w:color w:val="000000" w:themeColor="text1"/>
        </w:rPr>
        <w:t>minūtēs</w:t>
      </w:r>
      <w:r w:rsidR="007240C5" w:rsidRPr="00293340">
        <w:rPr>
          <w:color w:val="000000" w:themeColor="text1"/>
        </w:rPr>
        <w:t xml:space="preserve">, </w:t>
      </w:r>
      <w:r w:rsidR="004973F2" w:rsidRPr="00293340">
        <w:rPr>
          <w:color w:val="000000" w:themeColor="text1"/>
        </w:rPr>
        <w:t xml:space="preserve">un dalot to ar </w:t>
      </w:r>
      <w:r w:rsidR="00DD4DE3">
        <w:rPr>
          <w:color w:val="000000" w:themeColor="text1"/>
        </w:rPr>
        <w:t>30</w:t>
      </w:r>
      <w:r w:rsidR="007240C5" w:rsidRPr="00293340">
        <w:rPr>
          <w:color w:val="000000" w:themeColor="text1"/>
        </w:rPr>
        <w:t>.</w:t>
      </w:r>
    </w:p>
    <w:p w14:paraId="104A1E3C" w14:textId="48CF57B2" w:rsidR="00D01C7F" w:rsidRDefault="00897718" w:rsidP="00DD4DE3">
      <w:pPr>
        <w:spacing w:after="0"/>
        <w:ind w:firstLine="567"/>
        <w:jc w:val="both"/>
        <w:rPr>
          <w:color w:val="000000" w:themeColor="text1"/>
        </w:rPr>
      </w:pPr>
      <w:r>
        <w:rPr>
          <w:color w:val="000000" w:themeColor="text1"/>
        </w:rPr>
        <w:t>21.</w:t>
      </w:r>
      <w:r w:rsidR="00525A6F" w:rsidRPr="00293340">
        <w:rPr>
          <w:color w:val="000000" w:themeColor="text1"/>
        </w:rPr>
        <w:tab/>
      </w:r>
      <w:r w:rsidR="00D01C7F" w:rsidRPr="00293340">
        <w:rPr>
          <w:color w:val="000000" w:themeColor="text1"/>
        </w:rPr>
        <w:t>Ja izmanto</w:t>
      </w:r>
      <w:r w:rsidR="00232A1B" w:rsidRPr="00293340">
        <w:rPr>
          <w:color w:val="000000" w:themeColor="text1"/>
        </w:rPr>
        <w:t>tais</w:t>
      </w:r>
      <w:r w:rsidR="007A2E07" w:rsidRPr="00293340">
        <w:rPr>
          <w:color w:val="000000" w:themeColor="text1"/>
        </w:rPr>
        <w:t xml:space="preserve"> </w:t>
      </w:r>
      <w:r>
        <w:rPr>
          <w:color w:val="000000" w:themeColor="text1"/>
        </w:rPr>
        <w:t>manevru d</w:t>
      </w:r>
      <w:r w:rsidR="007A2E07" w:rsidRPr="00293340">
        <w:rPr>
          <w:color w:val="000000" w:themeColor="text1"/>
        </w:rPr>
        <w:t>arbu</w:t>
      </w:r>
      <w:r w:rsidR="00D01C7F" w:rsidRPr="00293340">
        <w:rPr>
          <w:color w:val="000000" w:themeColor="text1"/>
        </w:rPr>
        <w:t xml:space="preserve"> laiks ir mazāks par </w:t>
      </w:r>
      <w:r w:rsidR="00DD4DE3">
        <w:rPr>
          <w:color w:val="000000" w:themeColor="text1"/>
        </w:rPr>
        <w:t>30</w:t>
      </w:r>
      <w:r w:rsidR="00D01C7F" w:rsidRPr="00293340">
        <w:rPr>
          <w:color w:val="000000" w:themeColor="text1"/>
        </w:rPr>
        <w:t xml:space="preserve"> minūtēm, laiks tiek noapaļots līdz </w:t>
      </w:r>
      <w:r w:rsidR="00DD4DE3">
        <w:rPr>
          <w:color w:val="000000" w:themeColor="text1"/>
        </w:rPr>
        <w:t>30</w:t>
      </w:r>
      <w:r w:rsidR="00D01C7F" w:rsidRPr="00293340">
        <w:rPr>
          <w:color w:val="000000" w:themeColor="text1"/>
        </w:rPr>
        <w:t xml:space="preserve"> minūtēm un maksa </w:t>
      </w:r>
      <w:r w:rsidR="00232A1B" w:rsidRPr="00293340">
        <w:rPr>
          <w:color w:val="000000" w:themeColor="text1"/>
        </w:rPr>
        <w:t xml:space="preserve">par pakalpojumu </w:t>
      </w:r>
      <w:r w:rsidR="00D01C7F" w:rsidRPr="00293340">
        <w:rPr>
          <w:color w:val="000000" w:themeColor="text1"/>
        </w:rPr>
        <w:t xml:space="preserve">tiek aprēķināta par </w:t>
      </w:r>
      <w:r w:rsidR="00DD4DE3">
        <w:rPr>
          <w:color w:val="000000" w:themeColor="text1"/>
        </w:rPr>
        <w:t>30</w:t>
      </w:r>
      <w:r w:rsidR="00D01C7F" w:rsidRPr="00293340">
        <w:rPr>
          <w:color w:val="000000" w:themeColor="text1"/>
        </w:rPr>
        <w:t xml:space="preserve"> minūtēm.</w:t>
      </w:r>
    </w:p>
    <w:p w14:paraId="12225386" w14:textId="2D054486" w:rsidR="00846540" w:rsidRDefault="00846540" w:rsidP="00897718">
      <w:pPr>
        <w:spacing w:after="0"/>
        <w:jc w:val="both"/>
        <w:rPr>
          <w:color w:val="000000" w:themeColor="text1"/>
        </w:rPr>
      </w:pPr>
    </w:p>
    <w:p w14:paraId="57786CB7" w14:textId="77777777" w:rsidR="00F23878" w:rsidRDefault="00F23878" w:rsidP="00897718">
      <w:pPr>
        <w:spacing w:after="0"/>
        <w:jc w:val="both"/>
        <w:rPr>
          <w:color w:val="000000" w:themeColor="text1"/>
        </w:rPr>
      </w:pPr>
    </w:p>
    <w:p w14:paraId="1EABFB57" w14:textId="77777777" w:rsidR="00F23878" w:rsidRDefault="00F23878" w:rsidP="00897718">
      <w:pPr>
        <w:spacing w:after="0"/>
        <w:jc w:val="both"/>
        <w:rPr>
          <w:color w:val="000000" w:themeColor="text1"/>
        </w:rPr>
      </w:pPr>
    </w:p>
    <w:p w14:paraId="3076A22E" w14:textId="77777777" w:rsidR="00F23878" w:rsidRDefault="00F23878" w:rsidP="00F23878">
      <w:pPr>
        <w:ind w:left="468" w:hanging="468"/>
        <w:jc w:val="both"/>
      </w:pPr>
      <w:r>
        <w:t xml:space="preserve">Valdes priekšsēdētājs  </w:t>
      </w:r>
      <w:r>
        <w:tab/>
      </w:r>
      <w:r>
        <w:tab/>
      </w:r>
      <w:r>
        <w:tab/>
      </w:r>
      <w:r>
        <w:tab/>
      </w:r>
      <w:r>
        <w:tab/>
      </w:r>
      <w:r>
        <w:tab/>
      </w:r>
      <w:proofErr w:type="spellStart"/>
      <w:r>
        <w:t>A.</w:t>
      </w:r>
      <w:r w:rsidRPr="007D5475">
        <w:t>Grinbergs</w:t>
      </w:r>
      <w:proofErr w:type="spellEnd"/>
    </w:p>
    <w:p w14:paraId="1978202A" w14:textId="77777777" w:rsidR="00F23878" w:rsidRPr="00293340" w:rsidRDefault="00F23878" w:rsidP="00897718">
      <w:pPr>
        <w:spacing w:after="0"/>
        <w:jc w:val="both"/>
        <w:rPr>
          <w:color w:val="000000" w:themeColor="text1"/>
        </w:rPr>
      </w:pPr>
    </w:p>
    <w:p w14:paraId="76518B98" w14:textId="162F0FC5" w:rsidR="006A2556" w:rsidRPr="00293340" w:rsidRDefault="00846540" w:rsidP="00846540">
      <w:pPr>
        <w:rPr>
          <w:color w:val="000000" w:themeColor="text1"/>
        </w:rPr>
      </w:pPr>
      <w:r w:rsidRPr="00293340">
        <w:rPr>
          <w:color w:val="000000" w:themeColor="text1"/>
        </w:rPr>
        <w:br w:type="page"/>
      </w:r>
    </w:p>
    <w:p w14:paraId="4157A473" w14:textId="77777777" w:rsidR="006D5F2A" w:rsidRPr="00293340" w:rsidRDefault="00676602" w:rsidP="00676602">
      <w:pPr>
        <w:spacing w:after="0"/>
        <w:ind w:left="5245"/>
        <w:rPr>
          <w:color w:val="000000" w:themeColor="text1"/>
        </w:rPr>
      </w:pPr>
      <w:r w:rsidRPr="00293340">
        <w:rPr>
          <w:color w:val="000000" w:themeColor="text1"/>
        </w:rPr>
        <w:lastRenderedPageBreak/>
        <w:t>Kārtības, kā tiek veikta kravas vagonu šķirošanas un komplektēšanas pakalpojumu sniegšana ar pašapkalpošanos stacijās Daugavpils un Rēzekne II</w:t>
      </w:r>
    </w:p>
    <w:p w14:paraId="5E795DA6" w14:textId="400956E7" w:rsidR="00676602" w:rsidRPr="00293340" w:rsidRDefault="00676602" w:rsidP="000F601B">
      <w:pPr>
        <w:spacing w:after="120"/>
        <w:ind w:left="5245"/>
        <w:rPr>
          <w:b/>
          <w:bCs/>
          <w:color w:val="000000" w:themeColor="text1"/>
        </w:rPr>
      </w:pPr>
      <w:r w:rsidRPr="00293340">
        <w:rPr>
          <w:b/>
          <w:bCs/>
          <w:color w:val="000000" w:themeColor="text1"/>
        </w:rPr>
        <w:t>1.pielikums</w:t>
      </w:r>
    </w:p>
    <w:p w14:paraId="1EFF04D1" w14:textId="77777777" w:rsidR="0013113F" w:rsidRPr="00293340" w:rsidRDefault="00C444B5" w:rsidP="00846540">
      <w:pPr>
        <w:jc w:val="center"/>
        <w:rPr>
          <w:b/>
          <w:bCs/>
          <w:color w:val="000000" w:themeColor="text1"/>
        </w:rPr>
      </w:pPr>
      <w:r w:rsidRPr="00293340">
        <w:rPr>
          <w:b/>
          <w:bCs/>
          <w:color w:val="000000" w:themeColor="text1"/>
        </w:rPr>
        <w:t xml:space="preserve">Kravas vagonu šķirošanas un komplektēšanas pakalpojumu sniegšana šķirošanās uzkalnā pagaidu kārtība </w:t>
      </w:r>
      <w:r w:rsidR="006D5F2A" w:rsidRPr="00293340">
        <w:rPr>
          <w:b/>
          <w:bCs/>
          <w:color w:val="000000" w:themeColor="text1"/>
        </w:rPr>
        <w:t xml:space="preserve">stacijā </w:t>
      </w:r>
      <w:r w:rsidRPr="00293340">
        <w:rPr>
          <w:b/>
          <w:bCs/>
          <w:color w:val="000000" w:themeColor="text1"/>
        </w:rPr>
        <w:t>Daugavpils</w:t>
      </w:r>
    </w:p>
    <w:p w14:paraId="38688192" w14:textId="77777777" w:rsidR="0013113F" w:rsidRPr="00293340" w:rsidRDefault="0013113F" w:rsidP="0013113F">
      <w:pPr>
        <w:spacing w:before="120" w:after="0" w:line="240" w:lineRule="auto"/>
        <w:jc w:val="both"/>
        <w:rPr>
          <w:rFonts w:eastAsia="Arial"/>
          <w:color w:val="000000" w:themeColor="text1"/>
        </w:rPr>
      </w:pPr>
      <w:r w:rsidRPr="00293340">
        <w:rPr>
          <w:rFonts w:eastAsia="Arial"/>
          <w:color w:val="000000" w:themeColor="text1"/>
        </w:rPr>
        <w:t xml:space="preserve">Pārvadātāja darbinieki: </w:t>
      </w:r>
      <w:r w:rsidRPr="00293340">
        <w:rPr>
          <w:rFonts w:eastAsia="Arial"/>
          <w:color w:val="000000" w:themeColor="text1"/>
        </w:rPr>
        <w:tab/>
        <w:t>manevru brigāde – mašīnists, manevru vadītājs.</w:t>
      </w:r>
    </w:p>
    <w:p w14:paraId="1B212292" w14:textId="271F7BA5" w:rsidR="00574632" w:rsidRPr="00293340" w:rsidRDefault="0013113F" w:rsidP="00E94B0D">
      <w:pPr>
        <w:spacing w:before="120" w:after="120" w:line="240" w:lineRule="auto"/>
        <w:jc w:val="both"/>
        <w:rPr>
          <w:rFonts w:eastAsia="Arial"/>
          <w:color w:val="000000" w:themeColor="text1"/>
        </w:rPr>
      </w:pPr>
      <w:r w:rsidRPr="00293340">
        <w:rPr>
          <w:rFonts w:eastAsia="Arial"/>
          <w:color w:val="000000" w:themeColor="text1"/>
        </w:rPr>
        <w:t>LDz darbinieki:</w:t>
      </w:r>
      <w:r w:rsidRPr="00293340">
        <w:rPr>
          <w:rFonts w:eastAsia="Arial"/>
          <w:color w:val="000000" w:themeColor="text1"/>
        </w:rPr>
        <w:tab/>
        <w:t>manevru dispečers</w:t>
      </w:r>
      <w:r w:rsidR="002C744E" w:rsidRPr="00293340">
        <w:rPr>
          <w:rFonts w:eastAsia="Arial"/>
          <w:color w:val="000000" w:themeColor="text1"/>
        </w:rPr>
        <w:t xml:space="preserve"> (ESMD)</w:t>
      </w:r>
      <w:r w:rsidRPr="00293340">
        <w:rPr>
          <w:rFonts w:eastAsia="Arial"/>
          <w:color w:val="000000" w:themeColor="text1"/>
        </w:rPr>
        <w:t xml:space="preserve">, </w:t>
      </w:r>
      <w:r w:rsidR="002C744E" w:rsidRPr="00293340">
        <w:rPr>
          <w:rFonts w:eastAsia="Arial"/>
          <w:color w:val="000000" w:themeColor="text1"/>
        </w:rPr>
        <w:t>Daugavpils stacijas Šķirošanas parka stacijas dežurants (</w:t>
      </w:r>
      <w:r w:rsidRPr="00293340">
        <w:rPr>
          <w:rFonts w:eastAsia="Arial"/>
          <w:color w:val="000000" w:themeColor="text1"/>
        </w:rPr>
        <w:t>ESD</w:t>
      </w:r>
      <w:r w:rsidR="002C744E" w:rsidRPr="00293340">
        <w:rPr>
          <w:rFonts w:eastAsia="Arial"/>
          <w:color w:val="000000" w:themeColor="text1"/>
        </w:rPr>
        <w:t>)</w:t>
      </w:r>
      <w:r w:rsidRPr="00293340">
        <w:rPr>
          <w:rFonts w:eastAsia="Arial"/>
          <w:color w:val="000000" w:themeColor="text1"/>
        </w:rPr>
        <w:t xml:space="preserve">, </w:t>
      </w:r>
      <w:r w:rsidR="002C744E" w:rsidRPr="00293340">
        <w:rPr>
          <w:rFonts w:eastAsia="Arial"/>
          <w:color w:val="000000" w:themeColor="text1"/>
        </w:rPr>
        <w:t>Daugavpils stacijas šķirošanas uzkalna dežurants (</w:t>
      </w:r>
      <w:r w:rsidRPr="00293340">
        <w:rPr>
          <w:rFonts w:eastAsia="Arial"/>
          <w:color w:val="000000" w:themeColor="text1"/>
        </w:rPr>
        <w:t>ESDU</w:t>
      </w:r>
      <w:r w:rsidR="002C744E" w:rsidRPr="00293340">
        <w:rPr>
          <w:rFonts w:eastAsia="Arial"/>
          <w:color w:val="000000" w:themeColor="text1"/>
        </w:rPr>
        <w:t>)</w:t>
      </w:r>
      <w:r w:rsidRPr="00293340">
        <w:rPr>
          <w:rFonts w:eastAsia="Arial"/>
          <w:color w:val="000000" w:themeColor="text1"/>
        </w:rPr>
        <w:t xml:space="preserve">, </w:t>
      </w:r>
      <w:r w:rsidR="002C744E" w:rsidRPr="00293340">
        <w:rPr>
          <w:rFonts w:eastAsia="Arial"/>
          <w:color w:val="000000" w:themeColor="text1"/>
        </w:rPr>
        <w:t>Daugavpils stacijas šķirošanas uzkalna operators (</w:t>
      </w:r>
      <w:r w:rsidRPr="00293340">
        <w:rPr>
          <w:rFonts w:eastAsia="Arial"/>
          <w:color w:val="000000" w:themeColor="text1"/>
        </w:rPr>
        <w:t>ESDUO</w:t>
      </w:r>
      <w:r w:rsidR="002C744E" w:rsidRPr="00293340">
        <w:rPr>
          <w:rFonts w:eastAsia="Arial"/>
          <w:color w:val="000000" w:themeColor="text1"/>
        </w:rPr>
        <w:t>)</w:t>
      </w:r>
      <w:r w:rsidRPr="00293340">
        <w:rPr>
          <w:rFonts w:eastAsia="Arial"/>
          <w:color w:val="000000" w:themeColor="text1"/>
        </w:rPr>
        <w:t xml:space="preserve">, </w:t>
      </w:r>
      <w:r w:rsidR="000E3C36" w:rsidRPr="000E3C36">
        <w:rPr>
          <w:rFonts w:eastAsia="Arial"/>
          <w:color w:val="000000" w:themeColor="text1"/>
        </w:rPr>
        <w:t xml:space="preserve">Daugavpils stacijas centralizācijas posteņa dežurants </w:t>
      </w:r>
      <w:r w:rsidR="000E3C36">
        <w:rPr>
          <w:rFonts w:eastAsia="Arial"/>
          <w:color w:val="000000" w:themeColor="text1"/>
        </w:rPr>
        <w:t xml:space="preserve">(ESPC), </w:t>
      </w:r>
      <w:r w:rsidRPr="00293340">
        <w:rPr>
          <w:rFonts w:eastAsia="Arial"/>
          <w:color w:val="000000" w:themeColor="text1"/>
        </w:rPr>
        <w:t>vilcienu sastādītājs.</w:t>
      </w:r>
      <w:r w:rsidR="00C444B5" w:rsidRPr="00293340">
        <w:rPr>
          <w:b/>
          <w:bCs/>
          <w:color w:val="000000" w:themeColor="text1"/>
        </w:rPr>
        <w:t xml:space="preserve"> </w:t>
      </w:r>
    </w:p>
    <w:tbl>
      <w:tblPr>
        <w:tblStyle w:val="TableGrid"/>
        <w:tblW w:w="9067" w:type="dxa"/>
        <w:tblCellMar>
          <w:left w:w="57" w:type="dxa"/>
          <w:right w:w="57" w:type="dxa"/>
        </w:tblCellMar>
        <w:tblLook w:val="04A0" w:firstRow="1" w:lastRow="0" w:firstColumn="1" w:lastColumn="0" w:noHBand="0" w:noVBand="1"/>
      </w:tblPr>
      <w:tblGrid>
        <w:gridCol w:w="6374"/>
        <w:gridCol w:w="2693"/>
      </w:tblGrid>
      <w:tr w:rsidR="00293340" w:rsidRPr="00293340" w14:paraId="65EA0DFC" w14:textId="77777777" w:rsidTr="00A30D94">
        <w:trPr>
          <w:trHeight w:val="365"/>
          <w:tblHeader/>
        </w:trPr>
        <w:tc>
          <w:tcPr>
            <w:tcW w:w="6374" w:type="dxa"/>
            <w:vAlign w:val="center"/>
          </w:tcPr>
          <w:p w14:paraId="3DDC608D" w14:textId="77777777" w:rsidR="00574632" w:rsidRPr="00293340" w:rsidRDefault="00574632" w:rsidP="00574632">
            <w:pPr>
              <w:spacing w:before="120" w:after="120"/>
              <w:jc w:val="center"/>
              <w:rPr>
                <w:rFonts w:eastAsia="Arial"/>
                <w:b/>
                <w:bCs/>
                <w:color w:val="000000" w:themeColor="text1"/>
                <w:sz w:val="22"/>
                <w:szCs w:val="22"/>
              </w:rPr>
            </w:pPr>
            <w:r w:rsidRPr="00293340">
              <w:rPr>
                <w:rFonts w:eastAsia="Arial"/>
                <w:b/>
                <w:bCs/>
                <w:color w:val="000000" w:themeColor="text1"/>
                <w:sz w:val="22"/>
                <w:szCs w:val="22"/>
              </w:rPr>
              <w:t>Operācijas nosaukums</w:t>
            </w:r>
          </w:p>
        </w:tc>
        <w:tc>
          <w:tcPr>
            <w:tcW w:w="2693" w:type="dxa"/>
            <w:vAlign w:val="center"/>
          </w:tcPr>
          <w:p w14:paraId="4A70D6B7" w14:textId="77777777" w:rsidR="00574632" w:rsidRPr="00293340" w:rsidRDefault="00574632" w:rsidP="00574632">
            <w:pPr>
              <w:spacing w:before="120" w:after="120"/>
              <w:jc w:val="center"/>
              <w:rPr>
                <w:rFonts w:eastAsia="Arial"/>
                <w:b/>
                <w:bCs/>
                <w:color w:val="000000" w:themeColor="text1"/>
                <w:sz w:val="22"/>
                <w:szCs w:val="22"/>
              </w:rPr>
            </w:pPr>
            <w:r w:rsidRPr="00293340">
              <w:rPr>
                <w:rFonts w:eastAsia="Arial"/>
                <w:b/>
                <w:bCs/>
                <w:color w:val="000000" w:themeColor="text1"/>
                <w:sz w:val="22"/>
                <w:szCs w:val="22"/>
              </w:rPr>
              <w:t>Izpildītājs</w:t>
            </w:r>
          </w:p>
        </w:tc>
      </w:tr>
      <w:tr w:rsidR="00293340" w:rsidRPr="00293340" w14:paraId="6A28DC2B" w14:textId="77777777" w:rsidTr="00846540">
        <w:tc>
          <w:tcPr>
            <w:tcW w:w="9067" w:type="dxa"/>
            <w:gridSpan w:val="2"/>
          </w:tcPr>
          <w:p w14:paraId="78D6F95A" w14:textId="79032C17" w:rsidR="00574632" w:rsidRPr="00293340" w:rsidRDefault="00574632" w:rsidP="00574632">
            <w:pPr>
              <w:spacing w:before="120" w:after="120"/>
              <w:jc w:val="center"/>
              <w:rPr>
                <w:rFonts w:eastAsia="Arial"/>
                <w:b/>
                <w:bCs/>
                <w:color w:val="000000" w:themeColor="text1"/>
                <w:sz w:val="22"/>
                <w:szCs w:val="22"/>
              </w:rPr>
            </w:pPr>
            <w:r w:rsidRPr="00293340">
              <w:rPr>
                <w:rFonts w:eastAsia="Arial"/>
                <w:b/>
                <w:bCs/>
                <w:color w:val="000000" w:themeColor="text1"/>
                <w:sz w:val="22"/>
                <w:szCs w:val="22"/>
              </w:rPr>
              <w:t>Vilciena sastāva izformēšana vai vagonu atkārtota izformēšana, izmantojot šķirošanas uzkalnu:</w:t>
            </w:r>
          </w:p>
        </w:tc>
      </w:tr>
      <w:tr w:rsidR="00293340" w:rsidRPr="00293340" w14:paraId="694F28FE" w14:textId="77777777" w:rsidTr="00846540">
        <w:tc>
          <w:tcPr>
            <w:tcW w:w="6374" w:type="dxa"/>
          </w:tcPr>
          <w:p w14:paraId="776A3409" w14:textId="440499D7" w:rsidR="00574632" w:rsidRPr="00293340" w:rsidRDefault="00574632" w:rsidP="00574632">
            <w:pPr>
              <w:spacing w:before="120" w:after="120"/>
              <w:jc w:val="both"/>
              <w:rPr>
                <w:rFonts w:eastAsia="Arial"/>
                <w:color w:val="000000" w:themeColor="text1"/>
                <w:sz w:val="22"/>
                <w:szCs w:val="22"/>
              </w:rPr>
            </w:pPr>
            <w:r w:rsidRPr="00293340">
              <w:rPr>
                <w:rFonts w:eastAsia="Arial"/>
                <w:color w:val="000000" w:themeColor="text1"/>
                <w:sz w:val="22"/>
                <w:szCs w:val="22"/>
              </w:rPr>
              <w:t>Manevru darbu, secības un kārtības saskaņošana (</w:t>
            </w:r>
            <w:bookmarkStart w:id="7" w:name="_Hlk209617378"/>
            <w:r w:rsidRPr="00293340">
              <w:rPr>
                <w:rFonts w:eastAsia="Arial"/>
                <w:color w:val="000000" w:themeColor="text1"/>
                <w:sz w:val="22"/>
                <w:szCs w:val="22"/>
              </w:rPr>
              <w:t>t.sk. vagonu grupas, vietējo vagonu padošanai uz pievedceļiem, no šķirošanas ceļa izformēšanu</w:t>
            </w:r>
            <w:bookmarkEnd w:id="7"/>
            <w:r w:rsidRPr="00293340">
              <w:rPr>
                <w:rFonts w:eastAsia="Arial"/>
                <w:color w:val="000000" w:themeColor="text1"/>
                <w:sz w:val="22"/>
                <w:szCs w:val="22"/>
              </w:rPr>
              <w:t>)</w:t>
            </w:r>
          </w:p>
          <w:p w14:paraId="05EDACBE" w14:textId="47123832" w:rsidR="00574632" w:rsidRPr="00293340" w:rsidRDefault="00574632" w:rsidP="00574632">
            <w:pPr>
              <w:spacing w:before="120" w:after="120"/>
              <w:jc w:val="both"/>
              <w:rPr>
                <w:rFonts w:eastAsia="Arial"/>
                <w:color w:val="000000" w:themeColor="text1"/>
                <w:sz w:val="22"/>
                <w:szCs w:val="22"/>
              </w:rPr>
            </w:pPr>
            <w:bookmarkStart w:id="8" w:name="_Hlk209616299"/>
            <w:r w:rsidRPr="00293340">
              <w:rPr>
                <w:rFonts w:eastAsia="Arial"/>
                <w:color w:val="000000" w:themeColor="text1"/>
                <w:sz w:val="22"/>
                <w:szCs w:val="22"/>
              </w:rPr>
              <w:t>Vagonu izvilkšanas no šķirošanas ceļa uz šķirošanas uzkalnu secības kārtības noteikšana</w:t>
            </w:r>
            <w:bookmarkEnd w:id="8"/>
          </w:p>
        </w:tc>
        <w:tc>
          <w:tcPr>
            <w:tcW w:w="2693" w:type="dxa"/>
          </w:tcPr>
          <w:p w14:paraId="0A08BB4F" w14:textId="3A864706" w:rsidR="00574632" w:rsidRPr="00293340" w:rsidRDefault="00574632" w:rsidP="00574632">
            <w:pPr>
              <w:spacing w:before="120" w:after="120"/>
              <w:jc w:val="center"/>
              <w:rPr>
                <w:rFonts w:eastAsia="Arial"/>
                <w:color w:val="000000" w:themeColor="text1"/>
                <w:sz w:val="22"/>
                <w:szCs w:val="22"/>
              </w:rPr>
            </w:pPr>
            <w:r w:rsidRPr="00293340">
              <w:rPr>
                <w:rFonts w:eastAsia="Arial"/>
                <w:color w:val="000000" w:themeColor="text1"/>
                <w:sz w:val="22"/>
                <w:szCs w:val="22"/>
              </w:rPr>
              <w:t>Pārvadātājs, ESMD</w:t>
            </w:r>
          </w:p>
          <w:p w14:paraId="0C0687B7" w14:textId="77777777" w:rsidR="00574632" w:rsidRPr="00293340" w:rsidRDefault="00574632" w:rsidP="00574632">
            <w:pPr>
              <w:spacing w:before="120" w:after="120"/>
              <w:jc w:val="center"/>
              <w:rPr>
                <w:rFonts w:eastAsia="Arial"/>
                <w:color w:val="000000" w:themeColor="text1"/>
                <w:sz w:val="22"/>
                <w:szCs w:val="22"/>
              </w:rPr>
            </w:pPr>
          </w:p>
          <w:p w14:paraId="71912BED" w14:textId="656816D4" w:rsidR="00574632" w:rsidRPr="00293340" w:rsidRDefault="00574632" w:rsidP="00A30D94">
            <w:pPr>
              <w:spacing w:before="120" w:after="120"/>
              <w:jc w:val="center"/>
              <w:rPr>
                <w:rFonts w:eastAsia="Arial"/>
                <w:color w:val="000000" w:themeColor="text1"/>
                <w:sz w:val="22"/>
                <w:szCs w:val="22"/>
              </w:rPr>
            </w:pPr>
            <w:r w:rsidRPr="00293340">
              <w:rPr>
                <w:rFonts w:eastAsia="Arial"/>
                <w:color w:val="000000" w:themeColor="text1"/>
                <w:sz w:val="22"/>
                <w:szCs w:val="22"/>
              </w:rPr>
              <w:t>ESDU, ESPC</w:t>
            </w:r>
          </w:p>
        </w:tc>
      </w:tr>
      <w:tr w:rsidR="00293340" w:rsidRPr="00293340" w14:paraId="34505BCF" w14:textId="77777777" w:rsidTr="00846540">
        <w:tc>
          <w:tcPr>
            <w:tcW w:w="6374" w:type="dxa"/>
          </w:tcPr>
          <w:p w14:paraId="06646CE5" w14:textId="78A69378" w:rsidR="00574632" w:rsidRPr="00293340" w:rsidRDefault="00574632" w:rsidP="00574632">
            <w:pPr>
              <w:spacing w:before="120" w:after="120"/>
              <w:jc w:val="both"/>
              <w:rPr>
                <w:rFonts w:eastAsia="Arial"/>
                <w:color w:val="000000" w:themeColor="text1"/>
                <w:sz w:val="22"/>
                <w:szCs w:val="22"/>
              </w:rPr>
            </w:pPr>
            <w:bookmarkStart w:id="9" w:name="_Hlk209616343"/>
            <w:r w:rsidRPr="00293340">
              <w:rPr>
                <w:rFonts w:eastAsia="Arial"/>
                <w:color w:val="000000" w:themeColor="text1"/>
                <w:sz w:val="22"/>
                <w:szCs w:val="22"/>
              </w:rPr>
              <w:t xml:space="preserve">Vilciena sastāva vai vagonu izformēšanas kārtības noteikšana – šķirošanas </w:t>
            </w:r>
            <w:r w:rsidR="00261A41" w:rsidRPr="00293340">
              <w:rPr>
                <w:rFonts w:eastAsia="Arial"/>
                <w:color w:val="000000" w:themeColor="text1"/>
                <w:sz w:val="22"/>
                <w:szCs w:val="22"/>
              </w:rPr>
              <w:t>lap</w:t>
            </w:r>
            <w:r w:rsidR="00261A41">
              <w:rPr>
                <w:rFonts w:eastAsia="Arial"/>
                <w:color w:val="000000" w:themeColor="text1"/>
                <w:sz w:val="22"/>
                <w:szCs w:val="22"/>
              </w:rPr>
              <w:t>as</w:t>
            </w:r>
            <w:r w:rsidR="00261A41" w:rsidRPr="00293340">
              <w:rPr>
                <w:rFonts w:eastAsia="Arial"/>
                <w:color w:val="000000" w:themeColor="text1"/>
                <w:sz w:val="22"/>
                <w:szCs w:val="22"/>
              </w:rPr>
              <w:t xml:space="preserve"> </w:t>
            </w:r>
            <w:r w:rsidRPr="00293340">
              <w:rPr>
                <w:rFonts w:eastAsia="Arial"/>
                <w:color w:val="000000" w:themeColor="text1"/>
                <w:sz w:val="22"/>
                <w:szCs w:val="22"/>
              </w:rPr>
              <w:t>noformēšana</w:t>
            </w:r>
            <w:bookmarkEnd w:id="9"/>
          </w:p>
        </w:tc>
        <w:tc>
          <w:tcPr>
            <w:tcW w:w="2693" w:type="dxa"/>
          </w:tcPr>
          <w:p w14:paraId="55B24D67" w14:textId="21488578" w:rsidR="00574632" w:rsidRPr="00293340" w:rsidRDefault="00261A41" w:rsidP="00574632">
            <w:pPr>
              <w:spacing w:before="120" w:after="120"/>
              <w:jc w:val="center"/>
              <w:rPr>
                <w:rFonts w:eastAsia="Arial"/>
                <w:color w:val="000000" w:themeColor="text1"/>
                <w:sz w:val="22"/>
                <w:szCs w:val="22"/>
              </w:rPr>
            </w:pPr>
            <w:r>
              <w:rPr>
                <w:rFonts w:eastAsia="Arial"/>
                <w:color w:val="000000" w:themeColor="text1"/>
                <w:sz w:val="22"/>
                <w:szCs w:val="22"/>
              </w:rPr>
              <w:t>ESMD</w:t>
            </w:r>
          </w:p>
        </w:tc>
      </w:tr>
      <w:tr w:rsidR="00293340" w:rsidRPr="00293340" w14:paraId="2F62BDFD" w14:textId="77777777" w:rsidTr="00846540">
        <w:tc>
          <w:tcPr>
            <w:tcW w:w="6374" w:type="dxa"/>
          </w:tcPr>
          <w:p w14:paraId="1D267123" w14:textId="32AC9667" w:rsidR="007A5575" w:rsidRPr="00293340" w:rsidRDefault="007A5575" w:rsidP="00574632">
            <w:pPr>
              <w:spacing w:before="120" w:after="120"/>
              <w:jc w:val="both"/>
              <w:rPr>
                <w:rFonts w:eastAsia="Arial"/>
                <w:color w:val="000000" w:themeColor="text1"/>
                <w:sz w:val="22"/>
                <w:szCs w:val="22"/>
              </w:rPr>
            </w:pPr>
            <w:r w:rsidRPr="00293340">
              <w:rPr>
                <w:rFonts w:eastAsia="Arial"/>
                <w:color w:val="000000" w:themeColor="text1"/>
                <w:sz w:val="22"/>
                <w:szCs w:val="22"/>
              </w:rPr>
              <w:t>Noformētas šķirošanas lapas saskaņošana</w:t>
            </w:r>
          </w:p>
        </w:tc>
        <w:tc>
          <w:tcPr>
            <w:tcW w:w="2693" w:type="dxa"/>
          </w:tcPr>
          <w:p w14:paraId="66CF0795" w14:textId="6FA5E6C7" w:rsidR="007A5575" w:rsidRPr="00293340" w:rsidRDefault="00261A41" w:rsidP="00574632">
            <w:pPr>
              <w:spacing w:before="120" w:after="120"/>
              <w:jc w:val="center"/>
              <w:rPr>
                <w:rFonts w:eastAsia="Arial"/>
                <w:color w:val="000000" w:themeColor="text1"/>
                <w:sz w:val="22"/>
                <w:szCs w:val="22"/>
              </w:rPr>
            </w:pPr>
            <w:r w:rsidRPr="00293340">
              <w:rPr>
                <w:rFonts w:eastAsia="Arial"/>
                <w:color w:val="000000" w:themeColor="text1"/>
                <w:sz w:val="22"/>
                <w:szCs w:val="22"/>
              </w:rPr>
              <w:t>ESMD</w:t>
            </w:r>
            <w:r>
              <w:rPr>
                <w:rFonts w:eastAsia="Arial"/>
                <w:color w:val="000000" w:themeColor="text1"/>
                <w:sz w:val="22"/>
                <w:szCs w:val="22"/>
              </w:rPr>
              <w:t>,</w:t>
            </w:r>
            <w:r w:rsidRPr="00293340">
              <w:rPr>
                <w:rFonts w:eastAsia="Arial"/>
                <w:color w:val="000000" w:themeColor="text1"/>
                <w:sz w:val="22"/>
                <w:szCs w:val="22"/>
              </w:rPr>
              <w:t xml:space="preserve"> </w:t>
            </w:r>
            <w:r w:rsidR="007A5575" w:rsidRPr="00293340">
              <w:rPr>
                <w:rFonts w:eastAsia="Arial"/>
                <w:color w:val="000000" w:themeColor="text1"/>
                <w:sz w:val="22"/>
                <w:szCs w:val="22"/>
              </w:rPr>
              <w:t xml:space="preserve">Pārvadātājs </w:t>
            </w:r>
          </w:p>
        </w:tc>
      </w:tr>
      <w:tr w:rsidR="00293340" w:rsidRPr="00293340" w14:paraId="56B33D8F" w14:textId="77777777" w:rsidTr="00E94B0D">
        <w:trPr>
          <w:trHeight w:val="2998"/>
        </w:trPr>
        <w:tc>
          <w:tcPr>
            <w:tcW w:w="6374" w:type="dxa"/>
            <w:vAlign w:val="center"/>
          </w:tcPr>
          <w:p w14:paraId="46CC5969" w14:textId="4A935F25" w:rsidR="00574632" w:rsidRPr="00293340" w:rsidRDefault="00574632" w:rsidP="00574632">
            <w:pPr>
              <w:spacing w:before="120" w:after="120"/>
              <w:rPr>
                <w:rFonts w:eastAsia="Arial"/>
                <w:color w:val="000000" w:themeColor="text1"/>
                <w:sz w:val="22"/>
                <w:szCs w:val="22"/>
              </w:rPr>
            </w:pPr>
            <w:r w:rsidRPr="00293340">
              <w:rPr>
                <w:rFonts w:eastAsia="Arial"/>
                <w:color w:val="000000" w:themeColor="text1"/>
                <w:sz w:val="22"/>
                <w:szCs w:val="22"/>
              </w:rPr>
              <w:t xml:space="preserve">Vilces līdzekļa iebraukšana uz </w:t>
            </w:r>
            <w:r w:rsidR="00261A41">
              <w:rPr>
                <w:rFonts w:eastAsia="Arial"/>
                <w:color w:val="000000" w:themeColor="text1"/>
                <w:sz w:val="22"/>
                <w:szCs w:val="22"/>
              </w:rPr>
              <w:t>p</w:t>
            </w:r>
            <w:r w:rsidR="00261A41" w:rsidRPr="00293340">
              <w:rPr>
                <w:rFonts w:eastAsia="Arial"/>
                <w:color w:val="000000" w:themeColor="text1"/>
                <w:sz w:val="22"/>
                <w:szCs w:val="22"/>
              </w:rPr>
              <w:t xml:space="preserve">ieņemšanas </w:t>
            </w:r>
            <w:r w:rsidRPr="00293340">
              <w:rPr>
                <w:rFonts w:eastAsia="Arial"/>
                <w:color w:val="000000" w:themeColor="text1"/>
                <w:sz w:val="22"/>
                <w:szCs w:val="22"/>
              </w:rPr>
              <w:t>un nosūtīšanas parka ceļu, piekabināšanas vilciena sastāvam</w:t>
            </w:r>
          </w:p>
          <w:p w14:paraId="288EEC09" w14:textId="77777777" w:rsidR="00574632" w:rsidRPr="00293340" w:rsidRDefault="00574632" w:rsidP="00574632">
            <w:pPr>
              <w:spacing w:before="120" w:after="120"/>
              <w:rPr>
                <w:rFonts w:eastAsia="Arial"/>
                <w:color w:val="000000" w:themeColor="text1"/>
                <w:sz w:val="22"/>
                <w:szCs w:val="22"/>
              </w:rPr>
            </w:pPr>
          </w:p>
          <w:p w14:paraId="0E01D569" w14:textId="77777777" w:rsidR="00574632" w:rsidRPr="00293340" w:rsidRDefault="00574632" w:rsidP="00574632">
            <w:pPr>
              <w:spacing w:before="120" w:after="120"/>
              <w:rPr>
                <w:rFonts w:eastAsia="Arial"/>
                <w:color w:val="000000" w:themeColor="text1"/>
                <w:sz w:val="22"/>
                <w:szCs w:val="22"/>
              </w:rPr>
            </w:pPr>
            <w:r w:rsidRPr="00293340">
              <w:rPr>
                <w:rFonts w:eastAsia="Arial"/>
                <w:color w:val="000000" w:themeColor="text1"/>
                <w:sz w:val="22"/>
                <w:szCs w:val="22"/>
              </w:rPr>
              <w:t xml:space="preserve">Vilces līdzekļa iebraukšana uz šķirošanas ceļu, piekabināšana vagoniem, vagonu atkabināšana uz šķirošanas ceļa </w:t>
            </w:r>
          </w:p>
          <w:p w14:paraId="7764E333" w14:textId="77777777" w:rsidR="00574632" w:rsidRPr="00293340" w:rsidRDefault="00574632" w:rsidP="00574632">
            <w:pPr>
              <w:tabs>
                <w:tab w:val="left" w:pos="486"/>
              </w:tabs>
              <w:rPr>
                <w:rFonts w:eastAsia="Arial"/>
                <w:color w:val="000000" w:themeColor="text1"/>
                <w:sz w:val="22"/>
                <w:szCs w:val="22"/>
              </w:rPr>
            </w:pPr>
          </w:p>
          <w:p w14:paraId="746D155C" w14:textId="77777777" w:rsidR="00574632" w:rsidRPr="00293340" w:rsidRDefault="00574632" w:rsidP="00574632">
            <w:pPr>
              <w:tabs>
                <w:tab w:val="left" w:pos="486"/>
              </w:tabs>
              <w:rPr>
                <w:rFonts w:eastAsia="Arial"/>
                <w:color w:val="000000" w:themeColor="text1"/>
                <w:sz w:val="22"/>
                <w:szCs w:val="22"/>
              </w:rPr>
            </w:pPr>
          </w:p>
          <w:p w14:paraId="17D951C0" w14:textId="1E071C53" w:rsidR="00574632" w:rsidRPr="00293340" w:rsidRDefault="00786702" w:rsidP="00574632">
            <w:pPr>
              <w:tabs>
                <w:tab w:val="left" w:pos="486"/>
              </w:tabs>
              <w:rPr>
                <w:rFonts w:eastAsia="Arial"/>
                <w:color w:val="000000" w:themeColor="text1"/>
                <w:sz w:val="22"/>
                <w:szCs w:val="22"/>
              </w:rPr>
            </w:pPr>
            <w:bookmarkStart w:id="10" w:name="_Hlk209617453"/>
            <w:r w:rsidRPr="00293340">
              <w:rPr>
                <w:rFonts w:eastAsia="Arial"/>
                <w:color w:val="000000" w:themeColor="text1"/>
                <w:sz w:val="22"/>
                <w:szCs w:val="22"/>
              </w:rPr>
              <w:t>B</w:t>
            </w:r>
            <w:r w:rsidR="00574632" w:rsidRPr="00293340">
              <w:rPr>
                <w:rFonts w:eastAsia="Arial"/>
                <w:color w:val="000000" w:themeColor="text1"/>
                <w:sz w:val="22"/>
                <w:szCs w:val="22"/>
              </w:rPr>
              <w:t>remzes kurpju izņemšana</w:t>
            </w:r>
            <w:bookmarkEnd w:id="10"/>
            <w:r w:rsidRPr="00293340">
              <w:rPr>
                <w:rFonts w:eastAsia="Arial"/>
                <w:color w:val="000000" w:themeColor="text1"/>
                <w:sz w:val="22"/>
                <w:szCs w:val="22"/>
              </w:rPr>
              <w:t xml:space="preserve"> pirms </w:t>
            </w:r>
            <w:r w:rsidR="006E6ACC" w:rsidRPr="00293340">
              <w:rPr>
                <w:rFonts w:eastAsia="Arial"/>
                <w:color w:val="000000" w:themeColor="text1"/>
                <w:sz w:val="22"/>
                <w:szCs w:val="22"/>
              </w:rPr>
              <w:t>vilciena sastāva (vagonu grupas) izvilkšanas</w:t>
            </w:r>
            <w:r w:rsidR="00E61363">
              <w:t xml:space="preserve"> </w:t>
            </w:r>
            <w:r w:rsidR="00E61363" w:rsidRPr="00E61363">
              <w:rPr>
                <w:rFonts w:eastAsia="Arial"/>
                <w:color w:val="000000" w:themeColor="text1"/>
                <w:sz w:val="22"/>
                <w:szCs w:val="22"/>
              </w:rPr>
              <w:t>šķirošanas uzkalnā</w:t>
            </w:r>
            <w:r w:rsidR="006E6ACC" w:rsidRPr="00293340">
              <w:rPr>
                <w:rFonts w:eastAsia="Arial"/>
                <w:color w:val="000000" w:themeColor="text1"/>
                <w:sz w:val="22"/>
                <w:szCs w:val="22"/>
              </w:rPr>
              <w:t xml:space="preserve"> </w:t>
            </w:r>
          </w:p>
        </w:tc>
        <w:tc>
          <w:tcPr>
            <w:tcW w:w="2693" w:type="dxa"/>
            <w:vAlign w:val="center"/>
          </w:tcPr>
          <w:p w14:paraId="59CB5733" w14:textId="77777777" w:rsidR="00846540" w:rsidRPr="00293340" w:rsidRDefault="00846540" w:rsidP="00574632">
            <w:pPr>
              <w:spacing w:before="120" w:after="120"/>
              <w:jc w:val="center"/>
              <w:rPr>
                <w:rFonts w:eastAsia="Arial"/>
                <w:color w:val="000000" w:themeColor="text1"/>
                <w:sz w:val="22"/>
                <w:szCs w:val="22"/>
              </w:rPr>
            </w:pPr>
          </w:p>
          <w:p w14:paraId="0721F8D0" w14:textId="166FCAFF" w:rsidR="00574632" w:rsidRPr="00293340" w:rsidRDefault="00574632" w:rsidP="00574632">
            <w:pPr>
              <w:spacing w:before="120" w:after="120"/>
              <w:jc w:val="center"/>
              <w:rPr>
                <w:rFonts w:eastAsia="Arial"/>
                <w:color w:val="000000" w:themeColor="text1"/>
                <w:sz w:val="22"/>
                <w:szCs w:val="22"/>
              </w:rPr>
            </w:pPr>
            <w:r w:rsidRPr="00293340">
              <w:rPr>
                <w:rFonts w:eastAsia="Arial"/>
                <w:color w:val="000000" w:themeColor="text1"/>
                <w:sz w:val="22"/>
                <w:szCs w:val="22"/>
              </w:rPr>
              <w:t>Mašīnists, ESD</w:t>
            </w:r>
          </w:p>
          <w:p w14:paraId="3D52F0AB" w14:textId="77777777" w:rsidR="00574632" w:rsidRPr="00293340" w:rsidRDefault="00574632" w:rsidP="00574632">
            <w:pPr>
              <w:spacing w:before="120" w:after="120"/>
              <w:jc w:val="center"/>
              <w:rPr>
                <w:rFonts w:eastAsia="Arial"/>
                <w:color w:val="000000" w:themeColor="text1"/>
                <w:sz w:val="22"/>
                <w:szCs w:val="22"/>
              </w:rPr>
            </w:pPr>
          </w:p>
          <w:p w14:paraId="31E7B74C" w14:textId="77777777" w:rsidR="00574632" w:rsidRPr="00293340" w:rsidRDefault="00574632" w:rsidP="00574632">
            <w:pPr>
              <w:spacing w:before="120" w:after="120"/>
              <w:jc w:val="center"/>
              <w:rPr>
                <w:rFonts w:eastAsia="Arial"/>
                <w:color w:val="000000" w:themeColor="text1"/>
                <w:sz w:val="22"/>
                <w:szCs w:val="22"/>
              </w:rPr>
            </w:pPr>
            <w:r w:rsidRPr="00293340">
              <w:rPr>
                <w:rFonts w:eastAsia="Arial"/>
                <w:color w:val="000000" w:themeColor="text1"/>
                <w:sz w:val="22"/>
                <w:szCs w:val="22"/>
              </w:rPr>
              <w:t xml:space="preserve">Mašīnists, manevru vadītājs, ESDU vai </w:t>
            </w:r>
            <w:r w:rsidRPr="00F17D6B">
              <w:rPr>
                <w:rFonts w:eastAsia="Arial"/>
                <w:color w:val="000000" w:themeColor="text1"/>
              </w:rPr>
              <w:t>ESPC</w:t>
            </w:r>
            <w:r w:rsidRPr="00F17D6B">
              <w:rPr>
                <w:rFonts w:eastAsia="Arial"/>
                <w:color w:val="000000" w:themeColor="text1"/>
                <w:sz w:val="22"/>
                <w:szCs w:val="22"/>
              </w:rPr>
              <w:t>, atkarīgi</w:t>
            </w:r>
            <w:r w:rsidRPr="00293340">
              <w:rPr>
                <w:rFonts w:eastAsia="Arial"/>
                <w:color w:val="000000" w:themeColor="text1"/>
                <w:sz w:val="22"/>
                <w:szCs w:val="22"/>
              </w:rPr>
              <w:t xml:space="preserve"> no vagonu izvietošanas vietas</w:t>
            </w:r>
          </w:p>
          <w:p w14:paraId="216FBD05" w14:textId="77777777" w:rsidR="00574632" w:rsidRPr="00293340" w:rsidRDefault="00574632" w:rsidP="00574632">
            <w:pPr>
              <w:spacing w:before="120" w:after="120"/>
              <w:jc w:val="center"/>
              <w:rPr>
                <w:rFonts w:eastAsia="Arial"/>
                <w:color w:val="000000" w:themeColor="text1"/>
                <w:sz w:val="22"/>
                <w:szCs w:val="22"/>
              </w:rPr>
            </w:pPr>
            <w:r w:rsidRPr="00293340">
              <w:rPr>
                <w:rFonts w:eastAsia="Arial"/>
                <w:color w:val="000000" w:themeColor="text1"/>
                <w:sz w:val="22"/>
                <w:szCs w:val="22"/>
              </w:rPr>
              <w:t>4.bremzēšānas pozīcijas vilcienu sastādītājs</w:t>
            </w:r>
          </w:p>
        </w:tc>
      </w:tr>
      <w:tr w:rsidR="00293340" w:rsidRPr="00293340" w14:paraId="2EC61CC4" w14:textId="77777777" w:rsidTr="00846540">
        <w:tc>
          <w:tcPr>
            <w:tcW w:w="6374" w:type="dxa"/>
          </w:tcPr>
          <w:p w14:paraId="796DCA36" w14:textId="298A64C7" w:rsidR="00574632" w:rsidRPr="00293340" w:rsidRDefault="00574632" w:rsidP="00574632">
            <w:pPr>
              <w:spacing w:before="120" w:after="120"/>
              <w:jc w:val="both"/>
              <w:rPr>
                <w:rFonts w:eastAsia="Arial"/>
                <w:color w:val="000000" w:themeColor="text1"/>
                <w:sz w:val="22"/>
                <w:szCs w:val="22"/>
              </w:rPr>
            </w:pPr>
            <w:bookmarkStart w:id="11" w:name="_Hlk209617587"/>
            <w:r w:rsidRPr="00293340">
              <w:rPr>
                <w:rFonts w:eastAsia="Arial"/>
                <w:color w:val="000000" w:themeColor="text1"/>
                <w:sz w:val="22"/>
                <w:szCs w:val="22"/>
              </w:rPr>
              <w:t xml:space="preserve">Vilciena sastāvu vai vagonu izvilkšana ar vilces līdzekli šķirošanas uzkalnā </w:t>
            </w:r>
            <w:bookmarkEnd w:id="11"/>
          </w:p>
        </w:tc>
        <w:tc>
          <w:tcPr>
            <w:tcW w:w="2693" w:type="dxa"/>
          </w:tcPr>
          <w:p w14:paraId="03F37B19" w14:textId="77777777" w:rsidR="00574632" w:rsidRPr="00293340" w:rsidRDefault="00574632" w:rsidP="00574632">
            <w:pPr>
              <w:spacing w:before="120" w:after="120"/>
              <w:jc w:val="center"/>
              <w:rPr>
                <w:rFonts w:eastAsia="Arial"/>
                <w:color w:val="000000" w:themeColor="text1"/>
                <w:sz w:val="22"/>
                <w:szCs w:val="22"/>
              </w:rPr>
            </w:pPr>
            <w:r w:rsidRPr="00293340">
              <w:rPr>
                <w:rFonts w:eastAsia="Arial"/>
                <w:color w:val="000000" w:themeColor="text1"/>
                <w:sz w:val="22"/>
                <w:szCs w:val="22"/>
              </w:rPr>
              <w:t>Mašīnists, ESD, ESDU</w:t>
            </w:r>
          </w:p>
        </w:tc>
      </w:tr>
      <w:tr w:rsidR="00293340" w:rsidRPr="00293340" w14:paraId="40C07154" w14:textId="77777777" w:rsidTr="00846540">
        <w:tc>
          <w:tcPr>
            <w:tcW w:w="6374" w:type="dxa"/>
          </w:tcPr>
          <w:p w14:paraId="19420027" w14:textId="69C2B6AC" w:rsidR="00574632" w:rsidRPr="00293340" w:rsidRDefault="00574632" w:rsidP="00574632">
            <w:pPr>
              <w:spacing w:before="120" w:after="120"/>
              <w:jc w:val="both"/>
              <w:rPr>
                <w:rFonts w:eastAsia="Arial"/>
                <w:color w:val="000000" w:themeColor="text1"/>
                <w:sz w:val="22"/>
                <w:szCs w:val="22"/>
              </w:rPr>
            </w:pPr>
            <w:bookmarkStart w:id="12" w:name="_Hlk209620948"/>
            <w:r w:rsidRPr="00293340">
              <w:rPr>
                <w:rFonts w:eastAsia="Arial"/>
                <w:color w:val="000000" w:themeColor="text1"/>
                <w:sz w:val="22"/>
                <w:szCs w:val="22"/>
              </w:rPr>
              <w:t xml:space="preserve">Vilciena sastāva vai vagonu </w:t>
            </w:r>
            <w:bookmarkStart w:id="13" w:name="_Hlk209617638"/>
            <w:r w:rsidRPr="00293340">
              <w:rPr>
                <w:rFonts w:eastAsia="Arial"/>
                <w:color w:val="000000" w:themeColor="text1"/>
                <w:sz w:val="22"/>
                <w:szCs w:val="22"/>
              </w:rPr>
              <w:t>uzbīdīšana</w:t>
            </w:r>
            <w:bookmarkEnd w:id="13"/>
            <w:r w:rsidRPr="00293340">
              <w:rPr>
                <w:rFonts w:eastAsia="Arial"/>
                <w:color w:val="000000" w:themeColor="text1"/>
                <w:sz w:val="22"/>
                <w:szCs w:val="22"/>
              </w:rPr>
              <w:t xml:space="preserve"> šķirošanas uzkalnā</w:t>
            </w:r>
            <w:bookmarkEnd w:id="12"/>
            <w:r w:rsidR="00E023E1">
              <w:rPr>
                <w:rFonts w:eastAsia="Arial"/>
                <w:color w:val="000000" w:themeColor="text1"/>
                <w:sz w:val="22"/>
                <w:szCs w:val="22"/>
              </w:rPr>
              <w:t>, uzbīdīšanas ātruma regulēšana</w:t>
            </w:r>
          </w:p>
        </w:tc>
        <w:tc>
          <w:tcPr>
            <w:tcW w:w="2693" w:type="dxa"/>
          </w:tcPr>
          <w:p w14:paraId="140C8E6C" w14:textId="77777777" w:rsidR="00574632" w:rsidRPr="00293340" w:rsidRDefault="00574632" w:rsidP="00574632">
            <w:pPr>
              <w:spacing w:before="120" w:after="120"/>
              <w:jc w:val="center"/>
              <w:rPr>
                <w:rFonts w:eastAsia="Arial"/>
                <w:color w:val="000000" w:themeColor="text1"/>
                <w:sz w:val="22"/>
                <w:szCs w:val="22"/>
              </w:rPr>
            </w:pPr>
            <w:r w:rsidRPr="00293340">
              <w:rPr>
                <w:rFonts w:eastAsia="Arial"/>
                <w:color w:val="000000" w:themeColor="text1"/>
                <w:sz w:val="22"/>
                <w:szCs w:val="22"/>
              </w:rPr>
              <w:t>Mašīnists, ESDU</w:t>
            </w:r>
          </w:p>
        </w:tc>
      </w:tr>
      <w:tr w:rsidR="00293340" w:rsidRPr="00293340" w14:paraId="2BC20292" w14:textId="77777777" w:rsidTr="00A30D94">
        <w:tc>
          <w:tcPr>
            <w:tcW w:w="6374" w:type="dxa"/>
            <w:vAlign w:val="center"/>
          </w:tcPr>
          <w:p w14:paraId="75C3F380" w14:textId="77777777" w:rsidR="00574632" w:rsidRPr="00293340" w:rsidRDefault="00574632" w:rsidP="00A30D94">
            <w:pPr>
              <w:spacing w:before="120" w:after="120"/>
              <w:rPr>
                <w:rFonts w:eastAsia="Arial"/>
                <w:color w:val="000000" w:themeColor="text1"/>
                <w:sz w:val="22"/>
                <w:szCs w:val="22"/>
              </w:rPr>
            </w:pPr>
            <w:bookmarkStart w:id="14" w:name="_Hlk209617677"/>
            <w:r w:rsidRPr="00293340">
              <w:rPr>
                <w:rFonts w:eastAsia="Arial"/>
                <w:color w:val="000000" w:themeColor="text1"/>
                <w:sz w:val="22"/>
                <w:szCs w:val="22"/>
              </w:rPr>
              <w:t>Vagonu (</w:t>
            </w:r>
            <w:proofErr w:type="spellStart"/>
            <w:r w:rsidRPr="00293340">
              <w:rPr>
                <w:rFonts w:eastAsia="Arial"/>
                <w:color w:val="000000" w:themeColor="text1"/>
                <w:sz w:val="22"/>
                <w:szCs w:val="22"/>
              </w:rPr>
              <w:t>atkabju</w:t>
            </w:r>
            <w:proofErr w:type="spellEnd"/>
            <w:r w:rsidRPr="00293340">
              <w:rPr>
                <w:rFonts w:eastAsia="Arial"/>
                <w:color w:val="000000" w:themeColor="text1"/>
                <w:sz w:val="22"/>
                <w:szCs w:val="22"/>
              </w:rPr>
              <w:t>) nolaišana no šķirošanas uzkalna</w:t>
            </w:r>
            <w:bookmarkEnd w:id="14"/>
          </w:p>
        </w:tc>
        <w:tc>
          <w:tcPr>
            <w:tcW w:w="2693" w:type="dxa"/>
          </w:tcPr>
          <w:p w14:paraId="79617B3E" w14:textId="77777777" w:rsidR="00574632" w:rsidRPr="00293340" w:rsidRDefault="00574632" w:rsidP="00574632">
            <w:pPr>
              <w:spacing w:before="120" w:after="120"/>
              <w:jc w:val="center"/>
              <w:rPr>
                <w:rFonts w:eastAsia="Arial"/>
                <w:color w:val="000000" w:themeColor="text1"/>
                <w:sz w:val="22"/>
                <w:szCs w:val="22"/>
              </w:rPr>
            </w:pPr>
            <w:bookmarkStart w:id="15" w:name="_Hlk211435952"/>
            <w:r w:rsidRPr="00293340">
              <w:rPr>
                <w:rFonts w:eastAsia="Arial"/>
                <w:color w:val="000000" w:themeColor="text1"/>
                <w:sz w:val="22"/>
                <w:szCs w:val="22"/>
              </w:rPr>
              <w:t xml:space="preserve">Mašīnists, manevru vadītājs, ESDU, ESDUO, 3. un 4.bremzēšanas </w:t>
            </w:r>
            <w:r w:rsidRPr="00293340">
              <w:rPr>
                <w:rFonts w:eastAsia="Arial"/>
                <w:color w:val="000000" w:themeColor="text1"/>
                <w:sz w:val="22"/>
                <w:szCs w:val="22"/>
              </w:rPr>
              <w:lastRenderedPageBreak/>
              <w:t>pozīcijas vilcienu sastādītāji</w:t>
            </w:r>
            <w:bookmarkEnd w:id="15"/>
          </w:p>
        </w:tc>
      </w:tr>
      <w:tr w:rsidR="00293340" w:rsidRPr="00293340" w14:paraId="7ADA9B4A" w14:textId="77777777" w:rsidTr="00846540">
        <w:tc>
          <w:tcPr>
            <w:tcW w:w="6374" w:type="dxa"/>
          </w:tcPr>
          <w:p w14:paraId="2EBDA0E2" w14:textId="77777777" w:rsidR="00574632" w:rsidRPr="00293340" w:rsidRDefault="00574632" w:rsidP="00574632">
            <w:pPr>
              <w:spacing w:before="120" w:after="120"/>
              <w:jc w:val="both"/>
              <w:rPr>
                <w:rFonts w:eastAsia="Arial"/>
                <w:color w:val="000000" w:themeColor="text1"/>
                <w:sz w:val="22"/>
                <w:szCs w:val="22"/>
              </w:rPr>
            </w:pPr>
            <w:bookmarkStart w:id="16" w:name="_Hlk209617724"/>
            <w:r w:rsidRPr="00293340">
              <w:rPr>
                <w:rFonts w:eastAsia="Arial"/>
                <w:color w:val="000000" w:themeColor="text1"/>
                <w:sz w:val="22"/>
                <w:szCs w:val="22"/>
              </w:rPr>
              <w:lastRenderedPageBreak/>
              <w:t xml:space="preserve">Informācijas nodošana par nolaišanas secību manevru vadītajam (pa manevru radiosakariem pēc šķirošanas lapas datiem, paziņojot vagonu skaitu </w:t>
            </w:r>
            <w:proofErr w:type="spellStart"/>
            <w:r w:rsidRPr="00293340">
              <w:rPr>
                <w:rFonts w:eastAsia="Arial"/>
                <w:color w:val="000000" w:themeColor="text1"/>
                <w:sz w:val="22"/>
                <w:szCs w:val="22"/>
              </w:rPr>
              <w:t>atkabē</w:t>
            </w:r>
            <w:bookmarkEnd w:id="16"/>
            <w:proofErr w:type="spellEnd"/>
          </w:p>
        </w:tc>
        <w:tc>
          <w:tcPr>
            <w:tcW w:w="2693" w:type="dxa"/>
          </w:tcPr>
          <w:p w14:paraId="3BD1CE0D" w14:textId="77777777" w:rsidR="00574632" w:rsidRPr="00293340" w:rsidRDefault="00574632" w:rsidP="00574632">
            <w:pPr>
              <w:spacing w:before="120" w:after="120"/>
              <w:jc w:val="center"/>
              <w:rPr>
                <w:rFonts w:eastAsia="Arial"/>
                <w:color w:val="000000" w:themeColor="text1"/>
                <w:sz w:val="22"/>
                <w:szCs w:val="22"/>
              </w:rPr>
            </w:pPr>
            <w:r w:rsidRPr="00293340">
              <w:rPr>
                <w:rFonts w:eastAsia="Arial"/>
                <w:color w:val="000000" w:themeColor="text1"/>
                <w:sz w:val="22"/>
                <w:szCs w:val="22"/>
              </w:rPr>
              <w:t>ESDU</w:t>
            </w:r>
          </w:p>
        </w:tc>
      </w:tr>
      <w:tr w:rsidR="00293340" w:rsidRPr="00293340" w14:paraId="698FC55B" w14:textId="77777777" w:rsidTr="00846540">
        <w:tc>
          <w:tcPr>
            <w:tcW w:w="6374" w:type="dxa"/>
          </w:tcPr>
          <w:p w14:paraId="0644609F" w14:textId="4E55F64A" w:rsidR="00574632" w:rsidRPr="00293340" w:rsidRDefault="00574632" w:rsidP="00574632">
            <w:pPr>
              <w:spacing w:before="120" w:after="120"/>
              <w:jc w:val="both"/>
              <w:rPr>
                <w:rFonts w:eastAsia="Arial"/>
                <w:color w:val="000000" w:themeColor="text1"/>
                <w:sz w:val="22"/>
                <w:szCs w:val="22"/>
              </w:rPr>
            </w:pPr>
            <w:bookmarkStart w:id="17" w:name="_Hlk209621056"/>
            <w:r w:rsidRPr="00293340">
              <w:rPr>
                <w:rFonts w:eastAsia="Arial"/>
                <w:color w:val="000000" w:themeColor="text1"/>
                <w:sz w:val="22"/>
                <w:szCs w:val="22"/>
              </w:rPr>
              <w:t>Vagonu (</w:t>
            </w:r>
            <w:proofErr w:type="spellStart"/>
            <w:r w:rsidRPr="00293340">
              <w:rPr>
                <w:rFonts w:eastAsia="Arial"/>
                <w:color w:val="000000" w:themeColor="text1"/>
                <w:sz w:val="22"/>
                <w:szCs w:val="22"/>
              </w:rPr>
              <w:t>atkabju</w:t>
            </w:r>
            <w:proofErr w:type="spellEnd"/>
            <w:r w:rsidRPr="00293340">
              <w:rPr>
                <w:rFonts w:eastAsia="Arial"/>
                <w:color w:val="000000" w:themeColor="text1"/>
                <w:sz w:val="22"/>
                <w:szCs w:val="22"/>
              </w:rPr>
              <w:t xml:space="preserve">) </w:t>
            </w:r>
            <w:r w:rsidR="00261A41" w:rsidRPr="00293340">
              <w:rPr>
                <w:rFonts w:eastAsia="Arial"/>
                <w:color w:val="000000" w:themeColor="text1"/>
                <w:sz w:val="22"/>
                <w:szCs w:val="22"/>
              </w:rPr>
              <w:t>atkabināšan</w:t>
            </w:r>
            <w:r w:rsidR="00261A41">
              <w:rPr>
                <w:rFonts w:eastAsia="Arial"/>
                <w:color w:val="000000" w:themeColor="text1"/>
                <w:sz w:val="22"/>
                <w:szCs w:val="22"/>
              </w:rPr>
              <w:t>a</w:t>
            </w:r>
            <w:r w:rsidR="00261A41" w:rsidRPr="00293340">
              <w:rPr>
                <w:rFonts w:eastAsia="Arial"/>
                <w:color w:val="000000" w:themeColor="text1"/>
                <w:sz w:val="22"/>
                <w:szCs w:val="22"/>
              </w:rPr>
              <w:t xml:space="preserve"> </w:t>
            </w:r>
            <w:r w:rsidRPr="00293340">
              <w:rPr>
                <w:rFonts w:eastAsia="Arial"/>
                <w:color w:val="000000" w:themeColor="text1"/>
                <w:sz w:val="22"/>
                <w:szCs w:val="22"/>
              </w:rPr>
              <w:t>nolaišanas laikā</w:t>
            </w:r>
            <w:bookmarkEnd w:id="17"/>
          </w:p>
        </w:tc>
        <w:tc>
          <w:tcPr>
            <w:tcW w:w="2693" w:type="dxa"/>
          </w:tcPr>
          <w:p w14:paraId="083B649E" w14:textId="77777777" w:rsidR="00574632" w:rsidRPr="00293340" w:rsidRDefault="00574632" w:rsidP="00574632">
            <w:pPr>
              <w:spacing w:before="120" w:after="120"/>
              <w:jc w:val="center"/>
              <w:rPr>
                <w:rFonts w:eastAsia="Arial"/>
                <w:color w:val="000000" w:themeColor="text1"/>
                <w:sz w:val="22"/>
                <w:szCs w:val="22"/>
              </w:rPr>
            </w:pPr>
            <w:r w:rsidRPr="00293340">
              <w:rPr>
                <w:rFonts w:eastAsia="Arial"/>
                <w:color w:val="000000" w:themeColor="text1"/>
                <w:sz w:val="22"/>
                <w:szCs w:val="22"/>
              </w:rPr>
              <w:t>Manevru vadītājs</w:t>
            </w:r>
          </w:p>
        </w:tc>
      </w:tr>
      <w:tr w:rsidR="00293340" w:rsidRPr="00293340" w14:paraId="5EA62EC0" w14:textId="77777777" w:rsidTr="00846540">
        <w:tc>
          <w:tcPr>
            <w:tcW w:w="6374" w:type="dxa"/>
          </w:tcPr>
          <w:p w14:paraId="67D5F0B1" w14:textId="7E9CEE3D" w:rsidR="00574632" w:rsidRPr="00293340" w:rsidRDefault="00574632" w:rsidP="00574632">
            <w:pPr>
              <w:spacing w:before="120" w:after="120"/>
              <w:jc w:val="both"/>
              <w:rPr>
                <w:rFonts w:eastAsia="Arial"/>
                <w:color w:val="000000" w:themeColor="text1"/>
                <w:sz w:val="22"/>
                <w:szCs w:val="22"/>
              </w:rPr>
            </w:pPr>
            <w:bookmarkStart w:id="18" w:name="_Hlk209617741"/>
            <w:r w:rsidRPr="00293340">
              <w:rPr>
                <w:rFonts w:eastAsia="Arial"/>
                <w:color w:val="000000" w:themeColor="text1"/>
                <w:sz w:val="22"/>
                <w:szCs w:val="22"/>
              </w:rPr>
              <w:t>Vagonu</w:t>
            </w:r>
            <w:r w:rsidR="00A30D94" w:rsidRPr="00293340">
              <w:rPr>
                <w:rFonts w:eastAsia="Arial"/>
                <w:color w:val="000000" w:themeColor="text1"/>
                <w:sz w:val="22"/>
                <w:szCs w:val="22"/>
              </w:rPr>
              <w:t xml:space="preserve"> </w:t>
            </w:r>
            <w:r w:rsidRPr="00293340">
              <w:rPr>
                <w:rFonts w:eastAsia="Arial"/>
                <w:color w:val="000000" w:themeColor="text1"/>
                <w:sz w:val="22"/>
                <w:szCs w:val="22"/>
              </w:rPr>
              <w:t>(</w:t>
            </w:r>
            <w:proofErr w:type="spellStart"/>
            <w:r w:rsidRPr="00293340">
              <w:rPr>
                <w:rFonts w:eastAsia="Arial"/>
                <w:color w:val="000000" w:themeColor="text1"/>
                <w:sz w:val="22"/>
                <w:szCs w:val="22"/>
              </w:rPr>
              <w:t>atkabju</w:t>
            </w:r>
            <w:proofErr w:type="spellEnd"/>
            <w:r w:rsidRPr="00293340">
              <w:rPr>
                <w:rFonts w:eastAsia="Arial"/>
                <w:color w:val="000000" w:themeColor="text1"/>
                <w:sz w:val="22"/>
                <w:szCs w:val="22"/>
              </w:rPr>
              <w:t>) bremzēšana 3. un 4. bremzēšanas pozīcijās</w:t>
            </w:r>
            <w:bookmarkEnd w:id="18"/>
          </w:p>
        </w:tc>
        <w:tc>
          <w:tcPr>
            <w:tcW w:w="2693" w:type="dxa"/>
          </w:tcPr>
          <w:p w14:paraId="157FB096" w14:textId="37B03CD9" w:rsidR="00574632" w:rsidRPr="00293340" w:rsidRDefault="00A30D94" w:rsidP="00574632">
            <w:pPr>
              <w:spacing w:before="120" w:after="120"/>
              <w:jc w:val="center"/>
              <w:rPr>
                <w:rFonts w:eastAsia="Arial"/>
                <w:color w:val="000000" w:themeColor="text1"/>
                <w:sz w:val="22"/>
                <w:szCs w:val="22"/>
              </w:rPr>
            </w:pPr>
            <w:r w:rsidRPr="00293340">
              <w:rPr>
                <w:rFonts w:eastAsia="Arial"/>
                <w:color w:val="000000" w:themeColor="text1"/>
                <w:sz w:val="22"/>
                <w:szCs w:val="22"/>
              </w:rPr>
              <w:t>3. un 4.bremzēšanas pozīcijas v</w:t>
            </w:r>
            <w:r w:rsidR="00574632" w:rsidRPr="00293340">
              <w:rPr>
                <w:rFonts w:eastAsia="Arial"/>
                <w:color w:val="000000" w:themeColor="text1"/>
                <w:sz w:val="22"/>
                <w:szCs w:val="22"/>
              </w:rPr>
              <w:t>ilcienu sastādītāji</w:t>
            </w:r>
            <w:r w:rsidR="00574632" w:rsidRPr="00293340" w:rsidDel="005953AC">
              <w:rPr>
                <w:rFonts w:eastAsia="Arial"/>
                <w:color w:val="000000" w:themeColor="text1"/>
                <w:sz w:val="22"/>
                <w:szCs w:val="22"/>
              </w:rPr>
              <w:t xml:space="preserve"> </w:t>
            </w:r>
          </w:p>
        </w:tc>
      </w:tr>
      <w:tr w:rsidR="00293340" w:rsidRPr="00293340" w14:paraId="7F0F2B69" w14:textId="77777777" w:rsidTr="002A163D">
        <w:tc>
          <w:tcPr>
            <w:tcW w:w="6374" w:type="dxa"/>
            <w:tcBorders>
              <w:top w:val="single" w:sz="4" w:space="0" w:color="auto"/>
              <w:left w:val="single" w:sz="4" w:space="0" w:color="auto"/>
              <w:bottom w:val="nil"/>
              <w:right w:val="single" w:sz="4" w:space="0" w:color="auto"/>
            </w:tcBorders>
          </w:tcPr>
          <w:p w14:paraId="08263744" w14:textId="77777777" w:rsidR="00574632" w:rsidRPr="00293340" w:rsidRDefault="00574632" w:rsidP="00574632">
            <w:pPr>
              <w:spacing w:before="120" w:after="120"/>
              <w:jc w:val="both"/>
              <w:rPr>
                <w:rFonts w:eastAsia="Arial"/>
                <w:color w:val="000000" w:themeColor="text1"/>
                <w:sz w:val="22"/>
                <w:szCs w:val="22"/>
              </w:rPr>
            </w:pPr>
            <w:r w:rsidRPr="00293340">
              <w:rPr>
                <w:rFonts w:eastAsia="Arial"/>
                <w:color w:val="000000" w:themeColor="text1"/>
                <w:sz w:val="22"/>
                <w:szCs w:val="22"/>
              </w:rPr>
              <w:t xml:space="preserve">Vagonu atstumšana no šķirošanas uzkalna </w:t>
            </w:r>
            <w:bookmarkStart w:id="19" w:name="_Hlk209621188"/>
            <w:r w:rsidRPr="00293340">
              <w:rPr>
                <w:rFonts w:eastAsia="Arial"/>
                <w:color w:val="000000" w:themeColor="text1"/>
                <w:sz w:val="22"/>
                <w:szCs w:val="22"/>
              </w:rPr>
              <w:t xml:space="preserve">puses uz Šķirošanas parka pāra gala ceļu </w:t>
            </w:r>
            <w:proofErr w:type="spellStart"/>
            <w:r w:rsidRPr="00293340">
              <w:rPr>
                <w:rFonts w:eastAsia="Arial"/>
                <w:color w:val="000000" w:themeColor="text1"/>
                <w:sz w:val="22"/>
                <w:szCs w:val="22"/>
              </w:rPr>
              <w:t>kopsavienojuma</w:t>
            </w:r>
            <w:proofErr w:type="spellEnd"/>
            <w:r w:rsidRPr="00293340">
              <w:rPr>
                <w:rFonts w:eastAsia="Arial"/>
                <w:color w:val="000000" w:themeColor="text1"/>
                <w:sz w:val="22"/>
                <w:szCs w:val="22"/>
              </w:rPr>
              <w:t xml:space="preserve"> pusi </w:t>
            </w:r>
            <w:bookmarkEnd w:id="19"/>
            <w:r w:rsidRPr="00293340">
              <w:rPr>
                <w:rFonts w:eastAsia="Arial"/>
                <w:color w:val="000000" w:themeColor="text1"/>
                <w:sz w:val="22"/>
                <w:szCs w:val="22"/>
              </w:rPr>
              <w:t xml:space="preserve">un </w:t>
            </w:r>
            <w:bookmarkStart w:id="20" w:name="_Hlk209621174"/>
            <w:r w:rsidRPr="00293340">
              <w:rPr>
                <w:rFonts w:eastAsia="Arial"/>
                <w:color w:val="000000" w:themeColor="text1"/>
                <w:sz w:val="22"/>
                <w:szCs w:val="22"/>
              </w:rPr>
              <w:t>“Logu” likvidēšana</w:t>
            </w:r>
            <w:bookmarkEnd w:id="20"/>
            <w:r w:rsidRPr="00293340">
              <w:rPr>
                <w:rFonts w:eastAsia="Arial"/>
                <w:color w:val="000000" w:themeColor="text1"/>
                <w:sz w:val="22"/>
                <w:szCs w:val="22"/>
              </w:rPr>
              <w:t>:</w:t>
            </w:r>
          </w:p>
        </w:tc>
        <w:tc>
          <w:tcPr>
            <w:tcW w:w="2693" w:type="dxa"/>
            <w:tcBorders>
              <w:top w:val="single" w:sz="4" w:space="0" w:color="auto"/>
              <w:left w:val="single" w:sz="4" w:space="0" w:color="auto"/>
              <w:bottom w:val="nil"/>
              <w:right w:val="single" w:sz="4" w:space="0" w:color="auto"/>
            </w:tcBorders>
          </w:tcPr>
          <w:p w14:paraId="3D22E746" w14:textId="77777777" w:rsidR="00574632" w:rsidRPr="00293340" w:rsidRDefault="00574632" w:rsidP="00574632">
            <w:pPr>
              <w:spacing w:before="120" w:after="120"/>
              <w:jc w:val="center"/>
              <w:rPr>
                <w:rFonts w:eastAsia="Arial"/>
                <w:color w:val="000000" w:themeColor="text1"/>
                <w:sz w:val="22"/>
                <w:szCs w:val="22"/>
              </w:rPr>
            </w:pPr>
          </w:p>
        </w:tc>
      </w:tr>
      <w:tr w:rsidR="00293340" w:rsidRPr="00F17D6B" w14:paraId="6B38FE60" w14:textId="77777777" w:rsidTr="002A163D">
        <w:tc>
          <w:tcPr>
            <w:tcW w:w="6374" w:type="dxa"/>
            <w:tcBorders>
              <w:top w:val="nil"/>
              <w:left w:val="single" w:sz="4" w:space="0" w:color="auto"/>
              <w:bottom w:val="nil"/>
              <w:right w:val="single" w:sz="4" w:space="0" w:color="auto"/>
            </w:tcBorders>
          </w:tcPr>
          <w:p w14:paraId="45535D79" w14:textId="77777777" w:rsidR="00574632" w:rsidRPr="00293340" w:rsidRDefault="00574632" w:rsidP="00574632">
            <w:pPr>
              <w:spacing w:before="120" w:after="120"/>
              <w:jc w:val="both"/>
              <w:rPr>
                <w:rFonts w:eastAsia="Arial"/>
                <w:color w:val="000000" w:themeColor="text1"/>
                <w:sz w:val="22"/>
                <w:szCs w:val="22"/>
              </w:rPr>
            </w:pPr>
            <w:r w:rsidRPr="00293340">
              <w:rPr>
                <w:rFonts w:eastAsia="Arial"/>
                <w:color w:val="000000" w:themeColor="text1"/>
                <w:sz w:val="22"/>
                <w:szCs w:val="22"/>
              </w:rPr>
              <w:t>atļaujas vagonu atstumšanai došana</w:t>
            </w:r>
          </w:p>
        </w:tc>
        <w:tc>
          <w:tcPr>
            <w:tcW w:w="2693" w:type="dxa"/>
            <w:tcBorders>
              <w:top w:val="nil"/>
              <w:left w:val="single" w:sz="4" w:space="0" w:color="auto"/>
              <w:bottom w:val="nil"/>
              <w:right w:val="single" w:sz="4" w:space="0" w:color="auto"/>
            </w:tcBorders>
          </w:tcPr>
          <w:p w14:paraId="2A35C0FA" w14:textId="77777777" w:rsidR="00574632" w:rsidRPr="00F17D6B" w:rsidRDefault="00574632" w:rsidP="00574632">
            <w:pPr>
              <w:spacing w:before="120" w:after="120"/>
              <w:jc w:val="center"/>
              <w:rPr>
                <w:rFonts w:eastAsia="Arial"/>
                <w:color w:val="000000" w:themeColor="text1"/>
                <w:sz w:val="22"/>
                <w:szCs w:val="22"/>
              </w:rPr>
            </w:pPr>
            <w:r w:rsidRPr="00F17D6B">
              <w:rPr>
                <w:rFonts w:eastAsia="Arial"/>
                <w:color w:val="000000" w:themeColor="text1"/>
              </w:rPr>
              <w:t>ESPC</w:t>
            </w:r>
          </w:p>
        </w:tc>
      </w:tr>
      <w:tr w:rsidR="00293340" w:rsidRPr="00293340" w14:paraId="6C7E756A" w14:textId="77777777" w:rsidTr="002A163D">
        <w:tc>
          <w:tcPr>
            <w:tcW w:w="6374" w:type="dxa"/>
            <w:tcBorders>
              <w:top w:val="nil"/>
              <w:left w:val="single" w:sz="4" w:space="0" w:color="auto"/>
              <w:bottom w:val="nil"/>
              <w:right w:val="single" w:sz="4" w:space="0" w:color="auto"/>
            </w:tcBorders>
          </w:tcPr>
          <w:p w14:paraId="46E97965" w14:textId="77777777" w:rsidR="00574632" w:rsidRPr="00293340" w:rsidRDefault="00574632" w:rsidP="00574632">
            <w:pPr>
              <w:spacing w:before="120" w:after="120"/>
              <w:jc w:val="both"/>
              <w:rPr>
                <w:rFonts w:eastAsia="Arial"/>
                <w:color w:val="000000" w:themeColor="text1"/>
                <w:sz w:val="22"/>
                <w:szCs w:val="22"/>
              </w:rPr>
            </w:pPr>
            <w:r w:rsidRPr="00293340">
              <w:rPr>
                <w:rFonts w:eastAsia="Arial"/>
                <w:color w:val="000000" w:themeColor="text1"/>
                <w:sz w:val="22"/>
                <w:szCs w:val="22"/>
              </w:rPr>
              <w:t>maršrutu sagatavošana manevru vilces līdzeklim iebraukšanai uz šķirošanas ceļu vagonu atstumšanai</w:t>
            </w:r>
          </w:p>
        </w:tc>
        <w:tc>
          <w:tcPr>
            <w:tcW w:w="2693" w:type="dxa"/>
            <w:tcBorders>
              <w:top w:val="nil"/>
              <w:left w:val="single" w:sz="4" w:space="0" w:color="auto"/>
              <w:bottom w:val="nil"/>
              <w:right w:val="single" w:sz="4" w:space="0" w:color="auto"/>
            </w:tcBorders>
          </w:tcPr>
          <w:p w14:paraId="05E2E52C" w14:textId="77777777" w:rsidR="00574632" w:rsidRPr="00293340" w:rsidRDefault="00574632" w:rsidP="00574632">
            <w:pPr>
              <w:spacing w:before="120" w:after="120"/>
              <w:jc w:val="center"/>
              <w:rPr>
                <w:rFonts w:eastAsia="Arial"/>
                <w:color w:val="000000" w:themeColor="text1"/>
                <w:sz w:val="22"/>
                <w:szCs w:val="22"/>
              </w:rPr>
            </w:pPr>
            <w:r w:rsidRPr="00293340">
              <w:rPr>
                <w:rFonts w:eastAsia="Arial"/>
                <w:color w:val="000000" w:themeColor="text1"/>
                <w:sz w:val="22"/>
                <w:szCs w:val="22"/>
              </w:rPr>
              <w:t>ESDU</w:t>
            </w:r>
          </w:p>
        </w:tc>
      </w:tr>
      <w:tr w:rsidR="00293340" w:rsidRPr="00293340" w14:paraId="025C505A" w14:textId="77777777" w:rsidTr="004D0135">
        <w:tc>
          <w:tcPr>
            <w:tcW w:w="6374" w:type="dxa"/>
            <w:tcBorders>
              <w:top w:val="nil"/>
              <w:left w:val="single" w:sz="4" w:space="0" w:color="auto"/>
              <w:bottom w:val="nil"/>
              <w:right w:val="single" w:sz="4" w:space="0" w:color="auto"/>
            </w:tcBorders>
          </w:tcPr>
          <w:p w14:paraId="133681CE" w14:textId="190146CD" w:rsidR="00574632" w:rsidRPr="00293340" w:rsidRDefault="00E023E1" w:rsidP="00574632">
            <w:pPr>
              <w:spacing w:before="120" w:after="120"/>
              <w:jc w:val="both"/>
              <w:rPr>
                <w:rFonts w:eastAsia="Arial"/>
                <w:color w:val="000000" w:themeColor="text1"/>
                <w:sz w:val="22"/>
                <w:szCs w:val="22"/>
              </w:rPr>
            </w:pPr>
            <w:r>
              <w:rPr>
                <w:rFonts w:eastAsia="Arial"/>
                <w:color w:val="000000" w:themeColor="text1"/>
                <w:sz w:val="22"/>
                <w:szCs w:val="22"/>
              </w:rPr>
              <w:t>pārbaude</w:t>
            </w:r>
            <w:r w:rsidR="00574632" w:rsidRPr="00293340">
              <w:rPr>
                <w:rFonts w:eastAsia="Arial"/>
                <w:color w:val="000000" w:themeColor="text1"/>
                <w:sz w:val="22"/>
                <w:szCs w:val="22"/>
              </w:rPr>
              <w:t>, ka nav šķēršļu kustībai, bremzes kurpes izņemšana no vagonu apakšas</w:t>
            </w:r>
          </w:p>
        </w:tc>
        <w:tc>
          <w:tcPr>
            <w:tcW w:w="2693" w:type="dxa"/>
            <w:tcBorders>
              <w:top w:val="nil"/>
              <w:left w:val="single" w:sz="4" w:space="0" w:color="auto"/>
              <w:bottom w:val="nil"/>
              <w:right w:val="single" w:sz="4" w:space="0" w:color="auto"/>
            </w:tcBorders>
          </w:tcPr>
          <w:p w14:paraId="2D1E66D9" w14:textId="77777777" w:rsidR="00574632" w:rsidRPr="00293340" w:rsidRDefault="00574632" w:rsidP="00574632">
            <w:pPr>
              <w:spacing w:before="120" w:after="120"/>
              <w:jc w:val="center"/>
              <w:rPr>
                <w:rFonts w:eastAsia="Arial"/>
                <w:color w:val="000000" w:themeColor="text1"/>
                <w:sz w:val="22"/>
                <w:szCs w:val="22"/>
              </w:rPr>
            </w:pPr>
            <w:r w:rsidRPr="00293340">
              <w:rPr>
                <w:rFonts w:eastAsia="Arial"/>
                <w:color w:val="000000" w:themeColor="text1"/>
                <w:sz w:val="22"/>
                <w:szCs w:val="22"/>
              </w:rPr>
              <w:t>3.bremzēšanas pozīcijas vilcienu sastādītājs</w:t>
            </w:r>
          </w:p>
        </w:tc>
      </w:tr>
      <w:tr w:rsidR="00293340" w:rsidRPr="00293340" w14:paraId="0ED5D480" w14:textId="77777777" w:rsidTr="004D0135">
        <w:tc>
          <w:tcPr>
            <w:tcW w:w="6374" w:type="dxa"/>
            <w:tcBorders>
              <w:top w:val="nil"/>
              <w:left w:val="single" w:sz="4" w:space="0" w:color="auto"/>
              <w:bottom w:val="single" w:sz="4" w:space="0" w:color="auto"/>
              <w:right w:val="single" w:sz="4" w:space="0" w:color="auto"/>
            </w:tcBorders>
          </w:tcPr>
          <w:p w14:paraId="02F6B1F1" w14:textId="78B96C26" w:rsidR="00574632" w:rsidRPr="00293340" w:rsidRDefault="00574632" w:rsidP="00F17D6B">
            <w:pPr>
              <w:spacing w:before="120" w:after="120"/>
              <w:jc w:val="both"/>
              <w:rPr>
                <w:rFonts w:eastAsia="Arial"/>
                <w:color w:val="000000" w:themeColor="text1"/>
                <w:sz w:val="22"/>
                <w:szCs w:val="22"/>
              </w:rPr>
            </w:pPr>
            <w:r w:rsidRPr="00293340">
              <w:rPr>
                <w:rFonts w:eastAsia="Arial"/>
                <w:color w:val="000000" w:themeColor="text1"/>
                <w:sz w:val="22"/>
                <w:szCs w:val="22"/>
              </w:rPr>
              <w:t xml:space="preserve">manevru vilces </w:t>
            </w:r>
            <w:r w:rsidR="00E023E1" w:rsidRPr="00293340">
              <w:rPr>
                <w:rFonts w:eastAsia="Arial"/>
                <w:color w:val="000000" w:themeColor="text1"/>
                <w:sz w:val="22"/>
                <w:szCs w:val="22"/>
              </w:rPr>
              <w:t>līdzek</w:t>
            </w:r>
            <w:r w:rsidR="00E023E1">
              <w:rPr>
                <w:rFonts w:eastAsia="Arial"/>
                <w:color w:val="000000" w:themeColor="text1"/>
                <w:sz w:val="22"/>
                <w:szCs w:val="22"/>
              </w:rPr>
              <w:t>ļa piekabināšan</w:t>
            </w:r>
            <w:r w:rsidR="00E61363">
              <w:rPr>
                <w:rFonts w:eastAsia="Arial"/>
                <w:color w:val="000000" w:themeColor="text1"/>
                <w:sz w:val="22"/>
                <w:szCs w:val="22"/>
              </w:rPr>
              <w:t>a</w:t>
            </w:r>
            <w:r w:rsidR="00E023E1" w:rsidRPr="00293340">
              <w:rPr>
                <w:rFonts w:eastAsia="Arial"/>
                <w:color w:val="000000" w:themeColor="text1"/>
                <w:sz w:val="22"/>
                <w:szCs w:val="22"/>
              </w:rPr>
              <w:t xml:space="preserve"> </w:t>
            </w:r>
            <w:r w:rsidR="00AD0E3B">
              <w:rPr>
                <w:rFonts w:eastAsia="Arial"/>
                <w:color w:val="000000" w:themeColor="text1"/>
                <w:sz w:val="22"/>
                <w:szCs w:val="22"/>
              </w:rPr>
              <w:t>pie</w:t>
            </w:r>
            <w:r w:rsidRPr="00293340">
              <w:rPr>
                <w:rFonts w:eastAsia="Arial"/>
                <w:color w:val="000000" w:themeColor="text1"/>
                <w:sz w:val="22"/>
                <w:szCs w:val="22"/>
              </w:rPr>
              <w:t xml:space="preserve"> </w:t>
            </w:r>
            <w:r w:rsidR="00AD0E3B" w:rsidRPr="00293340">
              <w:rPr>
                <w:rFonts w:eastAsia="Arial"/>
                <w:color w:val="000000" w:themeColor="text1"/>
                <w:sz w:val="22"/>
                <w:szCs w:val="22"/>
              </w:rPr>
              <w:t>stāvoš</w:t>
            </w:r>
            <w:r w:rsidR="00AD0E3B">
              <w:rPr>
                <w:rFonts w:eastAsia="Arial"/>
                <w:color w:val="000000" w:themeColor="text1"/>
                <w:sz w:val="22"/>
                <w:szCs w:val="22"/>
              </w:rPr>
              <w:t>iem</w:t>
            </w:r>
            <w:r w:rsidR="00AD0E3B" w:rsidRPr="00293340">
              <w:rPr>
                <w:rFonts w:eastAsia="Arial"/>
                <w:color w:val="000000" w:themeColor="text1"/>
                <w:sz w:val="22"/>
                <w:szCs w:val="22"/>
              </w:rPr>
              <w:t xml:space="preserve"> </w:t>
            </w:r>
            <w:r w:rsidRPr="00293340">
              <w:rPr>
                <w:rFonts w:eastAsia="Arial"/>
                <w:color w:val="000000" w:themeColor="text1"/>
                <w:sz w:val="22"/>
                <w:szCs w:val="22"/>
              </w:rPr>
              <w:t xml:space="preserve">uz atstumšanas ceļa </w:t>
            </w:r>
            <w:r w:rsidR="00AD0E3B" w:rsidRPr="00293340">
              <w:rPr>
                <w:rFonts w:eastAsia="Arial"/>
                <w:color w:val="000000" w:themeColor="text1"/>
                <w:sz w:val="22"/>
                <w:szCs w:val="22"/>
              </w:rPr>
              <w:t>vagon</w:t>
            </w:r>
            <w:r w:rsidR="00AD0E3B">
              <w:rPr>
                <w:rFonts w:eastAsia="Arial"/>
                <w:color w:val="000000" w:themeColor="text1"/>
                <w:sz w:val="22"/>
                <w:szCs w:val="22"/>
              </w:rPr>
              <w:t>iem</w:t>
            </w:r>
          </w:p>
        </w:tc>
        <w:tc>
          <w:tcPr>
            <w:tcW w:w="2693" w:type="dxa"/>
            <w:tcBorders>
              <w:top w:val="nil"/>
              <w:left w:val="single" w:sz="4" w:space="0" w:color="auto"/>
              <w:bottom w:val="single" w:sz="4" w:space="0" w:color="auto"/>
              <w:right w:val="single" w:sz="4" w:space="0" w:color="auto"/>
            </w:tcBorders>
          </w:tcPr>
          <w:p w14:paraId="205242B5" w14:textId="54C6F63E" w:rsidR="00574632" w:rsidRPr="00293340" w:rsidRDefault="00E61363" w:rsidP="00E61363">
            <w:pPr>
              <w:jc w:val="center"/>
              <w:rPr>
                <w:rFonts w:eastAsia="Arial"/>
                <w:color w:val="000000" w:themeColor="text1"/>
                <w:sz w:val="22"/>
                <w:szCs w:val="22"/>
              </w:rPr>
            </w:pPr>
            <w:r w:rsidRPr="00293340">
              <w:rPr>
                <w:rFonts w:eastAsia="Arial"/>
                <w:color w:val="000000" w:themeColor="text1"/>
                <w:sz w:val="22"/>
                <w:szCs w:val="22"/>
              </w:rPr>
              <w:t>ESDU</w:t>
            </w:r>
            <w:r>
              <w:rPr>
                <w:rFonts w:eastAsia="Arial"/>
                <w:color w:val="000000" w:themeColor="text1"/>
                <w:sz w:val="22"/>
                <w:szCs w:val="22"/>
              </w:rPr>
              <w:t xml:space="preserve">, </w:t>
            </w:r>
            <w:r w:rsidR="00574632" w:rsidRPr="00293340">
              <w:rPr>
                <w:rFonts w:eastAsia="Arial"/>
                <w:color w:val="000000" w:themeColor="text1"/>
                <w:sz w:val="22"/>
                <w:szCs w:val="22"/>
              </w:rPr>
              <w:t>manevru vadītāj</w:t>
            </w:r>
            <w:r w:rsidR="00846540" w:rsidRPr="00293340">
              <w:rPr>
                <w:rFonts w:eastAsia="Arial"/>
                <w:color w:val="000000" w:themeColor="text1"/>
                <w:sz w:val="22"/>
                <w:szCs w:val="22"/>
              </w:rPr>
              <w:t>s</w:t>
            </w:r>
            <w:r>
              <w:rPr>
                <w:rFonts w:eastAsia="Arial"/>
                <w:color w:val="000000" w:themeColor="text1"/>
                <w:sz w:val="22"/>
                <w:szCs w:val="22"/>
              </w:rPr>
              <w:t>, m</w:t>
            </w:r>
            <w:r w:rsidRPr="00293340">
              <w:rPr>
                <w:rFonts w:eastAsia="Arial"/>
                <w:color w:val="000000" w:themeColor="text1"/>
                <w:sz w:val="22"/>
                <w:szCs w:val="22"/>
              </w:rPr>
              <w:t>ašīnist</w:t>
            </w:r>
            <w:r>
              <w:rPr>
                <w:rFonts w:eastAsia="Arial"/>
                <w:color w:val="000000" w:themeColor="text1"/>
                <w:sz w:val="22"/>
                <w:szCs w:val="22"/>
              </w:rPr>
              <w:t>s</w:t>
            </w:r>
          </w:p>
        </w:tc>
      </w:tr>
      <w:tr w:rsidR="00293340" w:rsidRPr="00293340" w14:paraId="03DBA28E" w14:textId="77777777" w:rsidTr="004D0135">
        <w:tc>
          <w:tcPr>
            <w:tcW w:w="6374" w:type="dxa"/>
            <w:tcBorders>
              <w:top w:val="single" w:sz="4" w:space="0" w:color="auto"/>
              <w:left w:val="single" w:sz="4" w:space="0" w:color="auto"/>
              <w:bottom w:val="nil"/>
              <w:right w:val="single" w:sz="4" w:space="0" w:color="auto"/>
            </w:tcBorders>
          </w:tcPr>
          <w:p w14:paraId="543BB96B" w14:textId="13FDCBA2" w:rsidR="00574632" w:rsidRPr="00293340" w:rsidRDefault="00E81191" w:rsidP="00574632">
            <w:pPr>
              <w:spacing w:before="120" w:after="120"/>
              <w:jc w:val="both"/>
              <w:rPr>
                <w:rFonts w:eastAsia="Arial"/>
                <w:color w:val="000000" w:themeColor="text1"/>
                <w:sz w:val="22"/>
                <w:szCs w:val="22"/>
              </w:rPr>
            </w:pPr>
            <w:r>
              <w:rPr>
                <w:rFonts w:eastAsia="Arial"/>
                <w:color w:val="000000" w:themeColor="text1"/>
                <w:sz w:val="22"/>
                <w:szCs w:val="22"/>
              </w:rPr>
              <w:t>v</w:t>
            </w:r>
            <w:r w:rsidR="00AD0E3B" w:rsidRPr="00293340">
              <w:rPr>
                <w:rFonts w:eastAsia="Arial"/>
                <w:color w:val="000000" w:themeColor="text1"/>
                <w:sz w:val="22"/>
                <w:szCs w:val="22"/>
              </w:rPr>
              <w:t xml:space="preserve">agonu </w:t>
            </w:r>
            <w:r w:rsidR="00574632" w:rsidRPr="00293340">
              <w:rPr>
                <w:rFonts w:eastAsia="Arial"/>
                <w:color w:val="000000" w:themeColor="text1"/>
                <w:sz w:val="22"/>
                <w:szCs w:val="22"/>
              </w:rPr>
              <w:t xml:space="preserve">atstumšanas pa šķirošanas ceļu kontrole </w:t>
            </w:r>
            <w:r w:rsidR="001F3EF4">
              <w:rPr>
                <w:rFonts w:eastAsia="Arial"/>
                <w:color w:val="000000" w:themeColor="text1"/>
                <w:sz w:val="22"/>
                <w:szCs w:val="22"/>
              </w:rPr>
              <w:t xml:space="preserve">un </w:t>
            </w:r>
            <w:r w:rsidR="00574632" w:rsidRPr="00293340">
              <w:rPr>
                <w:rFonts w:eastAsia="Arial"/>
                <w:color w:val="000000" w:themeColor="text1"/>
                <w:sz w:val="22"/>
                <w:szCs w:val="22"/>
              </w:rPr>
              <w:t xml:space="preserve">pēc vagonu atstumšanas vagonu nostiprināšana ar bremzes kurpēm </w:t>
            </w:r>
          </w:p>
        </w:tc>
        <w:tc>
          <w:tcPr>
            <w:tcW w:w="2693" w:type="dxa"/>
            <w:tcBorders>
              <w:top w:val="single" w:sz="4" w:space="0" w:color="auto"/>
              <w:left w:val="single" w:sz="4" w:space="0" w:color="auto"/>
              <w:bottom w:val="nil"/>
              <w:right w:val="single" w:sz="4" w:space="0" w:color="auto"/>
            </w:tcBorders>
          </w:tcPr>
          <w:p w14:paraId="124533A9" w14:textId="77777777" w:rsidR="00574632" w:rsidRPr="00A321EC" w:rsidRDefault="00574632" w:rsidP="00F17D6B">
            <w:pPr>
              <w:spacing w:after="120"/>
              <w:rPr>
                <w:rFonts w:eastAsia="Arial"/>
                <w:color w:val="000000" w:themeColor="text1"/>
                <w:sz w:val="22"/>
                <w:szCs w:val="22"/>
              </w:rPr>
            </w:pPr>
            <w:r w:rsidRPr="00F17D6B">
              <w:rPr>
                <w:rFonts w:eastAsia="Arial"/>
              </w:rPr>
              <w:t>4.bremzēšanas pozīcijas vilcienu sastādītājs</w:t>
            </w:r>
          </w:p>
        </w:tc>
      </w:tr>
      <w:tr w:rsidR="00293340" w:rsidRPr="00293340" w14:paraId="3281E5DF" w14:textId="77777777" w:rsidTr="00846540">
        <w:tc>
          <w:tcPr>
            <w:tcW w:w="9067" w:type="dxa"/>
            <w:gridSpan w:val="2"/>
            <w:tcBorders>
              <w:top w:val="single" w:sz="4" w:space="0" w:color="auto"/>
            </w:tcBorders>
          </w:tcPr>
          <w:p w14:paraId="7F211079" w14:textId="331FF69F" w:rsidR="00846540" w:rsidRPr="00293340" w:rsidRDefault="00846540" w:rsidP="00574632">
            <w:pPr>
              <w:spacing w:before="120" w:after="120"/>
              <w:jc w:val="center"/>
              <w:rPr>
                <w:rFonts w:eastAsia="Arial"/>
                <w:color w:val="000000" w:themeColor="text1"/>
                <w:sz w:val="22"/>
                <w:szCs w:val="22"/>
              </w:rPr>
            </w:pPr>
            <w:r w:rsidRPr="00293340">
              <w:rPr>
                <w:rFonts w:eastAsia="Arial"/>
                <w:b/>
                <w:bCs/>
                <w:color w:val="000000" w:themeColor="text1"/>
                <w:sz w:val="22"/>
                <w:szCs w:val="22"/>
              </w:rPr>
              <w:t>Vilciena formēšana:</w:t>
            </w:r>
          </w:p>
        </w:tc>
      </w:tr>
      <w:tr w:rsidR="00293340" w:rsidRPr="00293340" w14:paraId="1ABBD8DC" w14:textId="77777777" w:rsidTr="00A321EC">
        <w:tc>
          <w:tcPr>
            <w:tcW w:w="6374" w:type="dxa"/>
            <w:tcBorders>
              <w:bottom w:val="single" w:sz="4" w:space="0" w:color="auto"/>
            </w:tcBorders>
          </w:tcPr>
          <w:p w14:paraId="4221FDDE" w14:textId="77777777" w:rsidR="00574632" w:rsidRPr="00293340" w:rsidRDefault="00574632" w:rsidP="00574632">
            <w:pPr>
              <w:spacing w:before="120" w:after="120"/>
              <w:jc w:val="both"/>
              <w:rPr>
                <w:rFonts w:eastAsia="Arial"/>
                <w:color w:val="000000" w:themeColor="text1"/>
                <w:sz w:val="22"/>
                <w:szCs w:val="22"/>
              </w:rPr>
            </w:pPr>
            <w:r w:rsidRPr="00293340">
              <w:rPr>
                <w:rFonts w:eastAsia="Arial"/>
                <w:color w:val="000000" w:themeColor="text1"/>
                <w:sz w:val="22"/>
                <w:szCs w:val="22"/>
              </w:rPr>
              <w:t xml:space="preserve">Pieteikumu nosūtīšana vilciena formēšanai manevru dispečeram </w:t>
            </w:r>
          </w:p>
        </w:tc>
        <w:tc>
          <w:tcPr>
            <w:tcW w:w="2693" w:type="dxa"/>
            <w:tcBorders>
              <w:bottom w:val="single" w:sz="4" w:space="0" w:color="auto"/>
            </w:tcBorders>
          </w:tcPr>
          <w:p w14:paraId="2D15070A" w14:textId="77777777" w:rsidR="00574632" w:rsidRPr="00293340" w:rsidRDefault="00574632" w:rsidP="00574632">
            <w:pPr>
              <w:spacing w:before="120" w:after="120"/>
              <w:jc w:val="center"/>
              <w:rPr>
                <w:rFonts w:eastAsia="Arial"/>
                <w:color w:val="000000" w:themeColor="text1"/>
                <w:sz w:val="22"/>
                <w:szCs w:val="22"/>
              </w:rPr>
            </w:pPr>
            <w:r w:rsidRPr="00293340">
              <w:rPr>
                <w:rFonts w:eastAsia="Arial"/>
                <w:color w:val="000000" w:themeColor="text1"/>
                <w:sz w:val="22"/>
                <w:szCs w:val="22"/>
              </w:rPr>
              <w:t>Pārvadātājs</w:t>
            </w:r>
          </w:p>
        </w:tc>
      </w:tr>
      <w:tr w:rsidR="00293340" w:rsidRPr="00293340" w14:paraId="2CE41E4A" w14:textId="77777777" w:rsidTr="00A321EC">
        <w:tc>
          <w:tcPr>
            <w:tcW w:w="6374" w:type="dxa"/>
            <w:tcBorders>
              <w:bottom w:val="single" w:sz="4" w:space="0" w:color="auto"/>
            </w:tcBorders>
          </w:tcPr>
          <w:p w14:paraId="19AD27D4" w14:textId="11A3C067" w:rsidR="00574632" w:rsidRPr="00293340" w:rsidRDefault="00574632" w:rsidP="00574632">
            <w:pPr>
              <w:spacing w:before="120" w:after="120"/>
              <w:jc w:val="both"/>
              <w:rPr>
                <w:rFonts w:eastAsia="Arial"/>
                <w:color w:val="000000" w:themeColor="text1"/>
                <w:sz w:val="22"/>
                <w:szCs w:val="22"/>
              </w:rPr>
            </w:pPr>
            <w:r w:rsidRPr="00293340">
              <w:rPr>
                <w:rFonts w:eastAsia="Arial"/>
                <w:color w:val="000000" w:themeColor="text1"/>
                <w:sz w:val="22"/>
                <w:szCs w:val="22"/>
              </w:rPr>
              <w:t>Vilciena formēšanas plāna: secības un kārtības saskaņošana (vagonu grupas apvienošana, pārvietošana, sastāva papildināšana ar vagoniem no “nolaišanas” u. tml.).</w:t>
            </w:r>
          </w:p>
        </w:tc>
        <w:tc>
          <w:tcPr>
            <w:tcW w:w="2693" w:type="dxa"/>
            <w:tcBorders>
              <w:bottom w:val="single" w:sz="4" w:space="0" w:color="auto"/>
            </w:tcBorders>
            <w:vAlign w:val="center"/>
          </w:tcPr>
          <w:p w14:paraId="22DDAA89" w14:textId="77777777" w:rsidR="00574632" w:rsidRPr="00293340" w:rsidRDefault="00574632" w:rsidP="00A30D94">
            <w:pPr>
              <w:spacing w:before="120" w:after="120"/>
              <w:jc w:val="center"/>
              <w:rPr>
                <w:rFonts w:eastAsia="Arial"/>
                <w:color w:val="000000" w:themeColor="text1"/>
                <w:sz w:val="22"/>
                <w:szCs w:val="22"/>
              </w:rPr>
            </w:pPr>
            <w:r w:rsidRPr="00293340">
              <w:rPr>
                <w:rFonts w:eastAsia="Arial"/>
                <w:color w:val="000000" w:themeColor="text1"/>
                <w:sz w:val="22"/>
                <w:szCs w:val="22"/>
              </w:rPr>
              <w:t>Pārvadātājs, manevru dispečers</w:t>
            </w:r>
          </w:p>
        </w:tc>
      </w:tr>
      <w:tr w:rsidR="00F14CD8" w:rsidRPr="00293340" w14:paraId="1746B91B" w14:textId="77777777" w:rsidTr="00A321EC">
        <w:tc>
          <w:tcPr>
            <w:tcW w:w="6374" w:type="dxa"/>
            <w:tcBorders>
              <w:top w:val="single" w:sz="4" w:space="0" w:color="auto"/>
              <w:left w:val="single" w:sz="4" w:space="0" w:color="auto"/>
              <w:bottom w:val="nil"/>
              <w:right w:val="single" w:sz="4" w:space="0" w:color="auto"/>
            </w:tcBorders>
          </w:tcPr>
          <w:p w14:paraId="4BADDC7E" w14:textId="1DCB123D" w:rsidR="00F14CD8" w:rsidRPr="00F14CD8" w:rsidRDefault="00F14CD8" w:rsidP="00574632">
            <w:pPr>
              <w:spacing w:before="120" w:after="120"/>
              <w:jc w:val="both"/>
              <w:rPr>
                <w:rFonts w:eastAsia="Arial"/>
                <w:color w:val="000000" w:themeColor="text1"/>
                <w:sz w:val="22"/>
                <w:szCs w:val="22"/>
              </w:rPr>
            </w:pPr>
            <w:r w:rsidRPr="00293340">
              <w:rPr>
                <w:rFonts w:eastAsia="Arial"/>
                <w:color w:val="000000" w:themeColor="text1"/>
                <w:sz w:val="22"/>
                <w:szCs w:val="22"/>
              </w:rPr>
              <w:t>Ievērot iepriekš noteikto manevru darbu veikšanas kārtību (izformēšana, manevru darbs u.tt.)</w:t>
            </w:r>
            <w:r w:rsidR="00A321EC">
              <w:rPr>
                <w:rFonts w:eastAsia="Arial"/>
                <w:color w:val="000000" w:themeColor="text1"/>
                <w:sz w:val="22"/>
                <w:szCs w:val="22"/>
              </w:rPr>
              <w:t>:</w:t>
            </w:r>
            <w:r w:rsidRPr="00293340">
              <w:rPr>
                <w:rFonts w:eastAsia="Arial"/>
                <w:color w:val="000000" w:themeColor="text1"/>
                <w:sz w:val="22"/>
                <w:szCs w:val="22"/>
              </w:rPr>
              <w:t xml:space="preserve"> </w:t>
            </w:r>
          </w:p>
        </w:tc>
        <w:tc>
          <w:tcPr>
            <w:tcW w:w="2693" w:type="dxa"/>
            <w:tcBorders>
              <w:top w:val="single" w:sz="4" w:space="0" w:color="auto"/>
              <w:left w:val="single" w:sz="4" w:space="0" w:color="auto"/>
              <w:bottom w:val="nil"/>
              <w:right w:val="single" w:sz="4" w:space="0" w:color="auto"/>
            </w:tcBorders>
            <w:vAlign w:val="center"/>
          </w:tcPr>
          <w:p w14:paraId="67F0ADC1" w14:textId="77777777" w:rsidR="00F14CD8" w:rsidRPr="00293340" w:rsidRDefault="00F14CD8" w:rsidP="00A30D94">
            <w:pPr>
              <w:spacing w:before="120" w:after="120"/>
              <w:jc w:val="center"/>
              <w:rPr>
                <w:rFonts w:eastAsia="Arial"/>
                <w:color w:val="000000" w:themeColor="text1"/>
              </w:rPr>
            </w:pPr>
          </w:p>
        </w:tc>
      </w:tr>
      <w:tr w:rsidR="00F14CD8" w:rsidRPr="00293340" w14:paraId="38E204E7" w14:textId="77777777" w:rsidTr="00A321EC">
        <w:tc>
          <w:tcPr>
            <w:tcW w:w="6374" w:type="dxa"/>
            <w:tcBorders>
              <w:top w:val="nil"/>
              <w:left w:val="single" w:sz="4" w:space="0" w:color="auto"/>
              <w:bottom w:val="nil"/>
              <w:right w:val="single" w:sz="4" w:space="0" w:color="auto"/>
            </w:tcBorders>
            <w:vAlign w:val="center"/>
          </w:tcPr>
          <w:p w14:paraId="1B1D93B6" w14:textId="419232B8" w:rsidR="00F14CD8" w:rsidRPr="00F14CD8" w:rsidRDefault="00F14CD8" w:rsidP="00A321EC">
            <w:pPr>
              <w:pStyle w:val="ListParagraph"/>
              <w:numPr>
                <w:ilvl w:val="0"/>
                <w:numId w:val="12"/>
              </w:numPr>
              <w:spacing w:before="120" w:after="120"/>
              <w:rPr>
                <w:rFonts w:eastAsia="Arial"/>
                <w:color w:val="000000" w:themeColor="text1"/>
                <w:sz w:val="22"/>
                <w:szCs w:val="22"/>
              </w:rPr>
            </w:pPr>
            <w:r w:rsidRPr="00F14CD8">
              <w:rPr>
                <w:rFonts w:eastAsia="Arial"/>
                <w:color w:val="000000" w:themeColor="text1"/>
                <w:sz w:val="22"/>
                <w:szCs w:val="22"/>
              </w:rPr>
              <w:t>manevru maršrutu sagatavošana;</w:t>
            </w:r>
          </w:p>
        </w:tc>
        <w:tc>
          <w:tcPr>
            <w:tcW w:w="2693" w:type="dxa"/>
            <w:tcBorders>
              <w:top w:val="nil"/>
              <w:left w:val="single" w:sz="4" w:space="0" w:color="auto"/>
              <w:bottom w:val="nil"/>
              <w:right w:val="single" w:sz="4" w:space="0" w:color="auto"/>
            </w:tcBorders>
            <w:vAlign w:val="center"/>
          </w:tcPr>
          <w:p w14:paraId="58B87EB7" w14:textId="1DFCB0E5" w:rsidR="00F14CD8" w:rsidRPr="00F14CD8" w:rsidRDefault="00F14CD8" w:rsidP="00A30D94">
            <w:pPr>
              <w:spacing w:before="120" w:after="120"/>
              <w:jc w:val="center"/>
              <w:rPr>
                <w:rFonts w:eastAsia="Arial"/>
                <w:color w:val="000000" w:themeColor="text1"/>
                <w:sz w:val="22"/>
                <w:szCs w:val="22"/>
              </w:rPr>
            </w:pPr>
            <w:r w:rsidRPr="00F14CD8">
              <w:rPr>
                <w:rFonts w:eastAsia="Arial"/>
                <w:color w:val="000000" w:themeColor="text1"/>
                <w:sz w:val="22"/>
                <w:szCs w:val="22"/>
              </w:rPr>
              <w:t>ESDU, ESDUO (viņu prombūtnē – ESMD);</w:t>
            </w:r>
          </w:p>
        </w:tc>
      </w:tr>
      <w:tr w:rsidR="00293340" w:rsidRPr="00293340" w14:paraId="2B090DE4" w14:textId="77777777" w:rsidTr="00A321EC">
        <w:tc>
          <w:tcPr>
            <w:tcW w:w="6374" w:type="dxa"/>
            <w:tcBorders>
              <w:top w:val="nil"/>
              <w:left w:val="single" w:sz="4" w:space="0" w:color="auto"/>
              <w:bottom w:val="single" w:sz="4" w:space="0" w:color="auto"/>
              <w:right w:val="single" w:sz="4" w:space="0" w:color="auto"/>
            </w:tcBorders>
          </w:tcPr>
          <w:p w14:paraId="1BCD69DC" w14:textId="77777777" w:rsidR="00574632" w:rsidRPr="00293340" w:rsidRDefault="00574632" w:rsidP="00574632">
            <w:pPr>
              <w:numPr>
                <w:ilvl w:val="0"/>
                <w:numId w:val="9"/>
              </w:numPr>
              <w:spacing w:before="120" w:after="120"/>
              <w:jc w:val="both"/>
              <w:rPr>
                <w:rFonts w:eastAsia="Arial"/>
                <w:color w:val="000000" w:themeColor="text1"/>
                <w:sz w:val="22"/>
                <w:szCs w:val="22"/>
              </w:rPr>
            </w:pPr>
            <w:proofErr w:type="spellStart"/>
            <w:r w:rsidRPr="00293340">
              <w:rPr>
                <w:rFonts w:eastAsia="Arial"/>
                <w:color w:val="000000" w:themeColor="text1"/>
                <w:sz w:val="22"/>
                <w:szCs w:val="22"/>
              </w:rPr>
              <w:t>atkabju</w:t>
            </w:r>
            <w:proofErr w:type="spellEnd"/>
            <w:r w:rsidRPr="00293340">
              <w:rPr>
                <w:rFonts w:eastAsia="Arial"/>
                <w:color w:val="000000" w:themeColor="text1"/>
                <w:sz w:val="22"/>
                <w:szCs w:val="22"/>
              </w:rPr>
              <w:t xml:space="preserve"> atkabināšana šķirošanas uzkalnā, vagonu atkabināšana/piekabināšana uz šķirošanas ceļiem.</w:t>
            </w:r>
          </w:p>
        </w:tc>
        <w:tc>
          <w:tcPr>
            <w:tcW w:w="2693" w:type="dxa"/>
            <w:tcBorders>
              <w:top w:val="nil"/>
              <w:left w:val="single" w:sz="4" w:space="0" w:color="auto"/>
              <w:bottom w:val="single" w:sz="4" w:space="0" w:color="auto"/>
              <w:right w:val="single" w:sz="4" w:space="0" w:color="auto"/>
            </w:tcBorders>
            <w:vAlign w:val="center"/>
          </w:tcPr>
          <w:p w14:paraId="684B47A9" w14:textId="14301615" w:rsidR="00574632" w:rsidRPr="00293340" w:rsidRDefault="00574632" w:rsidP="00A30D94">
            <w:pPr>
              <w:spacing w:before="120" w:after="120"/>
              <w:jc w:val="center"/>
              <w:rPr>
                <w:rFonts w:eastAsia="Arial"/>
                <w:color w:val="000000" w:themeColor="text1"/>
                <w:sz w:val="22"/>
                <w:szCs w:val="22"/>
              </w:rPr>
            </w:pPr>
            <w:r w:rsidRPr="00293340">
              <w:rPr>
                <w:rFonts w:eastAsia="Arial"/>
                <w:color w:val="000000" w:themeColor="text1"/>
                <w:sz w:val="22"/>
                <w:szCs w:val="22"/>
              </w:rPr>
              <w:t>manevru vadītājs</w:t>
            </w:r>
          </w:p>
        </w:tc>
      </w:tr>
      <w:tr w:rsidR="00293340" w:rsidRPr="00293340" w14:paraId="1F9A3D53" w14:textId="77777777" w:rsidTr="00A321EC">
        <w:tc>
          <w:tcPr>
            <w:tcW w:w="6374" w:type="dxa"/>
            <w:tcBorders>
              <w:top w:val="single" w:sz="4" w:space="0" w:color="auto"/>
            </w:tcBorders>
          </w:tcPr>
          <w:p w14:paraId="1D654A63" w14:textId="77777777" w:rsidR="00574632" w:rsidRPr="00293340" w:rsidRDefault="00574632" w:rsidP="00574632">
            <w:pPr>
              <w:spacing w:before="120" w:after="120"/>
              <w:jc w:val="both"/>
              <w:rPr>
                <w:rFonts w:eastAsia="Arial"/>
                <w:b/>
                <w:bCs/>
                <w:color w:val="000000" w:themeColor="text1"/>
                <w:sz w:val="22"/>
                <w:szCs w:val="22"/>
              </w:rPr>
            </w:pPr>
            <w:bookmarkStart w:id="21" w:name="_Hlk209622761"/>
            <w:r w:rsidRPr="00293340">
              <w:rPr>
                <w:rFonts w:eastAsia="Arial"/>
                <w:color w:val="000000" w:themeColor="text1"/>
                <w:sz w:val="22"/>
                <w:szCs w:val="22"/>
              </w:rPr>
              <w:t>Saformētā sastāva vagonu numuru norakstīšana un pārbaudes rezultātus nodošana manevru dispečeram</w:t>
            </w:r>
            <w:bookmarkEnd w:id="21"/>
            <w:r w:rsidRPr="00293340">
              <w:rPr>
                <w:rFonts w:eastAsia="Arial"/>
                <w:color w:val="000000" w:themeColor="text1"/>
                <w:sz w:val="22"/>
                <w:szCs w:val="22"/>
              </w:rPr>
              <w:t>.</w:t>
            </w:r>
          </w:p>
        </w:tc>
        <w:tc>
          <w:tcPr>
            <w:tcW w:w="2693" w:type="dxa"/>
            <w:tcBorders>
              <w:top w:val="single" w:sz="4" w:space="0" w:color="auto"/>
            </w:tcBorders>
            <w:vAlign w:val="center"/>
          </w:tcPr>
          <w:p w14:paraId="51E37F5F" w14:textId="77777777" w:rsidR="00574632" w:rsidRPr="00293340" w:rsidRDefault="00574632" w:rsidP="00A30D94">
            <w:pPr>
              <w:spacing w:before="120" w:after="120"/>
              <w:jc w:val="center"/>
              <w:rPr>
                <w:rFonts w:eastAsia="Arial"/>
                <w:color w:val="000000" w:themeColor="text1"/>
                <w:sz w:val="22"/>
                <w:szCs w:val="22"/>
              </w:rPr>
            </w:pPr>
            <w:r w:rsidRPr="00293340">
              <w:rPr>
                <w:rFonts w:eastAsia="Arial"/>
                <w:color w:val="000000" w:themeColor="text1"/>
                <w:sz w:val="22"/>
                <w:szCs w:val="22"/>
              </w:rPr>
              <w:t>Pārvadātājs</w:t>
            </w:r>
          </w:p>
        </w:tc>
      </w:tr>
    </w:tbl>
    <w:p w14:paraId="3B2BC7B9" w14:textId="77777777" w:rsidR="007A5575" w:rsidRPr="00293340" w:rsidRDefault="007A5575">
      <w:pPr>
        <w:rPr>
          <w:color w:val="000000" w:themeColor="text1"/>
        </w:rPr>
      </w:pPr>
      <w:r w:rsidRPr="00293340">
        <w:rPr>
          <w:color w:val="000000" w:themeColor="text1"/>
        </w:rPr>
        <w:br w:type="page"/>
      </w:r>
    </w:p>
    <w:p w14:paraId="4916EF73" w14:textId="77777777" w:rsidR="006D5F2A" w:rsidRPr="00293340" w:rsidRDefault="006D5F2A" w:rsidP="006D5F2A">
      <w:pPr>
        <w:spacing w:after="0"/>
        <w:ind w:left="5245"/>
        <w:rPr>
          <w:color w:val="000000" w:themeColor="text1"/>
        </w:rPr>
      </w:pPr>
      <w:r w:rsidRPr="00293340">
        <w:rPr>
          <w:color w:val="000000" w:themeColor="text1"/>
        </w:rPr>
        <w:lastRenderedPageBreak/>
        <w:t xml:space="preserve">Kārtības, kā tiek veikta kravas vagonu šķirošanas un komplektēšanas pakalpojumu sniegšana ar pašapkalpošanos stacijās Daugavpils un Rēzekne II </w:t>
      </w:r>
    </w:p>
    <w:p w14:paraId="5979A6A7" w14:textId="46C3BBEB" w:rsidR="006D5F2A" w:rsidRPr="00293340" w:rsidRDefault="006D5F2A" w:rsidP="000F601B">
      <w:pPr>
        <w:spacing w:after="120"/>
        <w:ind w:left="5245"/>
        <w:rPr>
          <w:color w:val="000000" w:themeColor="text1"/>
        </w:rPr>
      </w:pPr>
      <w:r w:rsidRPr="00293340">
        <w:rPr>
          <w:color w:val="000000" w:themeColor="text1"/>
        </w:rPr>
        <w:t>2.</w:t>
      </w:r>
      <w:r w:rsidRPr="00293340">
        <w:rPr>
          <w:b/>
          <w:bCs/>
          <w:color w:val="000000" w:themeColor="text1"/>
        </w:rPr>
        <w:t>pielikums</w:t>
      </w:r>
    </w:p>
    <w:p w14:paraId="32B5470B" w14:textId="015CA02E" w:rsidR="00C444B5" w:rsidRPr="00293340" w:rsidRDefault="00C444B5" w:rsidP="00C444B5">
      <w:pPr>
        <w:jc w:val="center"/>
        <w:rPr>
          <w:b/>
          <w:bCs/>
          <w:color w:val="000000" w:themeColor="text1"/>
        </w:rPr>
      </w:pPr>
      <w:r w:rsidRPr="00293340">
        <w:rPr>
          <w:b/>
          <w:bCs/>
          <w:color w:val="000000" w:themeColor="text1"/>
        </w:rPr>
        <w:t xml:space="preserve">Kravas vagonu šķirošanas un komplektēšanas pakalpojumu sniegšana šķirošanās uzkalnā pagaidu kārtība </w:t>
      </w:r>
      <w:r w:rsidR="006D5F2A" w:rsidRPr="00293340">
        <w:rPr>
          <w:b/>
          <w:bCs/>
          <w:color w:val="000000" w:themeColor="text1"/>
        </w:rPr>
        <w:t>stacijā Rēzekne II</w:t>
      </w:r>
    </w:p>
    <w:p w14:paraId="668578D7" w14:textId="77777777" w:rsidR="0013113F" w:rsidRPr="00293340" w:rsidRDefault="0013113F" w:rsidP="0013113F">
      <w:pPr>
        <w:spacing w:before="120" w:after="0" w:line="240" w:lineRule="auto"/>
        <w:jc w:val="both"/>
        <w:rPr>
          <w:rFonts w:eastAsia="Arial"/>
          <w:color w:val="000000" w:themeColor="text1"/>
        </w:rPr>
      </w:pPr>
      <w:r w:rsidRPr="00293340">
        <w:rPr>
          <w:rFonts w:eastAsia="Arial"/>
          <w:color w:val="000000" w:themeColor="text1"/>
        </w:rPr>
        <w:t xml:space="preserve">Pārvadātāja darbinieki: </w:t>
      </w:r>
      <w:r w:rsidRPr="00293340">
        <w:rPr>
          <w:rFonts w:eastAsia="Arial"/>
          <w:color w:val="000000" w:themeColor="text1"/>
        </w:rPr>
        <w:tab/>
        <w:t>manevru brigāde – mašīnists, manevru vadītājs.</w:t>
      </w:r>
    </w:p>
    <w:p w14:paraId="45E7BE89" w14:textId="3526582E" w:rsidR="0013113F" w:rsidRPr="00293340" w:rsidRDefault="0013113F" w:rsidP="00E94B0D">
      <w:pPr>
        <w:spacing w:before="120" w:after="120" w:line="240" w:lineRule="auto"/>
        <w:jc w:val="both"/>
        <w:rPr>
          <w:rFonts w:eastAsia="Arial"/>
          <w:color w:val="000000" w:themeColor="text1"/>
        </w:rPr>
      </w:pPr>
      <w:r w:rsidRPr="00293340">
        <w:rPr>
          <w:rFonts w:eastAsia="Arial"/>
          <w:color w:val="000000" w:themeColor="text1"/>
        </w:rPr>
        <w:t>LDz darbinieki:</w:t>
      </w:r>
      <w:r w:rsidRPr="00293340">
        <w:rPr>
          <w:rFonts w:eastAsia="Arial"/>
          <w:color w:val="000000" w:themeColor="text1"/>
        </w:rPr>
        <w:tab/>
      </w:r>
      <w:r w:rsidR="002C744E" w:rsidRPr="00293340">
        <w:rPr>
          <w:rFonts w:eastAsia="Arial"/>
          <w:color w:val="000000" w:themeColor="text1"/>
        </w:rPr>
        <w:t>Rēzeknes stacijas manevru dispečers (</w:t>
      </w:r>
      <w:r w:rsidRPr="00293340">
        <w:rPr>
          <w:rFonts w:eastAsia="Arial"/>
          <w:color w:val="000000" w:themeColor="text1"/>
        </w:rPr>
        <w:t>ESMD</w:t>
      </w:r>
      <w:r w:rsidR="002C744E" w:rsidRPr="00293340">
        <w:rPr>
          <w:rFonts w:eastAsia="Arial"/>
          <w:color w:val="000000" w:themeColor="text1"/>
        </w:rPr>
        <w:t>)</w:t>
      </w:r>
      <w:r w:rsidRPr="00293340">
        <w:rPr>
          <w:rFonts w:eastAsia="Arial"/>
          <w:color w:val="000000" w:themeColor="text1"/>
        </w:rPr>
        <w:t xml:space="preserve">, </w:t>
      </w:r>
      <w:r w:rsidR="002C744E" w:rsidRPr="00293340">
        <w:rPr>
          <w:rFonts w:eastAsia="Arial"/>
          <w:color w:val="000000" w:themeColor="text1"/>
        </w:rPr>
        <w:t>Rēzekne II stacijas dežurants (</w:t>
      </w:r>
      <w:r w:rsidRPr="00293340">
        <w:rPr>
          <w:rFonts w:eastAsia="Arial"/>
          <w:color w:val="000000" w:themeColor="text1"/>
        </w:rPr>
        <w:t>ESD</w:t>
      </w:r>
      <w:r w:rsidR="002C744E" w:rsidRPr="00293340">
        <w:rPr>
          <w:rFonts w:eastAsia="Arial"/>
          <w:color w:val="000000" w:themeColor="text1"/>
        </w:rPr>
        <w:t>)</w:t>
      </w:r>
      <w:r w:rsidRPr="00293340">
        <w:rPr>
          <w:rFonts w:eastAsia="Arial"/>
          <w:color w:val="000000" w:themeColor="text1"/>
        </w:rPr>
        <w:t xml:space="preserve">, </w:t>
      </w:r>
      <w:r w:rsidR="002C744E" w:rsidRPr="00293340">
        <w:rPr>
          <w:rFonts w:eastAsia="Arial"/>
          <w:color w:val="000000" w:themeColor="text1"/>
        </w:rPr>
        <w:t>Rēzekne</w:t>
      </w:r>
      <w:r w:rsidR="00A321EC">
        <w:rPr>
          <w:rFonts w:eastAsia="Arial"/>
          <w:color w:val="000000" w:themeColor="text1"/>
        </w:rPr>
        <w:t xml:space="preserve">s stacijas </w:t>
      </w:r>
      <w:r w:rsidR="002C744E" w:rsidRPr="00293340">
        <w:rPr>
          <w:rFonts w:eastAsia="Arial"/>
          <w:color w:val="000000" w:themeColor="text1"/>
        </w:rPr>
        <w:t>šķirošanas uzkalna dežurants (</w:t>
      </w:r>
      <w:r w:rsidRPr="00293340">
        <w:rPr>
          <w:rFonts w:eastAsia="Arial"/>
          <w:color w:val="000000" w:themeColor="text1"/>
        </w:rPr>
        <w:t>ESDU</w:t>
      </w:r>
      <w:r w:rsidR="002C744E" w:rsidRPr="00293340">
        <w:rPr>
          <w:rFonts w:eastAsia="Arial"/>
          <w:color w:val="000000" w:themeColor="text1"/>
        </w:rPr>
        <w:t>)</w:t>
      </w:r>
      <w:r w:rsidRPr="00293340">
        <w:rPr>
          <w:rFonts w:eastAsia="Arial"/>
          <w:color w:val="000000" w:themeColor="text1"/>
        </w:rPr>
        <w:t xml:space="preserve">, </w:t>
      </w:r>
      <w:r w:rsidR="002C744E" w:rsidRPr="00293340">
        <w:rPr>
          <w:rFonts w:eastAsia="Arial"/>
          <w:color w:val="000000" w:themeColor="text1"/>
        </w:rPr>
        <w:t>Rēzekne</w:t>
      </w:r>
      <w:r w:rsidR="00A321EC">
        <w:rPr>
          <w:rFonts w:eastAsia="Arial"/>
          <w:color w:val="000000" w:themeColor="text1"/>
        </w:rPr>
        <w:t>s stacijas</w:t>
      </w:r>
      <w:r w:rsidR="002C744E" w:rsidRPr="00293340">
        <w:rPr>
          <w:rFonts w:eastAsia="Arial"/>
          <w:color w:val="000000" w:themeColor="text1"/>
        </w:rPr>
        <w:t xml:space="preserve"> centralizācijas posteņa dežurants (</w:t>
      </w:r>
      <w:r w:rsidRPr="00293340">
        <w:rPr>
          <w:rFonts w:eastAsia="Arial"/>
          <w:color w:val="000000" w:themeColor="text1"/>
        </w:rPr>
        <w:t>ESPC</w:t>
      </w:r>
      <w:r w:rsidR="002C744E" w:rsidRPr="00293340">
        <w:rPr>
          <w:rFonts w:eastAsia="Arial"/>
          <w:color w:val="000000" w:themeColor="text1"/>
        </w:rPr>
        <w:t>)</w:t>
      </w:r>
      <w:r w:rsidRPr="00293340">
        <w:rPr>
          <w:rFonts w:eastAsia="Arial"/>
          <w:color w:val="000000" w:themeColor="text1"/>
        </w:rPr>
        <w:t xml:space="preserve">, </w:t>
      </w:r>
      <w:r w:rsidR="00293340" w:rsidRPr="00123B36">
        <w:rPr>
          <w:rFonts w:eastAsia="Arial"/>
          <w:color w:val="000000" w:themeColor="text1"/>
        </w:rPr>
        <w:t>Rēzeknes stacijas vagonu kustības ātruma regulētājs (</w:t>
      </w:r>
      <w:r w:rsidRPr="00123B36">
        <w:rPr>
          <w:rFonts w:eastAsia="Arial"/>
          <w:color w:val="000000" w:themeColor="text1"/>
        </w:rPr>
        <w:t>VKAR</w:t>
      </w:r>
      <w:r w:rsidR="00293340" w:rsidRPr="00123B36">
        <w:rPr>
          <w:rFonts w:eastAsia="Arial"/>
          <w:color w:val="000000" w:themeColor="text1"/>
        </w:rPr>
        <w:t>)</w:t>
      </w:r>
      <w:r w:rsidRPr="00123B36">
        <w:rPr>
          <w:rFonts w:eastAsia="Arial"/>
          <w:color w:val="000000" w:themeColor="text1"/>
        </w:rPr>
        <w:t>, vilcienu sastādītājs, vilcienu sastādītāja palīgs</w:t>
      </w:r>
      <w:r w:rsidRPr="00293340">
        <w:rPr>
          <w:rFonts w:eastAsia="Arial"/>
          <w:color w:val="000000" w:themeColor="text1"/>
        </w:rPr>
        <w:t>.</w:t>
      </w:r>
    </w:p>
    <w:tbl>
      <w:tblPr>
        <w:tblStyle w:val="TableGrid1"/>
        <w:tblW w:w="9067" w:type="dxa"/>
        <w:tblCellMar>
          <w:left w:w="57" w:type="dxa"/>
          <w:right w:w="57" w:type="dxa"/>
        </w:tblCellMar>
        <w:tblLook w:val="04A0" w:firstRow="1" w:lastRow="0" w:firstColumn="1" w:lastColumn="0" w:noHBand="0" w:noVBand="1"/>
      </w:tblPr>
      <w:tblGrid>
        <w:gridCol w:w="6374"/>
        <w:gridCol w:w="2693"/>
      </w:tblGrid>
      <w:tr w:rsidR="00786B1E" w:rsidRPr="00293340" w14:paraId="6C73DCA7" w14:textId="77777777" w:rsidTr="00D36D17">
        <w:trPr>
          <w:tblHeader/>
        </w:trPr>
        <w:tc>
          <w:tcPr>
            <w:tcW w:w="6374" w:type="dxa"/>
            <w:vAlign w:val="center"/>
          </w:tcPr>
          <w:p w14:paraId="388D02CC"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Operācijas nosaukums</w:t>
            </w:r>
          </w:p>
        </w:tc>
        <w:tc>
          <w:tcPr>
            <w:tcW w:w="2693" w:type="dxa"/>
            <w:vAlign w:val="center"/>
          </w:tcPr>
          <w:p w14:paraId="14B12F64"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Izpildītājs</w:t>
            </w:r>
          </w:p>
        </w:tc>
      </w:tr>
      <w:tr w:rsidR="00786B1E" w:rsidRPr="00293340" w14:paraId="6E214AF8" w14:textId="77777777" w:rsidTr="00D36D17">
        <w:tc>
          <w:tcPr>
            <w:tcW w:w="9067" w:type="dxa"/>
            <w:gridSpan w:val="2"/>
          </w:tcPr>
          <w:p w14:paraId="33E4DDE4"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b/>
                <w:bCs/>
                <w:color w:val="000000" w:themeColor="text1"/>
                <w:sz w:val="22"/>
                <w:szCs w:val="22"/>
              </w:rPr>
              <w:t>Vilciena sastāva izformēšana vai vagonu atkārtota izformēšana, izmantojot šķirošanas uzkalnu:</w:t>
            </w:r>
          </w:p>
        </w:tc>
      </w:tr>
      <w:tr w:rsidR="00786B1E" w:rsidRPr="00293340" w14:paraId="12BCD063" w14:textId="77777777" w:rsidTr="00D36D17">
        <w:tc>
          <w:tcPr>
            <w:tcW w:w="6374" w:type="dxa"/>
            <w:vAlign w:val="center"/>
          </w:tcPr>
          <w:p w14:paraId="0E45EF74"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t>Manevru darbu,</w:t>
            </w:r>
            <w:r w:rsidRPr="00293340">
              <w:rPr>
                <w:rFonts w:eastAsia="Arial"/>
                <w:i/>
                <w:iCs/>
                <w:color w:val="000000" w:themeColor="text1"/>
                <w:sz w:val="22"/>
                <w:szCs w:val="22"/>
              </w:rPr>
              <w:t xml:space="preserve"> </w:t>
            </w:r>
            <w:r w:rsidRPr="00293340">
              <w:rPr>
                <w:rFonts w:eastAsia="Arial"/>
                <w:color w:val="000000" w:themeColor="text1"/>
                <w:sz w:val="22"/>
                <w:szCs w:val="22"/>
              </w:rPr>
              <w:t>secības un kārtības saskaņošana (t.sk. vagonu grupas, vietējo vagonu padošanai uz pievedceļiem, no šķirošanas ceļa izformēšanu)</w:t>
            </w:r>
          </w:p>
        </w:tc>
        <w:tc>
          <w:tcPr>
            <w:tcW w:w="2693" w:type="dxa"/>
            <w:vAlign w:val="center"/>
          </w:tcPr>
          <w:p w14:paraId="2BFFE339"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Pārvadātājs</w:t>
            </w:r>
            <w:r>
              <w:rPr>
                <w:rFonts w:eastAsia="Arial"/>
                <w:color w:val="000000" w:themeColor="text1"/>
                <w:sz w:val="22"/>
                <w:szCs w:val="22"/>
              </w:rPr>
              <w:t>,</w:t>
            </w:r>
            <w:r w:rsidRPr="00293340">
              <w:rPr>
                <w:rFonts w:eastAsia="Arial"/>
                <w:color w:val="000000" w:themeColor="text1"/>
                <w:sz w:val="22"/>
                <w:szCs w:val="22"/>
              </w:rPr>
              <w:t xml:space="preserve"> ESMD </w:t>
            </w:r>
          </w:p>
        </w:tc>
      </w:tr>
      <w:tr w:rsidR="00786B1E" w:rsidRPr="00293340" w14:paraId="585C371F" w14:textId="77777777" w:rsidTr="00D36D17">
        <w:tc>
          <w:tcPr>
            <w:tcW w:w="6374" w:type="dxa"/>
            <w:vAlign w:val="center"/>
          </w:tcPr>
          <w:p w14:paraId="70930ECC"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t xml:space="preserve">Vilciena sastāva izformēšanas kārtības noteikšana – šķirošanas lapu noformēšana </w:t>
            </w:r>
          </w:p>
        </w:tc>
        <w:tc>
          <w:tcPr>
            <w:tcW w:w="2693" w:type="dxa"/>
            <w:vAlign w:val="center"/>
          </w:tcPr>
          <w:p w14:paraId="54ABA816"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ESMD</w:t>
            </w:r>
          </w:p>
        </w:tc>
      </w:tr>
      <w:tr w:rsidR="00786B1E" w:rsidRPr="00293340" w14:paraId="6F4E61E7" w14:textId="77777777" w:rsidTr="00D36D17">
        <w:tc>
          <w:tcPr>
            <w:tcW w:w="6374" w:type="dxa"/>
          </w:tcPr>
          <w:p w14:paraId="64BB8603"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t>Noformētas šķirošanas lapas saskaņošana</w:t>
            </w:r>
          </w:p>
        </w:tc>
        <w:tc>
          <w:tcPr>
            <w:tcW w:w="2693" w:type="dxa"/>
            <w:vAlign w:val="center"/>
          </w:tcPr>
          <w:p w14:paraId="0911148F"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ESMD</w:t>
            </w:r>
            <w:r>
              <w:rPr>
                <w:rFonts w:eastAsia="Arial"/>
                <w:color w:val="000000" w:themeColor="text1"/>
                <w:sz w:val="22"/>
                <w:szCs w:val="22"/>
              </w:rPr>
              <w:t>,</w:t>
            </w:r>
            <w:r w:rsidRPr="00293340">
              <w:rPr>
                <w:rFonts w:eastAsia="Arial"/>
                <w:color w:val="000000" w:themeColor="text1"/>
                <w:sz w:val="22"/>
                <w:szCs w:val="22"/>
              </w:rPr>
              <w:t xml:space="preserve"> Pārvadātājs</w:t>
            </w:r>
          </w:p>
        </w:tc>
      </w:tr>
      <w:tr w:rsidR="00786B1E" w:rsidRPr="00293340" w14:paraId="5BC98511" w14:textId="77777777" w:rsidTr="00D36D17">
        <w:tc>
          <w:tcPr>
            <w:tcW w:w="6374" w:type="dxa"/>
            <w:vAlign w:val="center"/>
          </w:tcPr>
          <w:p w14:paraId="2D0EBE59"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t>Vilciena sastāva izvilkšana no Pieņemšanas un nosūtīšanas parka uz A parka izvilkšanas ceļu</w:t>
            </w:r>
          </w:p>
        </w:tc>
        <w:tc>
          <w:tcPr>
            <w:tcW w:w="2693" w:type="dxa"/>
            <w:vAlign w:val="center"/>
          </w:tcPr>
          <w:p w14:paraId="29A937AC" w14:textId="77777777" w:rsidR="00786B1E" w:rsidRPr="00293340" w:rsidRDefault="00786B1E" w:rsidP="00D36D17">
            <w:pPr>
              <w:spacing w:before="120" w:after="120"/>
              <w:jc w:val="center"/>
              <w:rPr>
                <w:rFonts w:eastAsia="Arial"/>
                <w:color w:val="000000" w:themeColor="text1"/>
                <w:sz w:val="22"/>
                <w:szCs w:val="22"/>
              </w:rPr>
            </w:pPr>
            <w:r>
              <w:rPr>
                <w:rFonts w:eastAsia="Arial"/>
                <w:color w:val="000000" w:themeColor="text1"/>
                <w:sz w:val="22"/>
                <w:szCs w:val="22"/>
              </w:rPr>
              <w:t xml:space="preserve">ESD, </w:t>
            </w:r>
            <w:r w:rsidRPr="00293340">
              <w:rPr>
                <w:rFonts w:eastAsia="Arial"/>
                <w:color w:val="000000" w:themeColor="text1"/>
                <w:sz w:val="22"/>
                <w:szCs w:val="22"/>
              </w:rPr>
              <w:t xml:space="preserve">ESDU, </w:t>
            </w:r>
            <w:r>
              <w:rPr>
                <w:rFonts w:eastAsia="Arial"/>
                <w:color w:val="000000" w:themeColor="text1"/>
                <w:sz w:val="22"/>
                <w:szCs w:val="22"/>
              </w:rPr>
              <w:t>m</w:t>
            </w:r>
            <w:r w:rsidRPr="00767BCD">
              <w:rPr>
                <w:rFonts w:eastAsia="Arial"/>
                <w:color w:val="000000" w:themeColor="text1"/>
                <w:sz w:val="22"/>
                <w:szCs w:val="22"/>
              </w:rPr>
              <w:t>ašīnists, manevru vadītājs</w:t>
            </w:r>
          </w:p>
        </w:tc>
      </w:tr>
      <w:tr w:rsidR="00786B1E" w:rsidRPr="00293340" w14:paraId="58B0A5DE" w14:textId="77777777" w:rsidTr="00D36D17">
        <w:tc>
          <w:tcPr>
            <w:tcW w:w="6374" w:type="dxa"/>
            <w:vAlign w:val="center"/>
          </w:tcPr>
          <w:p w14:paraId="5D02D73C"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t xml:space="preserve">Vagonu pārvietošana no viena šķirošanas un nosūtīšanas parka ceļa uz citu ceļu – nepāra ceļu </w:t>
            </w:r>
            <w:proofErr w:type="spellStart"/>
            <w:r w:rsidRPr="00293340">
              <w:rPr>
                <w:rFonts w:eastAsia="Arial"/>
                <w:color w:val="000000" w:themeColor="text1"/>
                <w:sz w:val="22"/>
                <w:szCs w:val="22"/>
              </w:rPr>
              <w:t>kopsavienojumā</w:t>
            </w:r>
            <w:proofErr w:type="spellEnd"/>
            <w:r w:rsidRPr="00293340">
              <w:rPr>
                <w:rFonts w:eastAsia="Arial"/>
                <w:color w:val="000000" w:themeColor="text1"/>
                <w:sz w:val="22"/>
                <w:szCs w:val="22"/>
              </w:rPr>
              <w:t>.</w:t>
            </w:r>
          </w:p>
          <w:p w14:paraId="5107EE84"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t>Vagonu grupas no šķirošanas ceļa izformēšana</w:t>
            </w:r>
          </w:p>
        </w:tc>
        <w:tc>
          <w:tcPr>
            <w:tcW w:w="2693" w:type="dxa"/>
            <w:vAlign w:val="center"/>
          </w:tcPr>
          <w:p w14:paraId="38561000"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Mašīnists, manevru vadītājs, ESDU</w:t>
            </w:r>
            <w:r>
              <w:rPr>
                <w:rFonts w:eastAsia="Arial"/>
                <w:color w:val="000000" w:themeColor="text1"/>
                <w:sz w:val="22"/>
                <w:szCs w:val="22"/>
              </w:rPr>
              <w:t>, VKAR</w:t>
            </w:r>
          </w:p>
        </w:tc>
      </w:tr>
      <w:tr w:rsidR="00786B1E" w:rsidRPr="00293340" w14:paraId="77B8EA0D" w14:textId="77777777" w:rsidTr="00D36D17">
        <w:tc>
          <w:tcPr>
            <w:tcW w:w="6374" w:type="dxa"/>
            <w:vAlign w:val="center"/>
          </w:tcPr>
          <w:p w14:paraId="0BD815A3"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t>Vilciena sastāva vai vagonu izformēšana izmantojot šķirošanas uzkalnu: vilciena sastāva vai vagonu no A parka ceļa uzbīdīšana šķirošanas uzkalnā</w:t>
            </w:r>
          </w:p>
        </w:tc>
        <w:tc>
          <w:tcPr>
            <w:tcW w:w="2693" w:type="dxa"/>
            <w:vAlign w:val="center"/>
          </w:tcPr>
          <w:p w14:paraId="7BC2B579"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Mašīnists, manevru vadītājs, ESDU</w:t>
            </w:r>
          </w:p>
        </w:tc>
      </w:tr>
      <w:tr w:rsidR="003D7415" w:rsidRPr="00293340" w14:paraId="62C2CFD1" w14:textId="77777777" w:rsidTr="00F17D6B">
        <w:trPr>
          <w:trHeight w:val="1073"/>
        </w:trPr>
        <w:tc>
          <w:tcPr>
            <w:tcW w:w="6374" w:type="dxa"/>
            <w:vAlign w:val="center"/>
          </w:tcPr>
          <w:p w14:paraId="0BF7E1BF" w14:textId="77777777" w:rsidR="003D7415" w:rsidRPr="00293340" w:rsidRDefault="003D7415" w:rsidP="00D36D17">
            <w:pPr>
              <w:spacing w:before="120" w:after="120"/>
              <w:jc w:val="both"/>
              <w:rPr>
                <w:rFonts w:eastAsia="Arial"/>
                <w:color w:val="000000" w:themeColor="text1"/>
                <w:sz w:val="22"/>
                <w:szCs w:val="22"/>
              </w:rPr>
            </w:pPr>
            <w:r w:rsidRPr="00293340">
              <w:rPr>
                <w:rFonts w:eastAsia="Arial"/>
                <w:color w:val="000000" w:themeColor="text1"/>
                <w:sz w:val="22"/>
                <w:szCs w:val="22"/>
              </w:rPr>
              <w:t>Vagonu (</w:t>
            </w:r>
            <w:proofErr w:type="spellStart"/>
            <w:r w:rsidRPr="00293340">
              <w:rPr>
                <w:rFonts w:eastAsia="Arial"/>
                <w:color w:val="000000" w:themeColor="text1"/>
                <w:sz w:val="22"/>
                <w:szCs w:val="22"/>
              </w:rPr>
              <w:t>atkabju</w:t>
            </w:r>
            <w:proofErr w:type="spellEnd"/>
            <w:r w:rsidRPr="00293340">
              <w:rPr>
                <w:rFonts w:eastAsia="Arial"/>
                <w:color w:val="000000" w:themeColor="text1"/>
                <w:sz w:val="22"/>
                <w:szCs w:val="22"/>
              </w:rPr>
              <w:t>) nolaišana</w:t>
            </w:r>
          </w:p>
        </w:tc>
        <w:tc>
          <w:tcPr>
            <w:tcW w:w="2693" w:type="dxa"/>
            <w:vAlign w:val="center"/>
          </w:tcPr>
          <w:p w14:paraId="3F9C1AF4" w14:textId="57899A35" w:rsidR="003D7415" w:rsidRPr="00F17D6B" w:rsidRDefault="003D7415" w:rsidP="00F17D6B">
            <w:pPr>
              <w:spacing w:before="120" w:after="120"/>
              <w:jc w:val="center"/>
              <w:rPr>
                <w:rFonts w:eastAsia="Arial"/>
                <w:strike/>
                <w:color w:val="000000" w:themeColor="text1"/>
                <w:sz w:val="22"/>
                <w:szCs w:val="22"/>
              </w:rPr>
            </w:pPr>
            <w:r>
              <w:rPr>
                <w:rFonts w:eastAsia="Arial"/>
                <w:color w:val="000000" w:themeColor="text1"/>
                <w:sz w:val="22"/>
                <w:szCs w:val="22"/>
              </w:rPr>
              <w:t xml:space="preserve">Mašīnists, manevru vadītājs, </w:t>
            </w:r>
            <w:r w:rsidRPr="00293340">
              <w:rPr>
                <w:rFonts w:eastAsia="Arial"/>
                <w:color w:val="000000" w:themeColor="text1"/>
                <w:sz w:val="22"/>
                <w:szCs w:val="22"/>
              </w:rPr>
              <w:t>ESDU, VKAR, vilcienu sastādītāja palīgs</w:t>
            </w:r>
          </w:p>
        </w:tc>
      </w:tr>
      <w:tr w:rsidR="00786B1E" w:rsidRPr="00293340" w14:paraId="7332A627" w14:textId="77777777" w:rsidTr="00D36D17">
        <w:tc>
          <w:tcPr>
            <w:tcW w:w="6374" w:type="dxa"/>
            <w:vAlign w:val="center"/>
          </w:tcPr>
          <w:p w14:paraId="1CD19EC2"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t>Vagonu (</w:t>
            </w:r>
            <w:proofErr w:type="spellStart"/>
            <w:r w:rsidRPr="00293340">
              <w:rPr>
                <w:rFonts w:eastAsia="Arial"/>
                <w:color w:val="000000" w:themeColor="text1"/>
                <w:sz w:val="22"/>
                <w:szCs w:val="22"/>
              </w:rPr>
              <w:t>atkabju</w:t>
            </w:r>
            <w:proofErr w:type="spellEnd"/>
            <w:r w:rsidRPr="00293340">
              <w:rPr>
                <w:rFonts w:eastAsia="Arial"/>
                <w:color w:val="000000" w:themeColor="text1"/>
                <w:sz w:val="22"/>
                <w:szCs w:val="22"/>
              </w:rPr>
              <w:t>) atkabināšana nolaišanas laikā</w:t>
            </w:r>
          </w:p>
        </w:tc>
        <w:tc>
          <w:tcPr>
            <w:tcW w:w="2693" w:type="dxa"/>
            <w:vAlign w:val="center"/>
          </w:tcPr>
          <w:p w14:paraId="30C43BB0"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Manevru vadītājs</w:t>
            </w:r>
          </w:p>
        </w:tc>
      </w:tr>
      <w:tr w:rsidR="00786B1E" w:rsidRPr="00293340" w14:paraId="269EE856" w14:textId="77777777" w:rsidTr="00D36D17">
        <w:tc>
          <w:tcPr>
            <w:tcW w:w="6374" w:type="dxa"/>
            <w:vAlign w:val="center"/>
          </w:tcPr>
          <w:p w14:paraId="791D107D"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t>Vagonu (</w:t>
            </w:r>
            <w:proofErr w:type="spellStart"/>
            <w:r w:rsidRPr="00293340">
              <w:rPr>
                <w:rFonts w:eastAsia="Arial"/>
                <w:color w:val="000000" w:themeColor="text1"/>
                <w:sz w:val="22"/>
                <w:szCs w:val="22"/>
              </w:rPr>
              <w:t>atkabju</w:t>
            </w:r>
            <w:proofErr w:type="spellEnd"/>
            <w:r w:rsidRPr="00293340">
              <w:rPr>
                <w:rFonts w:eastAsia="Arial"/>
                <w:color w:val="000000" w:themeColor="text1"/>
                <w:sz w:val="22"/>
                <w:szCs w:val="22"/>
              </w:rPr>
              <w:t>) bremzēšana uz šķirošanas un nosūtīšanas ceļiem</w:t>
            </w:r>
          </w:p>
        </w:tc>
        <w:tc>
          <w:tcPr>
            <w:tcW w:w="2693" w:type="dxa"/>
            <w:vAlign w:val="center"/>
          </w:tcPr>
          <w:p w14:paraId="6B0E8205"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VKAR</w:t>
            </w:r>
          </w:p>
        </w:tc>
      </w:tr>
      <w:tr w:rsidR="00786B1E" w:rsidRPr="00293340" w14:paraId="7CA77FBB" w14:textId="77777777" w:rsidTr="00D36D17">
        <w:tc>
          <w:tcPr>
            <w:tcW w:w="6374" w:type="dxa"/>
            <w:tcBorders>
              <w:bottom w:val="single" w:sz="4" w:space="0" w:color="auto"/>
            </w:tcBorders>
          </w:tcPr>
          <w:p w14:paraId="39440216" w14:textId="77777777" w:rsidR="00786B1E" w:rsidRPr="00293340" w:rsidRDefault="00786B1E" w:rsidP="00D36D17">
            <w:pPr>
              <w:spacing w:before="120" w:after="120"/>
              <w:jc w:val="both"/>
              <w:rPr>
                <w:rFonts w:eastAsia="Arial"/>
                <w:color w:val="000000" w:themeColor="text1"/>
              </w:rPr>
            </w:pPr>
            <w:r w:rsidRPr="00293340">
              <w:rPr>
                <w:rFonts w:eastAsia="Arial"/>
                <w:color w:val="000000" w:themeColor="text1"/>
                <w:sz w:val="22"/>
                <w:szCs w:val="22"/>
              </w:rPr>
              <w:t>Vilciena sastāva atstumšana no šķirošanas uzkalna (ja ir ritošais sastāvs, kuram nepieciešami īpaši drošības pasākumi)</w:t>
            </w:r>
          </w:p>
        </w:tc>
        <w:tc>
          <w:tcPr>
            <w:tcW w:w="2693" w:type="dxa"/>
            <w:tcBorders>
              <w:bottom w:val="single" w:sz="4" w:space="0" w:color="auto"/>
            </w:tcBorders>
            <w:vAlign w:val="center"/>
          </w:tcPr>
          <w:p w14:paraId="0110CD7A" w14:textId="77777777" w:rsidR="00786B1E" w:rsidRPr="00293340" w:rsidRDefault="00786B1E" w:rsidP="00D36D17">
            <w:pPr>
              <w:spacing w:before="120" w:after="120"/>
              <w:jc w:val="center"/>
              <w:rPr>
                <w:rFonts w:eastAsia="Arial"/>
                <w:color w:val="000000" w:themeColor="text1"/>
              </w:rPr>
            </w:pPr>
            <w:r w:rsidRPr="00293340">
              <w:rPr>
                <w:rFonts w:eastAsia="Arial"/>
                <w:color w:val="000000" w:themeColor="text1"/>
                <w:sz w:val="22"/>
                <w:szCs w:val="22"/>
              </w:rPr>
              <w:t>Mašīnists</w:t>
            </w:r>
          </w:p>
        </w:tc>
      </w:tr>
      <w:tr w:rsidR="00786B1E" w:rsidRPr="00293340" w14:paraId="5C391C49" w14:textId="77777777" w:rsidTr="00D36D17">
        <w:trPr>
          <w:trHeight w:val="380"/>
        </w:trPr>
        <w:tc>
          <w:tcPr>
            <w:tcW w:w="6374" w:type="dxa"/>
            <w:tcBorders>
              <w:top w:val="single" w:sz="4" w:space="0" w:color="auto"/>
              <w:left w:val="single" w:sz="4" w:space="0" w:color="auto"/>
              <w:bottom w:val="nil"/>
              <w:right w:val="single" w:sz="4" w:space="0" w:color="auto"/>
            </w:tcBorders>
            <w:vAlign w:val="center"/>
          </w:tcPr>
          <w:p w14:paraId="2F2CAB82"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lastRenderedPageBreak/>
              <w:t xml:space="preserve">Vagonu atstumšana no šķirošanas uzkalna puses uz </w:t>
            </w:r>
            <w:r>
              <w:rPr>
                <w:rFonts w:eastAsia="Arial"/>
                <w:color w:val="000000" w:themeColor="text1"/>
                <w:sz w:val="22"/>
                <w:szCs w:val="22"/>
              </w:rPr>
              <w:t>š</w:t>
            </w:r>
            <w:r w:rsidRPr="00293340">
              <w:rPr>
                <w:rFonts w:eastAsia="Arial"/>
                <w:color w:val="000000" w:themeColor="text1"/>
                <w:sz w:val="22"/>
                <w:szCs w:val="22"/>
              </w:rPr>
              <w:t xml:space="preserve">ķirošanas un nosūtīšanas parka pāra gala ceļu </w:t>
            </w:r>
            <w:proofErr w:type="spellStart"/>
            <w:r w:rsidRPr="00293340">
              <w:rPr>
                <w:rFonts w:eastAsia="Arial"/>
                <w:color w:val="000000" w:themeColor="text1"/>
                <w:sz w:val="22"/>
                <w:szCs w:val="22"/>
              </w:rPr>
              <w:t>kopsavienojuma</w:t>
            </w:r>
            <w:proofErr w:type="spellEnd"/>
            <w:r w:rsidRPr="00293340">
              <w:rPr>
                <w:rFonts w:eastAsia="Arial"/>
                <w:color w:val="000000" w:themeColor="text1"/>
                <w:sz w:val="22"/>
                <w:szCs w:val="22"/>
              </w:rPr>
              <w:t xml:space="preserve"> pusi un “Logu” likvidēšana:</w:t>
            </w:r>
          </w:p>
        </w:tc>
        <w:tc>
          <w:tcPr>
            <w:tcW w:w="2693" w:type="dxa"/>
            <w:tcBorders>
              <w:top w:val="single" w:sz="4" w:space="0" w:color="auto"/>
              <w:left w:val="single" w:sz="4" w:space="0" w:color="auto"/>
              <w:bottom w:val="nil"/>
              <w:right w:val="single" w:sz="4" w:space="0" w:color="auto"/>
            </w:tcBorders>
            <w:vAlign w:val="center"/>
          </w:tcPr>
          <w:p w14:paraId="5FBC7749" w14:textId="77777777" w:rsidR="00786B1E" w:rsidRPr="00293340" w:rsidRDefault="00786B1E" w:rsidP="00D36D17">
            <w:pPr>
              <w:spacing w:before="120" w:after="120"/>
              <w:jc w:val="center"/>
              <w:rPr>
                <w:rFonts w:eastAsia="Arial"/>
                <w:color w:val="000000" w:themeColor="text1"/>
                <w:sz w:val="22"/>
                <w:szCs w:val="22"/>
              </w:rPr>
            </w:pPr>
          </w:p>
        </w:tc>
      </w:tr>
      <w:tr w:rsidR="00786B1E" w:rsidRPr="00293340" w14:paraId="5B861471" w14:textId="77777777" w:rsidTr="00D36D17">
        <w:trPr>
          <w:trHeight w:val="380"/>
        </w:trPr>
        <w:tc>
          <w:tcPr>
            <w:tcW w:w="6374" w:type="dxa"/>
            <w:tcBorders>
              <w:top w:val="nil"/>
              <w:left w:val="single" w:sz="4" w:space="0" w:color="auto"/>
              <w:bottom w:val="nil"/>
              <w:right w:val="single" w:sz="4" w:space="0" w:color="auto"/>
            </w:tcBorders>
          </w:tcPr>
          <w:p w14:paraId="15FF0486"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t>atļaujas vagonu atstumšanai došana</w:t>
            </w:r>
            <w:r>
              <w:rPr>
                <w:rFonts w:eastAsia="Arial"/>
                <w:color w:val="000000" w:themeColor="text1"/>
                <w:sz w:val="22"/>
                <w:szCs w:val="22"/>
              </w:rPr>
              <w:t>;</w:t>
            </w:r>
          </w:p>
        </w:tc>
        <w:tc>
          <w:tcPr>
            <w:tcW w:w="2693" w:type="dxa"/>
            <w:tcBorders>
              <w:top w:val="nil"/>
              <w:left w:val="single" w:sz="4" w:space="0" w:color="auto"/>
              <w:bottom w:val="nil"/>
              <w:right w:val="single" w:sz="4" w:space="0" w:color="auto"/>
            </w:tcBorders>
            <w:vAlign w:val="center"/>
          </w:tcPr>
          <w:p w14:paraId="735D40A6"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ESD</w:t>
            </w:r>
            <w:r>
              <w:rPr>
                <w:rFonts w:eastAsia="Arial"/>
                <w:color w:val="000000" w:themeColor="text1"/>
                <w:sz w:val="22"/>
                <w:szCs w:val="22"/>
              </w:rPr>
              <w:t>,</w:t>
            </w:r>
            <w:r w:rsidRPr="00293340">
              <w:rPr>
                <w:rFonts w:eastAsia="Arial"/>
                <w:color w:val="000000" w:themeColor="text1"/>
                <w:sz w:val="22"/>
                <w:szCs w:val="22"/>
              </w:rPr>
              <w:t xml:space="preserve"> ESPC</w:t>
            </w:r>
          </w:p>
        </w:tc>
      </w:tr>
      <w:tr w:rsidR="00786B1E" w:rsidRPr="00293340" w14:paraId="15E5D147" w14:textId="77777777" w:rsidTr="00D36D17">
        <w:trPr>
          <w:trHeight w:val="380"/>
        </w:trPr>
        <w:tc>
          <w:tcPr>
            <w:tcW w:w="6374" w:type="dxa"/>
            <w:tcBorders>
              <w:top w:val="nil"/>
              <w:left w:val="single" w:sz="4" w:space="0" w:color="auto"/>
              <w:bottom w:val="nil"/>
              <w:right w:val="single" w:sz="4" w:space="0" w:color="auto"/>
            </w:tcBorders>
          </w:tcPr>
          <w:p w14:paraId="41CB21DF"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t>maršrutu sagatavošana manevru vilces līdzeklim iebraukšanai uz šķirošanas ceļu vagonu atstumšanai</w:t>
            </w:r>
            <w:r>
              <w:rPr>
                <w:rFonts w:eastAsia="Arial"/>
                <w:color w:val="000000" w:themeColor="text1"/>
                <w:sz w:val="22"/>
                <w:szCs w:val="22"/>
              </w:rPr>
              <w:t>;</w:t>
            </w:r>
          </w:p>
        </w:tc>
        <w:tc>
          <w:tcPr>
            <w:tcW w:w="2693" w:type="dxa"/>
            <w:tcBorders>
              <w:top w:val="nil"/>
              <w:left w:val="single" w:sz="4" w:space="0" w:color="auto"/>
              <w:bottom w:val="nil"/>
              <w:right w:val="single" w:sz="4" w:space="0" w:color="auto"/>
            </w:tcBorders>
            <w:vAlign w:val="center"/>
          </w:tcPr>
          <w:p w14:paraId="28DF344A"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ESDU</w:t>
            </w:r>
          </w:p>
        </w:tc>
      </w:tr>
      <w:tr w:rsidR="00786B1E" w:rsidRPr="00293340" w14:paraId="3A9F81E3" w14:textId="77777777" w:rsidTr="00D36D17">
        <w:trPr>
          <w:trHeight w:val="380"/>
        </w:trPr>
        <w:tc>
          <w:tcPr>
            <w:tcW w:w="6374" w:type="dxa"/>
            <w:tcBorders>
              <w:top w:val="nil"/>
              <w:left w:val="single" w:sz="4" w:space="0" w:color="auto"/>
              <w:bottom w:val="nil"/>
              <w:right w:val="single" w:sz="4" w:space="0" w:color="auto"/>
            </w:tcBorders>
            <w:vAlign w:val="center"/>
          </w:tcPr>
          <w:p w14:paraId="2C9A54D4" w14:textId="0A79B01D" w:rsidR="00786B1E" w:rsidRPr="00293340" w:rsidRDefault="009711FE" w:rsidP="00D36D17">
            <w:pPr>
              <w:spacing w:before="120" w:after="120"/>
              <w:jc w:val="both"/>
              <w:rPr>
                <w:rFonts w:eastAsia="Arial"/>
                <w:color w:val="000000" w:themeColor="text1"/>
                <w:sz w:val="22"/>
                <w:szCs w:val="22"/>
              </w:rPr>
            </w:pPr>
            <w:r>
              <w:rPr>
                <w:rFonts w:eastAsia="Arial"/>
                <w:color w:val="000000" w:themeColor="text1"/>
                <w:sz w:val="22"/>
                <w:szCs w:val="22"/>
              </w:rPr>
              <w:t>pārbaude</w:t>
            </w:r>
            <w:r w:rsidR="00786B1E" w:rsidRPr="00293340">
              <w:rPr>
                <w:rFonts w:eastAsia="Arial"/>
                <w:color w:val="000000" w:themeColor="text1"/>
                <w:sz w:val="22"/>
                <w:szCs w:val="22"/>
              </w:rPr>
              <w:t>, ka nav šķēršļu kustībai, bremzes kurpes izņemšana no vagonu apakšas:</w:t>
            </w:r>
          </w:p>
        </w:tc>
        <w:tc>
          <w:tcPr>
            <w:tcW w:w="2693" w:type="dxa"/>
            <w:tcBorders>
              <w:top w:val="nil"/>
              <w:left w:val="single" w:sz="4" w:space="0" w:color="auto"/>
              <w:bottom w:val="nil"/>
              <w:right w:val="single" w:sz="4" w:space="0" w:color="auto"/>
            </w:tcBorders>
            <w:vAlign w:val="center"/>
          </w:tcPr>
          <w:p w14:paraId="37B52028" w14:textId="77777777" w:rsidR="00786B1E" w:rsidRPr="00293340" w:rsidRDefault="00786B1E" w:rsidP="00D36D17">
            <w:pPr>
              <w:spacing w:before="120" w:after="120"/>
              <w:jc w:val="center"/>
              <w:rPr>
                <w:rFonts w:eastAsia="Arial"/>
                <w:color w:val="000000" w:themeColor="text1"/>
                <w:sz w:val="22"/>
                <w:szCs w:val="22"/>
              </w:rPr>
            </w:pPr>
          </w:p>
        </w:tc>
      </w:tr>
      <w:tr w:rsidR="00786B1E" w:rsidRPr="00293340" w14:paraId="5E7D9735" w14:textId="77777777" w:rsidTr="00D36D17">
        <w:trPr>
          <w:trHeight w:val="380"/>
        </w:trPr>
        <w:tc>
          <w:tcPr>
            <w:tcW w:w="6374" w:type="dxa"/>
            <w:tcBorders>
              <w:top w:val="nil"/>
              <w:left w:val="single" w:sz="4" w:space="0" w:color="auto"/>
              <w:bottom w:val="nil"/>
              <w:right w:val="single" w:sz="4" w:space="0" w:color="auto"/>
            </w:tcBorders>
            <w:vAlign w:val="center"/>
          </w:tcPr>
          <w:p w14:paraId="1446B5C3" w14:textId="77777777" w:rsidR="00786B1E" w:rsidRPr="00293340" w:rsidRDefault="00786B1E" w:rsidP="00D36D17">
            <w:pPr>
              <w:pStyle w:val="ListParagraph"/>
              <w:numPr>
                <w:ilvl w:val="0"/>
                <w:numId w:val="12"/>
              </w:numPr>
              <w:spacing w:before="120" w:after="120"/>
              <w:jc w:val="both"/>
              <w:rPr>
                <w:rFonts w:eastAsia="Arial"/>
                <w:color w:val="000000" w:themeColor="text1"/>
                <w:sz w:val="22"/>
                <w:szCs w:val="22"/>
              </w:rPr>
            </w:pPr>
            <w:r w:rsidRPr="00293340">
              <w:rPr>
                <w:rFonts w:eastAsia="Arial"/>
                <w:color w:val="000000" w:themeColor="text1"/>
                <w:sz w:val="22"/>
                <w:szCs w:val="22"/>
              </w:rPr>
              <w:t xml:space="preserve">šķirošanas un nosūtīšanas parka nepāra gala ceļu </w:t>
            </w:r>
            <w:proofErr w:type="spellStart"/>
            <w:r w:rsidRPr="00293340">
              <w:rPr>
                <w:rFonts w:eastAsia="Arial"/>
                <w:color w:val="000000" w:themeColor="text1"/>
                <w:sz w:val="22"/>
                <w:szCs w:val="22"/>
              </w:rPr>
              <w:t>kopsavienojuma</w:t>
            </w:r>
            <w:proofErr w:type="spellEnd"/>
            <w:r w:rsidRPr="00293340">
              <w:rPr>
                <w:rFonts w:eastAsia="Arial"/>
                <w:color w:val="000000" w:themeColor="text1"/>
                <w:sz w:val="22"/>
                <w:szCs w:val="22"/>
              </w:rPr>
              <w:t xml:space="preserve"> pusē</w:t>
            </w:r>
          </w:p>
        </w:tc>
        <w:tc>
          <w:tcPr>
            <w:tcW w:w="2693" w:type="dxa"/>
            <w:tcBorders>
              <w:top w:val="nil"/>
              <w:left w:val="single" w:sz="4" w:space="0" w:color="auto"/>
              <w:bottom w:val="nil"/>
              <w:right w:val="single" w:sz="4" w:space="0" w:color="auto"/>
            </w:tcBorders>
            <w:vAlign w:val="center"/>
          </w:tcPr>
          <w:p w14:paraId="77B7BA93"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VKAR</w:t>
            </w:r>
          </w:p>
        </w:tc>
      </w:tr>
      <w:tr w:rsidR="00786B1E" w:rsidRPr="0083734A" w14:paraId="321FB708" w14:textId="77777777" w:rsidTr="00D36D17">
        <w:trPr>
          <w:trHeight w:val="380"/>
        </w:trPr>
        <w:tc>
          <w:tcPr>
            <w:tcW w:w="6374" w:type="dxa"/>
            <w:tcBorders>
              <w:top w:val="nil"/>
              <w:left w:val="single" w:sz="4" w:space="0" w:color="auto"/>
              <w:bottom w:val="nil"/>
              <w:right w:val="single" w:sz="4" w:space="0" w:color="auto"/>
            </w:tcBorders>
            <w:vAlign w:val="center"/>
          </w:tcPr>
          <w:p w14:paraId="131EA532" w14:textId="79660D17" w:rsidR="00786B1E" w:rsidRPr="00293340" w:rsidRDefault="00786B1E" w:rsidP="00D36D17">
            <w:pPr>
              <w:pStyle w:val="ListParagraph"/>
              <w:numPr>
                <w:ilvl w:val="0"/>
                <w:numId w:val="12"/>
              </w:numPr>
              <w:spacing w:before="120" w:after="120"/>
              <w:jc w:val="both"/>
              <w:rPr>
                <w:rFonts w:eastAsia="Arial"/>
                <w:color w:val="000000" w:themeColor="text1"/>
                <w:sz w:val="22"/>
                <w:szCs w:val="22"/>
              </w:rPr>
            </w:pPr>
            <w:r w:rsidRPr="00293340">
              <w:rPr>
                <w:rFonts w:eastAsia="Arial"/>
                <w:color w:val="000000" w:themeColor="text1"/>
                <w:sz w:val="22"/>
                <w:szCs w:val="22"/>
              </w:rPr>
              <w:t xml:space="preserve">šķirošanas un nosūtīšanas parka pāra gala ceļu </w:t>
            </w:r>
            <w:proofErr w:type="spellStart"/>
            <w:r w:rsidRPr="00293340">
              <w:rPr>
                <w:rFonts w:eastAsia="Arial"/>
                <w:color w:val="000000" w:themeColor="text1"/>
                <w:sz w:val="22"/>
                <w:szCs w:val="22"/>
              </w:rPr>
              <w:t>kopsavienojuma</w:t>
            </w:r>
            <w:proofErr w:type="spellEnd"/>
            <w:r w:rsidRPr="00293340">
              <w:rPr>
                <w:rFonts w:eastAsia="Arial"/>
                <w:color w:val="000000" w:themeColor="text1"/>
                <w:sz w:val="22"/>
                <w:szCs w:val="22"/>
              </w:rPr>
              <w:t xml:space="preserve"> pusē</w:t>
            </w:r>
          </w:p>
        </w:tc>
        <w:tc>
          <w:tcPr>
            <w:tcW w:w="2693" w:type="dxa"/>
            <w:tcBorders>
              <w:top w:val="nil"/>
              <w:left w:val="single" w:sz="4" w:space="0" w:color="auto"/>
              <w:bottom w:val="nil"/>
              <w:right w:val="single" w:sz="4" w:space="0" w:color="auto"/>
            </w:tcBorders>
            <w:vAlign w:val="center"/>
          </w:tcPr>
          <w:p w14:paraId="19B439F2"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vilcienu sastādītāja palīgs</w:t>
            </w:r>
          </w:p>
        </w:tc>
      </w:tr>
      <w:tr w:rsidR="00786B1E" w:rsidRPr="00293340" w14:paraId="2A3A3659" w14:textId="77777777" w:rsidTr="00D36D17">
        <w:trPr>
          <w:trHeight w:val="380"/>
        </w:trPr>
        <w:tc>
          <w:tcPr>
            <w:tcW w:w="6374" w:type="dxa"/>
            <w:tcBorders>
              <w:top w:val="nil"/>
              <w:left w:val="single" w:sz="4" w:space="0" w:color="auto"/>
              <w:bottom w:val="nil"/>
              <w:right w:val="single" w:sz="4" w:space="0" w:color="auto"/>
            </w:tcBorders>
            <w:vAlign w:val="center"/>
          </w:tcPr>
          <w:p w14:paraId="05BD77A4" w14:textId="2C83ADA2" w:rsidR="00786B1E" w:rsidRPr="00293340" w:rsidRDefault="009711FE" w:rsidP="00D36D17">
            <w:pPr>
              <w:spacing w:before="120" w:after="120"/>
              <w:jc w:val="both"/>
              <w:rPr>
                <w:rFonts w:eastAsia="Arial"/>
                <w:color w:val="000000" w:themeColor="text1"/>
                <w:sz w:val="22"/>
                <w:szCs w:val="22"/>
              </w:rPr>
            </w:pPr>
            <w:r w:rsidRPr="00293340">
              <w:rPr>
                <w:rFonts w:eastAsia="Arial"/>
                <w:color w:val="000000" w:themeColor="text1"/>
                <w:sz w:val="22"/>
                <w:szCs w:val="22"/>
              </w:rPr>
              <w:t>manevru vilces līdzek</w:t>
            </w:r>
            <w:r>
              <w:rPr>
                <w:rFonts w:eastAsia="Arial"/>
                <w:color w:val="000000" w:themeColor="text1"/>
                <w:sz w:val="22"/>
                <w:szCs w:val="22"/>
              </w:rPr>
              <w:t>ļa piekabināšanās</w:t>
            </w:r>
            <w:r w:rsidRPr="00293340">
              <w:rPr>
                <w:rFonts w:eastAsia="Arial"/>
                <w:color w:val="000000" w:themeColor="text1"/>
                <w:sz w:val="22"/>
                <w:szCs w:val="22"/>
              </w:rPr>
              <w:t xml:space="preserve"> </w:t>
            </w:r>
            <w:r>
              <w:rPr>
                <w:rFonts w:eastAsia="Arial"/>
                <w:color w:val="000000" w:themeColor="text1"/>
                <w:sz w:val="22"/>
                <w:szCs w:val="22"/>
              </w:rPr>
              <w:t>pie</w:t>
            </w:r>
            <w:r w:rsidRPr="00293340">
              <w:rPr>
                <w:rFonts w:eastAsia="Arial"/>
                <w:color w:val="000000" w:themeColor="text1"/>
                <w:sz w:val="22"/>
                <w:szCs w:val="22"/>
              </w:rPr>
              <w:t xml:space="preserve"> stāvoš</w:t>
            </w:r>
            <w:r>
              <w:rPr>
                <w:rFonts w:eastAsia="Arial"/>
                <w:color w:val="000000" w:themeColor="text1"/>
                <w:sz w:val="22"/>
                <w:szCs w:val="22"/>
              </w:rPr>
              <w:t>iem</w:t>
            </w:r>
            <w:r w:rsidRPr="00293340">
              <w:rPr>
                <w:rFonts w:eastAsia="Arial"/>
                <w:color w:val="000000" w:themeColor="text1"/>
                <w:sz w:val="22"/>
                <w:szCs w:val="22"/>
              </w:rPr>
              <w:t xml:space="preserve"> uz atstumšanas ceļa vagon</w:t>
            </w:r>
            <w:r>
              <w:rPr>
                <w:rFonts w:eastAsia="Arial"/>
                <w:color w:val="000000" w:themeColor="text1"/>
                <w:sz w:val="22"/>
                <w:szCs w:val="22"/>
              </w:rPr>
              <w:t>iem</w:t>
            </w:r>
          </w:p>
        </w:tc>
        <w:tc>
          <w:tcPr>
            <w:tcW w:w="2693" w:type="dxa"/>
            <w:tcBorders>
              <w:top w:val="nil"/>
              <w:left w:val="single" w:sz="4" w:space="0" w:color="auto"/>
              <w:bottom w:val="nil"/>
              <w:right w:val="single" w:sz="4" w:space="0" w:color="auto"/>
            </w:tcBorders>
            <w:vAlign w:val="center"/>
          </w:tcPr>
          <w:p w14:paraId="50A377DD" w14:textId="0B967DEB" w:rsidR="00786B1E" w:rsidRPr="00F17D6B" w:rsidRDefault="00E81191" w:rsidP="00D36D17">
            <w:pPr>
              <w:spacing w:before="120" w:after="120"/>
              <w:jc w:val="center"/>
              <w:rPr>
                <w:rFonts w:eastAsia="Arial"/>
                <w:sz w:val="22"/>
                <w:szCs w:val="22"/>
              </w:rPr>
            </w:pPr>
            <w:r w:rsidRPr="00F17D6B">
              <w:rPr>
                <w:rFonts w:eastAsia="Arial"/>
                <w:sz w:val="22"/>
                <w:szCs w:val="22"/>
              </w:rPr>
              <w:t xml:space="preserve">Mašīnists, </w:t>
            </w:r>
            <w:r w:rsidR="00786B1E" w:rsidRPr="00F17D6B">
              <w:rPr>
                <w:rFonts w:eastAsia="Arial"/>
                <w:sz w:val="22"/>
                <w:szCs w:val="22"/>
              </w:rPr>
              <w:t>manevru vadītājs</w:t>
            </w:r>
          </w:p>
        </w:tc>
      </w:tr>
      <w:tr w:rsidR="00786B1E" w:rsidRPr="002F2A1A" w14:paraId="5272B3F1" w14:textId="77777777" w:rsidTr="00F17D6B">
        <w:trPr>
          <w:trHeight w:val="380"/>
        </w:trPr>
        <w:tc>
          <w:tcPr>
            <w:tcW w:w="6374" w:type="dxa"/>
            <w:tcBorders>
              <w:top w:val="nil"/>
              <w:left w:val="single" w:sz="4" w:space="0" w:color="auto"/>
              <w:bottom w:val="nil"/>
              <w:right w:val="single" w:sz="4" w:space="0" w:color="auto"/>
            </w:tcBorders>
            <w:vAlign w:val="center"/>
          </w:tcPr>
          <w:p w14:paraId="1643BEBD" w14:textId="264F4E13" w:rsidR="00786B1E" w:rsidRPr="00293340" w:rsidRDefault="00786B1E" w:rsidP="00E81191">
            <w:pPr>
              <w:spacing w:before="120" w:after="120"/>
              <w:jc w:val="both"/>
              <w:rPr>
                <w:rFonts w:eastAsia="Arial"/>
                <w:color w:val="000000" w:themeColor="text1"/>
                <w:sz w:val="22"/>
                <w:szCs w:val="22"/>
              </w:rPr>
            </w:pPr>
            <w:r w:rsidRPr="00293340">
              <w:rPr>
                <w:rFonts w:eastAsia="Arial"/>
                <w:color w:val="000000" w:themeColor="text1"/>
                <w:sz w:val="22"/>
                <w:szCs w:val="22"/>
              </w:rPr>
              <w:t>vagonu atstumšanas pa šķirošanas ceļu kontrole</w:t>
            </w:r>
            <w:r w:rsidR="00E81191">
              <w:rPr>
                <w:rFonts w:eastAsia="Arial"/>
                <w:color w:val="000000" w:themeColor="text1"/>
                <w:sz w:val="22"/>
                <w:szCs w:val="22"/>
              </w:rPr>
              <w:t xml:space="preserve"> un </w:t>
            </w:r>
            <w:r w:rsidR="00E81191" w:rsidRPr="00293340">
              <w:rPr>
                <w:rFonts w:eastAsia="Arial"/>
                <w:color w:val="000000" w:themeColor="text1"/>
                <w:sz w:val="22"/>
                <w:szCs w:val="22"/>
              </w:rPr>
              <w:t>pēc vagonu atstumšanas vagonu nostiprināšana ar bremzes kurpēm</w:t>
            </w:r>
          </w:p>
        </w:tc>
        <w:tc>
          <w:tcPr>
            <w:tcW w:w="2693" w:type="dxa"/>
            <w:tcBorders>
              <w:top w:val="nil"/>
              <w:left w:val="single" w:sz="4" w:space="0" w:color="auto"/>
              <w:bottom w:val="nil"/>
              <w:right w:val="single" w:sz="4" w:space="0" w:color="auto"/>
            </w:tcBorders>
            <w:vAlign w:val="center"/>
          </w:tcPr>
          <w:p w14:paraId="3FF91A4C" w14:textId="77AD1719" w:rsidR="00786B1E" w:rsidRPr="00F17D6B" w:rsidRDefault="00786B1E" w:rsidP="003D7415">
            <w:pPr>
              <w:spacing w:before="120" w:after="120"/>
              <w:jc w:val="center"/>
              <w:rPr>
                <w:rFonts w:eastAsia="Arial"/>
                <w:sz w:val="22"/>
                <w:szCs w:val="22"/>
              </w:rPr>
            </w:pPr>
            <w:r w:rsidRPr="00F17D6B">
              <w:rPr>
                <w:rFonts w:eastAsia="Arial"/>
                <w:sz w:val="22"/>
                <w:szCs w:val="22"/>
              </w:rPr>
              <w:t>vilcienu sastādītāja palīgs, manevru vadītājs</w:t>
            </w:r>
          </w:p>
        </w:tc>
      </w:tr>
      <w:tr w:rsidR="00786B1E" w:rsidRPr="00293340" w14:paraId="3DA9963A" w14:textId="77777777" w:rsidTr="00D36D17">
        <w:tc>
          <w:tcPr>
            <w:tcW w:w="6374" w:type="dxa"/>
            <w:tcBorders>
              <w:top w:val="single" w:sz="4" w:space="0" w:color="auto"/>
            </w:tcBorders>
            <w:vAlign w:val="center"/>
          </w:tcPr>
          <w:p w14:paraId="558284DB" w14:textId="77777777" w:rsidR="00786B1E" w:rsidRPr="00293340" w:rsidRDefault="00786B1E" w:rsidP="00D36D17">
            <w:pPr>
              <w:spacing w:before="120" w:after="120"/>
              <w:jc w:val="both"/>
              <w:rPr>
                <w:rFonts w:eastAsia="Arial"/>
                <w:color w:val="000000" w:themeColor="text1"/>
                <w:sz w:val="22"/>
                <w:szCs w:val="22"/>
                <w:vertAlign w:val="superscript"/>
              </w:rPr>
            </w:pPr>
            <w:r w:rsidRPr="00293340">
              <w:rPr>
                <w:rFonts w:eastAsia="Arial"/>
                <w:color w:val="000000" w:themeColor="text1"/>
                <w:sz w:val="22"/>
                <w:szCs w:val="22"/>
              </w:rPr>
              <w:t>Vilciena sastāva formēšana, vagonu grupu savienošana, sakabināšanas pārbaude. Ja nepieciešams, pēc manevru dispečera norādījuma, saformēta vilciena sastāva pārvietošana uz citu ceļu</w:t>
            </w:r>
          </w:p>
        </w:tc>
        <w:tc>
          <w:tcPr>
            <w:tcW w:w="2693" w:type="dxa"/>
            <w:tcBorders>
              <w:top w:val="single" w:sz="4" w:space="0" w:color="auto"/>
            </w:tcBorders>
            <w:vAlign w:val="center"/>
          </w:tcPr>
          <w:p w14:paraId="0B2FA3BF" w14:textId="4088FD5C"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Mašīnists, manevru vadītājs, ESPC</w:t>
            </w:r>
            <w:r>
              <w:rPr>
                <w:rFonts w:eastAsia="Arial"/>
                <w:color w:val="000000" w:themeColor="text1"/>
                <w:sz w:val="22"/>
                <w:szCs w:val="22"/>
              </w:rPr>
              <w:t>,</w:t>
            </w:r>
            <w:r w:rsidRPr="007A3FC0">
              <w:rPr>
                <w:rFonts w:eastAsia="Arial"/>
                <w:color w:val="000000" w:themeColor="text1"/>
                <w:sz w:val="22"/>
                <w:szCs w:val="22"/>
              </w:rPr>
              <w:t xml:space="preserve"> vilcienu sastādītāja palīgs</w:t>
            </w:r>
          </w:p>
        </w:tc>
      </w:tr>
      <w:tr w:rsidR="00786B1E" w:rsidRPr="00293340" w14:paraId="2AFF345B" w14:textId="77777777" w:rsidTr="00D36D17">
        <w:trPr>
          <w:trHeight w:val="599"/>
        </w:trPr>
        <w:tc>
          <w:tcPr>
            <w:tcW w:w="9067" w:type="dxa"/>
            <w:gridSpan w:val="2"/>
            <w:vAlign w:val="center"/>
          </w:tcPr>
          <w:p w14:paraId="2DF4FF9F" w14:textId="77777777" w:rsidR="00786B1E" w:rsidRPr="00293340" w:rsidRDefault="00786B1E" w:rsidP="00D36D17">
            <w:pPr>
              <w:spacing w:before="120" w:after="120"/>
              <w:jc w:val="center"/>
              <w:rPr>
                <w:rFonts w:eastAsia="Arial"/>
                <w:b/>
                <w:bCs/>
                <w:color w:val="000000" w:themeColor="text1"/>
                <w:sz w:val="22"/>
                <w:szCs w:val="22"/>
              </w:rPr>
            </w:pPr>
            <w:r w:rsidRPr="00293340">
              <w:rPr>
                <w:rFonts w:eastAsia="Arial"/>
                <w:b/>
                <w:bCs/>
                <w:color w:val="000000" w:themeColor="text1"/>
                <w:sz w:val="22"/>
                <w:szCs w:val="22"/>
              </w:rPr>
              <w:t>Vilciena formēšana:</w:t>
            </w:r>
          </w:p>
        </w:tc>
      </w:tr>
      <w:tr w:rsidR="00786B1E" w:rsidRPr="00293340" w14:paraId="6FAE022A" w14:textId="77777777" w:rsidTr="00D36D17">
        <w:trPr>
          <w:trHeight w:val="694"/>
        </w:trPr>
        <w:tc>
          <w:tcPr>
            <w:tcW w:w="6374" w:type="dxa"/>
            <w:vAlign w:val="center"/>
          </w:tcPr>
          <w:p w14:paraId="1B884660"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t xml:space="preserve">Pieteikumu nosūtīšana vilciena formēšanai manevru dispečeram </w:t>
            </w:r>
          </w:p>
        </w:tc>
        <w:tc>
          <w:tcPr>
            <w:tcW w:w="2693" w:type="dxa"/>
            <w:vAlign w:val="center"/>
          </w:tcPr>
          <w:p w14:paraId="56009702"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Pārvadātājs</w:t>
            </w:r>
          </w:p>
        </w:tc>
      </w:tr>
      <w:tr w:rsidR="00786B1E" w:rsidRPr="00293340" w14:paraId="26B7CCCC" w14:textId="77777777" w:rsidTr="00D36D17">
        <w:tc>
          <w:tcPr>
            <w:tcW w:w="6374" w:type="dxa"/>
            <w:vAlign w:val="center"/>
          </w:tcPr>
          <w:p w14:paraId="0195E851"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t>Vilciena formēšanas plāna: secības un kārtības saskaņošana (vagonu grupas apvienošana, pārvietošana, sastāva papildināšana ar vagoniem no “nolaišanas” u. tml.)</w:t>
            </w:r>
          </w:p>
        </w:tc>
        <w:tc>
          <w:tcPr>
            <w:tcW w:w="2693" w:type="dxa"/>
            <w:vAlign w:val="center"/>
          </w:tcPr>
          <w:p w14:paraId="6EFE23FE"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Pārvadātājs, manevru dispečers</w:t>
            </w:r>
          </w:p>
        </w:tc>
      </w:tr>
      <w:tr w:rsidR="00786B1E" w:rsidRPr="00293340" w14:paraId="1C69F978" w14:textId="77777777" w:rsidTr="00D36D17">
        <w:trPr>
          <w:trHeight w:val="664"/>
        </w:trPr>
        <w:tc>
          <w:tcPr>
            <w:tcW w:w="6374" w:type="dxa"/>
            <w:tcBorders>
              <w:bottom w:val="nil"/>
            </w:tcBorders>
            <w:vAlign w:val="center"/>
          </w:tcPr>
          <w:p w14:paraId="74388759"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t>Ievērot iepriekš noteikto manevru darbu veikšanas kārtību (izformēšana, manevru darbs u.tt.):</w:t>
            </w:r>
          </w:p>
        </w:tc>
        <w:tc>
          <w:tcPr>
            <w:tcW w:w="2693" w:type="dxa"/>
            <w:tcBorders>
              <w:bottom w:val="nil"/>
            </w:tcBorders>
            <w:vAlign w:val="center"/>
          </w:tcPr>
          <w:p w14:paraId="0DAF62B2" w14:textId="77777777" w:rsidR="00786B1E" w:rsidRPr="00293340" w:rsidRDefault="00786B1E" w:rsidP="00D36D17">
            <w:pPr>
              <w:spacing w:before="120" w:after="120"/>
              <w:jc w:val="both"/>
              <w:rPr>
                <w:rFonts w:eastAsia="Arial"/>
                <w:color w:val="000000" w:themeColor="text1"/>
                <w:sz w:val="22"/>
                <w:szCs w:val="22"/>
              </w:rPr>
            </w:pPr>
          </w:p>
        </w:tc>
      </w:tr>
      <w:tr w:rsidR="00786B1E" w:rsidRPr="00293340" w14:paraId="6DA86C7A" w14:textId="77777777" w:rsidTr="00D36D17">
        <w:trPr>
          <w:trHeight w:val="451"/>
        </w:trPr>
        <w:tc>
          <w:tcPr>
            <w:tcW w:w="6374" w:type="dxa"/>
            <w:tcBorders>
              <w:top w:val="nil"/>
              <w:left w:val="single" w:sz="4" w:space="0" w:color="auto"/>
              <w:bottom w:val="nil"/>
              <w:right w:val="single" w:sz="4" w:space="0" w:color="auto"/>
            </w:tcBorders>
            <w:vAlign w:val="center"/>
          </w:tcPr>
          <w:p w14:paraId="289429EA" w14:textId="77777777" w:rsidR="00786B1E" w:rsidRPr="00293340" w:rsidRDefault="00786B1E" w:rsidP="00D36D17">
            <w:pPr>
              <w:pStyle w:val="ListParagraph"/>
              <w:numPr>
                <w:ilvl w:val="0"/>
                <w:numId w:val="12"/>
              </w:numPr>
              <w:spacing w:before="120" w:after="120"/>
              <w:jc w:val="both"/>
              <w:rPr>
                <w:rFonts w:eastAsia="Arial"/>
                <w:color w:val="000000" w:themeColor="text1"/>
                <w:sz w:val="22"/>
                <w:szCs w:val="22"/>
              </w:rPr>
            </w:pPr>
            <w:r w:rsidRPr="00293340">
              <w:rPr>
                <w:rFonts w:eastAsia="Arial"/>
                <w:color w:val="000000" w:themeColor="text1"/>
                <w:sz w:val="22"/>
                <w:szCs w:val="22"/>
              </w:rPr>
              <w:t>manevru maršrutu sagatavošana;</w:t>
            </w:r>
          </w:p>
        </w:tc>
        <w:tc>
          <w:tcPr>
            <w:tcW w:w="2693" w:type="dxa"/>
            <w:tcBorders>
              <w:top w:val="nil"/>
              <w:left w:val="single" w:sz="4" w:space="0" w:color="auto"/>
              <w:bottom w:val="nil"/>
              <w:right w:val="single" w:sz="4" w:space="0" w:color="auto"/>
            </w:tcBorders>
            <w:vAlign w:val="center"/>
          </w:tcPr>
          <w:p w14:paraId="5718CE1F"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ESDU</w:t>
            </w:r>
          </w:p>
        </w:tc>
      </w:tr>
      <w:tr w:rsidR="00786B1E" w:rsidRPr="00293340" w14:paraId="5E68B430" w14:textId="77777777" w:rsidTr="00D36D17">
        <w:tc>
          <w:tcPr>
            <w:tcW w:w="6374" w:type="dxa"/>
            <w:tcBorders>
              <w:top w:val="nil"/>
              <w:left w:val="single" w:sz="4" w:space="0" w:color="auto"/>
              <w:bottom w:val="single" w:sz="4" w:space="0" w:color="auto"/>
              <w:right w:val="single" w:sz="4" w:space="0" w:color="auto"/>
            </w:tcBorders>
            <w:vAlign w:val="center"/>
          </w:tcPr>
          <w:p w14:paraId="71566FC4" w14:textId="77777777" w:rsidR="00786B1E" w:rsidRPr="00293340" w:rsidRDefault="00786B1E" w:rsidP="00D36D17">
            <w:pPr>
              <w:pStyle w:val="ListParagraph"/>
              <w:numPr>
                <w:ilvl w:val="0"/>
                <w:numId w:val="12"/>
              </w:numPr>
              <w:spacing w:before="120" w:after="120"/>
              <w:jc w:val="both"/>
              <w:rPr>
                <w:rFonts w:eastAsia="Arial"/>
                <w:color w:val="000000" w:themeColor="text1"/>
                <w:sz w:val="22"/>
                <w:szCs w:val="22"/>
              </w:rPr>
            </w:pPr>
            <w:proofErr w:type="spellStart"/>
            <w:r w:rsidRPr="00293340">
              <w:rPr>
                <w:rFonts w:eastAsia="Arial"/>
                <w:color w:val="000000" w:themeColor="text1"/>
                <w:sz w:val="22"/>
                <w:szCs w:val="22"/>
              </w:rPr>
              <w:t>atkabju</w:t>
            </w:r>
            <w:proofErr w:type="spellEnd"/>
            <w:r w:rsidRPr="00293340">
              <w:rPr>
                <w:rFonts w:eastAsia="Arial"/>
                <w:color w:val="000000" w:themeColor="text1"/>
                <w:sz w:val="22"/>
                <w:szCs w:val="22"/>
              </w:rPr>
              <w:t xml:space="preserve"> atkabināšana šķirošanas uzkalnā, vagonu atkabināšana/piekabināšana uz šķirošanas ceļiem</w:t>
            </w:r>
          </w:p>
        </w:tc>
        <w:tc>
          <w:tcPr>
            <w:tcW w:w="2693" w:type="dxa"/>
            <w:tcBorders>
              <w:top w:val="nil"/>
              <w:left w:val="single" w:sz="4" w:space="0" w:color="auto"/>
              <w:bottom w:val="single" w:sz="4" w:space="0" w:color="auto"/>
              <w:right w:val="single" w:sz="4" w:space="0" w:color="auto"/>
            </w:tcBorders>
            <w:vAlign w:val="center"/>
          </w:tcPr>
          <w:p w14:paraId="1C0A9E54"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manevru vadītājs</w:t>
            </w:r>
          </w:p>
        </w:tc>
      </w:tr>
      <w:tr w:rsidR="00786B1E" w:rsidRPr="00293340" w14:paraId="26C2A6FE" w14:textId="77777777" w:rsidTr="00D36D17">
        <w:tc>
          <w:tcPr>
            <w:tcW w:w="6374" w:type="dxa"/>
            <w:tcBorders>
              <w:top w:val="single" w:sz="4" w:space="0" w:color="auto"/>
            </w:tcBorders>
            <w:vAlign w:val="center"/>
          </w:tcPr>
          <w:p w14:paraId="71D56DB3" w14:textId="77777777" w:rsidR="00786B1E" w:rsidRPr="00293340" w:rsidRDefault="00786B1E" w:rsidP="00D36D17">
            <w:pPr>
              <w:spacing w:before="120" w:after="120"/>
              <w:jc w:val="both"/>
              <w:rPr>
                <w:rFonts w:eastAsia="Arial"/>
                <w:color w:val="000000" w:themeColor="text1"/>
                <w:sz w:val="22"/>
                <w:szCs w:val="22"/>
              </w:rPr>
            </w:pPr>
            <w:r w:rsidRPr="00293340">
              <w:rPr>
                <w:rFonts w:eastAsia="Arial"/>
                <w:color w:val="000000" w:themeColor="text1"/>
                <w:sz w:val="22"/>
                <w:szCs w:val="22"/>
              </w:rPr>
              <w:t>Saformētā sastāva vagonu numuru norakstīšana un pārbaudes rezultātus nodošana manevru dispečeram</w:t>
            </w:r>
          </w:p>
        </w:tc>
        <w:tc>
          <w:tcPr>
            <w:tcW w:w="2693" w:type="dxa"/>
            <w:tcBorders>
              <w:top w:val="single" w:sz="4" w:space="0" w:color="auto"/>
            </w:tcBorders>
            <w:vAlign w:val="center"/>
          </w:tcPr>
          <w:p w14:paraId="23DE6B2F" w14:textId="77777777" w:rsidR="00786B1E" w:rsidRPr="00293340" w:rsidRDefault="00786B1E" w:rsidP="00D36D17">
            <w:pPr>
              <w:spacing w:before="120" w:after="120"/>
              <w:jc w:val="center"/>
              <w:rPr>
                <w:rFonts w:eastAsia="Arial"/>
                <w:color w:val="000000" w:themeColor="text1"/>
                <w:sz w:val="22"/>
                <w:szCs w:val="22"/>
              </w:rPr>
            </w:pPr>
            <w:r w:rsidRPr="00293340">
              <w:rPr>
                <w:rFonts w:eastAsia="Arial"/>
                <w:color w:val="000000" w:themeColor="text1"/>
                <w:sz w:val="22"/>
                <w:szCs w:val="22"/>
              </w:rPr>
              <w:t>Pārvadātājs</w:t>
            </w:r>
          </w:p>
        </w:tc>
      </w:tr>
    </w:tbl>
    <w:p w14:paraId="2BDF6C68" w14:textId="6E1CC8BF" w:rsidR="00BD02D7" w:rsidRDefault="00BD02D7" w:rsidP="00E94B0D">
      <w:pPr>
        <w:spacing w:after="0"/>
        <w:ind w:firstLine="567"/>
        <w:rPr>
          <w:color w:val="000000" w:themeColor="text1"/>
        </w:rPr>
      </w:pPr>
    </w:p>
    <w:p w14:paraId="614E34B5" w14:textId="77777777" w:rsidR="00BD02D7" w:rsidRDefault="00BD02D7">
      <w:pPr>
        <w:rPr>
          <w:color w:val="000000" w:themeColor="text1"/>
        </w:rPr>
      </w:pPr>
      <w:r>
        <w:rPr>
          <w:color w:val="000000" w:themeColor="text1"/>
        </w:rPr>
        <w:br w:type="page"/>
      </w:r>
    </w:p>
    <w:p w14:paraId="449C5CA8" w14:textId="77777777" w:rsidR="00001A41" w:rsidRPr="00001A41" w:rsidRDefault="00001A41" w:rsidP="00001A41">
      <w:pPr>
        <w:spacing w:after="0" w:line="278" w:lineRule="auto"/>
        <w:ind w:left="5245"/>
        <w:rPr>
          <w:rFonts w:eastAsia="Calibri"/>
          <w:color w:val="000000"/>
        </w:rPr>
      </w:pPr>
      <w:r w:rsidRPr="00001A41">
        <w:rPr>
          <w:rFonts w:eastAsia="Calibri"/>
          <w:color w:val="000000"/>
        </w:rPr>
        <w:lastRenderedPageBreak/>
        <w:t xml:space="preserve">“Kārtības, kā tiek veikta kravas vagonu šķirošanas un komplektēšanas pakalpojumu sniegšana ar pašapkalpošanos stacijās Daugavpils, Rēzekne II un </w:t>
      </w:r>
      <w:bookmarkStart w:id="22" w:name="_Hlk219462516"/>
      <w:r w:rsidRPr="00001A41">
        <w:rPr>
          <w:rFonts w:eastAsia="Calibri"/>
          <w:color w:val="000000"/>
        </w:rPr>
        <w:t>Šķirotava</w:t>
      </w:r>
      <w:bookmarkEnd w:id="22"/>
    </w:p>
    <w:p w14:paraId="3D9B71F9" w14:textId="77777777" w:rsidR="00001A41" w:rsidRPr="00001A41" w:rsidRDefault="00001A41" w:rsidP="00001A41">
      <w:pPr>
        <w:spacing w:after="120"/>
        <w:ind w:left="5245"/>
        <w:rPr>
          <w:rFonts w:eastAsia="Calibri"/>
          <w:color w:val="000000"/>
        </w:rPr>
      </w:pPr>
      <w:r w:rsidRPr="00001A41">
        <w:rPr>
          <w:rFonts w:eastAsia="Calibri"/>
          <w:b/>
          <w:bCs/>
          <w:color w:val="000000"/>
        </w:rPr>
        <w:t>3.pielikums</w:t>
      </w:r>
    </w:p>
    <w:p w14:paraId="0F70283D" w14:textId="77777777" w:rsidR="00001A41" w:rsidRPr="00001A41" w:rsidRDefault="00001A41" w:rsidP="00001A41">
      <w:pPr>
        <w:jc w:val="center"/>
        <w:rPr>
          <w:rFonts w:eastAsia="Calibri"/>
          <w:b/>
          <w:bCs/>
          <w:color w:val="000000"/>
        </w:rPr>
      </w:pPr>
      <w:r w:rsidRPr="00001A41">
        <w:rPr>
          <w:rFonts w:eastAsia="Calibri"/>
          <w:b/>
          <w:bCs/>
          <w:color w:val="000000"/>
        </w:rPr>
        <w:t>Kravas vagonu šķirošanas un komplektēšanas pakalpojumu sniegšana šķirošanās uzkalnā pagaidu kārtība stacijā Šķirotava</w:t>
      </w:r>
    </w:p>
    <w:p w14:paraId="5CC46A46" w14:textId="12980B84" w:rsidR="00001A41" w:rsidRPr="00001A41" w:rsidRDefault="00001A41" w:rsidP="00001A41">
      <w:pPr>
        <w:spacing w:before="120" w:after="120" w:line="240" w:lineRule="auto"/>
        <w:jc w:val="both"/>
        <w:rPr>
          <w:rFonts w:eastAsia="Arial"/>
          <w:color w:val="000000"/>
        </w:rPr>
      </w:pPr>
      <w:r w:rsidRPr="00001A41">
        <w:rPr>
          <w:rFonts w:eastAsia="Arial"/>
          <w:color w:val="000000"/>
        </w:rPr>
        <w:t>Pārvadātāja darbinieki:</w:t>
      </w:r>
      <w:r>
        <w:rPr>
          <w:rFonts w:eastAsia="Arial"/>
          <w:color w:val="000000"/>
        </w:rPr>
        <w:t xml:space="preserve"> </w:t>
      </w:r>
      <w:r w:rsidRPr="00001A41">
        <w:rPr>
          <w:rFonts w:eastAsia="Arial"/>
          <w:color w:val="000000"/>
        </w:rPr>
        <w:t>manevru brigāde – mašīnists, manevru vadītājs.</w:t>
      </w:r>
    </w:p>
    <w:p w14:paraId="762DEF85" w14:textId="59B69C96" w:rsidR="00001A41" w:rsidRPr="00001A41" w:rsidRDefault="00001A41" w:rsidP="00001A41">
      <w:pPr>
        <w:spacing w:before="120" w:after="120" w:line="240" w:lineRule="auto"/>
        <w:jc w:val="both"/>
        <w:rPr>
          <w:rFonts w:eastAsia="Arial"/>
          <w:color w:val="000000"/>
        </w:rPr>
      </w:pPr>
      <w:r w:rsidRPr="00001A41">
        <w:rPr>
          <w:rFonts w:eastAsia="Arial"/>
          <w:color w:val="000000"/>
        </w:rPr>
        <w:t>LDz darbinieki:</w:t>
      </w:r>
      <w:r>
        <w:rPr>
          <w:rFonts w:eastAsia="Arial"/>
          <w:color w:val="000000"/>
        </w:rPr>
        <w:t xml:space="preserve"> </w:t>
      </w:r>
      <w:r w:rsidRPr="00001A41">
        <w:rPr>
          <w:rFonts w:eastAsia="Arial"/>
          <w:color w:val="000000"/>
        </w:rPr>
        <w:t>Šķirotavas stacijas manevru dispečers (ESMD), Šķirotavas stacijas B (J, A) parka stacijas dežurants (ESD), Šķirotavas stacijas šķirošanas uzkalna dežurants (ESDU), Šķirotavas stacijas J parka operators (ESDO), Šķirotavas stacijas informācijas ievadīšanas operators, Rīgas mezgla iecirkņa vilcienu sastādītājs-kravas vilcienu konduktors.</w:t>
      </w:r>
    </w:p>
    <w:tbl>
      <w:tblPr>
        <w:tblStyle w:val="TableGrid1"/>
        <w:tblW w:w="9067" w:type="dxa"/>
        <w:tblCellMar>
          <w:left w:w="57" w:type="dxa"/>
          <w:right w:w="57" w:type="dxa"/>
        </w:tblCellMar>
        <w:tblLook w:val="04A0" w:firstRow="1" w:lastRow="0" w:firstColumn="1" w:lastColumn="0" w:noHBand="0" w:noVBand="1"/>
      </w:tblPr>
      <w:tblGrid>
        <w:gridCol w:w="6374"/>
        <w:gridCol w:w="2693"/>
      </w:tblGrid>
      <w:tr w:rsidR="00001A41" w:rsidRPr="00001A41" w14:paraId="1A3B4E0B" w14:textId="77777777" w:rsidTr="00325E76">
        <w:trPr>
          <w:trHeight w:val="758"/>
          <w:tblHeader/>
        </w:trPr>
        <w:tc>
          <w:tcPr>
            <w:tcW w:w="6374" w:type="dxa"/>
            <w:vAlign w:val="center"/>
          </w:tcPr>
          <w:p w14:paraId="5B4AB754" w14:textId="77777777" w:rsidR="00001A41" w:rsidRPr="00001A41" w:rsidRDefault="00001A41" w:rsidP="00001A41">
            <w:pPr>
              <w:spacing w:before="120" w:after="120"/>
              <w:jc w:val="center"/>
              <w:rPr>
                <w:rFonts w:eastAsia="Arial"/>
                <w:b/>
                <w:bCs/>
                <w:color w:val="000000"/>
              </w:rPr>
            </w:pPr>
            <w:r w:rsidRPr="00001A41">
              <w:rPr>
                <w:rFonts w:eastAsia="Arial"/>
                <w:b/>
                <w:bCs/>
                <w:color w:val="000000"/>
              </w:rPr>
              <w:t>Operācijas nosaukums</w:t>
            </w:r>
          </w:p>
        </w:tc>
        <w:tc>
          <w:tcPr>
            <w:tcW w:w="2693" w:type="dxa"/>
            <w:vAlign w:val="center"/>
          </w:tcPr>
          <w:p w14:paraId="5C67EEA6" w14:textId="77777777" w:rsidR="00001A41" w:rsidRPr="00001A41" w:rsidRDefault="00001A41" w:rsidP="00001A41">
            <w:pPr>
              <w:spacing w:before="120" w:after="120"/>
              <w:jc w:val="center"/>
              <w:rPr>
                <w:rFonts w:eastAsia="Arial"/>
                <w:b/>
                <w:bCs/>
                <w:color w:val="000000"/>
              </w:rPr>
            </w:pPr>
            <w:r w:rsidRPr="00001A41">
              <w:rPr>
                <w:rFonts w:eastAsia="Arial"/>
                <w:b/>
                <w:bCs/>
                <w:color w:val="000000"/>
              </w:rPr>
              <w:t>Izpildītājs</w:t>
            </w:r>
          </w:p>
        </w:tc>
      </w:tr>
      <w:tr w:rsidR="00001A41" w:rsidRPr="00001A41" w14:paraId="2532B54D" w14:textId="77777777" w:rsidTr="00325E76">
        <w:tc>
          <w:tcPr>
            <w:tcW w:w="9067" w:type="dxa"/>
            <w:gridSpan w:val="2"/>
          </w:tcPr>
          <w:p w14:paraId="702DB982" w14:textId="77777777" w:rsidR="00001A41" w:rsidRPr="00001A41" w:rsidRDefault="00001A41" w:rsidP="00001A41">
            <w:pPr>
              <w:spacing w:before="120" w:after="120"/>
              <w:jc w:val="center"/>
              <w:rPr>
                <w:rFonts w:eastAsia="Arial"/>
                <w:b/>
                <w:bCs/>
                <w:color w:val="000000"/>
              </w:rPr>
            </w:pPr>
            <w:r w:rsidRPr="00001A41">
              <w:rPr>
                <w:rFonts w:eastAsia="Arial"/>
                <w:b/>
                <w:bCs/>
                <w:color w:val="000000"/>
              </w:rPr>
              <w:t>Vilciena sastāva izformēšana vai vagonu atkārtota izformēšana, izmantojot šķirošanas uzkalnu:</w:t>
            </w:r>
          </w:p>
        </w:tc>
      </w:tr>
      <w:tr w:rsidR="00001A41" w:rsidRPr="00001A41" w14:paraId="130AFAEE" w14:textId="77777777" w:rsidTr="00325E76">
        <w:trPr>
          <w:trHeight w:val="908"/>
        </w:trPr>
        <w:tc>
          <w:tcPr>
            <w:tcW w:w="6374" w:type="dxa"/>
            <w:vAlign w:val="center"/>
          </w:tcPr>
          <w:p w14:paraId="2562153B" w14:textId="77777777" w:rsidR="00001A41" w:rsidRPr="00001A41" w:rsidRDefault="00001A41" w:rsidP="00001A41">
            <w:pPr>
              <w:spacing w:before="120" w:after="120"/>
              <w:jc w:val="both"/>
              <w:rPr>
                <w:rFonts w:eastAsia="Arial"/>
                <w:color w:val="000000"/>
              </w:rPr>
            </w:pPr>
            <w:r w:rsidRPr="00001A41">
              <w:rPr>
                <w:rFonts w:eastAsia="Arial"/>
                <w:color w:val="000000"/>
              </w:rPr>
              <w:t>Manevru darbu secības un kārtības saskaņošana (t.sk. vagonu grupas, vietējo vagonu padošanai uz pievedceļiem, no šķirošanas ceļa izformēšanu)</w:t>
            </w:r>
          </w:p>
        </w:tc>
        <w:tc>
          <w:tcPr>
            <w:tcW w:w="2693" w:type="dxa"/>
            <w:vAlign w:val="center"/>
          </w:tcPr>
          <w:p w14:paraId="3ED52C22" w14:textId="77777777" w:rsidR="00001A41" w:rsidRPr="00001A41" w:rsidRDefault="00001A41" w:rsidP="00001A41">
            <w:pPr>
              <w:spacing w:before="120" w:after="120"/>
              <w:jc w:val="center"/>
              <w:rPr>
                <w:rFonts w:eastAsia="Arial"/>
                <w:color w:val="000000"/>
              </w:rPr>
            </w:pPr>
            <w:r w:rsidRPr="00001A41">
              <w:rPr>
                <w:rFonts w:eastAsia="Arial"/>
                <w:color w:val="000000"/>
              </w:rPr>
              <w:t>Pārvadātājs, ESMD</w:t>
            </w:r>
          </w:p>
        </w:tc>
      </w:tr>
      <w:tr w:rsidR="00001A41" w:rsidRPr="00001A41" w14:paraId="0E8A6D08" w14:textId="77777777" w:rsidTr="00325E76">
        <w:tc>
          <w:tcPr>
            <w:tcW w:w="6374" w:type="dxa"/>
            <w:vAlign w:val="center"/>
          </w:tcPr>
          <w:p w14:paraId="2749497D" w14:textId="77777777" w:rsidR="00001A41" w:rsidRPr="00001A41" w:rsidRDefault="00001A41" w:rsidP="00001A41">
            <w:pPr>
              <w:spacing w:before="120" w:after="120"/>
              <w:jc w:val="both"/>
              <w:rPr>
                <w:rFonts w:eastAsia="Arial"/>
                <w:color w:val="000000"/>
              </w:rPr>
            </w:pPr>
            <w:r w:rsidRPr="00001A41">
              <w:rPr>
                <w:rFonts w:eastAsia="Arial"/>
                <w:color w:val="000000"/>
              </w:rPr>
              <w:t>Vilciena sastāva vai vagonu izformēšanas kārtības noteikšana – šķirošanas lapas noformēšana</w:t>
            </w:r>
          </w:p>
        </w:tc>
        <w:tc>
          <w:tcPr>
            <w:tcW w:w="2693" w:type="dxa"/>
            <w:vAlign w:val="center"/>
          </w:tcPr>
          <w:p w14:paraId="41950FC2" w14:textId="77777777" w:rsidR="00001A41" w:rsidRPr="00001A41" w:rsidRDefault="00001A41" w:rsidP="00001A41">
            <w:pPr>
              <w:spacing w:before="120" w:after="120"/>
              <w:jc w:val="center"/>
              <w:rPr>
                <w:rFonts w:eastAsia="Arial"/>
                <w:color w:val="000000"/>
              </w:rPr>
            </w:pPr>
            <w:r w:rsidRPr="00001A41">
              <w:rPr>
                <w:rFonts w:eastAsia="Arial"/>
                <w:color w:val="000000"/>
              </w:rPr>
              <w:t>ESMD, ESDU</w:t>
            </w:r>
          </w:p>
        </w:tc>
      </w:tr>
      <w:tr w:rsidR="00001A41" w:rsidRPr="00001A41" w14:paraId="70A8B549" w14:textId="77777777" w:rsidTr="00325E76">
        <w:trPr>
          <w:trHeight w:val="735"/>
        </w:trPr>
        <w:tc>
          <w:tcPr>
            <w:tcW w:w="6374" w:type="dxa"/>
            <w:vAlign w:val="center"/>
          </w:tcPr>
          <w:p w14:paraId="6F85806E" w14:textId="77777777" w:rsidR="00001A41" w:rsidRPr="00001A41" w:rsidRDefault="00001A41" w:rsidP="00001A41">
            <w:pPr>
              <w:spacing w:before="120" w:after="120"/>
              <w:jc w:val="both"/>
              <w:rPr>
                <w:rFonts w:eastAsia="Arial"/>
                <w:color w:val="000000"/>
              </w:rPr>
            </w:pPr>
            <w:r w:rsidRPr="00001A41">
              <w:rPr>
                <w:rFonts w:eastAsia="Arial"/>
                <w:color w:val="000000"/>
              </w:rPr>
              <w:t>Noformētas šķirošanas lapas saskaņošana un nosūtīšana</w:t>
            </w:r>
          </w:p>
        </w:tc>
        <w:tc>
          <w:tcPr>
            <w:tcW w:w="2693" w:type="dxa"/>
            <w:vAlign w:val="center"/>
          </w:tcPr>
          <w:p w14:paraId="6F9CE276" w14:textId="77777777" w:rsidR="00001A41" w:rsidRPr="00001A41" w:rsidRDefault="00001A41" w:rsidP="00001A41">
            <w:pPr>
              <w:spacing w:before="120" w:after="120"/>
              <w:jc w:val="center"/>
              <w:rPr>
                <w:rFonts w:eastAsia="Arial"/>
                <w:color w:val="000000"/>
              </w:rPr>
            </w:pPr>
            <w:r w:rsidRPr="00001A41">
              <w:rPr>
                <w:rFonts w:eastAsia="Arial"/>
                <w:color w:val="000000"/>
              </w:rPr>
              <w:t xml:space="preserve">ESMD, pārvadātājs </w:t>
            </w:r>
          </w:p>
        </w:tc>
      </w:tr>
      <w:tr w:rsidR="00001A41" w:rsidRPr="00001A41" w14:paraId="7FFBCD2E" w14:textId="77777777" w:rsidTr="00325E76">
        <w:tc>
          <w:tcPr>
            <w:tcW w:w="6374" w:type="dxa"/>
            <w:vAlign w:val="center"/>
          </w:tcPr>
          <w:p w14:paraId="133FAB6E" w14:textId="77777777" w:rsidR="00001A41" w:rsidRPr="00001A41" w:rsidRDefault="00001A41" w:rsidP="00001A41">
            <w:pPr>
              <w:spacing w:before="120" w:after="120"/>
              <w:jc w:val="both"/>
              <w:rPr>
                <w:rFonts w:eastAsia="Arial"/>
                <w:color w:val="000000"/>
              </w:rPr>
            </w:pPr>
            <w:r w:rsidRPr="00001A41">
              <w:rPr>
                <w:rFonts w:eastAsia="Arial"/>
                <w:color w:val="000000"/>
              </w:rPr>
              <w:t>Vilces līdzekļa iebraukšana uz pieņemšanas un nosūtīšanas J parka ceļu, piekabināšanas vilciena sastāvam</w:t>
            </w:r>
          </w:p>
        </w:tc>
        <w:tc>
          <w:tcPr>
            <w:tcW w:w="2693" w:type="dxa"/>
            <w:vAlign w:val="center"/>
          </w:tcPr>
          <w:p w14:paraId="0CA062D2" w14:textId="77777777" w:rsidR="00001A41" w:rsidRPr="00001A41" w:rsidRDefault="00001A41" w:rsidP="00001A41">
            <w:pPr>
              <w:spacing w:before="120" w:after="120"/>
              <w:jc w:val="center"/>
              <w:rPr>
                <w:rFonts w:eastAsia="Arial"/>
                <w:color w:val="000000"/>
              </w:rPr>
            </w:pPr>
            <w:r w:rsidRPr="00001A41">
              <w:rPr>
                <w:rFonts w:eastAsia="Arial"/>
                <w:color w:val="000000"/>
              </w:rPr>
              <w:t>Mašīnists, ESD (B parks), ESDO, manevru vadītājs</w:t>
            </w:r>
          </w:p>
        </w:tc>
      </w:tr>
      <w:tr w:rsidR="00001A41" w:rsidRPr="00001A41" w14:paraId="7FAB1C72" w14:textId="77777777" w:rsidTr="00325E76">
        <w:tc>
          <w:tcPr>
            <w:tcW w:w="6374" w:type="dxa"/>
            <w:vAlign w:val="center"/>
          </w:tcPr>
          <w:p w14:paraId="79FB5512" w14:textId="77777777" w:rsidR="00001A41" w:rsidRPr="00001A41" w:rsidRDefault="00001A41" w:rsidP="00001A41">
            <w:pPr>
              <w:spacing w:before="120" w:after="120"/>
              <w:rPr>
                <w:rFonts w:eastAsia="Arial"/>
                <w:color w:val="000000"/>
              </w:rPr>
            </w:pPr>
            <w:r w:rsidRPr="00001A41">
              <w:rPr>
                <w:rFonts w:eastAsia="Arial"/>
                <w:color w:val="000000"/>
              </w:rPr>
              <w:t xml:space="preserve">Vilces līdzekļa iebraukšana uz šķirošanas ceļu, piekabināšana vagoniem, vagonu atkabināšana uz šķirošanas ceļa </w:t>
            </w:r>
          </w:p>
        </w:tc>
        <w:tc>
          <w:tcPr>
            <w:tcW w:w="2693" w:type="dxa"/>
            <w:vAlign w:val="center"/>
          </w:tcPr>
          <w:p w14:paraId="39FB7B04" w14:textId="77777777" w:rsidR="00001A41" w:rsidRPr="00001A41" w:rsidRDefault="00001A41" w:rsidP="00001A41">
            <w:pPr>
              <w:spacing w:before="120" w:after="120"/>
              <w:jc w:val="center"/>
              <w:rPr>
                <w:rFonts w:eastAsia="Arial"/>
                <w:color w:val="000000"/>
              </w:rPr>
            </w:pPr>
            <w:r w:rsidRPr="00001A41">
              <w:rPr>
                <w:rFonts w:eastAsia="Arial"/>
                <w:color w:val="000000"/>
              </w:rPr>
              <w:t>Mašīnists, ESD (B parks), ESDU, manevru vadītājs</w:t>
            </w:r>
          </w:p>
        </w:tc>
      </w:tr>
      <w:tr w:rsidR="00001A41" w:rsidRPr="00001A41" w14:paraId="4DE00F40" w14:textId="77777777" w:rsidTr="00325E76">
        <w:trPr>
          <w:trHeight w:val="990"/>
        </w:trPr>
        <w:tc>
          <w:tcPr>
            <w:tcW w:w="6374" w:type="dxa"/>
            <w:vAlign w:val="center"/>
          </w:tcPr>
          <w:p w14:paraId="626F3301" w14:textId="77777777" w:rsidR="00001A41" w:rsidRPr="00001A41" w:rsidRDefault="00001A41" w:rsidP="00001A41">
            <w:pPr>
              <w:spacing w:before="120" w:after="120"/>
              <w:jc w:val="both"/>
              <w:rPr>
                <w:rFonts w:eastAsia="Arial"/>
                <w:color w:val="000000"/>
              </w:rPr>
            </w:pPr>
            <w:r w:rsidRPr="00001A41">
              <w:rPr>
                <w:rFonts w:eastAsia="Arial"/>
                <w:color w:val="000000"/>
              </w:rPr>
              <w:t>Bremzes kurpju izņemšana pirms vilciena sastāva (vagonu grupas) izvilkšanas</w:t>
            </w:r>
            <w:r w:rsidRPr="00001A41">
              <w:rPr>
                <w:rFonts w:eastAsia="Calibri"/>
              </w:rPr>
              <w:t xml:space="preserve"> </w:t>
            </w:r>
            <w:r w:rsidRPr="00001A41">
              <w:rPr>
                <w:rFonts w:eastAsia="Arial"/>
                <w:color w:val="000000"/>
              </w:rPr>
              <w:t xml:space="preserve">uz uzbīdīšanas ceļu </w:t>
            </w:r>
          </w:p>
        </w:tc>
        <w:tc>
          <w:tcPr>
            <w:tcW w:w="2693" w:type="dxa"/>
            <w:vAlign w:val="center"/>
          </w:tcPr>
          <w:p w14:paraId="5F04954A" w14:textId="77777777" w:rsidR="00001A41" w:rsidRPr="00001A41" w:rsidRDefault="00001A41" w:rsidP="00001A41">
            <w:pPr>
              <w:spacing w:before="120" w:after="120"/>
              <w:jc w:val="center"/>
              <w:rPr>
                <w:rFonts w:eastAsia="Arial"/>
                <w:color w:val="000000"/>
              </w:rPr>
            </w:pPr>
            <w:r w:rsidRPr="00001A41">
              <w:rPr>
                <w:rFonts w:eastAsia="Arial"/>
                <w:color w:val="000000"/>
              </w:rPr>
              <w:t xml:space="preserve">Manevru vadītājs </w:t>
            </w:r>
          </w:p>
        </w:tc>
      </w:tr>
      <w:tr w:rsidR="00001A41" w:rsidRPr="00001A41" w14:paraId="440AC586" w14:textId="77777777" w:rsidTr="00325E76">
        <w:trPr>
          <w:trHeight w:val="976"/>
        </w:trPr>
        <w:tc>
          <w:tcPr>
            <w:tcW w:w="6374" w:type="dxa"/>
            <w:vAlign w:val="center"/>
          </w:tcPr>
          <w:p w14:paraId="27B5DC26" w14:textId="77777777" w:rsidR="00001A41" w:rsidRPr="00001A41" w:rsidRDefault="00001A41" w:rsidP="00001A41">
            <w:pPr>
              <w:spacing w:before="120" w:after="120"/>
              <w:jc w:val="both"/>
              <w:rPr>
                <w:rFonts w:eastAsia="Arial"/>
                <w:color w:val="000000"/>
              </w:rPr>
            </w:pPr>
            <w:r w:rsidRPr="00001A41">
              <w:rPr>
                <w:rFonts w:eastAsia="Arial"/>
                <w:color w:val="000000"/>
              </w:rPr>
              <w:t>Vilciena sastāva (vagonu grupas) izvilkšana no pieņemšanas un nosūtīšanas parka uz uzbīdīšanas ceļu</w:t>
            </w:r>
          </w:p>
        </w:tc>
        <w:tc>
          <w:tcPr>
            <w:tcW w:w="2693" w:type="dxa"/>
            <w:vAlign w:val="center"/>
          </w:tcPr>
          <w:p w14:paraId="06CB65BD" w14:textId="77777777" w:rsidR="00001A41" w:rsidRPr="00001A41" w:rsidRDefault="00001A41" w:rsidP="00001A41">
            <w:pPr>
              <w:spacing w:before="120" w:after="120"/>
              <w:jc w:val="center"/>
              <w:rPr>
                <w:rFonts w:eastAsia="Arial"/>
                <w:color w:val="000000"/>
              </w:rPr>
            </w:pPr>
            <w:r w:rsidRPr="00001A41">
              <w:rPr>
                <w:rFonts w:eastAsia="Arial"/>
                <w:color w:val="000000"/>
              </w:rPr>
              <w:t xml:space="preserve">ESD, ESDU, mašīnists </w:t>
            </w:r>
          </w:p>
        </w:tc>
      </w:tr>
      <w:tr w:rsidR="00001A41" w:rsidRPr="00001A41" w14:paraId="188B4E4B" w14:textId="77777777" w:rsidTr="00325E76">
        <w:trPr>
          <w:trHeight w:val="710"/>
        </w:trPr>
        <w:tc>
          <w:tcPr>
            <w:tcW w:w="6374" w:type="dxa"/>
            <w:vAlign w:val="center"/>
          </w:tcPr>
          <w:p w14:paraId="6C48728E" w14:textId="77777777" w:rsidR="00001A41" w:rsidRPr="00001A41" w:rsidRDefault="00001A41" w:rsidP="00001A41">
            <w:pPr>
              <w:spacing w:before="120" w:after="120"/>
              <w:jc w:val="both"/>
              <w:rPr>
                <w:rFonts w:eastAsia="Arial"/>
                <w:color w:val="000000"/>
              </w:rPr>
            </w:pPr>
            <w:r w:rsidRPr="00001A41">
              <w:rPr>
                <w:rFonts w:eastAsia="Arial"/>
                <w:color w:val="000000"/>
              </w:rPr>
              <w:t xml:space="preserve">Vilciena sastāva (vagonu grupas) uzbīdīšana šķirošanas uzkalnā </w:t>
            </w:r>
          </w:p>
        </w:tc>
        <w:tc>
          <w:tcPr>
            <w:tcW w:w="2693" w:type="dxa"/>
            <w:vAlign w:val="center"/>
          </w:tcPr>
          <w:p w14:paraId="325F995D" w14:textId="77777777" w:rsidR="00001A41" w:rsidRPr="00001A41" w:rsidRDefault="00001A41" w:rsidP="00001A41">
            <w:pPr>
              <w:spacing w:before="120" w:after="120"/>
              <w:jc w:val="center"/>
              <w:rPr>
                <w:rFonts w:eastAsia="Arial"/>
                <w:color w:val="000000"/>
              </w:rPr>
            </w:pPr>
            <w:r w:rsidRPr="00001A41">
              <w:rPr>
                <w:rFonts w:eastAsia="Arial"/>
                <w:color w:val="000000"/>
              </w:rPr>
              <w:t>mašīnists, manevru vadītājs, ESDU</w:t>
            </w:r>
          </w:p>
        </w:tc>
      </w:tr>
      <w:tr w:rsidR="00001A41" w:rsidRPr="00001A41" w14:paraId="61B6C885" w14:textId="77777777" w:rsidTr="00325E76">
        <w:tc>
          <w:tcPr>
            <w:tcW w:w="6374" w:type="dxa"/>
            <w:vAlign w:val="center"/>
          </w:tcPr>
          <w:p w14:paraId="33474DFE" w14:textId="77777777" w:rsidR="00001A41" w:rsidRPr="00001A41" w:rsidRDefault="00001A41" w:rsidP="00001A41">
            <w:pPr>
              <w:spacing w:before="120" w:after="120"/>
              <w:jc w:val="both"/>
              <w:rPr>
                <w:rFonts w:eastAsia="Arial"/>
                <w:color w:val="000000"/>
                <w:highlight w:val="yellow"/>
              </w:rPr>
            </w:pPr>
            <w:r w:rsidRPr="00001A41">
              <w:rPr>
                <w:rFonts w:eastAsia="Arial"/>
                <w:color w:val="000000"/>
              </w:rPr>
              <w:lastRenderedPageBreak/>
              <w:t>Vagonu (</w:t>
            </w:r>
            <w:proofErr w:type="spellStart"/>
            <w:r w:rsidRPr="00001A41">
              <w:rPr>
                <w:rFonts w:eastAsia="Arial"/>
                <w:color w:val="000000"/>
              </w:rPr>
              <w:t>atkabju</w:t>
            </w:r>
            <w:proofErr w:type="spellEnd"/>
            <w:r w:rsidRPr="00001A41">
              <w:rPr>
                <w:rFonts w:eastAsia="Arial"/>
                <w:color w:val="000000"/>
              </w:rPr>
              <w:t>) nolaišana no šķirošanas uzkalna</w:t>
            </w:r>
          </w:p>
        </w:tc>
        <w:tc>
          <w:tcPr>
            <w:tcW w:w="2693" w:type="dxa"/>
            <w:vAlign w:val="center"/>
          </w:tcPr>
          <w:p w14:paraId="5187CC55" w14:textId="77777777" w:rsidR="00001A41" w:rsidRPr="00001A41" w:rsidRDefault="00001A41" w:rsidP="00001A41">
            <w:pPr>
              <w:spacing w:before="120" w:after="120"/>
              <w:jc w:val="center"/>
              <w:rPr>
                <w:rFonts w:eastAsia="Arial"/>
                <w:color w:val="000000"/>
              </w:rPr>
            </w:pPr>
            <w:r w:rsidRPr="00001A41">
              <w:rPr>
                <w:rFonts w:eastAsia="Arial"/>
                <w:color w:val="000000"/>
              </w:rPr>
              <w:t xml:space="preserve">Mašīnists, manevru vadītājs, ESDU </w:t>
            </w:r>
          </w:p>
        </w:tc>
      </w:tr>
      <w:tr w:rsidR="00001A41" w:rsidRPr="00001A41" w14:paraId="27C5A433" w14:textId="77777777" w:rsidTr="00325E76">
        <w:trPr>
          <w:trHeight w:val="715"/>
        </w:trPr>
        <w:tc>
          <w:tcPr>
            <w:tcW w:w="6374" w:type="dxa"/>
            <w:vAlign w:val="center"/>
          </w:tcPr>
          <w:p w14:paraId="3C3788E2" w14:textId="77777777" w:rsidR="00001A41" w:rsidRPr="00001A41" w:rsidRDefault="00001A41" w:rsidP="00001A41">
            <w:pPr>
              <w:spacing w:before="120" w:after="120"/>
              <w:jc w:val="both"/>
              <w:rPr>
                <w:rFonts w:eastAsia="Arial"/>
                <w:color w:val="000000"/>
                <w:highlight w:val="yellow"/>
              </w:rPr>
            </w:pPr>
            <w:r w:rsidRPr="00001A41">
              <w:rPr>
                <w:rFonts w:eastAsia="Arial"/>
                <w:color w:val="000000"/>
              </w:rPr>
              <w:t>Vagonu (</w:t>
            </w:r>
            <w:proofErr w:type="spellStart"/>
            <w:r w:rsidRPr="00001A41">
              <w:rPr>
                <w:rFonts w:eastAsia="Arial"/>
                <w:color w:val="000000"/>
              </w:rPr>
              <w:t>atkabju</w:t>
            </w:r>
            <w:proofErr w:type="spellEnd"/>
            <w:r w:rsidRPr="00001A41">
              <w:rPr>
                <w:rFonts w:eastAsia="Arial"/>
                <w:color w:val="000000"/>
              </w:rPr>
              <w:t>) atkabināšana nolaišanas laikā</w:t>
            </w:r>
          </w:p>
        </w:tc>
        <w:tc>
          <w:tcPr>
            <w:tcW w:w="2693" w:type="dxa"/>
            <w:vAlign w:val="center"/>
          </w:tcPr>
          <w:p w14:paraId="398B1587" w14:textId="77777777" w:rsidR="00001A41" w:rsidRPr="00001A41" w:rsidRDefault="00001A41" w:rsidP="00001A41">
            <w:pPr>
              <w:spacing w:before="120" w:after="120"/>
              <w:jc w:val="center"/>
              <w:rPr>
                <w:rFonts w:eastAsia="Arial"/>
                <w:color w:val="000000"/>
              </w:rPr>
            </w:pPr>
            <w:r w:rsidRPr="00001A41">
              <w:rPr>
                <w:rFonts w:eastAsia="Arial"/>
                <w:color w:val="000000"/>
              </w:rPr>
              <w:t xml:space="preserve">ESDU, manevru vadītājs  </w:t>
            </w:r>
          </w:p>
        </w:tc>
      </w:tr>
      <w:tr w:rsidR="00001A41" w:rsidRPr="00001A41" w14:paraId="65E52F1F" w14:textId="77777777" w:rsidTr="00001A41">
        <w:trPr>
          <w:trHeight w:val="732"/>
        </w:trPr>
        <w:tc>
          <w:tcPr>
            <w:tcW w:w="6374" w:type="dxa"/>
            <w:vAlign w:val="center"/>
          </w:tcPr>
          <w:p w14:paraId="64390F4B" w14:textId="77777777" w:rsidR="00001A41" w:rsidRPr="00001A41" w:rsidRDefault="00001A41" w:rsidP="00001A41">
            <w:pPr>
              <w:spacing w:before="120" w:after="120"/>
              <w:jc w:val="both"/>
              <w:rPr>
                <w:rFonts w:eastAsia="Arial"/>
                <w:color w:val="000000"/>
              </w:rPr>
            </w:pPr>
            <w:r w:rsidRPr="00001A41">
              <w:rPr>
                <w:rFonts w:eastAsia="Arial"/>
                <w:color w:val="000000"/>
              </w:rPr>
              <w:t>Vagonu (</w:t>
            </w:r>
            <w:proofErr w:type="spellStart"/>
            <w:r w:rsidRPr="00001A41">
              <w:rPr>
                <w:rFonts w:eastAsia="Arial"/>
                <w:color w:val="000000"/>
              </w:rPr>
              <w:t>atkabju</w:t>
            </w:r>
            <w:proofErr w:type="spellEnd"/>
            <w:r w:rsidRPr="00001A41">
              <w:rPr>
                <w:rFonts w:eastAsia="Arial"/>
                <w:color w:val="000000"/>
              </w:rPr>
              <w:t>) bremzēšana uz šķirošanas ceļiem</w:t>
            </w:r>
          </w:p>
        </w:tc>
        <w:tc>
          <w:tcPr>
            <w:tcW w:w="2693" w:type="dxa"/>
            <w:vAlign w:val="center"/>
          </w:tcPr>
          <w:p w14:paraId="0A0E692A" w14:textId="1389CFB8" w:rsidR="00001A41" w:rsidRPr="00001A41" w:rsidRDefault="00001A41" w:rsidP="00001A41">
            <w:pPr>
              <w:spacing w:before="120" w:after="120"/>
              <w:jc w:val="center"/>
              <w:rPr>
                <w:rFonts w:eastAsia="Arial"/>
                <w:color w:val="000000"/>
              </w:rPr>
            </w:pPr>
            <w:r w:rsidRPr="00001A41">
              <w:rPr>
                <w:rFonts w:eastAsia="Arial"/>
                <w:color w:val="000000"/>
              </w:rPr>
              <w:t xml:space="preserve">ESDU, ESD </w:t>
            </w:r>
          </w:p>
        </w:tc>
      </w:tr>
      <w:tr w:rsidR="00001A41" w:rsidRPr="00001A41" w14:paraId="66C6FF44" w14:textId="77777777" w:rsidTr="00325E76">
        <w:tc>
          <w:tcPr>
            <w:tcW w:w="6374" w:type="dxa"/>
            <w:vAlign w:val="center"/>
          </w:tcPr>
          <w:p w14:paraId="244DA150" w14:textId="77777777" w:rsidR="00001A41" w:rsidRPr="00001A41" w:rsidRDefault="00001A41" w:rsidP="00001A41">
            <w:pPr>
              <w:spacing w:before="120" w:after="120"/>
              <w:jc w:val="both"/>
              <w:rPr>
                <w:rFonts w:eastAsia="Arial"/>
                <w:color w:val="000000"/>
              </w:rPr>
            </w:pPr>
            <w:r w:rsidRPr="00001A41">
              <w:rPr>
                <w:rFonts w:eastAsia="Arial"/>
                <w:color w:val="000000"/>
              </w:rPr>
              <w:t>Vagonu (</w:t>
            </w:r>
            <w:proofErr w:type="spellStart"/>
            <w:r w:rsidRPr="00001A41">
              <w:rPr>
                <w:rFonts w:eastAsia="Arial"/>
                <w:color w:val="000000"/>
              </w:rPr>
              <w:t>atkabju</w:t>
            </w:r>
            <w:proofErr w:type="spellEnd"/>
            <w:r w:rsidRPr="00001A41">
              <w:rPr>
                <w:rFonts w:eastAsia="Arial"/>
                <w:color w:val="000000"/>
              </w:rPr>
              <w:t xml:space="preserve">) bremzēšana uz šķirošanas ceļiem no B parka ceļu </w:t>
            </w:r>
            <w:proofErr w:type="spellStart"/>
            <w:r w:rsidRPr="00001A41">
              <w:rPr>
                <w:rFonts w:eastAsia="Arial"/>
                <w:color w:val="000000"/>
              </w:rPr>
              <w:t>kopsavienojuma</w:t>
            </w:r>
            <w:proofErr w:type="spellEnd"/>
            <w:r w:rsidRPr="00001A41">
              <w:rPr>
                <w:rFonts w:eastAsia="Times New Roman"/>
                <w:color w:val="000000"/>
              </w:rPr>
              <w:t xml:space="preserve"> pāra gala pusi</w:t>
            </w:r>
          </w:p>
        </w:tc>
        <w:tc>
          <w:tcPr>
            <w:tcW w:w="2693" w:type="dxa"/>
            <w:vAlign w:val="center"/>
          </w:tcPr>
          <w:p w14:paraId="10D56D19" w14:textId="42B29384" w:rsidR="00001A41" w:rsidRPr="00001A41" w:rsidRDefault="00001A41" w:rsidP="00001A41">
            <w:pPr>
              <w:spacing w:before="120" w:after="120"/>
              <w:jc w:val="center"/>
              <w:rPr>
                <w:rFonts w:eastAsia="Arial"/>
                <w:color w:val="000000"/>
              </w:rPr>
            </w:pPr>
            <w:r w:rsidRPr="00001A41">
              <w:rPr>
                <w:rFonts w:eastAsia="Arial"/>
                <w:color w:val="000000"/>
              </w:rPr>
              <w:t xml:space="preserve">ESDU, ESD, </w:t>
            </w:r>
            <w:r>
              <w:rPr>
                <w:rFonts w:eastAsia="Arial"/>
                <w:color w:val="000000"/>
              </w:rPr>
              <w:t xml:space="preserve"> </w:t>
            </w:r>
            <w:r w:rsidRPr="00001A41">
              <w:rPr>
                <w:rFonts w:eastAsia="Arial"/>
                <w:color w:val="000000"/>
              </w:rPr>
              <w:t>Rīgas mezgla iecirkņa vilcienu sastādītājs-kravas vilcienu konduktors</w:t>
            </w:r>
          </w:p>
        </w:tc>
      </w:tr>
      <w:tr w:rsidR="00001A41" w:rsidRPr="00001A41" w14:paraId="7711CC36" w14:textId="77777777" w:rsidTr="00325E76">
        <w:tc>
          <w:tcPr>
            <w:tcW w:w="6374" w:type="dxa"/>
            <w:tcBorders>
              <w:bottom w:val="single" w:sz="4" w:space="0" w:color="auto"/>
            </w:tcBorders>
          </w:tcPr>
          <w:p w14:paraId="7B3BD3D4" w14:textId="77777777" w:rsidR="00001A41" w:rsidRPr="00001A41" w:rsidRDefault="00001A41" w:rsidP="00001A41">
            <w:pPr>
              <w:spacing w:before="120" w:after="120"/>
              <w:jc w:val="both"/>
              <w:rPr>
                <w:rFonts w:eastAsia="Arial"/>
                <w:color w:val="000000"/>
              </w:rPr>
            </w:pPr>
            <w:r w:rsidRPr="00001A41">
              <w:rPr>
                <w:rFonts w:eastAsia="Arial"/>
                <w:color w:val="000000"/>
              </w:rPr>
              <w:t>Vilciena sastāva atstumšana no šķirošanas uzkalna (ja ir ritošais sastāvs, kuram nepieciešami īpaši drošības pasākumi)</w:t>
            </w:r>
          </w:p>
        </w:tc>
        <w:tc>
          <w:tcPr>
            <w:tcW w:w="2693" w:type="dxa"/>
            <w:tcBorders>
              <w:bottom w:val="single" w:sz="4" w:space="0" w:color="auto"/>
            </w:tcBorders>
            <w:vAlign w:val="center"/>
          </w:tcPr>
          <w:p w14:paraId="413A5D15" w14:textId="77777777" w:rsidR="00001A41" w:rsidRPr="00001A41" w:rsidRDefault="00001A41" w:rsidP="00001A41">
            <w:pPr>
              <w:spacing w:before="120" w:after="120"/>
              <w:jc w:val="center"/>
              <w:rPr>
                <w:rFonts w:eastAsia="Arial"/>
                <w:color w:val="000000"/>
              </w:rPr>
            </w:pPr>
            <w:r w:rsidRPr="00001A41">
              <w:rPr>
                <w:rFonts w:eastAsia="Arial"/>
                <w:color w:val="000000"/>
              </w:rPr>
              <w:t>ESDU, mašīnists, manevru vadītājs</w:t>
            </w:r>
          </w:p>
        </w:tc>
      </w:tr>
      <w:tr w:rsidR="00001A41" w:rsidRPr="00001A41" w14:paraId="0DF39016" w14:textId="77777777" w:rsidTr="00325E76">
        <w:trPr>
          <w:trHeight w:val="704"/>
        </w:trPr>
        <w:tc>
          <w:tcPr>
            <w:tcW w:w="6374" w:type="dxa"/>
            <w:vAlign w:val="center"/>
          </w:tcPr>
          <w:p w14:paraId="00D42ECE" w14:textId="77777777" w:rsidR="00001A41" w:rsidRPr="00001A41" w:rsidRDefault="00001A41" w:rsidP="00001A41">
            <w:pPr>
              <w:spacing w:before="120" w:after="120"/>
              <w:jc w:val="both"/>
              <w:rPr>
                <w:rFonts w:eastAsia="Arial"/>
                <w:color w:val="000000"/>
              </w:rPr>
            </w:pPr>
            <w:r w:rsidRPr="00001A41">
              <w:rPr>
                <w:rFonts w:eastAsia="Arial"/>
                <w:color w:val="000000"/>
              </w:rPr>
              <w:t>Vagonu nostiprināšana uz šķirošanas ceļiem</w:t>
            </w:r>
          </w:p>
        </w:tc>
        <w:tc>
          <w:tcPr>
            <w:tcW w:w="2693" w:type="dxa"/>
            <w:vAlign w:val="center"/>
          </w:tcPr>
          <w:p w14:paraId="671439A0" w14:textId="77777777" w:rsidR="00001A41" w:rsidRPr="00001A41" w:rsidRDefault="00001A41" w:rsidP="00001A41">
            <w:pPr>
              <w:spacing w:before="120" w:after="120"/>
              <w:jc w:val="center"/>
              <w:rPr>
                <w:rFonts w:eastAsia="Arial"/>
                <w:color w:val="000000"/>
              </w:rPr>
            </w:pPr>
            <w:r w:rsidRPr="00001A41">
              <w:rPr>
                <w:rFonts w:eastAsia="Arial"/>
                <w:color w:val="000000"/>
              </w:rPr>
              <w:t xml:space="preserve"> Rīgas mezgla iecirkņa vilcienu sastādītājs-kravas vilcienu konduktors, ESD </w:t>
            </w:r>
          </w:p>
        </w:tc>
      </w:tr>
      <w:tr w:rsidR="00001A41" w:rsidRPr="00001A41" w14:paraId="77EBECF5" w14:textId="77777777" w:rsidTr="00325E76">
        <w:trPr>
          <w:trHeight w:val="731"/>
        </w:trPr>
        <w:tc>
          <w:tcPr>
            <w:tcW w:w="6374" w:type="dxa"/>
            <w:tcBorders>
              <w:bottom w:val="nil"/>
            </w:tcBorders>
            <w:vAlign w:val="center"/>
          </w:tcPr>
          <w:p w14:paraId="53EB5C94" w14:textId="77777777" w:rsidR="00001A41" w:rsidRPr="00001A41" w:rsidRDefault="00001A41" w:rsidP="00001A41">
            <w:pPr>
              <w:spacing w:before="120" w:after="120"/>
              <w:jc w:val="both"/>
              <w:rPr>
                <w:rFonts w:eastAsia="Arial"/>
                <w:color w:val="000000"/>
              </w:rPr>
            </w:pPr>
            <w:r w:rsidRPr="00001A41">
              <w:rPr>
                <w:rFonts w:eastAsia="Arial"/>
                <w:color w:val="000000"/>
              </w:rPr>
              <w:t xml:space="preserve">Vagonu atstumšana no šķirošanas uzkalna puses uz </w:t>
            </w:r>
            <w:r w:rsidRPr="00001A41">
              <w:rPr>
                <w:rFonts w:eastAsia="Times New Roman"/>
                <w:color w:val="000000"/>
              </w:rPr>
              <w:t xml:space="preserve">B parka ceļu </w:t>
            </w:r>
            <w:proofErr w:type="spellStart"/>
            <w:r w:rsidRPr="00001A41">
              <w:rPr>
                <w:rFonts w:eastAsia="Times New Roman"/>
                <w:color w:val="000000"/>
              </w:rPr>
              <w:t>kopsavienojuma</w:t>
            </w:r>
            <w:proofErr w:type="spellEnd"/>
            <w:r w:rsidRPr="00001A41">
              <w:rPr>
                <w:rFonts w:eastAsia="Times New Roman"/>
                <w:color w:val="000000"/>
              </w:rPr>
              <w:t xml:space="preserve"> pāra gala pusi </w:t>
            </w:r>
            <w:r w:rsidRPr="00001A41">
              <w:rPr>
                <w:rFonts w:eastAsia="Arial"/>
                <w:color w:val="000000"/>
              </w:rPr>
              <w:t>un “Logu” likvidēšana:</w:t>
            </w:r>
          </w:p>
        </w:tc>
        <w:tc>
          <w:tcPr>
            <w:tcW w:w="2693" w:type="dxa"/>
            <w:tcBorders>
              <w:bottom w:val="nil"/>
            </w:tcBorders>
            <w:vAlign w:val="center"/>
          </w:tcPr>
          <w:p w14:paraId="074B89A3" w14:textId="77777777" w:rsidR="00001A41" w:rsidRPr="00001A41" w:rsidRDefault="00001A41" w:rsidP="00001A41">
            <w:pPr>
              <w:spacing w:before="240" w:after="120"/>
              <w:jc w:val="center"/>
              <w:rPr>
                <w:rFonts w:eastAsia="Arial"/>
                <w:color w:val="000000"/>
              </w:rPr>
            </w:pPr>
          </w:p>
        </w:tc>
      </w:tr>
      <w:tr w:rsidR="00001A41" w:rsidRPr="00001A41" w14:paraId="092D0FE3" w14:textId="77777777" w:rsidTr="00325E76">
        <w:trPr>
          <w:trHeight w:val="960"/>
        </w:trPr>
        <w:tc>
          <w:tcPr>
            <w:tcW w:w="6374" w:type="dxa"/>
            <w:tcBorders>
              <w:top w:val="nil"/>
              <w:bottom w:val="nil"/>
            </w:tcBorders>
            <w:vAlign w:val="center"/>
          </w:tcPr>
          <w:p w14:paraId="30EE5C6E" w14:textId="77777777" w:rsidR="00001A41" w:rsidRPr="00001A41" w:rsidRDefault="00001A41" w:rsidP="00001A41">
            <w:pPr>
              <w:numPr>
                <w:ilvl w:val="0"/>
                <w:numId w:val="13"/>
              </w:numPr>
              <w:spacing w:before="120" w:after="120"/>
              <w:contextualSpacing/>
              <w:jc w:val="both"/>
              <w:rPr>
                <w:rFonts w:eastAsia="Arial"/>
                <w:color w:val="000000"/>
              </w:rPr>
            </w:pPr>
            <w:r w:rsidRPr="00001A41">
              <w:rPr>
                <w:rFonts w:eastAsia="Arial"/>
                <w:color w:val="000000"/>
              </w:rPr>
              <w:t>maršrutu sagatavošana manevru vilces līdzeklim iebraukšanai uz šķirošanas ceļu vagonu atstumšanai;</w:t>
            </w:r>
          </w:p>
          <w:p w14:paraId="435CB151" w14:textId="77777777" w:rsidR="00001A41" w:rsidRPr="00001A41" w:rsidRDefault="00001A41" w:rsidP="00001A41">
            <w:pPr>
              <w:numPr>
                <w:ilvl w:val="0"/>
                <w:numId w:val="13"/>
              </w:numPr>
              <w:spacing w:before="120" w:after="120"/>
              <w:contextualSpacing/>
              <w:jc w:val="both"/>
              <w:rPr>
                <w:rFonts w:eastAsia="Arial"/>
                <w:color w:val="000000"/>
              </w:rPr>
            </w:pPr>
            <w:r w:rsidRPr="00001A41">
              <w:rPr>
                <w:rFonts w:eastAsia="Arial"/>
                <w:color w:val="000000"/>
              </w:rPr>
              <w:t>atļaujas vagonu atstumšanai došana;</w:t>
            </w:r>
          </w:p>
        </w:tc>
        <w:tc>
          <w:tcPr>
            <w:tcW w:w="2693" w:type="dxa"/>
            <w:tcBorders>
              <w:top w:val="nil"/>
              <w:bottom w:val="nil"/>
            </w:tcBorders>
            <w:vAlign w:val="center"/>
          </w:tcPr>
          <w:p w14:paraId="560B4398" w14:textId="77777777" w:rsidR="00001A41" w:rsidRPr="00001A41" w:rsidRDefault="00001A41" w:rsidP="00001A41">
            <w:pPr>
              <w:spacing w:before="240" w:after="120"/>
              <w:jc w:val="center"/>
              <w:rPr>
                <w:rFonts w:eastAsia="Arial"/>
                <w:color w:val="000000"/>
              </w:rPr>
            </w:pPr>
            <w:r w:rsidRPr="00001A41">
              <w:rPr>
                <w:rFonts w:eastAsia="Arial"/>
                <w:color w:val="000000"/>
              </w:rPr>
              <w:t>ESDU, ESD</w:t>
            </w:r>
          </w:p>
        </w:tc>
      </w:tr>
      <w:tr w:rsidR="00001A41" w:rsidRPr="00001A41" w14:paraId="63046348" w14:textId="77777777" w:rsidTr="00325E76">
        <w:trPr>
          <w:trHeight w:val="576"/>
        </w:trPr>
        <w:tc>
          <w:tcPr>
            <w:tcW w:w="6374" w:type="dxa"/>
            <w:tcBorders>
              <w:top w:val="nil"/>
              <w:bottom w:val="nil"/>
            </w:tcBorders>
            <w:vAlign w:val="center"/>
          </w:tcPr>
          <w:p w14:paraId="20C73FFF" w14:textId="77777777" w:rsidR="00001A41" w:rsidRPr="00001A41" w:rsidRDefault="00001A41" w:rsidP="00001A41">
            <w:pPr>
              <w:numPr>
                <w:ilvl w:val="0"/>
                <w:numId w:val="13"/>
              </w:numPr>
              <w:spacing w:before="120" w:after="120"/>
              <w:contextualSpacing/>
              <w:jc w:val="both"/>
              <w:rPr>
                <w:rFonts w:eastAsia="Arial"/>
                <w:color w:val="000000"/>
              </w:rPr>
            </w:pPr>
            <w:r w:rsidRPr="00001A41">
              <w:rPr>
                <w:rFonts w:eastAsia="Arial"/>
                <w:color w:val="000000"/>
              </w:rPr>
              <w:t>pārbaude, ka nav šķēršļu kustībai, bremzes kurpes izņemšana no vagonu apakšas;</w:t>
            </w:r>
          </w:p>
        </w:tc>
        <w:tc>
          <w:tcPr>
            <w:tcW w:w="2693" w:type="dxa"/>
            <w:tcBorders>
              <w:top w:val="nil"/>
              <w:bottom w:val="nil"/>
            </w:tcBorders>
            <w:vAlign w:val="center"/>
          </w:tcPr>
          <w:p w14:paraId="16EEECE3" w14:textId="77777777" w:rsidR="00001A41" w:rsidRPr="00001A41" w:rsidRDefault="00001A41" w:rsidP="00001A41">
            <w:pPr>
              <w:spacing w:before="120" w:after="120"/>
              <w:jc w:val="center"/>
              <w:rPr>
                <w:rFonts w:eastAsia="Arial"/>
                <w:color w:val="000000"/>
              </w:rPr>
            </w:pPr>
            <w:r w:rsidRPr="00001A41">
              <w:rPr>
                <w:rFonts w:eastAsia="Arial"/>
                <w:color w:val="000000"/>
              </w:rPr>
              <w:t xml:space="preserve"> manevru vadītājs,</w:t>
            </w:r>
          </w:p>
          <w:p w14:paraId="67026C5F" w14:textId="77777777" w:rsidR="00001A41" w:rsidRPr="00001A41" w:rsidRDefault="00001A41" w:rsidP="00001A41">
            <w:pPr>
              <w:spacing w:before="120" w:after="120"/>
              <w:jc w:val="center"/>
              <w:rPr>
                <w:rFonts w:eastAsia="Arial"/>
                <w:color w:val="000000"/>
              </w:rPr>
            </w:pPr>
          </w:p>
        </w:tc>
      </w:tr>
      <w:tr w:rsidR="00001A41" w:rsidRPr="00001A41" w14:paraId="2725F52F" w14:textId="77777777" w:rsidTr="00325E76">
        <w:trPr>
          <w:trHeight w:val="690"/>
        </w:trPr>
        <w:tc>
          <w:tcPr>
            <w:tcW w:w="6374" w:type="dxa"/>
            <w:tcBorders>
              <w:top w:val="nil"/>
              <w:bottom w:val="nil"/>
            </w:tcBorders>
            <w:vAlign w:val="center"/>
          </w:tcPr>
          <w:p w14:paraId="3A61BB24" w14:textId="77777777" w:rsidR="00001A41" w:rsidRPr="00001A41" w:rsidRDefault="00001A41" w:rsidP="00001A41">
            <w:pPr>
              <w:numPr>
                <w:ilvl w:val="0"/>
                <w:numId w:val="13"/>
              </w:numPr>
              <w:spacing w:before="120" w:after="120"/>
              <w:contextualSpacing/>
              <w:jc w:val="both"/>
              <w:rPr>
                <w:rFonts w:eastAsia="Arial"/>
                <w:color w:val="000000"/>
              </w:rPr>
            </w:pPr>
            <w:r w:rsidRPr="00001A41">
              <w:rPr>
                <w:rFonts w:eastAsia="Arial"/>
                <w:color w:val="000000"/>
              </w:rPr>
              <w:t>manevru vilces līdzekļa piekabināšana pie stāvošiem uz atstumšanas ceļa vagoniem;</w:t>
            </w:r>
          </w:p>
        </w:tc>
        <w:tc>
          <w:tcPr>
            <w:tcW w:w="2693" w:type="dxa"/>
            <w:tcBorders>
              <w:top w:val="nil"/>
              <w:bottom w:val="nil"/>
            </w:tcBorders>
            <w:vAlign w:val="center"/>
          </w:tcPr>
          <w:p w14:paraId="525522D4" w14:textId="77777777" w:rsidR="00001A41" w:rsidRPr="00001A41" w:rsidRDefault="00001A41" w:rsidP="00001A41">
            <w:pPr>
              <w:spacing w:before="120" w:after="120"/>
              <w:jc w:val="center"/>
              <w:rPr>
                <w:rFonts w:eastAsia="Arial"/>
                <w:color w:val="000000"/>
              </w:rPr>
            </w:pPr>
            <w:r w:rsidRPr="00001A41">
              <w:rPr>
                <w:rFonts w:eastAsia="Arial"/>
                <w:color w:val="000000"/>
              </w:rPr>
              <w:t xml:space="preserve">  mašīnists, ESD, ESDU, manevru vadītājs</w:t>
            </w:r>
          </w:p>
        </w:tc>
      </w:tr>
      <w:tr w:rsidR="00001A41" w:rsidRPr="00001A41" w14:paraId="033BD5F2" w14:textId="77777777" w:rsidTr="00325E76">
        <w:trPr>
          <w:trHeight w:val="1028"/>
        </w:trPr>
        <w:tc>
          <w:tcPr>
            <w:tcW w:w="6374" w:type="dxa"/>
            <w:tcBorders>
              <w:top w:val="nil"/>
            </w:tcBorders>
            <w:vAlign w:val="center"/>
          </w:tcPr>
          <w:p w14:paraId="763BE190" w14:textId="77777777" w:rsidR="00001A41" w:rsidRPr="00001A41" w:rsidRDefault="00001A41" w:rsidP="00001A41">
            <w:pPr>
              <w:numPr>
                <w:ilvl w:val="0"/>
                <w:numId w:val="13"/>
              </w:numPr>
              <w:spacing w:before="120" w:after="120"/>
              <w:contextualSpacing/>
              <w:jc w:val="both"/>
              <w:rPr>
                <w:rFonts w:eastAsia="Arial"/>
                <w:color w:val="000000"/>
              </w:rPr>
            </w:pPr>
            <w:r w:rsidRPr="00001A41">
              <w:rPr>
                <w:rFonts w:eastAsia="Arial"/>
                <w:color w:val="000000"/>
              </w:rPr>
              <w:t>vagonu atstumšanas pa šķirošanas ceļu kontrole un pēc vagonu atstumšanas, ja nepieciešams, vagonu nostiprināšana ar bremzes kurpēm</w:t>
            </w:r>
          </w:p>
        </w:tc>
        <w:tc>
          <w:tcPr>
            <w:tcW w:w="2693" w:type="dxa"/>
            <w:tcBorders>
              <w:top w:val="nil"/>
            </w:tcBorders>
            <w:vAlign w:val="center"/>
          </w:tcPr>
          <w:p w14:paraId="72495B2E" w14:textId="77777777" w:rsidR="00001A41" w:rsidRPr="00001A41" w:rsidRDefault="00001A41" w:rsidP="00001A41">
            <w:pPr>
              <w:spacing w:before="120" w:after="120"/>
              <w:jc w:val="center"/>
              <w:rPr>
                <w:rFonts w:eastAsia="Arial"/>
                <w:color w:val="000000"/>
              </w:rPr>
            </w:pPr>
            <w:r w:rsidRPr="00001A41">
              <w:rPr>
                <w:rFonts w:eastAsia="Arial"/>
                <w:color w:val="000000"/>
              </w:rPr>
              <w:t xml:space="preserve"> ESD,  manevru vadītājs</w:t>
            </w:r>
          </w:p>
        </w:tc>
      </w:tr>
      <w:tr w:rsidR="00001A41" w:rsidRPr="00001A41" w14:paraId="628E3D35" w14:textId="77777777" w:rsidTr="00325E76">
        <w:tc>
          <w:tcPr>
            <w:tcW w:w="9067" w:type="dxa"/>
            <w:gridSpan w:val="2"/>
            <w:tcBorders>
              <w:top w:val="single" w:sz="4" w:space="0" w:color="auto"/>
            </w:tcBorders>
            <w:vAlign w:val="center"/>
          </w:tcPr>
          <w:p w14:paraId="298B5D7D" w14:textId="77777777" w:rsidR="00001A41" w:rsidRPr="00001A41" w:rsidRDefault="00001A41" w:rsidP="00001A41">
            <w:pPr>
              <w:spacing w:before="120" w:after="120"/>
              <w:jc w:val="center"/>
              <w:rPr>
                <w:rFonts w:eastAsia="Arial"/>
                <w:color w:val="000000"/>
              </w:rPr>
            </w:pPr>
            <w:r w:rsidRPr="00001A41">
              <w:rPr>
                <w:rFonts w:eastAsia="Arial"/>
                <w:b/>
                <w:bCs/>
                <w:color w:val="000000"/>
              </w:rPr>
              <w:t>Vilciena formēšana:</w:t>
            </w:r>
          </w:p>
        </w:tc>
      </w:tr>
      <w:tr w:rsidR="00001A41" w:rsidRPr="00001A41" w14:paraId="3B51E5DD" w14:textId="77777777" w:rsidTr="00325E76">
        <w:tc>
          <w:tcPr>
            <w:tcW w:w="6374" w:type="dxa"/>
            <w:tcBorders>
              <w:bottom w:val="single" w:sz="4" w:space="0" w:color="auto"/>
            </w:tcBorders>
            <w:vAlign w:val="center"/>
          </w:tcPr>
          <w:p w14:paraId="05CEFEF6" w14:textId="77777777" w:rsidR="00001A41" w:rsidRPr="00001A41" w:rsidRDefault="00001A41" w:rsidP="00001A41">
            <w:pPr>
              <w:spacing w:before="120" w:after="120"/>
              <w:jc w:val="both"/>
              <w:rPr>
                <w:rFonts w:eastAsia="Arial"/>
                <w:color w:val="000000"/>
              </w:rPr>
            </w:pPr>
            <w:r w:rsidRPr="00001A41">
              <w:rPr>
                <w:rFonts w:eastAsia="Arial"/>
                <w:color w:val="000000"/>
              </w:rPr>
              <w:t xml:space="preserve">Pieteikumu nosūtīšana vilciena formēšanai manevru dispečeram </w:t>
            </w:r>
          </w:p>
        </w:tc>
        <w:tc>
          <w:tcPr>
            <w:tcW w:w="2693" w:type="dxa"/>
            <w:tcBorders>
              <w:bottom w:val="single" w:sz="4" w:space="0" w:color="auto"/>
            </w:tcBorders>
            <w:vAlign w:val="center"/>
          </w:tcPr>
          <w:p w14:paraId="7117DBA3" w14:textId="77777777" w:rsidR="00001A41" w:rsidRPr="00001A41" w:rsidRDefault="00001A41" w:rsidP="00001A41">
            <w:pPr>
              <w:spacing w:before="120" w:after="120"/>
              <w:jc w:val="center"/>
              <w:rPr>
                <w:rFonts w:eastAsia="Arial"/>
                <w:color w:val="000000"/>
              </w:rPr>
            </w:pPr>
            <w:r w:rsidRPr="00001A41">
              <w:rPr>
                <w:rFonts w:eastAsia="Arial"/>
                <w:color w:val="000000"/>
              </w:rPr>
              <w:t>Pārvadātājs</w:t>
            </w:r>
          </w:p>
        </w:tc>
      </w:tr>
      <w:tr w:rsidR="00001A41" w:rsidRPr="00001A41" w14:paraId="17FE4871" w14:textId="77777777" w:rsidTr="00325E76">
        <w:tc>
          <w:tcPr>
            <w:tcW w:w="6374" w:type="dxa"/>
            <w:tcBorders>
              <w:bottom w:val="single" w:sz="4" w:space="0" w:color="auto"/>
            </w:tcBorders>
            <w:vAlign w:val="center"/>
          </w:tcPr>
          <w:p w14:paraId="4FEC2D9F" w14:textId="77777777" w:rsidR="00001A41" w:rsidRPr="00001A41" w:rsidRDefault="00001A41" w:rsidP="00001A41">
            <w:pPr>
              <w:spacing w:before="120" w:after="120"/>
              <w:jc w:val="both"/>
              <w:rPr>
                <w:rFonts w:eastAsia="Arial"/>
                <w:color w:val="000000"/>
              </w:rPr>
            </w:pPr>
            <w:r w:rsidRPr="00001A41">
              <w:rPr>
                <w:rFonts w:eastAsia="Arial"/>
                <w:color w:val="000000"/>
              </w:rPr>
              <w:lastRenderedPageBreak/>
              <w:t>Vilciena formēšanas plāna: secības un kārtības saskaņošana (vagonu grupas apvienošana, pārvietošana, sastāva papildināšana ar vagoniem no “nolaišanas” u. tml.).</w:t>
            </w:r>
          </w:p>
        </w:tc>
        <w:tc>
          <w:tcPr>
            <w:tcW w:w="2693" w:type="dxa"/>
            <w:tcBorders>
              <w:bottom w:val="single" w:sz="4" w:space="0" w:color="auto"/>
            </w:tcBorders>
            <w:vAlign w:val="center"/>
          </w:tcPr>
          <w:p w14:paraId="329EFA8A" w14:textId="77777777" w:rsidR="00001A41" w:rsidRPr="00001A41" w:rsidRDefault="00001A41" w:rsidP="00001A41">
            <w:pPr>
              <w:spacing w:before="120" w:after="120"/>
              <w:jc w:val="center"/>
              <w:rPr>
                <w:rFonts w:eastAsia="Arial"/>
                <w:color w:val="000000"/>
              </w:rPr>
            </w:pPr>
            <w:r w:rsidRPr="00001A41">
              <w:rPr>
                <w:rFonts w:eastAsia="Arial"/>
                <w:color w:val="000000"/>
              </w:rPr>
              <w:t>Pārvadātājs, ESMD</w:t>
            </w:r>
          </w:p>
        </w:tc>
      </w:tr>
      <w:tr w:rsidR="00001A41" w:rsidRPr="00001A41" w14:paraId="54E93604" w14:textId="77777777" w:rsidTr="00325E76">
        <w:tc>
          <w:tcPr>
            <w:tcW w:w="6374" w:type="dxa"/>
            <w:tcBorders>
              <w:top w:val="single" w:sz="4" w:space="0" w:color="auto"/>
              <w:left w:val="single" w:sz="4" w:space="0" w:color="auto"/>
              <w:bottom w:val="nil"/>
              <w:right w:val="single" w:sz="4" w:space="0" w:color="auto"/>
            </w:tcBorders>
            <w:vAlign w:val="center"/>
          </w:tcPr>
          <w:p w14:paraId="112DD565" w14:textId="77777777" w:rsidR="00001A41" w:rsidRPr="00001A41" w:rsidRDefault="00001A41" w:rsidP="00001A41">
            <w:pPr>
              <w:spacing w:before="120" w:after="120"/>
              <w:jc w:val="both"/>
              <w:rPr>
                <w:rFonts w:eastAsia="Arial"/>
                <w:color w:val="000000"/>
              </w:rPr>
            </w:pPr>
            <w:r w:rsidRPr="00001A41">
              <w:rPr>
                <w:rFonts w:eastAsia="Arial"/>
                <w:color w:val="000000"/>
              </w:rPr>
              <w:t xml:space="preserve">Ievērot iepriekš noteikto manevru darbu veikšanas kārtību (izformēšana, manevru darbs u.tt.): </w:t>
            </w:r>
          </w:p>
        </w:tc>
        <w:tc>
          <w:tcPr>
            <w:tcW w:w="2693" w:type="dxa"/>
            <w:tcBorders>
              <w:top w:val="single" w:sz="4" w:space="0" w:color="auto"/>
              <w:left w:val="single" w:sz="4" w:space="0" w:color="auto"/>
              <w:bottom w:val="nil"/>
              <w:right w:val="single" w:sz="4" w:space="0" w:color="auto"/>
            </w:tcBorders>
            <w:vAlign w:val="center"/>
          </w:tcPr>
          <w:p w14:paraId="26603BF7" w14:textId="77777777" w:rsidR="00001A41" w:rsidRPr="00001A41" w:rsidRDefault="00001A41" w:rsidP="00001A41">
            <w:pPr>
              <w:spacing w:before="120" w:after="120"/>
              <w:jc w:val="center"/>
              <w:rPr>
                <w:rFonts w:eastAsia="Arial"/>
                <w:color w:val="000000"/>
              </w:rPr>
            </w:pPr>
          </w:p>
        </w:tc>
      </w:tr>
      <w:tr w:rsidR="00001A41" w:rsidRPr="00001A41" w14:paraId="56297D6B" w14:textId="77777777" w:rsidTr="00325E76">
        <w:tc>
          <w:tcPr>
            <w:tcW w:w="6374" w:type="dxa"/>
            <w:tcBorders>
              <w:top w:val="nil"/>
              <w:left w:val="single" w:sz="4" w:space="0" w:color="auto"/>
              <w:bottom w:val="nil"/>
              <w:right w:val="single" w:sz="4" w:space="0" w:color="auto"/>
            </w:tcBorders>
            <w:vAlign w:val="center"/>
          </w:tcPr>
          <w:p w14:paraId="11CA15A4" w14:textId="77777777" w:rsidR="00001A41" w:rsidRPr="00001A41" w:rsidRDefault="00001A41" w:rsidP="00001A41">
            <w:pPr>
              <w:numPr>
                <w:ilvl w:val="0"/>
                <w:numId w:val="12"/>
              </w:numPr>
              <w:spacing w:before="120" w:after="120"/>
              <w:contextualSpacing/>
              <w:rPr>
                <w:rFonts w:eastAsia="Arial"/>
                <w:color w:val="000000"/>
              </w:rPr>
            </w:pPr>
            <w:r w:rsidRPr="00001A41">
              <w:rPr>
                <w:rFonts w:eastAsia="Arial"/>
                <w:color w:val="000000"/>
              </w:rPr>
              <w:t>manevru maršrutu sagatavošana;</w:t>
            </w:r>
          </w:p>
        </w:tc>
        <w:tc>
          <w:tcPr>
            <w:tcW w:w="2693" w:type="dxa"/>
            <w:tcBorders>
              <w:top w:val="nil"/>
              <w:left w:val="single" w:sz="4" w:space="0" w:color="auto"/>
              <w:bottom w:val="nil"/>
              <w:right w:val="single" w:sz="4" w:space="0" w:color="auto"/>
            </w:tcBorders>
            <w:vAlign w:val="center"/>
          </w:tcPr>
          <w:p w14:paraId="10ACF46C" w14:textId="77777777" w:rsidR="00001A41" w:rsidRPr="00001A41" w:rsidRDefault="00001A41" w:rsidP="00001A41">
            <w:pPr>
              <w:spacing w:before="120" w:after="120"/>
              <w:jc w:val="center"/>
              <w:rPr>
                <w:rFonts w:eastAsia="Arial"/>
                <w:color w:val="000000"/>
              </w:rPr>
            </w:pPr>
            <w:r w:rsidRPr="00001A41">
              <w:rPr>
                <w:rFonts w:eastAsia="Arial"/>
                <w:color w:val="000000"/>
              </w:rPr>
              <w:t>ESDU; ESD</w:t>
            </w:r>
          </w:p>
        </w:tc>
      </w:tr>
      <w:tr w:rsidR="00001A41" w:rsidRPr="00001A41" w14:paraId="6D463402" w14:textId="77777777" w:rsidTr="00325E76">
        <w:tc>
          <w:tcPr>
            <w:tcW w:w="6374" w:type="dxa"/>
            <w:tcBorders>
              <w:top w:val="nil"/>
              <w:left w:val="single" w:sz="4" w:space="0" w:color="auto"/>
              <w:bottom w:val="single" w:sz="4" w:space="0" w:color="auto"/>
              <w:right w:val="single" w:sz="4" w:space="0" w:color="auto"/>
            </w:tcBorders>
            <w:vAlign w:val="center"/>
          </w:tcPr>
          <w:p w14:paraId="10BD55D4" w14:textId="77777777" w:rsidR="00001A41" w:rsidRPr="00001A41" w:rsidRDefault="00001A41" w:rsidP="00001A41">
            <w:pPr>
              <w:numPr>
                <w:ilvl w:val="0"/>
                <w:numId w:val="9"/>
              </w:numPr>
              <w:spacing w:before="120" w:after="120"/>
              <w:jc w:val="both"/>
              <w:rPr>
                <w:rFonts w:eastAsia="Arial"/>
                <w:color w:val="000000"/>
              </w:rPr>
            </w:pPr>
            <w:proofErr w:type="spellStart"/>
            <w:r w:rsidRPr="00001A41">
              <w:rPr>
                <w:rFonts w:eastAsia="Arial"/>
                <w:color w:val="000000"/>
              </w:rPr>
              <w:t>atkabju</w:t>
            </w:r>
            <w:proofErr w:type="spellEnd"/>
            <w:r w:rsidRPr="00001A41">
              <w:rPr>
                <w:rFonts w:eastAsia="Arial"/>
                <w:color w:val="000000"/>
              </w:rPr>
              <w:t xml:space="preserve"> atkabināšana šķirošanas uzkalnā, vagonu atkabināšana/piekabināšana uz šķirošanas ceļiem.</w:t>
            </w:r>
          </w:p>
        </w:tc>
        <w:tc>
          <w:tcPr>
            <w:tcW w:w="2693" w:type="dxa"/>
            <w:tcBorders>
              <w:top w:val="nil"/>
              <w:left w:val="single" w:sz="4" w:space="0" w:color="auto"/>
              <w:bottom w:val="single" w:sz="4" w:space="0" w:color="auto"/>
              <w:right w:val="single" w:sz="4" w:space="0" w:color="auto"/>
            </w:tcBorders>
            <w:vAlign w:val="center"/>
          </w:tcPr>
          <w:p w14:paraId="4A926554" w14:textId="77777777" w:rsidR="00001A41" w:rsidRPr="00001A41" w:rsidRDefault="00001A41" w:rsidP="00001A41">
            <w:pPr>
              <w:spacing w:before="120" w:after="120"/>
              <w:jc w:val="center"/>
              <w:rPr>
                <w:rFonts w:eastAsia="Arial"/>
                <w:color w:val="000000"/>
              </w:rPr>
            </w:pPr>
            <w:r w:rsidRPr="00001A41">
              <w:rPr>
                <w:rFonts w:eastAsia="Arial"/>
                <w:color w:val="000000"/>
              </w:rPr>
              <w:t>Manevru vadītājs, mašīnists, ESDU, ESD</w:t>
            </w:r>
          </w:p>
        </w:tc>
      </w:tr>
      <w:tr w:rsidR="00001A41" w:rsidRPr="00001A41" w14:paraId="39D8DCBD" w14:textId="77777777" w:rsidTr="00325E76">
        <w:tc>
          <w:tcPr>
            <w:tcW w:w="6374" w:type="dxa"/>
            <w:tcBorders>
              <w:top w:val="single" w:sz="4" w:space="0" w:color="auto"/>
              <w:bottom w:val="single" w:sz="4" w:space="0" w:color="auto"/>
            </w:tcBorders>
            <w:vAlign w:val="center"/>
          </w:tcPr>
          <w:p w14:paraId="39463187" w14:textId="77777777" w:rsidR="00001A41" w:rsidRPr="00001A41" w:rsidRDefault="00001A41" w:rsidP="00001A41">
            <w:pPr>
              <w:spacing w:before="120" w:after="120"/>
              <w:jc w:val="both"/>
              <w:rPr>
                <w:rFonts w:eastAsia="Arial"/>
                <w:b/>
                <w:bCs/>
                <w:color w:val="000000"/>
              </w:rPr>
            </w:pPr>
            <w:r w:rsidRPr="00001A41">
              <w:rPr>
                <w:rFonts w:eastAsia="Arial"/>
                <w:color w:val="000000"/>
              </w:rPr>
              <w:t>Saformētā sastāva vagonu numuru norakstīšana un pārbaudes rezultātus nodošana manevru vadītājam.</w:t>
            </w:r>
          </w:p>
        </w:tc>
        <w:tc>
          <w:tcPr>
            <w:tcW w:w="2693" w:type="dxa"/>
            <w:tcBorders>
              <w:top w:val="single" w:sz="4" w:space="0" w:color="auto"/>
              <w:bottom w:val="single" w:sz="4" w:space="0" w:color="auto"/>
            </w:tcBorders>
            <w:vAlign w:val="center"/>
          </w:tcPr>
          <w:p w14:paraId="54E6EB2C" w14:textId="77777777" w:rsidR="00001A41" w:rsidRPr="00001A41" w:rsidRDefault="00001A41" w:rsidP="00001A41">
            <w:pPr>
              <w:spacing w:before="120" w:after="120"/>
              <w:jc w:val="center"/>
              <w:rPr>
                <w:rFonts w:eastAsia="Arial"/>
                <w:color w:val="000000"/>
              </w:rPr>
            </w:pPr>
            <w:r w:rsidRPr="00001A41">
              <w:rPr>
                <w:rFonts w:eastAsia="Arial"/>
                <w:color w:val="000000"/>
              </w:rPr>
              <w:t>Informācijas ievadīšanas operators</w:t>
            </w:r>
          </w:p>
        </w:tc>
      </w:tr>
    </w:tbl>
    <w:p w14:paraId="20DA3480" w14:textId="77777777" w:rsidR="00542793" w:rsidRPr="00293340" w:rsidRDefault="00542793" w:rsidP="00E94B0D">
      <w:pPr>
        <w:spacing w:after="0"/>
        <w:ind w:firstLine="567"/>
        <w:rPr>
          <w:color w:val="000000" w:themeColor="text1"/>
        </w:rPr>
      </w:pPr>
    </w:p>
    <w:sectPr w:rsidR="00542793" w:rsidRPr="00293340" w:rsidSect="00676602">
      <w:pgSz w:w="11906" w:h="16838"/>
      <w:pgMar w:top="1440" w:right="1133"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E44E" w14:textId="77777777" w:rsidR="008A73BD" w:rsidRDefault="008A73BD" w:rsidP="00AB42BD">
      <w:pPr>
        <w:spacing w:after="0" w:line="240" w:lineRule="auto"/>
      </w:pPr>
      <w:r>
        <w:separator/>
      </w:r>
    </w:p>
  </w:endnote>
  <w:endnote w:type="continuationSeparator" w:id="0">
    <w:p w14:paraId="153674BB" w14:textId="77777777" w:rsidR="008A73BD" w:rsidRDefault="008A73BD" w:rsidP="00AB4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F2B1" w14:textId="77777777" w:rsidR="008A73BD" w:rsidRDefault="008A73BD" w:rsidP="00AB42BD">
      <w:pPr>
        <w:spacing w:after="0" w:line="240" w:lineRule="auto"/>
      </w:pPr>
      <w:r>
        <w:separator/>
      </w:r>
    </w:p>
  </w:footnote>
  <w:footnote w:type="continuationSeparator" w:id="0">
    <w:p w14:paraId="292DE833" w14:textId="77777777" w:rsidR="008A73BD" w:rsidRDefault="008A73BD" w:rsidP="00AB4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B39FF"/>
    <w:multiLevelType w:val="hybridMultilevel"/>
    <w:tmpl w:val="500EAC94"/>
    <w:lvl w:ilvl="0" w:tplc="420EA60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927077"/>
    <w:multiLevelType w:val="hybridMultilevel"/>
    <w:tmpl w:val="E670E348"/>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0C586C"/>
    <w:multiLevelType w:val="multilevel"/>
    <w:tmpl w:val="D598B278"/>
    <w:lvl w:ilvl="0">
      <w:start w:val="11"/>
      <w:numFmt w:val="decimal"/>
      <w:lvlText w:val="%1."/>
      <w:lvlJc w:val="left"/>
      <w:pPr>
        <w:ind w:left="468" w:hanging="46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82655CF"/>
    <w:multiLevelType w:val="hybridMultilevel"/>
    <w:tmpl w:val="326A73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E302A4"/>
    <w:multiLevelType w:val="multilevel"/>
    <w:tmpl w:val="F37C6FE2"/>
    <w:lvl w:ilvl="0">
      <w:start w:val="1"/>
      <w:numFmt w:val="decimal"/>
      <w:lvlText w:val="%1."/>
      <w:lvlJc w:val="left"/>
      <w:pPr>
        <w:ind w:left="502" w:hanging="360"/>
      </w:pPr>
      <w:rPr>
        <w:rFonts w:ascii="Arial" w:eastAsiaTheme="minorHAnsi" w:hAnsi="Arial" w:cs="Arial"/>
        <w:i w:val="0"/>
        <w:iCs w:val="0"/>
      </w:rPr>
    </w:lvl>
    <w:lvl w:ilvl="1">
      <w:start w:val="1"/>
      <w:numFmt w:val="decimal"/>
      <w:isLgl/>
      <w:lvlText w:val="%1.%2."/>
      <w:lvlJc w:val="left"/>
      <w:pPr>
        <w:ind w:left="1440" w:hanging="720"/>
      </w:pPr>
      <w:rPr>
        <w:rFonts w:hint="default"/>
        <w:b w:val="0"/>
        <w:bCs w:val="0"/>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4B80604"/>
    <w:multiLevelType w:val="hybridMultilevel"/>
    <w:tmpl w:val="13D06256"/>
    <w:lvl w:ilvl="0" w:tplc="81E47982">
      <w:start w:val="1"/>
      <w:numFmt w:val="bullet"/>
      <w:lvlText w:val="-"/>
      <w:lvlJc w:val="left"/>
      <w:pPr>
        <w:ind w:left="1080" w:hanging="360"/>
      </w:pPr>
      <w:rPr>
        <w:rFonts w:ascii="Arial" w:eastAsiaTheme="minorHAnsi"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E1A131F"/>
    <w:multiLevelType w:val="multilevel"/>
    <w:tmpl w:val="91C0DB22"/>
    <w:lvl w:ilvl="0">
      <w:start w:val="4"/>
      <w:numFmt w:val="decimal"/>
      <w:lvlText w:val="%1."/>
      <w:lvlJc w:val="left"/>
      <w:pPr>
        <w:ind w:left="360" w:hanging="36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2A01A18"/>
    <w:multiLevelType w:val="hybridMultilevel"/>
    <w:tmpl w:val="0E4CD904"/>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FA01B0"/>
    <w:multiLevelType w:val="multilevel"/>
    <w:tmpl w:val="954CF49E"/>
    <w:lvl w:ilvl="0">
      <w:start w:val="1"/>
      <w:numFmt w:val="decimal"/>
      <w:lvlText w:val="%1."/>
      <w:lvlJc w:val="left"/>
      <w:pPr>
        <w:ind w:left="720" w:hanging="360"/>
      </w:pPr>
      <w:rPr>
        <w:b/>
        <w:bCs/>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050F41"/>
    <w:multiLevelType w:val="hybridMultilevel"/>
    <w:tmpl w:val="39BE9BB4"/>
    <w:lvl w:ilvl="0" w:tplc="0426000F">
      <w:start w:val="8"/>
      <w:numFmt w:val="decimal"/>
      <w:lvlText w:val="%1."/>
      <w:lvlJc w:val="left"/>
      <w:pPr>
        <w:ind w:left="149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B2260A3"/>
    <w:multiLevelType w:val="hybridMultilevel"/>
    <w:tmpl w:val="5492E328"/>
    <w:lvl w:ilvl="0" w:tplc="420EA60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C1947B7"/>
    <w:multiLevelType w:val="hybridMultilevel"/>
    <w:tmpl w:val="3288D250"/>
    <w:lvl w:ilvl="0" w:tplc="03A05518">
      <w:start w:val="1"/>
      <w:numFmt w:val="bullet"/>
      <w:lvlText w:val="–"/>
      <w:lvlJc w:val="left"/>
      <w:pPr>
        <w:ind w:left="720" w:hanging="360"/>
      </w:pPr>
      <w:rPr>
        <w:rFonts w:ascii="Times New Roman" w:eastAsia="Calibri" w:hAnsi="Times New Roman" w:cs="Times New Roman" w:hint="default"/>
      </w:rPr>
    </w:lvl>
    <w:lvl w:ilvl="1" w:tplc="FFAADCF0" w:tentative="1">
      <w:start w:val="1"/>
      <w:numFmt w:val="bullet"/>
      <w:lvlText w:val="o"/>
      <w:lvlJc w:val="left"/>
      <w:pPr>
        <w:ind w:left="1440" w:hanging="360"/>
      </w:pPr>
      <w:rPr>
        <w:rFonts w:ascii="Courier New" w:hAnsi="Courier New" w:cs="Courier New" w:hint="default"/>
      </w:rPr>
    </w:lvl>
    <w:lvl w:ilvl="2" w:tplc="99BC6920" w:tentative="1">
      <w:start w:val="1"/>
      <w:numFmt w:val="bullet"/>
      <w:lvlText w:val=""/>
      <w:lvlJc w:val="left"/>
      <w:pPr>
        <w:ind w:left="2160" w:hanging="360"/>
      </w:pPr>
      <w:rPr>
        <w:rFonts w:ascii="Wingdings" w:hAnsi="Wingdings" w:hint="default"/>
      </w:rPr>
    </w:lvl>
    <w:lvl w:ilvl="3" w:tplc="4A76ECF2" w:tentative="1">
      <w:start w:val="1"/>
      <w:numFmt w:val="bullet"/>
      <w:lvlText w:val=""/>
      <w:lvlJc w:val="left"/>
      <w:pPr>
        <w:ind w:left="2880" w:hanging="360"/>
      </w:pPr>
      <w:rPr>
        <w:rFonts w:ascii="Symbol" w:hAnsi="Symbol" w:hint="default"/>
      </w:rPr>
    </w:lvl>
    <w:lvl w:ilvl="4" w:tplc="B6F69CC8" w:tentative="1">
      <w:start w:val="1"/>
      <w:numFmt w:val="bullet"/>
      <w:lvlText w:val="o"/>
      <w:lvlJc w:val="left"/>
      <w:pPr>
        <w:ind w:left="3600" w:hanging="360"/>
      </w:pPr>
      <w:rPr>
        <w:rFonts w:ascii="Courier New" w:hAnsi="Courier New" w:cs="Courier New" w:hint="default"/>
      </w:rPr>
    </w:lvl>
    <w:lvl w:ilvl="5" w:tplc="2916B9E0" w:tentative="1">
      <w:start w:val="1"/>
      <w:numFmt w:val="bullet"/>
      <w:lvlText w:val=""/>
      <w:lvlJc w:val="left"/>
      <w:pPr>
        <w:ind w:left="4320" w:hanging="360"/>
      </w:pPr>
      <w:rPr>
        <w:rFonts w:ascii="Wingdings" w:hAnsi="Wingdings" w:hint="default"/>
      </w:rPr>
    </w:lvl>
    <w:lvl w:ilvl="6" w:tplc="4CC450C8" w:tentative="1">
      <w:start w:val="1"/>
      <w:numFmt w:val="bullet"/>
      <w:lvlText w:val=""/>
      <w:lvlJc w:val="left"/>
      <w:pPr>
        <w:ind w:left="5040" w:hanging="360"/>
      </w:pPr>
      <w:rPr>
        <w:rFonts w:ascii="Symbol" w:hAnsi="Symbol" w:hint="default"/>
      </w:rPr>
    </w:lvl>
    <w:lvl w:ilvl="7" w:tplc="76704272" w:tentative="1">
      <w:start w:val="1"/>
      <w:numFmt w:val="bullet"/>
      <w:lvlText w:val="o"/>
      <w:lvlJc w:val="left"/>
      <w:pPr>
        <w:ind w:left="5760" w:hanging="360"/>
      </w:pPr>
      <w:rPr>
        <w:rFonts w:ascii="Courier New" w:hAnsi="Courier New" w:cs="Courier New" w:hint="default"/>
      </w:rPr>
    </w:lvl>
    <w:lvl w:ilvl="8" w:tplc="8188DCF6" w:tentative="1">
      <w:start w:val="1"/>
      <w:numFmt w:val="bullet"/>
      <w:lvlText w:val=""/>
      <w:lvlJc w:val="left"/>
      <w:pPr>
        <w:ind w:left="6480" w:hanging="360"/>
      </w:pPr>
      <w:rPr>
        <w:rFonts w:ascii="Wingdings" w:hAnsi="Wingdings" w:hint="default"/>
      </w:rPr>
    </w:lvl>
  </w:abstractNum>
  <w:abstractNum w:abstractNumId="12" w15:restartNumberingAfterBreak="0">
    <w:nsid w:val="7B513375"/>
    <w:multiLevelType w:val="hybridMultilevel"/>
    <w:tmpl w:val="F926E5E8"/>
    <w:lvl w:ilvl="0" w:tplc="387ECA2E">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83469292">
    <w:abstractNumId w:val="4"/>
  </w:num>
  <w:num w:numId="2" w16cid:durableId="1874344161">
    <w:abstractNumId w:val="5"/>
  </w:num>
  <w:num w:numId="3" w16cid:durableId="582179833">
    <w:abstractNumId w:val="6"/>
  </w:num>
  <w:num w:numId="4" w16cid:durableId="369500216">
    <w:abstractNumId w:val="2"/>
  </w:num>
  <w:num w:numId="5" w16cid:durableId="1790970155">
    <w:abstractNumId w:val="1"/>
  </w:num>
  <w:num w:numId="6" w16cid:durableId="698747391">
    <w:abstractNumId w:val="9"/>
  </w:num>
  <w:num w:numId="7" w16cid:durableId="1075974021">
    <w:abstractNumId w:val="7"/>
  </w:num>
  <w:num w:numId="8" w16cid:durableId="983121292">
    <w:abstractNumId w:val="8"/>
  </w:num>
  <w:num w:numId="9" w16cid:durableId="628779465">
    <w:abstractNumId w:val="0"/>
  </w:num>
  <w:num w:numId="10" w16cid:durableId="505897972">
    <w:abstractNumId w:val="10"/>
  </w:num>
  <w:num w:numId="11" w16cid:durableId="1664162374">
    <w:abstractNumId w:val="3"/>
  </w:num>
  <w:num w:numId="12" w16cid:durableId="29500298">
    <w:abstractNumId w:val="12"/>
  </w:num>
  <w:num w:numId="13" w16cid:durableId="15218898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37"/>
    <w:rsid w:val="000006A0"/>
    <w:rsid w:val="000013F4"/>
    <w:rsid w:val="00001A41"/>
    <w:rsid w:val="00002CBD"/>
    <w:rsid w:val="000104D3"/>
    <w:rsid w:val="000469F3"/>
    <w:rsid w:val="0005219B"/>
    <w:rsid w:val="000562A1"/>
    <w:rsid w:val="00056A4E"/>
    <w:rsid w:val="00087866"/>
    <w:rsid w:val="00091118"/>
    <w:rsid w:val="00092936"/>
    <w:rsid w:val="00093DD7"/>
    <w:rsid w:val="000977E4"/>
    <w:rsid w:val="000A03AC"/>
    <w:rsid w:val="000A042A"/>
    <w:rsid w:val="000B1B67"/>
    <w:rsid w:val="000B254A"/>
    <w:rsid w:val="000B3954"/>
    <w:rsid w:val="000C1C52"/>
    <w:rsid w:val="000C35F6"/>
    <w:rsid w:val="000C7F37"/>
    <w:rsid w:val="000D1B2B"/>
    <w:rsid w:val="000D52CE"/>
    <w:rsid w:val="000D5483"/>
    <w:rsid w:val="000E0FD9"/>
    <w:rsid w:val="000E1170"/>
    <w:rsid w:val="000E3C36"/>
    <w:rsid w:val="000E7B04"/>
    <w:rsid w:val="000F3BC5"/>
    <w:rsid w:val="000F601B"/>
    <w:rsid w:val="001142BC"/>
    <w:rsid w:val="001156D8"/>
    <w:rsid w:val="00123B36"/>
    <w:rsid w:val="0013113F"/>
    <w:rsid w:val="00135E26"/>
    <w:rsid w:val="00145EEF"/>
    <w:rsid w:val="00150877"/>
    <w:rsid w:val="00151ABA"/>
    <w:rsid w:val="00152E98"/>
    <w:rsid w:val="00153265"/>
    <w:rsid w:val="001558A2"/>
    <w:rsid w:val="001570F7"/>
    <w:rsid w:val="0016631F"/>
    <w:rsid w:val="0016789A"/>
    <w:rsid w:val="00174742"/>
    <w:rsid w:val="001977D9"/>
    <w:rsid w:val="001A3889"/>
    <w:rsid w:val="001B3CC2"/>
    <w:rsid w:val="001B613F"/>
    <w:rsid w:val="001D1E26"/>
    <w:rsid w:val="001E3D74"/>
    <w:rsid w:val="001F23AF"/>
    <w:rsid w:val="001F3EF4"/>
    <w:rsid w:val="001F5862"/>
    <w:rsid w:val="001F6992"/>
    <w:rsid w:val="001F7855"/>
    <w:rsid w:val="00204359"/>
    <w:rsid w:val="002056B2"/>
    <w:rsid w:val="00206A28"/>
    <w:rsid w:val="00232A1B"/>
    <w:rsid w:val="00236407"/>
    <w:rsid w:val="002441D6"/>
    <w:rsid w:val="0024737A"/>
    <w:rsid w:val="00255071"/>
    <w:rsid w:val="00261A41"/>
    <w:rsid w:val="00263EE6"/>
    <w:rsid w:val="00265AAA"/>
    <w:rsid w:val="00275DA8"/>
    <w:rsid w:val="002873B3"/>
    <w:rsid w:val="00292265"/>
    <w:rsid w:val="00293340"/>
    <w:rsid w:val="002952E7"/>
    <w:rsid w:val="002A000A"/>
    <w:rsid w:val="002A163D"/>
    <w:rsid w:val="002C3EE3"/>
    <w:rsid w:val="002C744E"/>
    <w:rsid w:val="002D5DAE"/>
    <w:rsid w:val="002D6612"/>
    <w:rsid w:val="002D69B2"/>
    <w:rsid w:val="002E0DF8"/>
    <w:rsid w:val="002E2541"/>
    <w:rsid w:val="002E4F6F"/>
    <w:rsid w:val="002E6465"/>
    <w:rsid w:val="002F2025"/>
    <w:rsid w:val="002F58EE"/>
    <w:rsid w:val="002F7E3F"/>
    <w:rsid w:val="0030497D"/>
    <w:rsid w:val="0030606E"/>
    <w:rsid w:val="0031061E"/>
    <w:rsid w:val="003132E6"/>
    <w:rsid w:val="00315C39"/>
    <w:rsid w:val="00330441"/>
    <w:rsid w:val="0035043C"/>
    <w:rsid w:val="0035325A"/>
    <w:rsid w:val="00355ECF"/>
    <w:rsid w:val="00371B09"/>
    <w:rsid w:val="00384F93"/>
    <w:rsid w:val="0039321A"/>
    <w:rsid w:val="00393C6F"/>
    <w:rsid w:val="003A0BE6"/>
    <w:rsid w:val="003B49B9"/>
    <w:rsid w:val="003B522E"/>
    <w:rsid w:val="003C1155"/>
    <w:rsid w:val="003C2067"/>
    <w:rsid w:val="003C2425"/>
    <w:rsid w:val="003D7415"/>
    <w:rsid w:val="003E2625"/>
    <w:rsid w:val="003F1A1B"/>
    <w:rsid w:val="003F2F46"/>
    <w:rsid w:val="003F597E"/>
    <w:rsid w:val="003F6E3E"/>
    <w:rsid w:val="0040382F"/>
    <w:rsid w:val="0041562D"/>
    <w:rsid w:val="00423398"/>
    <w:rsid w:val="00424BC4"/>
    <w:rsid w:val="00433C9C"/>
    <w:rsid w:val="00437CCB"/>
    <w:rsid w:val="00443AFB"/>
    <w:rsid w:val="00443DB0"/>
    <w:rsid w:val="00443F68"/>
    <w:rsid w:val="00444F68"/>
    <w:rsid w:val="00455537"/>
    <w:rsid w:val="00467BBA"/>
    <w:rsid w:val="00471324"/>
    <w:rsid w:val="004734AA"/>
    <w:rsid w:val="0047376D"/>
    <w:rsid w:val="00474906"/>
    <w:rsid w:val="00492FD8"/>
    <w:rsid w:val="004973F2"/>
    <w:rsid w:val="004A09A6"/>
    <w:rsid w:val="004A1730"/>
    <w:rsid w:val="004A3AD3"/>
    <w:rsid w:val="004B2E10"/>
    <w:rsid w:val="004C15EA"/>
    <w:rsid w:val="004D0135"/>
    <w:rsid w:val="004D4565"/>
    <w:rsid w:val="004E23DA"/>
    <w:rsid w:val="004E490B"/>
    <w:rsid w:val="004F6365"/>
    <w:rsid w:val="00503FF0"/>
    <w:rsid w:val="00505406"/>
    <w:rsid w:val="00506C18"/>
    <w:rsid w:val="00516E57"/>
    <w:rsid w:val="005216BE"/>
    <w:rsid w:val="005218D1"/>
    <w:rsid w:val="00525A6F"/>
    <w:rsid w:val="00542793"/>
    <w:rsid w:val="00546E2E"/>
    <w:rsid w:val="005522ED"/>
    <w:rsid w:val="00565138"/>
    <w:rsid w:val="00571692"/>
    <w:rsid w:val="00574632"/>
    <w:rsid w:val="00577388"/>
    <w:rsid w:val="00580035"/>
    <w:rsid w:val="00586E17"/>
    <w:rsid w:val="00595D22"/>
    <w:rsid w:val="005C55CD"/>
    <w:rsid w:val="005C6BFE"/>
    <w:rsid w:val="005C7079"/>
    <w:rsid w:val="005D0D1F"/>
    <w:rsid w:val="005E0253"/>
    <w:rsid w:val="005F626D"/>
    <w:rsid w:val="0060020A"/>
    <w:rsid w:val="006010BB"/>
    <w:rsid w:val="00610758"/>
    <w:rsid w:val="00610E68"/>
    <w:rsid w:val="006224D3"/>
    <w:rsid w:val="006324DB"/>
    <w:rsid w:val="00634710"/>
    <w:rsid w:val="00634CD6"/>
    <w:rsid w:val="006441E9"/>
    <w:rsid w:val="006640B0"/>
    <w:rsid w:val="006728FD"/>
    <w:rsid w:val="006733E7"/>
    <w:rsid w:val="00675792"/>
    <w:rsid w:val="00676602"/>
    <w:rsid w:val="00677A9C"/>
    <w:rsid w:val="00680E51"/>
    <w:rsid w:val="00695A21"/>
    <w:rsid w:val="006A2556"/>
    <w:rsid w:val="006A4DE9"/>
    <w:rsid w:val="006A5B36"/>
    <w:rsid w:val="006A62B6"/>
    <w:rsid w:val="006B79A3"/>
    <w:rsid w:val="006C5D5B"/>
    <w:rsid w:val="006D5F2A"/>
    <w:rsid w:val="006E549C"/>
    <w:rsid w:val="006E6ACC"/>
    <w:rsid w:val="006F2BEB"/>
    <w:rsid w:val="007004BD"/>
    <w:rsid w:val="00700885"/>
    <w:rsid w:val="00703AC5"/>
    <w:rsid w:val="00705BEB"/>
    <w:rsid w:val="00710CEE"/>
    <w:rsid w:val="00710CFD"/>
    <w:rsid w:val="007240C5"/>
    <w:rsid w:val="00733439"/>
    <w:rsid w:val="007335E5"/>
    <w:rsid w:val="00740706"/>
    <w:rsid w:val="00746291"/>
    <w:rsid w:val="00746600"/>
    <w:rsid w:val="007514E4"/>
    <w:rsid w:val="007549E0"/>
    <w:rsid w:val="00755A3F"/>
    <w:rsid w:val="0076334E"/>
    <w:rsid w:val="0076565F"/>
    <w:rsid w:val="0076764D"/>
    <w:rsid w:val="0077260D"/>
    <w:rsid w:val="00774876"/>
    <w:rsid w:val="00776754"/>
    <w:rsid w:val="00780BCD"/>
    <w:rsid w:val="00782275"/>
    <w:rsid w:val="00786702"/>
    <w:rsid w:val="00786B1E"/>
    <w:rsid w:val="007949E6"/>
    <w:rsid w:val="007976B0"/>
    <w:rsid w:val="007A0916"/>
    <w:rsid w:val="007A1921"/>
    <w:rsid w:val="007A2E07"/>
    <w:rsid w:val="007A5575"/>
    <w:rsid w:val="007B0025"/>
    <w:rsid w:val="007C3F86"/>
    <w:rsid w:val="007D5475"/>
    <w:rsid w:val="007E761D"/>
    <w:rsid w:val="007F4A37"/>
    <w:rsid w:val="00804160"/>
    <w:rsid w:val="00820984"/>
    <w:rsid w:val="008236C1"/>
    <w:rsid w:val="00825587"/>
    <w:rsid w:val="00825A56"/>
    <w:rsid w:val="00827391"/>
    <w:rsid w:val="00840B10"/>
    <w:rsid w:val="00843F63"/>
    <w:rsid w:val="00846540"/>
    <w:rsid w:val="008567EA"/>
    <w:rsid w:val="00864A9D"/>
    <w:rsid w:val="00866A1A"/>
    <w:rsid w:val="00867054"/>
    <w:rsid w:val="008711FF"/>
    <w:rsid w:val="00882550"/>
    <w:rsid w:val="00897718"/>
    <w:rsid w:val="008A22CB"/>
    <w:rsid w:val="008A73BD"/>
    <w:rsid w:val="008B2B97"/>
    <w:rsid w:val="008B3541"/>
    <w:rsid w:val="008C3148"/>
    <w:rsid w:val="008C5005"/>
    <w:rsid w:val="008C6879"/>
    <w:rsid w:val="008D0E3C"/>
    <w:rsid w:val="008D33CB"/>
    <w:rsid w:val="008D4593"/>
    <w:rsid w:val="008E16E9"/>
    <w:rsid w:val="008E72DB"/>
    <w:rsid w:val="008F3EA0"/>
    <w:rsid w:val="008F7487"/>
    <w:rsid w:val="009042B9"/>
    <w:rsid w:val="009072F4"/>
    <w:rsid w:val="00911413"/>
    <w:rsid w:val="00912202"/>
    <w:rsid w:val="009207D9"/>
    <w:rsid w:val="009334F3"/>
    <w:rsid w:val="00940445"/>
    <w:rsid w:val="0095148B"/>
    <w:rsid w:val="00954615"/>
    <w:rsid w:val="009711FE"/>
    <w:rsid w:val="00981E74"/>
    <w:rsid w:val="009861AD"/>
    <w:rsid w:val="009865F0"/>
    <w:rsid w:val="00991122"/>
    <w:rsid w:val="00992F2B"/>
    <w:rsid w:val="00994EFE"/>
    <w:rsid w:val="009B51E0"/>
    <w:rsid w:val="009C22EE"/>
    <w:rsid w:val="009D0F75"/>
    <w:rsid w:val="009E3480"/>
    <w:rsid w:val="009E7D14"/>
    <w:rsid w:val="009F49CE"/>
    <w:rsid w:val="00A031EB"/>
    <w:rsid w:val="00A23611"/>
    <w:rsid w:val="00A23EF8"/>
    <w:rsid w:val="00A25681"/>
    <w:rsid w:val="00A30D94"/>
    <w:rsid w:val="00A31F6D"/>
    <w:rsid w:val="00A321EC"/>
    <w:rsid w:val="00A3317D"/>
    <w:rsid w:val="00A64CBB"/>
    <w:rsid w:val="00A66ADD"/>
    <w:rsid w:val="00A70FDA"/>
    <w:rsid w:val="00A80738"/>
    <w:rsid w:val="00A95D2D"/>
    <w:rsid w:val="00A96E5B"/>
    <w:rsid w:val="00AA3C01"/>
    <w:rsid w:val="00AA422F"/>
    <w:rsid w:val="00AA5CB8"/>
    <w:rsid w:val="00AB321B"/>
    <w:rsid w:val="00AB42BD"/>
    <w:rsid w:val="00AC145E"/>
    <w:rsid w:val="00AC590F"/>
    <w:rsid w:val="00AD0E3B"/>
    <w:rsid w:val="00AD34AF"/>
    <w:rsid w:val="00AE2270"/>
    <w:rsid w:val="00AE2B8C"/>
    <w:rsid w:val="00B04B2E"/>
    <w:rsid w:val="00B078F0"/>
    <w:rsid w:val="00B07C53"/>
    <w:rsid w:val="00B40F07"/>
    <w:rsid w:val="00B42B35"/>
    <w:rsid w:val="00B430B6"/>
    <w:rsid w:val="00B64AB6"/>
    <w:rsid w:val="00B660F1"/>
    <w:rsid w:val="00B667F8"/>
    <w:rsid w:val="00B700E5"/>
    <w:rsid w:val="00B73EA7"/>
    <w:rsid w:val="00B901D6"/>
    <w:rsid w:val="00B97930"/>
    <w:rsid w:val="00BA2822"/>
    <w:rsid w:val="00BB2A5A"/>
    <w:rsid w:val="00BB52AA"/>
    <w:rsid w:val="00BB715F"/>
    <w:rsid w:val="00BC107B"/>
    <w:rsid w:val="00BD02D7"/>
    <w:rsid w:val="00BD0986"/>
    <w:rsid w:val="00BD21A9"/>
    <w:rsid w:val="00BD391F"/>
    <w:rsid w:val="00BD5708"/>
    <w:rsid w:val="00BE1B48"/>
    <w:rsid w:val="00BE4BEB"/>
    <w:rsid w:val="00BE75D1"/>
    <w:rsid w:val="00BF3957"/>
    <w:rsid w:val="00C02505"/>
    <w:rsid w:val="00C053A9"/>
    <w:rsid w:val="00C07A59"/>
    <w:rsid w:val="00C21793"/>
    <w:rsid w:val="00C24F1C"/>
    <w:rsid w:val="00C328FE"/>
    <w:rsid w:val="00C3535B"/>
    <w:rsid w:val="00C405B1"/>
    <w:rsid w:val="00C429B8"/>
    <w:rsid w:val="00C444B5"/>
    <w:rsid w:val="00C448EA"/>
    <w:rsid w:val="00C56997"/>
    <w:rsid w:val="00C62967"/>
    <w:rsid w:val="00C64209"/>
    <w:rsid w:val="00C70AE5"/>
    <w:rsid w:val="00C85BE2"/>
    <w:rsid w:val="00C864F5"/>
    <w:rsid w:val="00C868F6"/>
    <w:rsid w:val="00C94D77"/>
    <w:rsid w:val="00CA4BD5"/>
    <w:rsid w:val="00CB1777"/>
    <w:rsid w:val="00CB3C5E"/>
    <w:rsid w:val="00CC2D6F"/>
    <w:rsid w:val="00CC7B35"/>
    <w:rsid w:val="00CD1656"/>
    <w:rsid w:val="00CD3365"/>
    <w:rsid w:val="00CF6029"/>
    <w:rsid w:val="00D01C7F"/>
    <w:rsid w:val="00D07F52"/>
    <w:rsid w:val="00D10B80"/>
    <w:rsid w:val="00D22A39"/>
    <w:rsid w:val="00D22CE5"/>
    <w:rsid w:val="00D324D1"/>
    <w:rsid w:val="00D36E5F"/>
    <w:rsid w:val="00D61D04"/>
    <w:rsid w:val="00D64FD1"/>
    <w:rsid w:val="00D72CE8"/>
    <w:rsid w:val="00D77269"/>
    <w:rsid w:val="00D87C70"/>
    <w:rsid w:val="00D95D3C"/>
    <w:rsid w:val="00DA47E4"/>
    <w:rsid w:val="00DD028A"/>
    <w:rsid w:val="00DD4DE3"/>
    <w:rsid w:val="00DE2EFC"/>
    <w:rsid w:val="00DF0BAE"/>
    <w:rsid w:val="00E023E1"/>
    <w:rsid w:val="00E14DE5"/>
    <w:rsid w:val="00E205EE"/>
    <w:rsid w:val="00E2288E"/>
    <w:rsid w:val="00E30BBD"/>
    <w:rsid w:val="00E60B0A"/>
    <w:rsid w:val="00E61363"/>
    <w:rsid w:val="00E63076"/>
    <w:rsid w:val="00E7681A"/>
    <w:rsid w:val="00E81191"/>
    <w:rsid w:val="00E94B0D"/>
    <w:rsid w:val="00EA1291"/>
    <w:rsid w:val="00EA203F"/>
    <w:rsid w:val="00EA614F"/>
    <w:rsid w:val="00EA6B8D"/>
    <w:rsid w:val="00EC000B"/>
    <w:rsid w:val="00EC1702"/>
    <w:rsid w:val="00EC74CE"/>
    <w:rsid w:val="00EE6D43"/>
    <w:rsid w:val="00EF6C44"/>
    <w:rsid w:val="00F00337"/>
    <w:rsid w:val="00F02275"/>
    <w:rsid w:val="00F03790"/>
    <w:rsid w:val="00F13287"/>
    <w:rsid w:val="00F14CD8"/>
    <w:rsid w:val="00F17D6B"/>
    <w:rsid w:val="00F215BA"/>
    <w:rsid w:val="00F21B5D"/>
    <w:rsid w:val="00F23878"/>
    <w:rsid w:val="00F24FE5"/>
    <w:rsid w:val="00F27B71"/>
    <w:rsid w:val="00F3043D"/>
    <w:rsid w:val="00F31CFD"/>
    <w:rsid w:val="00F40AA9"/>
    <w:rsid w:val="00F45159"/>
    <w:rsid w:val="00F46201"/>
    <w:rsid w:val="00F50EF1"/>
    <w:rsid w:val="00F56A21"/>
    <w:rsid w:val="00F61F0B"/>
    <w:rsid w:val="00F75F37"/>
    <w:rsid w:val="00F773CC"/>
    <w:rsid w:val="00F910A5"/>
    <w:rsid w:val="00FA4BBB"/>
    <w:rsid w:val="00FA4D16"/>
    <w:rsid w:val="00FA65ED"/>
    <w:rsid w:val="00FA75C1"/>
    <w:rsid w:val="00FC3BCC"/>
    <w:rsid w:val="00FC694D"/>
    <w:rsid w:val="00FC75A8"/>
    <w:rsid w:val="00FD2D19"/>
    <w:rsid w:val="00FF7A7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3DA0"/>
  <w15:chartTrackingRefBased/>
  <w15:docId w15:val="{5CCE7567-9EC0-45D3-9D89-DDDE9786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337"/>
    <w:pPr>
      <w:ind w:left="720"/>
      <w:contextualSpacing/>
    </w:pPr>
  </w:style>
  <w:style w:type="paragraph" w:styleId="Revision">
    <w:name w:val="Revision"/>
    <w:hidden/>
    <w:uiPriority w:val="99"/>
    <w:semiHidden/>
    <w:rsid w:val="000C1C52"/>
    <w:pPr>
      <w:spacing w:after="0" w:line="240" w:lineRule="auto"/>
    </w:pPr>
  </w:style>
  <w:style w:type="character" w:styleId="CommentReference">
    <w:name w:val="annotation reference"/>
    <w:basedOn w:val="DefaultParagraphFont"/>
    <w:uiPriority w:val="99"/>
    <w:semiHidden/>
    <w:unhideWhenUsed/>
    <w:rsid w:val="00B07C53"/>
    <w:rPr>
      <w:sz w:val="16"/>
      <w:szCs w:val="16"/>
    </w:rPr>
  </w:style>
  <w:style w:type="paragraph" w:styleId="CommentText">
    <w:name w:val="annotation text"/>
    <w:basedOn w:val="Normal"/>
    <w:link w:val="CommentTextChar"/>
    <w:uiPriority w:val="99"/>
    <w:unhideWhenUsed/>
    <w:rsid w:val="00B07C53"/>
    <w:pPr>
      <w:spacing w:line="240" w:lineRule="auto"/>
    </w:pPr>
    <w:rPr>
      <w:sz w:val="20"/>
      <w:szCs w:val="20"/>
    </w:rPr>
  </w:style>
  <w:style w:type="character" w:customStyle="1" w:styleId="CommentTextChar">
    <w:name w:val="Comment Text Char"/>
    <w:basedOn w:val="DefaultParagraphFont"/>
    <w:link w:val="CommentText"/>
    <w:uiPriority w:val="99"/>
    <w:rsid w:val="00B07C53"/>
    <w:rPr>
      <w:sz w:val="20"/>
      <w:szCs w:val="20"/>
    </w:rPr>
  </w:style>
  <w:style w:type="paragraph" w:styleId="CommentSubject">
    <w:name w:val="annotation subject"/>
    <w:basedOn w:val="CommentText"/>
    <w:next w:val="CommentText"/>
    <w:link w:val="CommentSubjectChar"/>
    <w:uiPriority w:val="99"/>
    <w:semiHidden/>
    <w:unhideWhenUsed/>
    <w:rsid w:val="00B07C53"/>
    <w:rPr>
      <w:b/>
      <w:bCs/>
    </w:rPr>
  </w:style>
  <w:style w:type="character" w:customStyle="1" w:styleId="CommentSubjectChar">
    <w:name w:val="Comment Subject Char"/>
    <w:basedOn w:val="CommentTextChar"/>
    <w:link w:val="CommentSubject"/>
    <w:uiPriority w:val="99"/>
    <w:semiHidden/>
    <w:rsid w:val="00B07C53"/>
    <w:rPr>
      <w:b/>
      <w:bCs/>
      <w:sz w:val="20"/>
      <w:szCs w:val="20"/>
    </w:rPr>
  </w:style>
  <w:style w:type="paragraph" w:customStyle="1" w:styleId="Default">
    <w:name w:val="Default"/>
    <w:rsid w:val="0060020A"/>
    <w:pPr>
      <w:autoSpaceDE w:val="0"/>
      <w:autoSpaceDN w:val="0"/>
      <w:adjustRightInd w:val="0"/>
      <w:spacing w:after="0" w:line="240" w:lineRule="auto"/>
    </w:pPr>
    <w:rPr>
      <w:color w:val="000000"/>
      <w:kern w:val="0"/>
      <w:sz w:val="24"/>
      <w:szCs w:val="24"/>
    </w:rPr>
  </w:style>
  <w:style w:type="paragraph" w:styleId="EndnoteText">
    <w:name w:val="endnote text"/>
    <w:basedOn w:val="Normal"/>
    <w:link w:val="EndnoteTextChar"/>
    <w:uiPriority w:val="99"/>
    <w:semiHidden/>
    <w:unhideWhenUsed/>
    <w:rsid w:val="00AB42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42BD"/>
    <w:rPr>
      <w:sz w:val="20"/>
      <w:szCs w:val="20"/>
    </w:rPr>
  </w:style>
  <w:style w:type="character" w:styleId="EndnoteReference">
    <w:name w:val="endnote reference"/>
    <w:basedOn w:val="DefaultParagraphFont"/>
    <w:uiPriority w:val="99"/>
    <w:semiHidden/>
    <w:unhideWhenUsed/>
    <w:rsid w:val="00AB42BD"/>
    <w:rPr>
      <w:vertAlign w:val="superscript"/>
    </w:rPr>
  </w:style>
  <w:style w:type="table" w:styleId="TableGrid">
    <w:name w:val="Table Grid"/>
    <w:basedOn w:val="TableNormal"/>
    <w:uiPriority w:val="39"/>
    <w:rsid w:val="0057463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4654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44F68"/>
    <w:pPr>
      <w:widowControl w:val="0"/>
      <w:shd w:val="clear" w:color="auto" w:fill="FFFFFF"/>
      <w:autoSpaceDE w:val="0"/>
      <w:autoSpaceDN w:val="0"/>
      <w:adjustRightInd w:val="0"/>
      <w:spacing w:after="0" w:line="240" w:lineRule="auto"/>
      <w:ind w:right="86"/>
      <w:jc w:val="center"/>
    </w:pPr>
    <w:rPr>
      <w:rFonts w:asciiTheme="minorHAnsi" w:eastAsia="Times New Roman" w:hAnsiTheme="minorHAnsi" w:cs="Times New Roman"/>
      <w:color w:val="000000"/>
      <w:kern w:val="0"/>
      <w:sz w:val="28"/>
      <w:szCs w:val="18"/>
      <w14:ligatures w14:val="none"/>
    </w:rPr>
  </w:style>
  <w:style w:type="character" w:customStyle="1" w:styleId="TitleChar">
    <w:name w:val="Title Char"/>
    <w:basedOn w:val="DefaultParagraphFont"/>
    <w:link w:val="Title"/>
    <w:rsid w:val="00444F68"/>
    <w:rPr>
      <w:rFonts w:asciiTheme="minorHAnsi" w:eastAsia="Times New Roman" w:hAnsiTheme="minorHAnsi" w:cs="Times New Roman"/>
      <w:color w:val="000000"/>
      <w:kern w:val="0"/>
      <w:sz w:val="28"/>
      <w:szCs w:val="18"/>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7A37402B411F4E9FC38C61831B2015" ma:contentTypeVersion="10" ma:contentTypeDescription="Create a new document." ma:contentTypeScope="" ma:versionID="b2975dba5a9c2036339b01b8f9d735f4">
  <xsd:schema xmlns:xsd="http://www.w3.org/2001/XMLSchema" xmlns:xs="http://www.w3.org/2001/XMLSchema" xmlns:p="http://schemas.microsoft.com/office/2006/metadata/properties" xmlns:ns3="374135b8-a2c8-4267-be00-319c96d6b305" xmlns:ns4="8d86be50-6129-4a0b-8c9f-a184051b7a6f" targetNamespace="http://schemas.microsoft.com/office/2006/metadata/properties" ma:root="true" ma:fieldsID="d9a94e0a6d01c590f77bbec94e71ca1c" ns3:_="" ns4:_="">
    <xsd:import namespace="374135b8-a2c8-4267-be00-319c96d6b305"/>
    <xsd:import namespace="8d86be50-6129-4a0b-8c9f-a184051b7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135b8-a2c8-4267-be00-319c96d6b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6be50-6129-4a0b-8c9f-a184051b7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74135b8-a2c8-4267-be00-319c96d6b305" xsi:nil="true"/>
  </documentManagement>
</p:properties>
</file>

<file path=customXml/itemProps1.xml><?xml version="1.0" encoding="utf-8"?>
<ds:datastoreItem xmlns:ds="http://schemas.openxmlformats.org/officeDocument/2006/customXml" ds:itemID="{F0DA3717-47F0-48BD-8C25-8D4F05CB19B4}">
  <ds:schemaRefs>
    <ds:schemaRef ds:uri="http://schemas.openxmlformats.org/officeDocument/2006/bibliography"/>
  </ds:schemaRefs>
</ds:datastoreItem>
</file>

<file path=customXml/itemProps2.xml><?xml version="1.0" encoding="utf-8"?>
<ds:datastoreItem xmlns:ds="http://schemas.openxmlformats.org/officeDocument/2006/customXml" ds:itemID="{6B1A10A2-3804-4809-AAC8-2402BA56A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135b8-a2c8-4267-be00-319c96d6b305"/>
    <ds:schemaRef ds:uri="8d86be50-6129-4a0b-8c9f-a184051b7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43692-5930-44DA-9FFB-9B4000D2CD69}">
  <ds:schemaRefs>
    <ds:schemaRef ds:uri="http://schemas.microsoft.com/sharepoint/v3/contenttype/forms"/>
  </ds:schemaRefs>
</ds:datastoreItem>
</file>

<file path=customXml/itemProps4.xml><?xml version="1.0" encoding="utf-8"?>
<ds:datastoreItem xmlns:ds="http://schemas.openxmlformats.org/officeDocument/2006/customXml" ds:itemID="{2C3E51A1-1800-4B6B-BBFF-3AC43B216FB7}">
  <ds:schemaRefs>
    <ds:schemaRef ds:uri="http://schemas.microsoft.com/office/2006/metadata/properties"/>
    <ds:schemaRef ds:uri="http://schemas.microsoft.com/office/infopath/2007/PartnerControls"/>
    <ds:schemaRef ds:uri="374135b8-a2c8-4267-be00-319c96d6b3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12445</Words>
  <Characters>7095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Nataļja Severineca</dc:creator>
  <cp:keywords/>
  <dc:description/>
  <cp:lastModifiedBy>Sanita Sīmansone</cp:lastModifiedBy>
  <cp:revision>2</cp:revision>
  <cp:lastPrinted>2025-09-26T10:12:00Z</cp:lastPrinted>
  <dcterms:created xsi:type="dcterms:W3CDTF">2026-01-26T13:53:00Z</dcterms:created>
  <dcterms:modified xsi:type="dcterms:W3CDTF">2026-01-26T13:53:00Z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0x0101004E7A37402B411F4E9FC38C61831B2015</vt:lpwstr>
  </property>
</Properties>
</file>