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7ED" w:rsidRPr="00FE37ED" w:rsidRDefault="00FE37ED" w:rsidP="00FE37ED">
      <w:pPr>
        <w:rPr>
          <w:b/>
        </w:rPr>
      </w:pPr>
      <w:r w:rsidRPr="00FE37ED">
        <w:rPr>
          <w:b/>
        </w:rPr>
        <w:t>Dzelzceļa pasažieru infrastruktūras projektēšana”  dzelzceļa iecirknī Zemitāni - Skulte: „Zemitāni”, „Brasa”, „Vecāķi”, “</w:t>
      </w:r>
      <w:proofErr w:type="spellStart"/>
      <w:r w:rsidRPr="00FE37ED">
        <w:rPr>
          <w:b/>
        </w:rPr>
        <w:t>Kalngale</w:t>
      </w:r>
      <w:proofErr w:type="spellEnd"/>
      <w:r w:rsidRPr="00FE37ED">
        <w:rPr>
          <w:b/>
        </w:rPr>
        <w:t>”, “Carnikava”,  “Pabaži”, “Saulkrasti”</w:t>
      </w:r>
    </w:p>
    <w:p w:rsidR="00FE37ED" w:rsidRDefault="00FE37ED" w:rsidP="00FE37ED">
      <w:pPr>
        <w:jc w:val="center"/>
        <w:rPr>
          <w:rFonts w:eastAsia="Times New Roman"/>
          <w:b/>
          <w:caps/>
          <w:sz w:val="36"/>
          <w:szCs w:val="36"/>
          <w:lang w:eastAsia="lv-LV"/>
        </w:rPr>
      </w:pPr>
    </w:p>
    <w:p w:rsidR="00FE37ED" w:rsidRDefault="00FE37ED" w:rsidP="00FE37ED">
      <w:pPr>
        <w:jc w:val="center"/>
        <w:rPr>
          <w:b/>
        </w:rPr>
      </w:pPr>
    </w:p>
    <w:p w:rsidR="00FE37ED" w:rsidRPr="00FE37ED" w:rsidRDefault="00FE37ED" w:rsidP="00FE37ED">
      <w:pPr>
        <w:jc w:val="center"/>
      </w:pPr>
      <w:r w:rsidRPr="00FE37ED">
        <w:t>PROJEKTĒŠANAS UZDEVUMS</w:t>
      </w:r>
    </w:p>
    <w:p w:rsidR="00FE37ED" w:rsidRPr="00FE37ED" w:rsidRDefault="00FE37ED" w:rsidP="00FE37ED">
      <w:pPr>
        <w:jc w:val="center"/>
      </w:pPr>
      <w:r w:rsidRPr="00FE37ED">
        <w:t>dzelzceļa pasažieru pieturas punktam</w:t>
      </w:r>
    </w:p>
    <w:p w:rsidR="00FE37ED" w:rsidRPr="00FE37ED" w:rsidRDefault="00FE37ED" w:rsidP="00FE37ED">
      <w:pPr>
        <w:jc w:val="center"/>
      </w:pPr>
      <w:r w:rsidRPr="00FE37ED">
        <w:t>“BRASA”</w:t>
      </w:r>
    </w:p>
    <w:p w:rsidR="00FE37ED" w:rsidRDefault="00FE37ED" w:rsidP="00FE37ED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color w:val="FF0000"/>
          <w:sz w:val="36"/>
          <w:szCs w:val="36"/>
        </w:rPr>
        <w:drawing>
          <wp:inline distT="0" distB="0" distL="0" distR="0">
            <wp:extent cx="4572000" cy="2524125"/>
            <wp:effectExtent l="0" t="0" r="0" b="9525"/>
            <wp:docPr id="1" name="Picture 1" descr="01000262027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010002620270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ED" w:rsidRDefault="00FE37ED" w:rsidP="00FE37ED">
      <w:pPr>
        <w:jc w:val="left"/>
        <w:rPr>
          <w:szCs w:val="24"/>
        </w:rPr>
      </w:pPr>
    </w:p>
    <w:p w:rsidR="00FE37ED" w:rsidRDefault="00FE37ED" w:rsidP="00FE37ED">
      <w:pPr>
        <w:pStyle w:val="ListParagraph"/>
        <w:numPr>
          <w:ilvl w:val="0"/>
          <w:numId w:val="2"/>
        </w:numPr>
        <w:spacing w:after="120"/>
        <w:rPr>
          <w:b/>
          <w:szCs w:val="24"/>
        </w:rPr>
      </w:pPr>
      <w:r>
        <w:rPr>
          <w:b/>
          <w:szCs w:val="24"/>
        </w:rPr>
        <w:t>BŪVPROJEKTĀ IETVERAMIE RISINĀJUMI</w:t>
      </w:r>
    </w:p>
    <w:p w:rsidR="00FE37ED" w:rsidRDefault="00FE37ED" w:rsidP="00FE37ED">
      <w:pPr>
        <w:pStyle w:val="ListParagraph"/>
        <w:numPr>
          <w:ilvl w:val="1"/>
          <w:numId w:val="2"/>
        </w:numPr>
        <w:tabs>
          <w:tab w:val="left" w:pos="851"/>
        </w:tabs>
        <w:rPr>
          <w:b/>
        </w:rPr>
      </w:pPr>
      <w:r>
        <w:rPr>
          <w:b/>
        </w:rPr>
        <w:t>PLATFORMAS UN GĀJĒJU PĀREJAS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t xml:space="preserve">Jāprojektē paaugstinātā (h=550 mm) malu platforma Rīgas virzienā 125 m garumā ar </w:t>
      </w:r>
      <w:proofErr w:type="spellStart"/>
      <w:r>
        <w:t>pandusu</w:t>
      </w:r>
      <w:proofErr w:type="spellEnd"/>
      <w:r>
        <w:t xml:space="preserve"> platformas Skultes galā; </w:t>
      </w: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t xml:space="preserve">Jāprojektē paaugstinātā (h=550 mm) malu platforma Skultes virzienā 125 m garumā ar </w:t>
      </w:r>
      <w:proofErr w:type="spellStart"/>
      <w:r>
        <w:t>pandusu</w:t>
      </w:r>
      <w:proofErr w:type="spellEnd"/>
      <w:r>
        <w:t xml:space="preserve"> platformas Skultes galā; </w:t>
      </w: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 xml:space="preserve">Jāprojektē esošās gājēju pārejas pārbūve platformas Skultes galā un </w:t>
      </w:r>
      <w:r>
        <w:t>gājēju gaismas un skaņas signalizācijas saglabāšana un pārvietošana.</w:t>
      </w:r>
      <w:r>
        <w:rPr>
          <w:color w:val="000000"/>
        </w:rPr>
        <w:t xml:space="preserve"> </w:t>
      </w: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Gājēju pārejas aprīkot ar labirinta tipa gājēju plūsmas ierobežojošiem elementiem.</w:t>
      </w:r>
    </w:p>
    <w:p w:rsidR="00FE37ED" w:rsidRDefault="00FE37ED" w:rsidP="00FE37ED">
      <w:pPr>
        <w:pStyle w:val="ListParagraph"/>
        <w:ind w:left="1224"/>
        <w:rPr>
          <w:color w:val="000000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rPr>
          <w:b/>
        </w:rPr>
      </w:pPr>
      <w:r>
        <w:rPr>
          <w:b/>
        </w:rPr>
        <w:t>PASAŽIERU NOJUME ar tehnisko un tehnoloģiju aprīkojumu</w:t>
      </w: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rPr>
          <w:color w:val="000000"/>
        </w:rPr>
        <w:t>Izvērtēt esošās</w:t>
      </w:r>
      <w:r>
        <w:t xml:space="preserve"> ēkas - nojumes pārbūvi, atjaunošanu;</w:t>
      </w: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rPr>
          <w:color w:val="000000"/>
        </w:rPr>
        <w:t>Esošās</w:t>
      </w:r>
      <w:r>
        <w:t xml:space="preserve"> ēkas nojaukšanas gadījumā projektēt ērtu, drošu un viegli ekspluatējamu pasažieru nojumi – </w:t>
      </w:r>
      <w:proofErr w:type="spellStart"/>
      <w:r>
        <w:t>ārtelpu</w:t>
      </w:r>
      <w:proofErr w:type="spellEnd"/>
      <w:r>
        <w:t xml:space="preserve"> ar cieto grīdas segumu un segtu jumtu vai kopā ar moduli/konteineru sakaru iekārtām un noliktavai</w:t>
      </w:r>
      <w:r>
        <w:rPr>
          <w:i/>
        </w:rPr>
        <w:t>.</w:t>
      </w:r>
      <w:r>
        <w:t xml:space="preserve"> Esošo pasažieru nojumi pārvietot pie </w:t>
      </w:r>
      <w:proofErr w:type="spellStart"/>
      <w:r>
        <w:t>jaunbūvējamās</w:t>
      </w:r>
      <w:proofErr w:type="spellEnd"/>
      <w:r>
        <w:t xml:space="preserve"> nojumes ar tehnisko un tehnoloģiju aprīkojumu. </w:t>
      </w:r>
    </w:p>
    <w:p w:rsidR="00FE37ED" w:rsidRDefault="00FE37ED" w:rsidP="00FE37ED">
      <w:pPr>
        <w:pStyle w:val="ListParagraph"/>
        <w:numPr>
          <w:ilvl w:val="2"/>
          <w:numId w:val="2"/>
        </w:numPr>
        <w:ind w:left="1276"/>
      </w:pPr>
      <w:r>
        <w:rPr>
          <w:color w:val="000000"/>
        </w:rPr>
        <w:t>Nojumes</w:t>
      </w:r>
      <w:r>
        <w:t xml:space="preserve"> apjomā jāietver:</w:t>
      </w:r>
    </w:p>
    <w:p w:rsidR="00FE37ED" w:rsidRDefault="00FE37ED" w:rsidP="00FE37ED">
      <w:pPr>
        <w:pStyle w:val="ListParagraph"/>
        <w:numPr>
          <w:ilvl w:val="0"/>
          <w:numId w:val="3"/>
        </w:numPr>
      </w:pPr>
      <w:r>
        <w:t>nodrošināt iespēju uzturēties vismaz 10 cilvēkiem vienlaikus;</w:t>
      </w:r>
    </w:p>
    <w:p w:rsidR="00FE37ED" w:rsidRDefault="00FE37ED" w:rsidP="00FE37ED">
      <w:pPr>
        <w:pStyle w:val="ListParagraph"/>
        <w:numPr>
          <w:ilvl w:val="0"/>
          <w:numId w:val="3"/>
        </w:numPr>
      </w:pPr>
      <w:r>
        <w:t>iebūvētus solus un atkritumu urnas;</w:t>
      </w:r>
    </w:p>
    <w:p w:rsidR="00FE37ED" w:rsidRDefault="00FE37ED" w:rsidP="00FE37ED">
      <w:pPr>
        <w:pStyle w:val="ListParagraph"/>
        <w:numPr>
          <w:ilvl w:val="0"/>
          <w:numId w:val="3"/>
        </w:numPr>
      </w:pPr>
      <w:r>
        <w:t>sakaru telpu;</w:t>
      </w:r>
    </w:p>
    <w:p w:rsidR="00FE37ED" w:rsidRDefault="00FE37ED" w:rsidP="00FE37ED">
      <w:pPr>
        <w:pStyle w:val="ListParagraph"/>
        <w:numPr>
          <w:ilvl w:val="0"/>
          <w:numId w:val="3"/>
        </w:numPr>
      </w:pPr>
      <w:r>
        <w:t>tehniskā nodrošinājuma telpas,</w:t>
      </w:r>
    </w:p>
    <w:p w:rsidR="00FE37ED" w:rsidRDefault="00FE37ED" w:rsidP="00FE37ED">
      <w:pPr>
        <w:pStyle w:val="ListParagraph"/>
        <w:numPr>
          <w:ilvl w:val="0"/>
          <w:numId w:val="3"/>
        </w:numPr>
      </w:pPr>
      <w:r>
        <w:t>biļešu iegādes/validēšanas aparatūras novietni,</w:t>
      </w:r>
    </w:p>
    <w:p w:rsidR="00FE37ED" w:rsidRDefault="00FE37ED" w:rsidP="00FE37ED">
      <w:pPr>
        <w:pStyle w:val="ListParagraph"/>
        <w:numPr>
          <w:ilvl w:val="0"/>
          <w:numId w:val="3"/>
        </w:numPr>
      </w:pPr>
      <w:proofErr w:type="spellStart"/>
      <w:r>
        <w:t>velonovietnes</w:t>
      </w:r>
      <w:proofErr w:type="spellEnd"/>
      <w:r>
        <w:t>,</w:t>
      </w:r>
    </w:p>
    <w:p w:rsidR="00FE37ED" w:rsidRDefault="00FE37ED" w:rsidP="00FE37ED">
      <w:pPr>
        <w:pStyle w:val="ListParagraph"/>
        <w:numPr>
          <w:ilvl w:val="0"/>
          <w:numId w:val="3"/>
        </w:numPr>
      </w:pPr>
      <w:r>
        <w:lastRenderedPageBreak/>
        <w:t>apgaismojumu</w:t>
      </w:r>
    </w:p>
    <w:p w:rsidR="00FE37ED" w:rsidRDefault="00FE37ED" w:rsidP="00FE37ED">
      <w:pPr>
        <w:pStyle w:val="ListParagraph"/>
        <w:numPr>
          <w:ilvl w:val="0"/>
          <w:numId w:val="3"/>
        </w:numPr>
      </w:pPr>
      <w:r>
        <w:t>sanitāro mezglu;</w:t>
      </w:r>
    </w:p>
    <w:p w:rsidR="00FE37ED" w:rsidRDefault="00FE37ED" w:rsidP="00FE37ED">
      <w:pPr>
        <w:pStyle w:val="ListParagraph"/>
        <w:numPr>
          <w:ilvl w:val="2"/>
          <w:numId w:val="2"/>
        </w:numPr>
        <w:ind w:left="1276"/>
        <w:rPr>
          <w:color w:val="000000"/>
        </w:rPr>
      </w:pPr>
      <w:r>
        <w:rPr>
          <w:color w:val="000000"/>
        </w:rPr>
        <w:t>Pasūtītājs</w:t>
      </w:r>
      <w:r>
        <w:t xml:space="preserve"> projektēšanas laikā ir tiesīgs pieprasīt dažādus nojumes – </w:t>
      </w:r>
      <w:proofErr w:type="spellStart"/>
      <w:r>
        <w:t>ārtelpas</w:t>
      </w:r>
      <w:proofErr w:type="spellEnd"/>
      <w:r>
        <w:t xml:space="preserve"> risinājuma variantus, ja sākotnēji  piedāvātais risinājums nenodrošina vides pieejamības prasības, ainavā integrētu arhitektonisko apjomu un optimālas ekspluatācijas iespējas.  </w:t>
      </w:r>
    </w:p>
    <w:p w:rsidR="00FE37ED" w:rsidRDefault="00FE37ED" w:rsidP="00FE37ED">
      <w:pPr>
        <w:pStyle w:val="ListParagraph"/>
        <w:rPr>
          <w:color w:val="000000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rPr>
          <w:b/>
        </w:rPr>
      </w:pPr>
      <w:r>
        <w:rPr>
          <w:b/>
        </w:rPr>
        <w:t>TERITORIJA, GĀJĒJU UN VELO CELIŅI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Jāizstrādā teritorijas labiekārtojums un apzaļumošana aptuveni 6000 m</w:t>
      </w:r>
      <w:r>
        <w:rPr>
          <w:color w:val="000000"/>
          <w:vertAlign w:val="superscript"/>
        </w:rPr>
        <w:t xml:space="preserve">2 </w:t>
      </w:r>
      <w:r>
        <w:rPr>
          <w:color w:val="000000"/>
        </w:rPr>
        <w:t xml:space="preserve">platībā </w:t>
      </w: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rPr>
          <w:color w:val="000000"/>
        </w:rPr>
        <w:t xml:space="preserve">Izstrādāt gājēju kustības plānu ar gājēju celiņu novietni pieturas punkta teritorijā ar </w:t>
      </w:r>
      <w:proofErr w:type="spellStart"/>
      <w:r>
        <w:rPr>
          <w:color w:val="000000"/>
        </w:rPr>
        <w:t>pieslēgumu</w:t>
      </w:r>
      <w:proofErr w:type="spellEnd"/>
      <w:r>
        <w:rPr>
          <w:color w:val="000000"/>
        </w:rPr>
        <w:t xml:space="preserve"> pie Rīgas pilsētas ielu infrastruktūras.</w:t>
      </w:r>
      <w:r>
        <w:t xml:space="preserve"> </w:t>
      </w:r>
    </w:p>
    <w:p w:rsidR="00BF2188" w:rsidRDefault="00BF2188" w:rsidP="00BF2188"/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BF2188" w:rsidRDefault="00BF2188" w:rsidP="00BF2188"/>
    <w:p w:rsidR="00FE37ED" w:rsidRDefault="00FE37ED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E37ED" w:rsidRPr="00FE37ED" w:rsidRDefault="00FE37ED" w:rsidP="00FE37ED">
      <w:pPr>
        <w:jc w:val="center"/>
      </w:pPr>
      <w:r w:rsidRPr="00FE37ED">
        <w:lastRenderedPageBreak/>
        <w:t>PROJEKTĒŠANAS UZDEVUMS</w:t>
      </w:r>
    </w:p>
    <w:p w:rsidR="00FE37ED" w:rsidRPr="00FE37ED" w:rsidRDefault="00FE37ED" w:rsidP="00FE37ED">
      <w:pPr>
        <w:jc w:val="center"/>
      </w:pPr>
      <w:r w:rsidRPr="00FE37ED">
        <w:t>dzelzceļa pasažieru pieturas punktam</w:t>
      </w:r>
    </w:p>
    <w:p w:rsidR="00FE37ED" w:rsidRPr="00FE37ED" w:rsidRDefault="00FE37ED" w:rsidP="00FE37ED">
      <w:pPr>
        <w:jc w:val="center"/>
      </w:pPr>
      <w:r w:rsidRPr="00FE37ED">
        <w:t>“CARNIKAVA”</w:t>
      </w:r>
    </w:p>
    <w:p w:rsidR="00FE37ED" w:rsidRDefault="00FE37ED" w:rsidP="00FE37ED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>
            <wp:extent cx="4962525" cy="3724275"/>
            <wp:effectExtent l="0" t="0" r="9525" b="9525"/>
            <wp:docPr id="2" name="Picture 2" descr="8052004052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80520040525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ED" w:rsidRDefault="00FE37ED" w:rsidP="00FE37ED">
      <w:pPr>
        <w:pStyle w:val="ListParagraph"/>
        <w:numPr>
          <w:ilvl w:val="0"/>
          <w:numId w:val="2"/>
        </w:numPr>
        <w:spacing w:after="120"/>
        <w:rPr>
          <w:b/>
          <w:szCs w:val="24"/>
        </w:rPr>
      </w:pPr>
      <w:r>
        <w:rPr>
          <w:b/>
          <w:szCs w:val="24"/>
        </w:rPr>
        <w:t>BŪVPROJEKTĀ IETVERAMIE RISINĀJUMI</w:t>
      </w:r>
    </w:p>
    <w:p w:rsidR="00FE37ED" w:rsidRDefault="00FE37ED" w:rsidP="00FE37ED">
      <w:pPr>
        <w:pStyle w:val="ListParagraph"/>
        <w:ind w:left="360"/>
        <w:rPr>
          <w:rFonts w:eastAsia="Calibri"/>
          <w:szCs w:val="24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tabs>
          <w:tab w:val="left" w:pos="851"/>
        </w:tabs>
        <w:rPr>
          <w:b/>
        </w:rPr>
      </w:pPr>
      <w:r>
        <w:rPr>
          <w:b/>
        </w:rPr>
        <w:t>PLATFORMAS UN GĀJĒJU PĀREJAS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</w:pPr>
      <w:bookmarkStart w:id="0" w:name="_Hlk7522333"/>
      <w:r>
        <w:t xml:space="preserve">Jāprojektē Rīgas virziena paaugstinātā (h=550 mm) </w:t>
      </w:r>
      <w:proofErr w:type="spellStart"/>
      <w:r>
        <w:t>starpceļu</w:t>
      </w:r>
      <w:proofErr w:type="spellEnd"/>
      <w:r>
        <w:t xml:space="preserve"> platforma  starp sliežu ceļiem Nr. I un Nr. 3   125 m garumā ar </w:t>
      </w:r>
      <w:proofErr w:type="spellStart"/>
      <w:r>
        <w:t>pandusiem</w:t>
      </w:r>
      <w:proofErr w:type="spellEnd"/>
      <w:r>
        <w:t xml:space="preserve"> abos platformas galos; </w:t>
      </w:r>
    </w:p>
    <w:bookmarkEnd w:id="0"/>
    <w:p w:rsidR="00FE37ED" w:rsidRDefault="00FE37ED" w:rsidP="00FE37ED">
      <w:pPr>
        <w:pStyle w:val="ListParagraph"/>
        <w:numPr>
          <w:ilvl w:val="2"/>
          <w:numId w:val="2"/>
        </w:numPr>
      </w:pPr>
      <w:r>
        <w:t xml:space="preserve">Jāprojektē Skultes virziena paaugstinātā (h=550 mm) malu platforma 125 m garumā ar </w:t>
      </w:r>
      <w:proofErr w:type="spellStart"/>
      <w:r>
        <w:t>pandusiem</w:t>
      </w:r>
      <w:proofErr w:type="spellEnd"/>
      <w:r>
        <w:t xml:space="preserve"> abos platformas galos.</w:t>
      </w:r>
    </w:p>
    <w:p w:rsidR="00FE37ED" w:rsidRP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Jāprojektē</w:t>
      </w:r>
      <w:r>
        <w:t xml:space="preserve"> gājēju pāreja un izbūvēt gājēju celiņa noejas līdz nodalījuma joslas robežai. </w:t>
      </w:r>
    </w:p>
    <w:p w:rsidR="00FE37ED" w:rsidRP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t>Atjaunot esošo gājēju pāreju stacijas Skultes galā.</w:t>
      </w: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Gājēju pārejas aprīkot ar labirinta tipa gājēju plūsmas ierobežojošiem elementiem.</w:t>
      </w:r>
    </w:p>
    <w:p w:rsidR="00FE37ED" w:rsidRPr="00FE37ED" w:rsidRDefault="00FE37ED" w:rsidP="00FE37ED">
      <w:pPr>
        <w:rPr>
          <w:color w:val="000000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rPr>
          <w:b/>
        </w:rPr>
      </w:pPr>
      <w:r>
        <w:rPr>
          <w:b/>
        </w:rPr>
        <w:t>TERITORIJA, GĀJĒJU UN VELO CELIŅI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Jāizstrādā teritorijas labiekārtojums un apzaļumošana aptuveni 6000 m</w:t>
      </w:r>
      <w:r>
        <w:rPr>
          <w:color w:val="000000"/>
          <w:vertAlign w:val="superscript"/>
        </w:rPr>
        <w:t xml:space="preserve">2 </w:t>
      </w:r>
      <w:r>
        <w:rPr>
          <w:color w:val="000000"/>
        </w:rPr>
        <w:t xml:space="preserve">platībā </w:t>
      </w:r>
    </w:p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szCs w:val="24"/>
        </w:rPr>
      </w:pPr>
    </w:p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>atkritumu konteineru novietne ar cieto segumu, projektējot norobežojošo konstrukciju ar ērtu transporta piekļuvi;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FE37ED" w:rsidRDefault="00FE37ED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E37ED" w:rsidRPr="00FE37ED" w:rsidRDefault="00FE37ED" w:rsidP="00FE37ED">
      <w:pPr>
        <w:jc w:val="center"/>
      </w:pPr>
      <w:r w:rsidRPr="00FE37ED">
        <w:lastRenderedPageBreak/>
        <w:t>PROJEKTĒŠANAS UZDEVUMS</w:t>
      </w:r>
    </w:p>
    <w:p w:rsidR="00FE37ED" w:rsidRPr="00FE37ED" w:rsidRDefault="00FE37ED" w:rsidP="00FE37ED">
      <w:pPr>
        <w:jc w:val="center"/>
      </w:pPr>
      <w:r w:rsidRPr="00FE37ED">
        <w:t>dzelzceļa pasažieru pieturas punktam</w:t>
      </w:r>
    </w:p>
    <w:p w:rsidR="00FE37ED" w:rsidRPr="00FE37ED" w:rsidRDefault="00FE37ED" w:rsidP="00FE37ED">
      <w:pPr>
        <w:jc w:val="center"/>
      </w:pPr>
      <w:r w:rsidRPr="00FE37ED">
        <w:t>“KALNGALE</w:t>
      </w:r>
    </w:p>
    <w:p w:rsidR="00FE37ED" w:rsidRDefault="00FE37ED" w:rsidP="00FE37ED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>
            <wp:extent cx="5067300" cy="3086100"/>
            <wp:effectExtent l="0" t="0" r="0" b="0"/>
            <wp:docPr id="3" name="Picture 3" descr="80520070543002_8052007054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4" descr="80520070543002_80520070543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6C" w:rsidRDefault="0098236C">
      <w:pPr>
        <w:rPr>
          <w:rFonts w:ascii="Arial" w:hAnsi="Arial" w:cs="Arial"/>
        </w:rPr>
      </w:pPr>
    </w:p>
    <w:p w:rsidR="00FE37ED" w:rsidRDefault="00FE37ED" w:rsidP="00FE37ED">
      <w:pPr>
        <w:pStyle w:val="ListParagraph"/>
        <w:numPr>
          <w:ilvl w:val="0"/>
          <w:numId w:val="2"/>
        </w:numPr>
        <w:spacing w:after="120"/>
        <w:rPr>
          <w:b/>
          <w:szCs w:val="24"/>
        </w:rPr>
      </w:pPr>
      <w:r>
        <w:rPr>
          <w:b/>
          <w:szCs w:val="24"/>
        </w:rPr>
        <w:t>BŪVPROJEKTĀ IETVERAMIE RISINĀJUMI</w:t>
      </w:r>
    </w:p>
    <w:p w:rsidR="00FE37ED" w:rsidRDefault="00FE37ED" w:rsidP="00FE37ED">
      <w:pPr>
        <w:pStyle w:val="ListParagraph"/>
        <w:spacing w:after="120"/>
        <w:ind w:left="360"/>
        <w:rPr>
          <w:b/>
          <w:szCs w:val="24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ESOŠO BŪVJU NOJAUKŠANA</w:t>
      </w:r>
    </w:p>
    <w:p w:rsidR="00FE37ED" w:rsidRDefault="00FE37ED" w:rsidP="00FE37ED">
      <w:pPr>
        <w:pStyle w:val="ListParagraph"/>
        <w:numPr>
          <w:ilvl w:val="2"/>
          <w:numId w:val="2"/>
        </w:numPr>
        <w:ind w:left="1276"/>
        <w:rPr>
          <w:rFonts w:eastAsia="Calibri"/>
          <w:i/>
          <w:szCs w:val="24"/>
        </w:rPr>
      </w:pPr>
      <w:r>
        <w:t>Nojaukt esošo biļešu kases ēku</w:t>
      </w:r>
    </w:p>
    <w:p w:rsidR="00FE37ED" w:rsidRDefault="00FE37ED" w:rsidP="00FE37ED">
      <w:pPr>
        <w:pStyle w:val="ListParagraph"/>
        <w:ind w:left="360"/>
        <w:rPr>
          <w:rFonts w:eastAsia="Calibri"/>
          <w:szCs w:val="24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tabs>
          <w:tab w:val="left" w:pos="851"/>
        </w:tabs>
        <w:rPr>
          <w:b/>
        </w:rPr>
      </w:pPr>
      <w:r>
        <w:rPr>
          <w:b/>
        </w:rPr>
        <w:t>PLATFORMAS UN GĀJĒJU PĀREJAS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t xml:space="preserve">Jāprojektē Rīgas virziena paaugstinātā (h=550 mm) malu platforma 125 m garumā ar </w:t>
      </w:r>
      <w:proofErr w:type="spellStart"/>
      <w:r>
        <w:t>pandusiem</w:t>
      </w:r>
      <w:proofErr w:type="spellEnd"/>
      <w:r>
        <w:t xml:space="preserve"> abos platformas galos; </w:t>
      </w: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t xml:space="preserve">Jāprojektē Skultes virziena paaugstinātā (h=550 mm) malu platforma 125 m garumā ar </w:t>
      </w:r>
      <w:proofErr w:type="spellStart"/>
      <w:r>
        <w:t>pandusiem</w:t>
      </w:r>
      <w:proofErr w:type="spellEnd"/>
      <w:r>
        <w:t xml:space="preserve"> abos platformas galos; Skultes virziena platformas vidū paredzēt noeju uz esošo ceļu; </w:t>
      </w: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rPr>
          <w:color w:val="000000"/>
        </w:rPr>
        <w:t xml:space="preserve">Jāprojektē </w:t>
      </w:r>
      <w:r>
        <w:t>galveno gājēju pāreju 3m platumā platformas Skultes galā no esošā automobiļu stāvlaukuma;</w:t>
      </w: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Jāprojektē</w:t>
      </w:r>
      <w:r>
        <w:t xml:space="preserve"> gājēju pāreju platformas Rīgas galā;</w:t>
      </w:r>
      <w:r>
        <w:rPr>
          <w:color w:val="000000"/>
        </w:rPr>
        <w:t xml:space="preserve"> </w:t>
      </w:r>
    </w:p>
    <w:p w:rsidR="00FE37ED" w:rsidRP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Gājēju pārejas aprīkot ar labirinta tipa gājēju plūsmas ierobežojošiem elementiem.</w:t>
      </w:r>
    </w:p>
    <w:p w:rsidR="00FE37ED" w:rsidRDefault="00FE37ED" w:rsidP="00FE37ED">
      <w:pPr>
        <w:pStyle w:val="ListParagraph"/>
        <w:ind w:left="1224"/>
        <w:rPr>
          <w:color w:val="000000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rPr>
          <w:b/>
        </w:rPr>
      </w:pPr>
      <w:r>
        <w:rPr>
          <w:b/>
        </w:rPr>
        <w:t>PASAŽIERU NOJUME ar tehnisko un tehnoloģiju aprīkojumu</w:t>
      </w:r>
      <w:r>
        <w:t xml:space="preserve"> </w:t>
      </w:r>
    </w:p>
    <w:p w:rsidR="00FE37ED" w:rsidRDefault="00FE37ED" w:rsidP="00FE37ED">
      <w:pPr>
        <w:pStyle w:val="ListParagraph"/>
        <w:ind w:left="43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  <w:ind w:left="709" w:firstLine="0"/>
      </w:pPr>
      <w:r>
        <w:t xml:space="preserve">Esošās ēkas nojaukšanas gadījumā Projektēt ērtu, drošu un viegli ekspluatējamu pasažieru nojumi – </w:t>
      </w:r>
      <w:proofErr w:type="spellStart"/>
      <w:r>
        <w:t>ārtelpu</w:t>
      </w:r>
      <w:proofErr w:type="spellEnd"/>
      <w:r>
        <w:t xml:space="preserve"> ar cieto grīdas segumu un segtu jumtu vai kopā ar moduli/konteineru sakaru iekārtām un noliktavai pretējā sliežu pusē  ērti pieejamu pasažieriem pie esošā automašīnu stāvlaukuma; </w:t>
      </w: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t>Nojumes apjomā jāietver:</w:t>
      </w:r>
    </w:p>
    <w:p w:rsidR="00FE37ED" w:rsidRDefault="00FE37ED" w:rsidP="00FE37ED">
      <w:pPr>
        <w:pStyle w:val="ListParagraph"/>
        <w:numPr>
          <w:ilvl w:val="0"/>
          <w:numId w:val="4"/>
        </w:numPr>
      </w:pPr>
      <w:r>
        <w:t>nodrošināt iespēju uzturēties vismaz 10 cilvēkiem vienlaikus;</w:t>
      </w:r>
    </w:p>
    <w:p w:rsidR="00FE37ED" w:rsidRDefault="00FE37ED" w:rsidP="00FE37ED">
      <w:pPr>
        <w:pStyle w:val="ListParagraph"/>
        <w:numPr>
          <w:ilvl w:val="0"/>
          <w:numId w:val="4"/>
        </w:numPr>
      </w:pPr>
      <w:r>
        <w:t>iebūvētus solus un atkritumu urnas;</w:t>
      </w:r>
    </w:p>
    <w:p w:rsidR="00FE37ED" w:rsidRDefault="00FE37ED" w:rsidP="00FE37ED">
      <w:pPr>
        <w:pStyle w:val="ListParagraph"/>
        <w:numPr>
          <w:ilvl w:val="0"/>
          <w:numId w:val="4"/>
        </w:numPr>
      </w:pPr>
      <w:r>
        <w:t>sakaru telpu;</w:t>
      </w:r>
    </w:p>
    <w:p w:rsidR="00FE37ED" w:rsidRDefault="00FE37ED" w:rsidP="00FE37ED">
      <w:pPr>
        <w:pStyle w:val="ListParagraph"/>
        <w:numPr>
          <w:ilvl w:val="0"/>
          <w:numId w:val="4"/>
        </w:numPr>
      </w:pPr>
      <w:r>
        <w:lastRenderedPageBreak/>
        <w:t>tehniskā nodrošinājuma telpas,</w:t>
      </w:r>
    </w:p>
    <w:p w:rsidR="00FE37ED" w:rsidRDefault="00FE37ED" w:rsidP="00FE37ED">
      <w:pPr>
        <w:pStyle w:val="ListParagraph"/>
        <w:numPr>
          <w:ilvl w:val="0"/>
          <w:numId w:val="4"/>
        </w:numPr>
      </w:pPr>
      <w:r>
        <w:t>biļešu iegādes/validēšanas aparatūras novietni,</w:t>
      </w:r>
    </w:p>
    <w:p w:rsidR="00FE37ED" w:rsidRDefault="00FE37ED" w:rsidP="00FE37ED">
      <w:pPr>
        <w:pStyle w:val="ListParagraph"/>
        <w:numPr>
          <w:ilvl w:val="0"/>
          <w:numId w:val="4"/>
        </w:numPr>
      </w:pPr>
      <w:proofErr w:type="spellStart"/>
      <w:r>
        <w:t>velonovietnes</w:t>
      </w:r>
      <w:proofErr w:type="spellEnd"/>
      <w:r>
        <w:t>,</w:t>
      </w:r>
    </w:p>
    <w:p w:rsidR="00FE37ED" w:rsidRDefault="00FE37ED" w:rsidP="00FE37ED">
      <w:pPr>
        <w:pStyle w:val="ListParagraph"/>
        <w:numPr>
          <w:ilvl w:val="0"/>
          <w:numId w:val="4"/>
        </w:numPr>
      </w:pPr>
      <w:r>
        <w:t>apgaismojumu;</w:t>
      </w:r>
    </w:p>
    <w:p w:rsidR="00FE37ED" w:rsidRDefault="00FE37ED" w:rsidP="00FE37ED">
      <w:pPr>
        <w:pStyle w:val="ListParagraph"/>
        <w:numPr>
          <w:ilvl w:val="0"/>
          <w:numId w:val="4"/>
        </w:numPr>
      </w:pPr>
      <w:r>
        <w:t xml:space="preserve">sanitāro mezglu ar </w:t>
      </w:r>
      <w:proofErr w:type="spellStart"/>
      <w:r>
        <w:t>pieslēgumu</w:t>
      </w:r>
      <w:proofErr w:type="spellEnd"/>
      <w:r>
        <w:t xml:space="preserve"> ŪKT.</w:t>
      </w:r>
    </w:p>
    <w:p w:rsidR="00FE37ED" w:rsidRDefault="00FE37ED" w:rsidP="00FE37ED">
      <w:pPr>
        <w:pStyle w:val="ListParagraph"/>
        <w:ind w:left="709"/>
        <w:rPr>
          <w:color w:val="000000"/>
        </w:rPr>
      </w:pPr>
      <w:r>
        <w:t>3.3.3.</w:t>
      </w:r>
      <w:r>
        <w:tab/>
        <w:t xml:space="preserve">Pasūtītājs projektēšanas laikā ir tiesīgs pieprasīt dažādus nojumes – </w:t>
      </w:r>
      <w:proofErr w:type="spellStart"/>
      <w:r>
        <w:t>ārtelpas</w:t>
      </w:r>
      <w:proofErr w:type="spellEnd"/>
      <w:r>
        <w:t xml:space="preserve"> risinājuma variantus, ja sākotnēji  piedāvātais risinājums nenodrošina vides pieejamības prasības, ainavā integrētu arhitektonisko apjomu un optimālas ekspluatācijas iespējas.  </w:t>
      </w:r>
    </w:p>
    <w:p w:rsidR="00FE37ED" w:rsidRDefault="00FE37ED" w:rsidP="00FE37ED">
      <w:pPr>
        <w:pStyle w:val="ListParagraph"/>
        <w:rPr>
          <w:color w:val="000000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rPr>
          <w:b/>
        </w:rPr>
      </w:pPr>
      <w:r>
        <w:rPr>
          <w:b/>
        </w:rPr>
        <w:t>TERITORIJA, GĀJĒJU UN VELO CELIŅI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Jāizstrādā teritorijas labiekārtojums un apzaļumošana aptuveni 3000m</w:t>
      </w:r>
      <w:r>
        <w:rPr>
          <w:color w:val="000000"/>
          <w:vertAlign w:val="superscript"/>
        </w:rPr>
        <w:t xml:space="preserve">2 </w:t>
      </w:r>
      <w:r>
        <w:rPr>
          <w:color w:val="000000"/>
        </w:rPr>
        <w:t xml:space="preserve">platībā </w:t>
      </w:r>
    </w:p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szCs w:val="24"/>
        </w:rPr>
      </w:pPr>
    </w:p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FE37ED" w:rsidRDefault="00FE37ED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E37ED" w:rsidRPr="00FE37ED" w:rsidRDefault="00FE37ED" w:rsidP="00FE37ED">
      <w:pPr>
        <w:jc w:val="center"/>
      </w:pPr>
      <w:r w:rsidRPr="00FE37ED">
        <w:lastRenderedPageBreak/>
        <w:t>PROJEKTĒŠANAS UZDEVUMS</w:t>
      </w:r>
    </w:p>
    <w:p w:rsidR="00FE37ED" w:rsidRPr="00FE37ED" w:rsidRDefault="00FE37ED" w:rsidP="00FE37ED">
      <w:pPr>
        <w:jc w:val="center"/>
      </w:pPr>
      <w:r w:rsidRPr="00FE37ED">
        <w:t>dzelzceļa pasažieru pieturas punktam</w:t>
      </w:r>
    </w:p>
    <w:p w:rsidR="00FE37ED" w:rsidRPr="00FE37ED" w:rsidRDefault="00FE37ED" w:rsidP="00FE37ED">
      <w:pPr>
        <w:jc w:val="center"/>
      </w:pPr>
      <w:r w:rsidRPr="00FE37ED">
        <w:t>“PABAŽI”</w:t>
      </w:r>
    </w:p>
    <w:p w:rsidR="00FE37ED" w:rsidRDefault="00FE37ED" w:rsidP="00FE37ED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>
            <wp:extent cx="4981575" cy="2819400"/>
            <wp:effectExtent l="0" t="0" r="9525" b="0"/>
            <wp:docPr id="4" name="Picture 4" descr="Pabazi_perons_1_17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Pabazi_perons_1_17 (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ED" w:rsidRDefault="00FE37ED" w:rsidP="00FE37ED">
      <w:pPr>
        <w:pStyle w:val="ListParagraph"/>
        <w:numPr>
          <w:ilvl w:val="0"/>
          <w:numId w:val="2"/>
        </w:numPr>
        <w:spacing w:after="120"/>
        <w:rPr>
          <w:b/>
          <w:szCs w:val="24"/>
        </w:rPr>
      </w:pPr>
      <w:r>
        <w:rPr>
          <w:b/>
          <w:szCs w:val="24"/>
        </w:rPr>
        <w:t>BŪVPROJEKTĀ IETVERAMIE RISINĀJUMI</w:t>
      </w:r>
    </w:p>
    <w:p w:rsidR="00FE37ED" w:rsidRDefault="00FE37ED" w:rsidP="00FE37ED">
      <w:pPr>
        <w:pStyle w:val="ListParagraph"/>
        <w:spacing w:after="120"/>
        <w:ind w:left="360"/>
        <w:rPr>
          <w:b/>
          <w:szCs w:val="24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tabs>
          <w:tab w:val="left" w:pos="851"/>
        </w:tabs>
        <w:rPr>
          <w:b/>
        </w:rPr>
      </w:pPr>
      <w:r>
        <w:rPr>
          <w:b/>
        </w:rPr>
        <w:t>PLATFORMAS UN GĀJĒJU PĀREJAS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t xml:space="preserve">Jāprojektē Rīgas virziena paaugstinātā (h=550 mm) malu platforma  125 m garumā </w:t>
      </w:r>
      <w:bookmarkStart w:id="1" w:name="_Hlk7696634"/>
      <w:r>
        <w:t xml:space="preserve">ar </w:t>
      </w:r>
      <w:proofErr w:type="spellStart"/>
      <w:r>
        <w:t>pandusu</w:t>
      </w:r>
      <w:proofErr w:type="spellEnd"/>
      <w:r>
        <w:t xml:space="preserve"> platformas Rīgas galā; </w:t>
      </w:r>
      <w:bookmarkEnd w:id="1"/>
    </w:p>
    <w:p w:rsidR="00FE37ED" w:rsidRDefault="00FE37ED" w:rsidP="00FE37ED">
      <w:pPr>
        <w:pStyle w:val="ListParagraph"/>
        <w:numPr>
          <w:ilvl w:val="2"/>
          <w:numId w:val="2"/>
        </w:numPr>
      </w:pPr>
      <w:r>
        <w:t xml:space="preserve">Jāprojektē Skultes virziena paaugstinātā (h=550 mm) malu platforma 125 m garumā ar </w:t>
      </w:r>
      <w:proofErr w:type="spellStart"/>
      <w:r>
        <w:t>pandusu</w:t>
      </w:r>
      <w:proofErr w:type="spellEnd"/>
      <w:r>
        <w:t xml:space="preserve"> platformas Skultes galā;.</w:t>
      </w: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Gājēju pārejas aprīkot ar labirinta tipa gājēju plūsmas ierobežojošiem elementiem.</w:t>
      </w:r>
    </w:p>
    <w:p w:rsidR="00FE37ED" w:rsidRDefault="00FE37ED" w:rsidP="00FE37ED">
      <w:pPr>
        <w:pStyle w:val="ListParagraph"/>
        <w:rPr>
          <w:color w:val="000000"/>
        </w:rPr>
      </w:pPr>
    </w:p>
    <w:p w:rsidR="00FE37ED" w:rsidRDefault="00FE37ED" w:rsidP="00FE37ED">
      <w:pPr>
        <w:pStyle w:val="ListParagraph"/>
        <w:rPr>
          <w:color w:val="000000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rPr>
          <w:b/>
        </w:rPr>
      </w:pPr>
      <w:r>
        <w:rPr>
          <w:b/>
        </w:rPr>
        <w:t>TERITORIJA, GĀJĒJU UN VELO CELIŅI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Jāizstrādā teritorijas labiekārtojums un apzaļumošana aptuveni 3000m</w:t>
      </w:r>
      <w:r>
        <w:rPr>
          <w:color w:val="000000"/>
          <w:vertAlign w:val="superscript"/>
        </w:rPr>
        <w:t xml:space="preserve">2 </w:t>
      </w:r>
      <w:r>
        <w:rPr>
          <w:color w:val="000000"/>
        </w:rPr>
        <w:t xml:space="preserve">platībā </w:t>
      </w: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t>Jāprojektē gājēju celiņa noeja līdz dzelzceļa zemes nodalījuma joslas robežai.</w:t>
      </w:r>
    </w:p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szCs w:val="24"/>
        </w:rPr>
      </w:pPr>
    </w:p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FE37ED" w:rsidRPr="00BF2188" w:rsidRDefault="00BF2188" w:rsidP="00602446">
      <w:pPr>
        <w:pStyle w:val="ListParagraph"/>
        <w:numPr>
          <w:ilvl w:val="0"/>
          <w:numId w:val="7"/>
        </w:numPr>
        <w:spacing w:before="240" w:after="160" w:line="259" w:lineRule="auto"/>
        <w:jc w:val="left"/>
        <w:rPr>
          <w:rFonts w:ascii="Arial" w:hAnsi="Arial" w:cs="Arial"/>
        </w:rPr>
      </w:pPr>
      <w:r w:rsidRPr="00BF2188"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 w:rsidRPr="00BF2188">
        <w:rPr>
          <w:rFonts w:eastAsia="Calibri"/>
          <w:szCs w:val="24"/>
        </w:rPr>
        <w:t>pieslēgumu</w:t>
      </w:r>
      <w:proofErr w:type="spellEnd"/>
      <w:r w:rsidRPr="00BF2188">
        <w:rPr>
          <w:rFonts w:eastAsia="Calibri"/>
          <w:szCs w:val="24"/>
        </w:rPr>
        <w:t xml:space="preserve"> </w:t>
      </w:r>
      <w:proofErr w:type="spellStart"/>
      <w:r w:rsidRPr="00BF2188">
        <w:rPr>
          <w:rFonts w:eastAsia="Calibri"/>
          <w:szCs w:val="24"/>
        </w:rPr>
        <w:t>elektrobarošanai</w:t>
      </w:r>
      <w:proofErr w:type="spellEnd"/>
      <w:r w:rsidRPr="00BF2188">
        <w:rPr>
          <w:rFonts w:eastAsia="Calibri"/>
          <w:szCs w:val="24"/>
        </w:rPr>
        <w:t xml:space="preserve"> un telekomunikācijām.</w:t>
      </w:r>
      <w:r w:rsidR="00FE37ED" w:rsidRPr="00BF2188">
        <w:rPr>
          <w:rFonts w:ascii="Arial" w:hAnsi="Arial" w:cs="Arial"/>
        </w:rPr>
        <w:br w:type="page"/>
      </w:r>
    </w:p>
    <w:p w:rsidR="00FE37ED" w:rsidRPr="00FE37ED" w:rsidRDefault="00FE37ED" w:rsidP="00FE37ED">
      <w:pPr>
        <w:jc w:val="center"/>
      </w:pPr>
      <w:r w:rsidRPr="00FE37ED">
        <w:lastRenderedPageBreak/>
        <w:t>PROJEKTĒŠANAS UZDEVUMS</w:t>
      </w:r>
    </w:p>
    <w:p w:rsidR="00FE37ED" w:rsidRPr="00FE37ED" w:rsidRDefault="00FE37ED" w:rsidP="00FE37ED">
      <w:pPr>
        <w:jc w:val="center"/>
      </w:pPr>
      <w:r w:rsidRPr="00FE37ED">
        <w:t>dzelzceļa pasažieru pieturas punktam</w:t>
      </w:r>
    </w:p>
    <w:p w:rsidR="00FE37ED" w:rsidRPr="00FE37ED" w:rsidRDefault="00FE37ED" w:rsidP="00FE37ED">
      <w:pPr>
        <w:jc w:val="center"/>
      </w:pPr>
      <w:r w:rsidRPr="00FE37ED">
        <w:t>“SAULKRASTI”</w:t>
      </w:r>
    </w:p>
    <w:p w:rsidR="00FE37ED" w:rsidRDefault="00FE37ED" w:rsidP="00FE37ED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>
            <wp:extent cx="4638675" cy="3476625"/>
            <wp:effectExtent l="0" t="0" r="9525" b="9525"/>
            <wp:docPr id="5" name="Picture 5" descr="IMG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IMG_0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ED" w:rsidRDefault="00FE37ED" w:rsidP="00FE37ED">
      <w:pPr>
        <w:jc w:val="left"/>
        <w:rPr>
          <w:szCs w:val="24"/>
        </w:rPr>
      </w:pPr>
    </w:p>
    <w:p w:rsidR="00FE37ED" w:rsidRDefault="00FE37ED" w:rsidP="00FE37ED">
      <w:pPr>
        <w:pStyle w:val="ListParagraph"/>
        <w:numPr>
          <w:ilvl w:val="0"/>
          <w:numId w:val="2"/>
        </w:numPr>
        <w:spacing w:after="120"/>
        <w:rPr>
          <w:b/>
          <w:szCs w:val="24"/>
        </w:rPr>
      </w:pPr>
      <w:r>
        <w:rPr>
          <w:b/>
          <w:szCs w:val="24"/>
        </w:rPr>
        <w:t>BŪVPROJEKTĀ IETVERAMIE RISINĀJUMI</w:t>
      </w:r>
    </w:p>
    <w:p w:rsidR="00FE37ED" w:rsidRDefault="00FE37ED" w:rsidP="00FE37ED">
      <w:pPr>
        <w:pStyle w:val="ListParagraph"/>
        <w:spacing w:after="120"/>
        <w:ind w:left="360"/>
        <w:rPr>
          <w:b/>
          <w:szCs w:val="24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rPr>
          <w:b/>
        </w:rPr>
      </w:pPr>
      <w:r>
        <w:rPr>
          <w:b/>
        </w:rPr>
        <w:t>ESOŠO BŪVJU NOJAUKŠANA</w:t>
      </w:r>
      <w:r>
        <w:t xml:space="preserve"> </w:t>
      </w: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t xml:space="preserve">Jāprojektē sliežu ceļa nr.3 demontāža </w:t>
      </w:r>
    </w:p>
    <w:p w:rsidR="00FE37ED" w:rsidRDefault="00FE37ED" w:rsidP="00FE37ED">
      <w:pPr>
        <w:pStyle w:val="ListParagraph"/>
        <w:spacing w:after="120"/>
        <w:ind w:left="360"/>
        <w:rPr>
          <w:b/>
          <w:szCs w:val="24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tabs>
          <w:tab w:val="left" w:pos="851"/>
        </w:tabs>
        <w:rPr>
          <w:b/>
        </w:rPr>
      </w:pPr>
      <w:r>
        <w:rPr>
          <w:b/>
        </w:rPr>
        <w:t>PLATFORMAS UN GĀJĒJU PĀREJAS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t xml:space="preserve">Jāprojektē paaugstinātā (h=550 mm) </w:t>
      </w:r>
      <w:proofErr w:type="spellStart"/>
      <w:r>
        <w:t>s</w:t>
      </w:r>
      <w:r>
        <w:rPr>
          <w:color w:val="000000"/>
        </w:rPr>
        <w:t>tarpceļu</w:t>
      </w:r>
      <w:proofErr w:type="spellEnd"/>
      <w:r>
        <w:rPr>
          <w:color w:val="000000"/>
        </w:rPr>
        <w:t xml:space="preserve"> platforma starp sliežu ceļiem Nr. I un Nr. II</w:t>
      </w:r>
      <w:r>
        <w:t xml:space="preserve"> 125 m garumā ar </w:t>
      </w:r>
      <w:proofErr w:type="spellStart"/>
      <w:r>
        <w:t>pandusu</w:t>
      </w:r>
      <w:proofErr w:type="spellEnd"/>
      <w:r>
        <w:t xml:space="preserve"> abos platformas galos; </w:t>
      </w:r>
    </w:p>
    <w:p w:rsidR="00FE37ED" w:rsidRDefault="00FE37ED" w:rsidP="00FE37ED">
      <w:pPr>
        <w:pStyle w:val="ListParagraph"/>
        <w:numPr>
          <w:ilvl w:val="2"/>
          <w:numId w:val="2"/>
        </w:numPr>
      </w:pPr>
      <w:r>
        <w:t xml:space="preserve">Jāprojektē paaugstinātā (h=550 mm) malu platforma 125 m garumā ar </w:t>
      </w:r>
      <w:proofErr w:type="spellStart"/>
      <w:r>
        <w:t>pandusu</w:t>
      </w:r>
      <w:proofErr w:type="spellEnd"/>
      <w:r>
        <w:t xml:space="preserve"> platformas abos galos;.</w:t>
      </w: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 xml:space="preserve">Jāprojektē </w:t>
      </w:r>
      <w:r>
        <w:t xml:space="preserve">galveno gājēju pāreju 3 m platumā un otru gājēju pāreju </w:t>
      </w:r>
      <w:proofErr w:type="spellStart"/>
      <w:r>
        <w:t>starpceļu</w:t>
      </w:r>
      <w:proofErr w:type="spellEnd"/>
      <w:r>
        <w:t xml:space="preserve"> platformas Skultes galā;</w:t>
      </w: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Gājēju pārejas aprīkot ar labirinta tipa gājēju plūsmas ierobežojošiem elementiem.</w:t>
      </w:r>
    </w:p>
    <w:p w:rsidR="00FE37ED" w:rsidRDefault="00FE37ED" w:rsidP="00FE37ED">
      <w:pPr>
        <w:pStyle w:val="ListParagraph"/>
        <w:ind w:left="1224"/>
        <w:rPr>
          <w:color w:val="000000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rPr>
          <w:b/>
        </w:rPr>
      </w:pPr>
      <w:r>
        <w:rPr>
          <w:b/>
        </w:rPr>
        <w:t>TERITORIJA, GĀJĒJU UN VELO CELIŅI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Jāizstrādā teritorijas labiekārtojums un apzaļumošana aptuveni 8000m</w:t>
      </w:r>
      <w:r>
        <w:rPr>
          <w:color w:val="000000"/>
          <w:vertAlign w:val="superscript"/>
        </w:rPr>
        <w:t xml:space="preserve">2 </w:t>
      </w:r>
      <w:r>
        <w:rPr>
          <w:color w:val="000000"/>
        </w:rPr>
        <w:t xml:space="preserve">platībā </w:t>
      </w:r>
    </w:p>
    <w:p w:rsidR="00FE37ED" w:rsidRDefault="00FE37ED" w:rsidP="00FE37ED">
      <w:pPr>
        <w:pStyle w:val="ListParagraph"/>
        <w:numPr>
          <w:ilvl w:val="2"/>
          <w:numId w:val="2"/>
        </w:numPr>
        <w:rPr>
          <w:color w:val="000000"/>
        </w:rPr>
      </w:pPr>
      <w:r>
        <w:t>Jāprojektē gājēju celiņa noeja līdz dzelzceļa zemes nodalījuma joslas robežai un līdz vilces apakšstacijai, žogā paredzot vārtiņus tehniskā dienesta vajadzībām.</w:t>
      </w:r>
    </w:p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szCs w:val="24"/>
        </w:rPr>
      </w:pPr>
    </w:p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>automašīnu stāvvietas un piebraucamais ceļš;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FE37ED" w:rsidRDefault="00FE37ED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E37ED" w:rsidRPr="00FE37ED" w:rsidRDefault="00FE37ED" w:rsidP="00FE37ED">
      <w:pPr>
        <w:jc w:val="center"/>
      </w:pPr>
      <w:r w:rsidRPr="00FE37ED">
        <w:lastRenderedPageBreak/>
        <w:t>PROJEKTĒŠANAS UZDEVUMS</w:t>
      </w:r>
    </w:p>
    <w:p w:rsidR="00FE37ED" w:rsidRPr="00FE37ED" w:rsidRDefault="00FE37ED" w:rsidP="00FE37ED">
      <w:pPr>
        <w:jc w:val="center"/>
      </w:pPr>
      <w:r w:rsidRPr="00FE37ED">
        <w:t>dzelzceļa pasažieru pieturas punktam</w:t>
      </w:r>
    </w:p>
    <w:p w:rsidR="00FE37ED" w:rsidRPr="00FE37ED" w:rsidRDefault="00FE37ED" w:rsidP="00FE37ED">
      <w:pPr>
        <w:jc w:val="center"/>
      </w:pPr>
      <w:r w:rsidRPr="00FE37ED">
        <w:t>“</w:t>
      </w:r>
      <w:r>
        <w:t>V</w:t>
      </w:r>
      <w:r w:rsidRPr="00FE37ED">
        <w:t>ecāķi”</w:t>
      </w:r>
    </w:p>
    <w:p w:rsidR="00FE37ED" w:rsidRDefault="00FE37ED" w:rsidP="00FE37ED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>
            <wp:extent cx="4495800" cy="2819400"/>
            <wp:effectExtent l="0" t="0" r="0" b="0"/>
            <wp:docPr id="6" name="Picture 6" descr="0100120232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010012023230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" t="559" r="1258" b="16760"/>
                    <a:stretch/>
                  </pic:blipFill>
                  <pic:spPr bwMode="auto">
                    <a:xfrm>
                      <a:off x="0" y="0"/>
                      <a:ext cx="4495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7ED" w:rsidRDefault="00FE37ED" w:rsidP="00FE37ED">
      <w:pPr>
        <w:jc w:val="left"/>
        <w:rPr>
          <w:szCs w:val="24"/>
        </w:rPr>
      </w:pPr>
    </w:p>
    <w:p w:rsidR="00FE37ED" w:rsidRDefault="00FE37ED" w:rsidP="00FE37ED">
      <w:pPr>
        <w:pStyle w:val="ListParagraph"/>
        <w:numPr>
          <w:ilvl w:val="0"/>
          <w:numId w:val="2"/>
        </w:numPr>
        <w:spacing w:after="120"/>
        <w:rPr>
          <w:b/>
          <w:szCs w:val="24"/>
        </w:rPr>
      </w:pPr>
      <w:r>
        <w:rPr>
          <w:b/>
          <w:szCs w:val="24"/>
        </w:rPr>
        <w:t>BŪVPROJEKTĀ IETVERAMIE RISINĀJUMI</w:t>
      </w:r>
    </w:p>
    <w:p w:rsidR="00FE37ED" w:rsidRDefault="00FE37ED" w:rsidP="00FE37ED">
      <w:pPr>
        <w:pStyle w:val="ListParagraph"/>
        <w:ind w:left="360"/>
        <w:rPr>
          <w:rFonts w:eastAsia="Calibri"/>
          <w:szCs w:val="24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tabs>
          <w:tab w:val="left" w:pos="851"/>
        </w:tabs>
        <w:rPr>
          <w:b/>
        </w:rPr>
      </w:pPr>
      <w:r>
        <w:rPr>
          <w:b/>
        </w:rPr>
        <w:t>PLATFORMAS UN GĀJĒJU PĀREJAS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  <w:ind w:left="567"/>
      </w:pPr>
      <w:r>
        <w:t xml:space="preserve">Jāprojektē paaugstinātā (h=550 mm) malu platforma 125 m garumā ar vienu </w:t>
      </w:r>
      <w:proofErr w:type="spellStart"/>
      <w:r>
        <w:t>pandusu</w:t>
      </w:r>
      <w:proofErr w:type="spellEnd"/>
      <w:r>
        <w:t xml:space="preserve"> no pārbūvējamās gājēju pārejas Skultes virzienā;</w:t>
      </w:r>
    </w:p>
    <w:p w:rsidR="00FE37ED" w:rsidRDefault="00FE37ED" w:rsidP="00FE37ED">
      <w:pPr>
        <w:pStyle w:val="ListParagraph"/>
        <w:numPr>
          <w:ilvl w:val="2"/>
          <w:numId w:val="2"/>
        </w:numPr>
        <w:ind w:left="567"/>
      </w:pPr>
      <w:r>
        <w:t xml:space="preserve">Jāprojektē paaugstinātā (h=550 mm) </w:t>
      </w:r>
      <w:proofErr w:type="spellStart"/>
      <w:r>
        <w:t>starpceļu</w:t>
      </w:r>
      <w:proofErr w:type="spellEnd"/>
      <w:r>
        <w:t xml:space="preserve"> pasažieru platformu starp sliežu ceļiem Nr. 2 un Nr. III 125 m garumā ar </w:t>
      </w:r>
      <w:proofErr w:type="spellStart"/>
      <w:r>
        <w:t>pandusiem</w:t>
      </w:r>
      <w:proofErr w:type="spellEnd"/>
      <w:r>
        <w:t xml:space="preserve"> abos platformas galos;  </w:t>
      </w:r>
    </w:p>
    <w:p w:rsidR="00FE37ED" w:rsidRDefault="00FE37ED" w:rsidP="00FE37ED">
      <w:pPr>
        <w:pStyle w:val="ListParagraph"/>
        <w:numPr>
          <w:ilvl w:val="2"/>
          <w:numId w:val="2"/>
        </w:numPr>
        <w:ind w:left="567"/>
      </w:pPr>
      <w:r>
        <w:rPr>
          <w:color w:val="000000"/>
        </w:rPr>
        <w:t xml:space="preserve">Jāprojektē </w:t>
      </w:r>
      <w:r>
        <w:t>galveno gājēju pāreju 3 m platumā;</w:t>
      </w:r>
    </w:p>
    <w:p w:rsidR="00FE37ED" w:rsidRDefault="00FE37ED" w:rsidP="00FE37ED">
      <w:pPr>
        <w:pStyle w:val="ListParagraph"/>
        <w:numPr>
          <w:ilvl w:val="2"/>
          <w:numId w:val="2"/>
        </w:numPr>
        <w:ind w:left="567"/>
        <w:rPr>
          <w:color w:val="000000"/>
        </w:rPr>
      </w:pPr>
      <w:r>
        <w:t xml:space="preserve">Jāprojektē gājēju pāreju pie </w:t>
      </w:r>
      <w:proofErr w:type="spellStart"/>
      <w:r>
        <w:t>starpceļu</w:t>
      </w:r>
      <w:proofErr w:type="spellEnd"/>
      <w:r>
        <w:t xml:space="preserve"> platformas Rīgas galā.</w:t>
      </w:r>
      <w:r>
        <w:rPr>
          <w:color w:val="000000"/>
        </w:rPr>
        <w:t xml:space="preserve"> </w:t>
      </w:r>
    </w:p>
    <w:p w:rsidR="00FE37ED" w:rsidRDefault="00FE37ED" w:rsidP="00FE37ED">
      <w:pPr>
        <w:pStyle w:val="ListParagraph"/>
        <w:numPr>
          <w:ilvl w:val="2"/>
          <w:numId w:val="2"/>
        </w:numPr>
        <w:ind w:left="567"/>
        <w:rPr>
          <w:color w:val="000000"/>
        </w:rPr>
      </w:pPr>
      <w:r>
        <w:rPr>
          <w:color w:val="000000"/>
        </w:rPr>
        <w:t>Gājēju pārejas aprīkot ar labirinta tipa gājēju plūsmas ierobežojošiem elementiem.</w:t>
      </w:r>
    </w:p>
    <w:p w:rsidR="00FE37ED" w:rsidRDefault="00FE37ED" w:rsidP="00FE37ED">
      <w:pPr>
        <w:pStyle w:val="ListParagraph"/>
        <w:ind w:left="567"/>
        <w:rPr>
          <w:color w:val="000000"/>
        </w:rPr>
      </w:pPr>
    </w:p>
    <w:p w:rsidR="00FE37ED" w:rsidRDefault="00FE37ED" w:rsidP="00FE37ED">
      <w:pPr>
        <w:pStyle w:val="ListParagraph"/>
        <w:rPr>
          <w:color w:val="000000"/>
        </w:rPr>
      </w:pPr>
    </w:p>
    <w:p w:rsidR="00FE37ED" w:rsidRDefault="00FE37ED" w:rsidP="00FE37ED">
      <w:pPr>
        <w:pStyle w:val="ListParagraph"/>
        <w:numPr>
          <w:ilvl w:val="1"/>
          <w:numId w:val="2"/>
        </w:numPr>
        <w:rPr>
          <w:b/>
        </w:rPr>
      </w:pPr>
      <w:r>
        <w:rPr>
          <w:b/>
        </w:rPr>
        <w:t>TERITORIJA, ĒKA</w:t>
      </w:r>
    </w:p>
    <w:p w:rsidR="00FE37ED" w:rsidRDefault="00FE37ED" w:rsidP="00FE37ED">
      <w:pPr>
        <w:pStyle w:val="ListParagraph"/>
        <w:ind w:left="792"/>
        <w:rPr>
          <w:b/>
        </w:rPr>
      </w:pPr>
    </w:p>
    <w:p w:rsidR="00FE37ED" w:rsidRDefault="00FE37ED" w:rsidP="00FE37ED">
      <w:pPr>
        <w:pStyle w:val="ListParagraph"/>
        <w:numPr>
          <w:ilvl w:val="2"/>
          <w:numId w:val="2"/>
        </w:numPr>
        <w:spacing w:before="240" w:after="240"/>
        <w:ind w:left="567"/>
        <w:rPr>
          <w:color w:val="000000"/>
        </w:rPr>
      </w:pPr>
      <w:r>
        <w:rPr>
          <w:color w:val="000000"/>
        </w:rPr>
        <w:t>Jāizstrādā teritorijas labiekārtojums un apzaļumošana aptuveni 3500m</w:t>
      </w:r>
      <w:r>
        <w:rPr>
          <w:color w:val="000000"/>
          <w:vertAlign w:val="superscript"/>
        </w:rPr>
        <w:t xml:space="preserve">2 </w:t>
      </w:r>
      <w:r>
        <w:rPr>
          <w:color w:val="000000"/>
        </w:rPr>
        <w:t>platībā;</w:t>
      </w:r>
    </w:p>
    <w:p w:rsidR="00FE37ED" w:rsidRDefault="00FE37ED" w:rsidP="00FE37ED">
      <w:pPr>
        <w:pStyle w:val="ListParagraph"/>
        <w:numPr>
          <w:ilvl w:val="2"/>
          <w:numId w:val="2"/>
        </w:numPr>
        <w:spacing w:before="240" w:after="240"/>
        <w:ind w:left="432"/>
        <w:rPr>
          <w:color w:val="000000"/>
        </w:rPr>
      </w:pPr>
      <w:bookmarkStart w:id="2" w:name="_Hlk10014249"/>
      <w:r>
        <w:rPr>
          <w:color w:val="000000"/>
        </w:rPr>
        <w:t>Jāprojektē</w:t>
      </w:r>
      <w:bookmarkEnd w:id="2"/>
      <w:r>
        <w:rPr>
          <w:color w:val="000000"/>
        </w:rPr>
        <w:t xml:space="preserve"> uzgaidāmās zāles atjaunošana, ka nepieciešams pārplānošana, projektēt telpas interjeru ar sienu notinumu rasējumiem, pielietojamo materiālu specifikācijām un krāsām;</w:t>
      </w:r>
    </w:p>
    <w:p w:rsidR="00FE37ED" w:rsidRDefault="00FE37ED" w:rsidP="00FE37ED">
      <w:pPr>
        <w:pStyle w:val="ListParagraph"/>
        <w:numPr>
          <w:ilvl w:val="2"/>
          <w:numId w:val="2"/>
        </w:numPr>
        <w:spacing w:before="240" w:after="240"/>
        <w:ind w:left="567"/>
        <w:rPr>
          <w:color w:val="000000"/>
        </w:rPr>
      </w:pPr>
      <w:r>
        <w:rPr>
          <w:color w:val="000000"/>
        </w:rPr>
        <w:t>Jāprojektē sanitāro mezglu stacijas ēkā;</w:t>
      </w:r>
    </w:p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FE37ED" w:rsidRDefault="00FE37ED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E37ED" w:rsidRPr="00FE37ED" w:rsidRDefault="00FE37ED" w:rsidP="00FE37ED">
      <w:pPr>
        <w:jc w:val="center"/>
      </w:pPr>
      <w:r w:rsidRPr="00FE37ED">
        <w:lastRenderedPageBreak/>
        <w:t>PROJEKTĒŠANAS UZDEVUMS</w:t>
      </w:r>
    </w:p>
    <w:p w:rsidR="00FE37ED" w:rsidRPr="00FE37ED" w:rsidRDefault="00FE37ED" w:rsidP="00FE37ED">
      <w:pPr>
        <w:jc w:val="center"/>
      </w:pPr>
      <w:r w:rsidRPr="00FE37ED">
        <w:t>dzelzceļa pasažieru pieturas punktam</w:t>
      </w:r>
    </w:p>
    <w:p w:rsidR="00FE37ED" w:rsidRPr="00FE37ED" w:rsidRDefault="00FE37ED" w:rsidP="00FE37ED">
      <w:pPr>
        <w:jc w:val="center"/>
      </w:pPr>
      <w:r w:rsidRPr="00FE37ED">
        <w:t>“ZEMITĀNI”</w:t>
      </w:r>
    </w:p>
    <w:p w:rsidR="00FE37ED" w:rsidRDefault="00FE37ED" w:rsidP="00FE37ED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>
            <wp:extent cx="5314950" cy="3667125"/>
            <wp:effectExtent l="0" t="0" r="0" b="9525"/>
            <wp:docPr id="7" name="Picture 7" descr="Cap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4" descr="Capture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ED" w:rsidRDefault="00FE37ED" w:rsidP="00FE37ED">
      <w:pPr>
        <w:pStyle w:val="ListParagraph"/>
        <w:keepNext/>
        <w:numPr>
          <w:ilvl w:val="0"/>
          <w:numId w:val="5"/>
        </w:numPr>
        <w:spacing w:after="120"/>
        <w:outlineLvl w:val="0"/>
        <w:rPr>
          <w:rFonts w:eastAsia="Times New Roman"/>
          <w:b/>
          <w:bCs/>
          <w:iCs/>
          <w:szCs w:val="24"/>
          <w:lang w:eastAsia="lt-LT"/>
        </w:rPr>
      </w:pPr>
      <w:r>
        <w:rPr>
          <w:rFonts w:eastAsia="Times New Roman"/>
          <w:b/>
          <w:bCs/>
          <w:iCs/>
          <w:szCs w:val="24"/>
          <w:lang w:eastAsia="lt-LT"/>
        </w:rPr>
        <w:t>BŪVPROJEKTĀ IETVERAMIE RISINĀJUMI</w:t>
      </w:r>
    </w:p>
    <w:p w:rsidR="00FE37ED" w:rsidRDefault="00FE37ED" w:rsidP="00FE37ED">
      <w:pPr>
        <w:pStyle w:val="ListParagraph"/>
        <w:keepNext/>
        <w:spacing w:after="120"/>
        <w:ind w:left="360"/>
        <w:outlineLvl w:val="0"/>
        <w:rPr>
          <w:rFonts w:eastAsia="Times New Roman"/>
          <w:b/>
          <w:bCs/>
          <w:iCs/>
          <w:color w:val="FF0000"/>
          <w:szCs w:val="24"/>
          <w:lang w:eastAsia="lt-LT"/>
        </w:rPr>
      </w:pPr>
    </w:p>
    <w:p w:rsidR="00FE37ED" w:rsidRDefault="00FE37ED" w:rsidP="00FE37ED">
      <w:pPr>
        <w:pStyle w:val="ListParagraph"/>
        <w:keepNext/>
        <w:numPr>
          <w:ilvl w:val="1"/>
          <w:numId w:val="5"/>
        </w:numPr>
        <w:spacing w:after="120"/>
        <w:ind w:left="426"/>
        <w:outlineLvl w:val="0"/>
        <w:rPr>
          <w:b/>
        </w:rPr>
      </w:pPr>
      <w:r>
        <w:rPr>
          <w:b/>
        </w:rPr>
        <w:t xml:space="preserve">PLATFORMAS UN GĀJĒJU PĀREJAS </w:t>
      </w:r>
    </w:p>
    <w:p w:rsidR="00FE37ED" w:rsidRDefault="00FE37ED" w:rsidP="00FE37ED">
      <w:pPr>
        <w:pStyle w:val="ListParagraph"/>
        <w:ind w:left="567"/>
      </w:pPr>
    </w:p>
    <w:p w:rsidR="00FE37ED" w:rsidRDefault="00FE37ED" w:rsidP="00FE37ED">
      <w:pPr>
        <w:pStyle w:val="ListParagraph"/>
        <w:numPr>
          <w:ilvl w:val="2"/>
          <w:numId w:val="5"/>
        </w:numPr>
        <w:spacing w:after="120"/>
        <w:rPr>
          <w:b/>
          <w:szCs w:val="24"/>
        </w:rPr>
      </w:pPr>
      <w:bookmarkStart w:id="3" w:name="_Hlk7508502"/>
      <w:r>
        <w:rPr>
          <w:color w:val="000000"/>
        </w:rPr>
        <w:t xml:space="preserve">Jāprojektē paaugstinātā (h=550 mm) malu platformu 162 m  ar vienu </w:t>
      </w:r>
      <w:proofErr w:type="spellStart"/>
      <w:r>
        <w:rPr>
          <w:color w:val="000000"/>
        </w:rPr>
        <w:t>pandusu</w:t>
      </w:r>
      <w:proofErr w:type="spellEnd"/>
      <w:r>
        <w:rPr>
          <w:color w:val="000000"/>
        </w:rPr>
        <w:t xml:space="preserve"> platformas galā pie </w:t>
      </w:r>
      <w:r>
        <w:t>gājēju pārejas</w:t>
      </w:r>
      <w:bookmarkEnd w:id="3"/>
      <w:r>
        <w:t xml:space="preserve"> Skultes virzienā</w:t>
      </w:r>
      <w:r>
        <w:rPr>
          <w:color w:val="000000"/>
        </w:rPr>
        <w:t>;</w:t>
      </w:r>
    </w:p>
    <w:p w:rsidR="00FE37ED" w:rsidRDefault="00FE37ED" w:rsidP="00FE37ED">
      <w:pPr>
        <w:pStyle w:val="ListParagraph"/>
        <w:numPr>
          <w:ilvl w:val="2"/>
          <w:numId w:val="5"/>
        </w:numPr>
        <w:spacing w:after="120"/>
        <w:rPr>
          <w:b/>
          <w:szCs w:val="24"/>
        </w:rPr>
      </w:pPr>
      <w:r>
        <w:rPr>
          <w:color w:val="000000"/>
        </w:rPr>
        <w:t xml:space="preserve">Jāprojektē paaugstinātā (h=550 mm) </w:t>
      </w:r>
      <w:proofErr w:type="spellStart"/>
      <w:r>
        <w:rPr>
          <w:color w:val="000000"/>
        </w:rPr>
        <w:t>starpceļu</w:t>
      </w:r>
      <w:proofErr w:type="spellEnd"/>
      <w:r>
        <w:rPr>
          <w:color w:val="000000"/>
        </w:rPr>
        <w:t xml:space="preserve"> platformu 162 m  ar vienu </w:t>
      </w:r>
      <w:proofErr w:type="spellStart"/>
      <w:r>
        <w:rPr>
          <w:color w:val="000000"/>
        </w:rPr>
        <w:t>pandusu</w:t>
      </w:r>
      <w:proofErr w:type="spellEnd"/>
      <w:r>
        <w:rPr>
          <w:color w:val="000000"/>
        </w:rPr>
        <w:t xml:space="preserve"> platformas galā pie </w:t>
      </w:r>
      <w:r>
        <w:t>gājēju pārejas;</w:t>
      </w:r>
    </w:p>
    <w:p w:rsidR="00FE37ED" w:rsidRDefault="00FE37ED" w:rsidP="00FE37ED">
      <w:pPr>
        <w:pStyle w:val="ListParagraph"/>
        <w:numPr>
          <w:ilvl w:val="2"/>
          <w:numId w:val="5"/>
        </w:numPr>
        <w:spacing w:after="120"/>
        <w:rPr>
          <w:rFonts w:eastAsia="Calibri"/>
          <w:color w:val="000000"/>
          <w:szCs w:val="24"/>
        </w:rPr>
      </w:pPr>
      <w:r>
        <w:rPr>
          <w:color w:val="000000"/>
        </w:rPr>
        <w:t>Jāprojektē jaunu gājēju pāreju  3 m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 platu;</w:t>
      </w:r>
    </w:p>
    <w:p w:rsidR="00FE37ED" w:rsidRDefault="00FE37ED" w:rsidP="00FE37ED">
      <w:pPr>
        <w:pStyle w:val="ListParagraph"/>
        <w:rPr>
          <w:rFonts w:eastAsia="Calibri"/>
          <w:color w:val="000000"/>
          <w:szCs w:val="24"/>
        </w:rPr>
      </w:pPr>
    </w:p>
    <w:p w:rsidR="00FE37ED" w:rsidRDefault="00FE37ED" w:rsidP="00FE37ED">
      <w:pPr>
        <w:pStyle w:val="ListParagraph"/>
        <w:keepNext/>
        <w:numPr>
          <w:ilvl w:val="1"/>
          <w:numId w:val="5"/>
        </w:numPr>
        <w:spacing w:after="120"/>
        <w:outlineLvl w:val="0"/>
        <w:rPr>
          <w:b/>
        </w:rPr>
      </w:pPr>
      <w:r>
        <w:rPr>
          <w:b/>
        </w:rPr>
        <w:t>STACIJAS ĒKA UN NOJUMES</w:t>
      </w:r>
    </w:p>
    <w:p w:rsidR="00FE37ED" w:rsidRDefault="00FE37ED" w:rsidP="00FE37ED">
      <w:pPr>
        <w:pStyle w:val="ListParagraph"/>
        <w:keepNext/>
        <w:spacing w:after="120"/>
        <w:ind w:left="360"/>
        <w:outlineLvl w:val="0"/>
        <w:rPr>
          <w:b/>
        </w:rPr>
      </w:pPr>
    </w:p>
    <w:p w:rsidR="00FE37ED" w:rsidRPr="00FE37ED" w:rsidRDefault="00FE37ED" w:rsidP="00FE37ED">
      <w:pPr>
        <w:pStyle w:val="ListParagraph"/>
        <w:keepNext/>
        <w:numPr>
          <w:ilvl w:val="2"/>
          <w:numId w:val="5"/>
        </w:numPr>
        <w:spacing w:after="120"/>
        <w:ind w:left="1134" w:hanging="425"/>
        <w:outlineLvl w:val="0"/>
        <w:rPr>
          <w:color w:val="000000"/>
        </w:rPr>
      </w:pPr>
      <w:r>
        <w:rPr>
          <w:color w:val="000000"/>
        </w:rPr>
        <w:t>Jāprojektē esošo koka konstrukcijas nojumju atjaunošanu, ja nepieciešams paredzēt to pārcelšanu, saglabājot vienotu apbūves arhitektonisko ansambli;</w:t>
      </w:r>
    </w:p>
    <w:p w:rsidR="00FE37ED" w:rsidRDefault="00FE37ED" w:rsidP="00FE37ED">
      <w:pPr>
        <w:pStyle w:val="ListParagraph"/>
        <w:keepNext/>
        <w:numPr>
          <w:ilvl w:val="2"/>
          <w:numId w:val="5"/>
        </w:numPr>
        <w:spacing w:after="120"/>
        <w:ind w:left="1134" w:hanging="425"/>
        <w:outlineLvl w:val="0"/>
        <w:rPr>
          <w:color w:val="000000"/>
        </w:rPr>
      </w:pPr>
      <w:r>
        <w:rPr>
          <w:color w:val="000000"/>
        </w:rPr>
        <w:t xml:space="preserve">stacijas ēkā atjaunot uzgaidāmo zāli, ja nepieciešams veikt pārplānošanu, </w:t>
      </w:r>
    </w:p>
    <w:p w:rsidR="00FE37ED" w:rsidRDefault="00FE37ED" w:rsidP="00FE37ED">
      <w:pPr>
        <w:pStyle w:val="ListParagraph"/>
        <w:keepNext/>
        <w:numPr>
          <w:ilvl w:val="2"/>
          <w:numId w:val="5"/>
        </w:numPr>
        <w:spacing w:after="120"/>
        <w:ind w:left="1214"/>
        <w:outlineLvl w:val="0"/>
      </w:pPr>
      <w:r>
        <w:rPr>
          <w:rFonts w:eastAsia="Calibri"/>
          <w:szCs w:val="24"/>
        </w:rPr>
        <w:t>Jāveic telpu pārplānošana un ē</w:t>
      </w:r>
      <w:r>
        <w:t>kā jāizvieto:</w:t>
      </w:r>
    </w:p>
    <w:p w:rsidR="00FE37ED" w:rsidRDefault="00FE37ED" w:rsidP="00FE37ED">
      <w:pPr>
        <w:pStyle w:val="ListParagraph"/>
        <w:numPr>
          <w:ilvl w:val="3"/>
          <w:numId w:val="5"/>
        </w:numPr>
      </w:pPr>
      <w:r>
        <w:t>uzgaidāmo zāli ar soliem pasažieriem,</w:t>
      </w:r>
      <w:r>
        <w:rPr>
          <w:color w:val="000000"/>
        </w:rPr>
        <w:t xml:space="preserve"> projektējot telpu interjera sienu notikumus, apdares materiālus, krāsas-aptuveni 100m</w:t>
      </w:r>
      <w:r>
        <w:rPr>
          <w:color w:val="000000"/>
          <w:vertAlign w:val="superscript"/>
        </w:rPr>
        <w:t xml:space="preserve">2 </w:t>
      </w:r>
      <w:r>
        <w:rPr>
          <w:color w:val="000000"/>
        </w:rPr>
        <w:t>platībā;</w:t>
      </w:r>
    </w:p>
    <w:p w:rsidR="00FE37ED" w:rsidRDefault="00FE37ED" w:rsidP="00FE37ED">
      <w:pPr>
        <w:pStyle w:val="ListParagraph"/>
        <w:numPr>
          <w:ilvl w:val="3"/>
          <w:numId w:val="5"/>
        </w:numPr>
      </w:pPr>
      <w:r>
        <w:t>biļešu tirdzniecības vietu,</w:t>
      </w:r>
    </w:p>
    <w:p w:rsidR="00FE37ED" w:rsidRDefault="00FE37ED" w:rsidP="00FE37ED">
      <w:pPr>
        <w:pStyle w:val="ListParagraph"/>
        <w:numPr>
          <w:ilvl w:val="3"/>
          <w:numId w:val="5"/>
        </w:numPr>
      </w:pPr>
      <w:r>
        <w:t xml:space="preserve">sanitāro mezglu; </w:t>
      </w:r>
    </w:p>
    <w:p w:rsidR="00FE37ED" w:rsidRDefault="00FE37ED" w:rsidP="00FE37ED">
      <w:pPr>
        <w:pStyle w:val="ListParagraph"/>
        <w:ind w:left="1224"/>
      </w:pPr>
    </w:p>
    <w:p w:rsidR="00FE37ED" w:rsidRDefault="00FE37ED" w:rsidP="00FE37ED">
      <w:pPr>
        <w:pStyle w:val="ListParagraph"/>
        <w:keepNext/>
        <w:numPr>
          <w:ilvl w:val="2"/>
          <w:numId w:val="5"/>
        </w:numPr>
        <w:spacing w:after="120"/>
        <w:ind w:left="1214"/>
        <w:outlineLvl w:val="0"/>
      </w:pPr>
      <w:bookmarkStart w:id="4" w:name="_Hlk8311410"/>
      <w:r>
        <w:lastRenderedPageBreak/>
        <w:t>Jāprojektē iekšējās inženierkomunikācijas:</w:t>
      </w:r>
    </w:p>
    <w:p w:rsidR="00FE37ED" w:rsidRDefault="00FE37ED" w:rsidP="00FE37ED">
      <w:pPr>
        <w:pStyle w:val="ListParagraph"/>
        <w:keepNext/>
        <w:numPr>
          <w:ilvl w:val="3"/>
          <w:numId w:val="5"/>
        </w:numPr>
        <w:spacing w:after="120"/>
        <w:outlineLvl w:val="0"/>
      </w:pPr>
      <w:r>
        <w:t>jaunu elektroinstalāciju  U=400V/230V</w:t>
      </w:r>
    </w:p>
    <w:p w:rsidR="00FE37ED" w:rsidRDefault="00FE37ED" w:rsidP="00FE37ED">
      <w:pPr>
        <w:pStyle w:val="ListParagraph"/>
        <w:keepNext/>
        <w:numPr>
          <w:ilvl w:val="3"/>
          <w:numId w:val="5"/>
        </w:numPr>
        <w:spacing w:after="120"/>
        <w:outlineLvl w:val="0"/>
      </w:pPr>
      <w:r>
        <w:t xml:space="preserve">apgaismojumu, ieskaitot avārijas apgaismojumu; </w:t>
      </w:r>
    </w:p>
    <w:p w:rsidR="00FE37ED" w:rsidRDefault="00FE37ED" w:rsidP="00FE37ED">
      <w:pPr>
        <w:pStyle w:val="ListParagraph"/>
        <w:keepNext/>
        <w:numPr>
          <w:ilvl w:val="3"/>
          <w:numId w:val="5"/>
        </w:numPr>
        <w:spacing w:after="120"/>
        <w:outlineLvl w:val="0"/>
      </w:pPr>
      <w:r>
        <w:t>uguns trauksmes un tehniskās apsardzes signalizāciju;</w:t>
      </w:r>
    </w:p>
    <w:p w:rsidR="00FE37ED" w:rsidRDefault="00FE37ED" w:rsidP="00FE37ED">
      <w:pPr>
        <w:pStyle w:val="ListParagraph"/>
        <w:keepNext/>
        <w:numPr>
          <w:ilvl w:val="3"/>
          <w:numId w:val="5"/>
        </w:numPr>
        <w:spacing w:after="120"/>
        <w:outlineLvl w:val="0"/>
      </w:pPr>
      <w:r>
        <w:t>videokameru un apziņošanas iekārtu (skaļruņa un monitora) izvietojums un stiprinājumi uzgaidāmajā zālē;</w:t>
      </w:r>
    </w:p>
    <w:p w:rsidR="00FE37ED" w:rsidRDefault="00FE37ED" w:rsidP="00FE37ED">
      <w:pPr>
        <w:pStyle w:val="ListParagraph"/>
        <w:keepNext/>
        <w:numPr>
          <w:ilvl w:val="3"/>
          <w:numId w:val="5"/>
        </w:numPr>
        <w:spacing w:after="120"/>
        <w:outlineLvl w:val="0"/>
      </w:pPr>
      <w:proofErr w:type="spellStart"/>
      <w:r>
        <w:t>elektrobarošanu</w:t>
      </w:r>
      <w:proofErr w:type="spellEnd"/>
      <w:r>
        <w:t xml:space="preserve"> un telekomunikācijas videokameru, apziņošanas iekārtu, pulksteņa </w:t>
      </w:r>
      <w:proofErr w:type="spellStart"/>
      <w:r>
        <w:t>u.c</w:t>
      </w:r>
      <w:proofErr w:type="spellEnd"/>
      <w:r>
        <w:t xml:space="preserve"> aparatūras </w:t>
      </w:r>
      <w:proofErr w:type="spellStart"/>
      <w:r>
        <w:t>pieslēgumiem</w:t>
      </w:r>
      <w:proofErr w:type="spellEnd"/>
      <w:r>
        <w:t>;</w:t>
      </w:r>
    </w:p>
    <w:p w:rsidR="00FE37ED" w:rsidRDefault="00FE37ED" w:rsidP="00FE37ED">
      <w:pPr>
        <w:pStyle w:val="ListParagraph"/>
        <w:keepNext/>
        <w:numPr>
          <w:ilvl w:val="3"/>
          <w:numId w:val="5"/>
        </w:numPr>
        <w:spacing w:after="120"/>
        <w:outlineLvl w:val="0"/>
      </w:pPr>
      <w:r>
        <w:t>lokālo datu pārraides tīklu;</w:t>
      </w:r>
    </w:p>
    <w:p w:rsidR="00FE37ED" w:rsidRDefault="00FE37ED" w:rsidP="00FE37ED">
      <w:pPr>
        <w:pStyle w:val="ListParagraph"/>
        <w:keepNext/>
        <w:numPr>
          <w:ilvl w:val="3"/>
          <w:numId w:val="5"/>
        </w:numPr>
        <w:spacing w:after="120"/>
        <w:outlineLvl w:val="0"/>
      </w:pPr>
      <w:r>
        <w:t>ēkas zibens aizsardzību;</w:t>
      </w:r>
    </w:p>
    <w:p w:rsidR="00FE37ED" w:rsidRDefault="00FE37ED" w:rsidP="00FE37ED">
      <w:pPr>
        <w:pStyle w:val="ListParagraph"/>
        <w:keepNext/>
        <w:numPr>
          <w:ilvl w:val="3"/>
          <w:numId w:val="5"/>
        </w:numPr>
        <w:spacing w:after="120"/>
        <w:outlineLvl w:val="0"/>
      </w:pPr>
      <w:r>
        <w:t>aukstā un karstā ūdens apgādes tīklu;</w:t>
      </w:r>
    </w:p>
    <w:p w:rsidR="00FE37ED" w:rsidRDefault="00FE37ED" w:rsidP="00FE37ED">
      <w:pPr>
        <w:pStyle w:val="ListParagraph"/>
        <w:keepNext/>
        <w:numPr>
          <w:ilvl w:val="3"/>
          <w:numId w:val="5"/>
        </w:numPr>
        <w:spacing w:after="120"/>
        <w:outlineLvl w:val="0"/>
      </w:pPr>
      <w:r>
        <w:t>ūdens kanalizācijas tīklu;</w:t>
      </w:r>
    </w:p>
    <w:bookmarkEnd w:id="4"/>
    <w:p w:rsidR="00FE37ED" w:rsidRDefault="00FE37ED" w:rsidP="00FE37ED">
      <w:pPr>
        <w:pStyle w:val="ListParagraph"/>
        <w:keepNext/>
        <w:spacing w:after="120"/>
        <w:ind w:left="792"/>
        <w:outlineLvl w:val="0"/>
        <w:rPr>
          <w:b/>
        </w:rPr>
      </w:pPr>
    </w:p>
    <w:p w:rsidR="00FE37ED" w:rsidRDefault="00FE37ED" w:rsidP="00FE37ED">
      <w:pPr>
        <w:pStyle w:val="ListParagraph"/>
        <w:keepNext/>
        <w:numPr>
          <w:ilvl w:val="1"/>
          <w:numId w:val="5"/>
        </w:numPr>
        <w:spacing w:after="120"/>
        <w:outlineLvl w:val="0"/>
        <w:rPr>
          <w:b/>
        </w:rPr>
      </w:pPr>
      <w:r>
        <w:rPr>
          <w:b/>
        </w:rPr>
        <w:t>TERITORIJA GĀJĒJU UN VELO CELIŅI</w:t>
      </w:r>
    </w:p>
    <w:p w:rsidR="00FE37ED" w:rsidRDefault="00FE37ED" w:rsidP="00FE37ED">
      <w:pPr>
        <w:pStyle w:val="ListParagraph"/>
        <w:keepNext/>
        <w:numPr>
          <w:ilvl w:val="2"/>
          <w:numId w:val="5"/>
        </w:numPr>
        <w:spacing w:after="120"/>
        <w:ind w:left="1134" w:hanging="425"/>
        <w:outlineLvl w:val="0"/>
        <w:rPr>
          <w:color w:val="000000"/>
        </w:rPr>
      </w:pPr>
      <w:r>
        <w:rPr>
          <w:color w:val="000000"/>
        </w:rPr>
        <w:t>Jāizstrādā teritorijas labiekārtojums un apzaļumošana aptuveni 4000m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platībā, ieskaitot gājēju celiņus;</w:t>
      </w:r>
    </w:p>
    <w:p w:rsidR="00FE37ED" w:rsidRDefault="00FE37ED" w:rsidP="00FE37ED">
      <w:pPr>
        <w:pStyle w:val="ListParagraph"/>
        <w:keepNext/>
        <w:numPr>
          <w:ilvl w:val="2"/>
          <w:numId w:val="5"/>
        </w:numPr>
        <w:spacing w:after="120"/>
        <w:ind w:left="1134" w:hanging="425"/>
        <w:outlineLvl w:val="0"/>
        <w:rPr>
          <w:color w:val="000000"/>
        </w:rPr>
      </w:pPr>
      <w:r>
        <w:rPr>
          <w:color w:val="000000"/>
        </w:rPr>
        <w:t xml:space="preserve">Jāizstrādā gājēju infrastruktūras plāns ar gājēju/velobraucēju celiņiem ar </w:t>
      </w:r>
      <w:proofErr w:type="spellStart"/>
      <w:r>
        <w:rPr>
          <w:color w:val="000000"/>
        </w:rPr>
        <w:t>pieslēgumu</w:t>
      </w:r>
      <w:proofErr w:type="spellEnd"/>
      <w:r>
        <w:rPr>
          <w:color w:val="000000"/>
        </w:rPr>
        <w:t xml:space="preserve"> Rīgas pilsētas ielu tīklam. </w:t>
      </w:r>
    </w:p>
    <w:p w:rsidR="00FE37ED" w:rsidRDefault="00FE37ED" w:rsidP="00FE37ED">
      <w:pPr>
        <w:pStyle w:val="ListParagraph"/>
        <w:ind w:left="1224"/>
        <w:rPr>
          <w:color w:val="000000"/>
          <w:highlight w:val="green"/>
        </w:rPr>
      </w:pPr>
    </w:p>
    <w:p w:rsidR="00FE37ED" w:rsidRDefault="00FE37ED" w:rsidP="00FE37ED">
      <w:pPr>
        <w:pStyle w:val="ListParagraph"/>
        <w:numPr>
          <w:ilvl w:val="1"/>
          <w:numId w:val="5"/>
        </w:numPr>
        <w:rPr>
          <w:b/>
          <w:color w:val="FF0000"/>
        </w:rPr>
      </w:pPr>
      <w:r>
        <w:rPr>
          <w:b/>
        </w:rPr>
        <w:t>DROŠĪBAS ŽOGI</w:t>
      </w:r>
    </w:p>
    <w:p w:rsidR="00FE37ED" w:rsidRDefault="00FE37ED" w:rsidP="00FE37ED">
      <w:pPr>
        <w:pStyle w:val="ListParagraph"/>
        <w:numPr>
          <w:ilvl w:val="2"/>
          <w:numId w:val="5"/>
        </w:numPr>
      </w:pPr>
      <w:r>
        <w:t xml:space="preserve">Jāprojektē žogs gar 17. strupceļu nojauktās pasažieru platformas vietā ar 1 (vienu) m platiem dienesta vārtiņiem pretī MRC posteņa ēkas noejai uz sliežu ceļiem. </w:t>
      </w:r>
    </w:p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szCs w:val="24"/>
        </w:rPr>
      </w:pPr>
    </w:p>
    <w:p w:rsidR="00BF2188" w:rsidRDefault="00BF2188" w:rsidP="00BF21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bookmarkStart w:id="5" w:name="_GoBack"/>
      <w:bookmarkEnd w:id="5"/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BF2188" w:rsidRDefault="00BF2188" w:rsidP="00BF2188">
      <w:pPr>
        <w:pStyle w:val="ListParagraph"/>
        <w:numPr>
          <w:ilvl w:val="0"/>
          <w:numId w:val="7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FE37ED" w:rsidRPr="00C20434" w:rsidRDefault="00FE37ED">
      <w:pPr>
        <w:rPr>
          <w:rFonts w:ascii="Arial" w:hAnsi="Arial" w:cs="Arial"/>
        </w:rPr>
      </w:pPr>
    </w:p>
    <w:sectPr w:rsidR="00FE37ED" w:rsidRPr="00C204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B0B03"/>
    <w:multiLevelType w:val="multilevel"/>
    <w:tmpl w:val="581CBF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color w:val="auto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D47F76"/>
    <w:multiLevelType w:val="hybridMultilevel"/>
    <w:tmpl w:val="5D528ABE"/>
    <w:lvl w:ilvl="0" w:tplc="033C86DE">
      <w:numFmt w:val="bullet"/>
      <w:lvlText w:val="•"/>
      <w:lvlJc w:val="left"/>
      <w:pPr>
        <w:ind w:left="1584" w:hanging="360"/>
      </w:pPr>
      <w:rPr>
        <w:rFonts w:ascii="Times New Roman" w:eastAsiaTheme="minorHAnsi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A1F9B"/>
    <w:multiLevelType w:val="hybridMultilevel"/>
    <w:tmpl w:val="67C2168C"/>
    <w:lvl w:ilvl="0" w:tplc="6912556C">
      <w:numFmt w:val="bullet"/>
      <w:lvlText w:val="•"/>
      <w:lvlJc w:val="left"/>
      <w:pPr>
        <w:ind w:left="1584" w:hanging="360"/>
      </w:pPr>
      <w:rPr>
        <w:rFonts w:ascii="Times New Roman" w:eastAsiaTheme="minorHAnsi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04550"/>
    <w:multiLevelType w:val="multilevel"/>
    <w:tmpl w:val="3C78147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67A90FCF"/>
    <w:multiLevelType w:val="multilevel"/>
    <w:tmpl w:val="7CD8ED7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color w:val="auto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0CC0CF8"/>
    <w:multiLevelType w:val="multilevel"/>
    <w:tmpl w:val="81C85C2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</w:num>
  <w:num w:numId="6">
    <w:abstractNumId w:val="1"/>
  </w:num>
  <w:num w:numId="7">
    <w:abstractNumId w:val="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7ED"/>
    <w:rsid w:val="003204EA"/>
    <w:rsid w:val="0098236C"/>
    <w:rsid w:val="00BF2188"/>
    <w:rsid w:val="00C20434"/>
    <w:rsid w:val="00FE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27605"/>
  <w15:chartTrackingRefBased/>
  <w15:docId w15:val="{9401E670-0BA3-4DC6-83F7-285696EC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37ED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Strip Char,Párrafo de lista Char,Normal bullet 2 Char,Bullet list Char,List Paragraph1 Char"/>
    <w:link w:val="ListParagraph"/>
    <w:uiPriority w:val="34"/>
    <w:locked/>
    <w:rsid w:val="00FE37ED"/>
    <w:rPr>
      <w:rFonts w:ascii="Times New Roman" w:hAnsi="Times New Roman" w:cs="Times New Roman"/>
      <w:sz w:val="24"/>
    </w:rPr>
  </w:style>
  <w:style w:type="paragraph" w:styleId="ListParagraph">
    <w:name w:val="List Paragraph"/>
    <w:aliases w:val="Strip,Párrafo de lista,Normal bullet 2,Bullet list,List Paragraph1"/>
    <w:basedOn w:val="Normal"/>
    <w:link w:val="ListParagraphChar"/>
    <w:uiPriority w:val="34"/>
    <w:qFormat/>
    <w:rsid w:val="00FE37ED"/>
    <w:pPr>
      <w:ind w:left="720"/>
      <w:contextualSpacing/>
    </w:pPr>
  </w:style>
  <w:style w:type="paragraph" w:customStyle="1" w:styleId="Default">
    <w:name w:val="Default"/>
    <w:rsid w:val="00FE37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7915</Words>
  <Characters>4512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Toms Kalnītis</dc:creator>
  <cp:keywords/>
  <dc:description/>
  <cp:lastModifiedBy>Toms Kalnītis</cp:lastModifiedBy>
  <cp:revision>2</cp:revision>
  <dcterms:created xsi:type="dcterms:W3CDTF">2019-06-10T09:28:00Z</dcterms:created>
  <dcterms:modified xsi:type="dcterms:W3CDTF">2019-06-11T05:04:00Z</dcterms:modified>
</cp:coreProperties>
</file>