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FA" w:rsidRDefault="00CD69FA" w:rsidP="00DE487D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lv-LV" w:eastAsia="ru-RU"/>
        </w:rPr>
      </w:pPr>
    </w:p>
    <w:p w:rsidR="00C77600" w:rsidRPr="00C77600" w:rsidRDefault="00C77600" w:rsidP="00277C8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lv-LV" w:eastAsia="ru-RU"/>
        </w:rPr>
      </w:pPr>
      <w:r w:rsidRPr="00C77600">
        <w:rPr>
          <w:rFonts w:eastAsia="Times New Roman" w:cs="Times New Roman"/>
          <w:b/>
          <w:bCs/>
          <w:kern w:val="36"/>
          <w:sz w:val="28"/>
          <w:szCs w:val="28"/>
          <w:lang w:val="lv-LV" w:eastAsia="ru-RU"/>
        </w:rPr>
        <w:t>Поддержка для защищенных пользователей</w:t>
      </w:r>
    </w:p>
    <w:p w:rsidR="00C77600" w:rsidRPr="00C77600" w:rsidRDefault="00154456" w:rsidP="00277C8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при</w:t>
      </w:r>
      <w:r w:rsidR="00C7760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расчетах за электроэнергию</w:t>
      </w:r>
    </w:p>
    <w:p w:rsidR="00A47678" w:rsidRPr="006D13FA" w:rsidRDefault="00A47678" w:rsidP="00441E76">
      <w:pPr>
        <w:spacing w:after="0" w:line="36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val="lv-LV" w:eastAsia="ru-RU"/>
        </w:rPr>
      </w:pPr>
    </w:p>
    <w:p w:rsidR="00B351EA" w:rsidRPr="00B351EA" w:rsidRDefault="00F96572" w:rsidP="00441E76">
      <w:pPr>
        <w:spacing w:before="120"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основании информации </w:t>
      </w:r>
      <w:r w:rsidR="00093C79">
        <w:rPr>
          <w:rFonts w:cs="Times New Roman"/>
          <w:szCs w:val="24"/>
        </w:rPr>
        <w:t xml:space="preserve">от </w:t>
      </w:r>
      <w:r>
        <w:rPr>
          <w:rFonts w:cs="Times New Roman"/>
          <w:szCs w:val="24"/>
        </w:rPr>
        <w:t>АО «</w:t>
      </w:r>
      <w:r w:rsidRPr="006D13FA">
        <w:rPr>
          <w:rFonts w:cs="Times New Roman"/>
          <w:szCs w:val="24"/>
          <w:lang w:val="lv-LV"/>
        </w:rPr>
        <w:t>Latvenergo</w:t>
      </w:r>
      <w:r>
        <w:rPr>
          <w:rFonts w:cs="Times New Roman"/>
          <w:szCs w:val="24"/>
        </w:rPr>
        <w:t xml:space="preserve">» о предоставлении поддержки защищенным пользователям, </w:t>
      </w:r>
      <w:r w:rsidR="0069029C">
        <w:rPr>
          <w:rFonts w:cs="Times New Roman"/>
          <w:szCs w:val="24"/>
        </w:rPr>
        <w:t>по</w:t>
      </w:r>
      <w:r w:rsidR="00B351EA">
        <w:rPr>
          <w:rFonts w:cs="Times New Roman"/>
          <w:szCs w:val="24"/>
        </w:rPr>
        <w:t xml:space="preserve">ддержка защищенных пользователей </w:t>
      </w:r>
      <w:r>
        <w:rPr>
          <w:rFonts w:cs="Times New Roman"/>
          <w:szCs w:val="24"/>
        </w:rPr>
        <w:t>дает возможность ежемесячно вносить меньшую плату за потребленную электроэнергию, услуги распределительной системы и компоненты о</w:t>
      </w:r>
      <w:r w:rsidR="00093C79">
        <w:rPr>
          <w:rFonts w:cs="Times New Roman"/>
          <w:szCs w:val="24"/>
        </w:rPr>
        <w:t>бязательной закупки и мощности.</w:t>
      </w:r>
    </w:p>
    <w:p w:rsidR="002954CC" w:rsidRPr="002954CC" w:rsidRDefault="00145E80" w:rsidP="00441E76">
      <w:pPr>
        <w:spacing w:before="120"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</w:t>
      </w:r>
      <w:r w:rsidR="002954CC">
        <w:rPr>
          <w:rFonts w:cs="Times New Roman"/>
          <w:szCs w:val="24"/>
        </w:rPr>
        <w:t>о статьей</w:t>
      </w:r>
      <w:r>
        <w:rPr>
          <w:rFonts w:cs="Times New Roman"/>
          <w:szCs w:val="24"/>
        </w:rPr>
        <w:t xml:space="preserve"> </w:t>
      </w:r>
      <w:r w:rsidRPr="006D13FA">
        <w:rPr>
          <w:rFonts w:cs="Times New Roman"/>
          <w:szCs w:val="24"/>
          <w:lang w:val="lv-LV"/>
        </w:rPr>
        <w:t>33</w:t>
      </w:r>
      <w:r w:rsidRPr="006D13FA">
        <w:rPr>
          <w:rFonts w:cs="Times New Roman"/>
          <w:szCs w:val="24"/>
          <w:vertAlign w:val="superscript"/>
          <w:lang w:val="lv-LV"/>
        </w:rPr>
        <w:t>1</w:t>
      </w:r>
      <w:r w:rsidRPr="00145E80">
        <w:rPr>
          <w:rFonts w:cs="Times New Roman"/>
          <w:szCs w:val="24"/>
          <w:lang w:val="lv-LV"/>
        </w:rPr>
        <w:t xml:space="preserve"> </w:t>
      </w:r>
      <w:r w:rsidR="002954CC">
        <w:rPr>
          <w:rFonts w:cs="Times New Roman"/>
          <w:szCs w:val="24"/>
        </w:rPr>
        <w:t xml:space="preserve">закона «О рынке электроэнергии» </w:t>
      </w:r>
      <w:r w:rsidR="000B79B9">
        <w:rPr>
          <w:rFonts w:cs="Times New Roman"/>
          <w:szCs w:val="24"/>
        </w:rPr>
        <w:t>о продаже электроэнергии защищенному пользователю, в 2018 году поддержку при расчетах за электроэнергию могут получить следующие группы защищенных пользователей:</w:t>
      </w:r>
    </w:p>
    <w:p w:rsidR="00DC7985" w:rsidRPr="00DC7985" w:rsidRDefault="00DC7985" w:rsidP="00441E76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eastAsia="Times New Roman" w:cs="Times New Roman"/>
          <w:szCs w:val="24"/>
          <w:lang w:val="lv-LV" w:eastAsia="ru-RU"/>
        </w:rPr>
      </w:pPr>
      <w:r>
        <w:rPr>
          <w:rFonts w:eastAsia="Times New Roman" w:cs="Times New Roman"/>
          <w:b/>
          <w:szCs w:val="24"/>
          <w:lang w:eastAsia="ru-RU"/>
        </w:rPr>
        <w:t>Многодетные семьи</w:t>
      </w:r>
      <w:r>
        <w:rPr>
          <w:rFonts w:eastAsia="Times New Roman" w:cs="Times New Roman"/>
          <w:szCs w:val="24"/>
          <w:lang w:eastAsia="ru-RU"/>
        </w:rPr>
        <w:t>, имеющие трех и более детей или подопечных в возрасте до 18 лет. Если в семье с тремя и более детьми один или несколько детей в возрасте от 18 до 24 лет продолжают учиться, то такая семья тоже может получить поддержку;</w:t>
      </w:r>
    </w:p>
    <w:p w:rsidR="00DC7985" w:rsidRPr="006C231F" w:rsidRDefault="00D86B27" w:rsidP="00441E76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eastAsia="Times New Roman" w:cs="Times New Roman"/>
          <w:szCs w:val="24"/>
          <w:lang w:val="lv-LV" w:eastAsia="ru-RU"/>
        </w:rPr>
      </w:pPr>
      <w:r>
        <w:rPr>
          <w:rFonts w:eastAsia="Times New Roman" w:cs="Times New Roman"/>
          <w:b/>
          <w:szCs w:val="24"/>
          <w:lang w:eastAsia="ru-RU"/>
        </w:rPr>
        <w:t>Лица с инвалидностью 1-й группы</w:t>
      </w:r>
      <w:r>
        <w:rPr>
          <w:rFonts w:eastAsia="Times New Roman" w:cs="Times New Roman"/>
          <w:szCs w:val="24"/>
          <w:lang w:eastAsia="ru-RU"/>
        </w:rPr>
        <w:t xml:space="preserve"> и семьи, воспитывающие </w:t>
      </w:r>
      <w:r>
        <w:rPr>
          <w:rFonts w:eastAsia="Times New Roman" w:cs="Times New Roman"/>
          <w:b/>
          <w:szCs w:val="24"/>
          <w:lang w:eastAsia="ru-RU"/>
        </w:rPr>
        <w:t>ребенка-инвалида в возрасте до 18 лет</w:t>
      </w:r>
      <w:r>
        <w:rPr>
          <w:rFonts w:eastAsia="Times New Roman" w:cs="Times New Roman"/>
          <w:szCs w:val="24"/>
          <w:lang w:eastAsia="ru-RU"/>
        </w:rPr>
        <w:t>;</w:t>
      </w:r>
    </w:p>
    <w:p w:rsidR="00BB6923" w:rsidRPr="006C231F" w:rsidRDefault="006C231F" w:rsidP="007D069D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eastAsia="Times New Roman" w:cs="Times New Roman"/>
          <w:b/>
          <w:szCs w:val="24"/>
          <w:lang w:val="lv-LV" w:eastAsia="ru-RU"/>
        </w:rPr>
      </w:pPr>
      <w:r w:rsidRPr="006C231F">
        <w:rPr>
          <w:rFonts w:eastAsia="Times New Roman" w:cs="Times New Roman"/>
          <w:b/>
          <w:szCs w:val="24"/>
          <w:lang w:eastAsia="ru-RU"/>
        </w:rPr>
        <w:t>Неимущие и малообеспеченные лица.</w:t>
      </w:r>
      <w:r w:rsidR="00BB6923" w:rsidRPr="006C231F">
        <w:rPr>
          <w:rFonts w:eastAsia="Times New Roman" w:cs="Times New Roman"/>
          <w:b/>
          <w:szCs w:val="24"/>
          <w:lang w:val="lv-LV" w:eastAsia="ru-RU"/>
        </w:rPr>
        <w:t xml:space="preserve"> </w:t>
      </w:r>
    </w:p>
    <w:p w:rsidR="00F27422" w:rsidRDefault="00F27422" w:rsidP="00441E76">
      <w:pPr>
        <w:spacing w:after="0" w:line="360" w:lineRule="auto"/>
        <w:jc w:val="both"/>
        <w:rPr>
          <w:rFonts w:eastAsia="Times New Roman" w:cs="Times New Roman"/>
          <w:b/>
          <w:bCs/>
          <w:szCs w:val="24"/>
          <w:lang w:val="lv-LV" w:eastAsia="ru-RU"/>
        </w:rPr>
      </w:pPr>
    </w:p>
    <w:p w:rsidR="00BB6923" w:rsidRDefault="002E2AAB" w:rsidP="00441E76">
      <w:pPr>
        <w:spacing w:after="0" w:line="360" w:lineRule="auto"/>
        <w:jc w:val="both"/>
        <w:rPr>
          <w:rFonts w:eastAsia="Times New Roman" w:cs="Times New Roman"/>
          <w:szCs w:val="24"/>
          <w:lang w:val="lv-LV"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Просим иметь в виду</w:t>
      </w:r>
      <w:r w:rsidR="00BB6923" w:rsidRPr="006D13FA">
        <w:rPr>
          <w:rFonts w:eastAsia="Times New Roman" w:cs="Times New Roman"/>
          <w:b/>
          <w:bCs/>
          <w:szCs w:val="24"/>
          <w:lang w:val="lv-LV" w:eastAsia="ru-RU"/>
        </w:rPr>
        <w:t>:  </w:t>
      </w:r>
      <w:r w:rsidR="00BB6923" w:rsidRPr="006D13FA">
        <w:rPr>
          <w:rFonts w:eastAsia="Times New Roman" w:cs="Times New Roman"/>
          <w:szCs w:val="24"/>
          <w:lang w:val="lv-LV" w:eastAsia="ru-RU"/>
        </w:rPr>
        <w:t xml:space="preserve"> </w:t>
      </w:r>
    </w:p>
    <w:p w:rsidR="003F5124" w:rsidRPr="006D13FA" w:rsidRDefault="003F5124" w:rsidP="00441E76">
      <w:pPr>
        <w:spacing w:after="0" w:line="360" w:lineRule="auto"/>
        <w:jc w:val="both"/>
        <w:rPr>
          <w:rFonts w:eastAsia="Times New Roman" w:cs="Times New Roman"/>
          <w:szCs w:val="24"/>
          <w:lang w:val="lv-LV" w:eastAsia="ru-RU"/>
        </w:rPr>
      </w:pPr>
    </w:p>
    <w:p w:rsidR="0011311A" w:rsidRPr="0011311A" w:rsidRDefault="0011311A" w:rsidP="00441E7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 w:cs="Times New Roman"/>
          <w:szCs w:val="24"/>
          <w:lang w:val="lv-LV"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поддержка относится к </w:t>
      </w:r>
      <w:r>
        <w:rPr>
          <w:rFonts w:eastAsia="Times New Roman" w:cs="Times New Roman"/>
          <w:b/>
          <w:szCs w:val="24"/>
          <w:lang w:eastAsia="ru-RU"/>
        </w:rPr>
        <w:t>Договору о продаже электроэнергии</w:t>
      </w:r>
      <w:r>
        <w:rPr>
          <w:rFonts w:eastAsia="Times New Roman" w:cs="Times New Roman"/>
          <w:szCs w:val="24"/>
          <w:lang w:eastAsia="ru-RU"/>
        </w:rPr>
        <w:t xml:space="preserve">, заключенному </w:t>
      </w:r>
      <w:r>
        <w:rPr>
          <w:rFonts w:eastAsia="Times New Roman" w:cs="Times New Roman"/>
          <w:b/>
          <w:szCs w:val="24"/>
          <w:lang w:eastAsia="ru-RU"/>
        </w:rPr>
        <w:t>с ГАО «</w:t>
      </w:r>
      <w:r w:rsidRPr="006D13FA">
        <w:rPr>
          <w:rFonts w:eastAsia="Times New Roman" w:cs="Times New Roman"/>
          <w:b/>
          <w:szCs w:val="24"/>
          <w:lang w:val="lv-LV" w:eastAsia="ru-RU"/>
        </w:rPr>
        <w:t>Latvijas dzelzceļš</w:t>
      </w:r>
      <w:r>
        <w:rPr>
          <w:rFonts w:eastAsia="Times New Roman" w:cs="Times New Roman"/>
          <w:b/>
          <w:szCs w:val="24"/>
          <w:lang w:eastAsia="ru-RU"/>
        </w:rPr>
        <w:t>»</w:t>
      </w:r>
      <w:r>
        <w:rPr>
          <w:rFonts w:eastAsia="Times New Roman" w:cs="Times New Roman"/>
          <w:szCs w:val="24"/>
          <w:lang w:eastAsia="ru-RU"/>
        </w:rPr>
        <w:t>;</w:t>
      </w:r>
    </w:p>
    <w:p w:rsidR="0011311A" w:rsidRDefault="0011311A" w:rsidP="00441E7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 w:cs="Times New Roman"/>
          <w:szCs w:val="24"/>
          <w:lang w:val="lv-LV" w:eastAsia="ru-RU"/>
        </w:rPr>
      </w:pPr>
      <w:r>
        <w:rPr>
          <w:rFonts w:eastAsia="Times New Roman" w:cs="Times New Roman"/>
          <w:szCs w:val="24"/>
          <w:lang w:eastAsia="ru-RU"/>
        </w:rPr>
        <w:t xml:space="preserve">договор </w:t>
      </w:r>
      <w:r>
        <w:rPr>
          <w:rFonts w:eastAsia="Times New Roman" w:cs="Times New Roman"/>
          <w:b/>
          <w:szCs w:val="24"/>
          <w:lang w:eastAsia="ru-RU"/>
        </w:rPr>
        <w:t>не обязательно должен быть заключен на Ваше имя</w:t>
      </w:r>
      <w:r>
        <w:rPr>
          <w:rFonts w:eastAsia="Times New Roman" w:cs="Times New Roman"/>
          <w:szCs w:val="24"/>
          <w:lang w:eastAsia="ru-RU"/>
        </w:rPr>
        <w:t>. Поддержку можно получить также при расчетах за электроэнергию, потребленную в арендованном жилье или при расчетах за электроэнергию с обхозяйственником дома;</w:t>
      </w:r>
    </w:p>
    <w:p w:rsidR="003A2F68" w:rsidRDefault="00F2395E" w:rsidP="00441E7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 w:cs="Times New Roman"/>
          <w:szCs w:val="24"/>
          <w:lang w:val="lv-LV" w:eastAsia="ru-RU"/>
        </w:rPr>
      </w:pPr>
      <w:r>
        <w:rPr>
          <w:rFonts w:eastAsia="Times New Roman" w:cs="Times New Roman"/>
          <w:szCs w:val="24"/>
          <w:lang w:eastAsia="ru-RU"/>
        </w:rPr>
        <w:t>одновременно</w:t>
      </w:r>
      <w:r>
        <w:rPr>
          <w:rFonts w:eastAsia="Times New Roman" w:cs="Times New Roman"/>
          <w:b/>
          <w:szCs w:val="24"/>
          <w:lang w:eastAsia="ru-RU"/>
        </w:rPr>
        <w:t xml:space="preserve"> можно получать только один вид поддержки</w:t>
      </w:r>
      <w:r>
        <w:rPr>
          <w:rFonts w:eastAsia="Times New Roman" w:cs="Times New Roman"/>
          <w:szCs w:val="24"/>
          <w:lang w:eastAsia="ru-RU"/>
        </w:rPr>
        <w:t xml:space="preserve">. Например, многодетная семья со статусом неимущей семьи может получить только поддержку, предусмотренную для многодетных семей, но не может в то же </w:t>
      </w:r>
      <w:r w:rsidR="00323DD4">
        <w:rPr>
          <w:rFonts w:eastAsia="Times New Roman" w:cs="Times New Roman"/>
          <w:szCs w:val="24"/>
          <w:lang w:eastAsia="ru-RU"/>
        </w:rPr>
        <w:t xml:space="preserve">самое </w:t>
      </w:r>
      <w:r>
        <w:rPr>
          <w:rFonts w:eastAsia="Times New Roman" w:cs="Times New Roman"/>
          <w:szCs w:val="24"/>
          <w:lang w:eastAsia="ru-RU"/>
        </w:rPr>
        <w:t>время получать поддержку для неимущих лиц.</w:t>
      </w:r>
    </w:p>
    <w:p w:rsidR="00B61F00" w:rsidRPr="006D13FA" w:rsidRDefault="00B61F00">
      <w:pPr>
        <w:rPr>
          <w:rFonts w:eastAsia="Times New Roman" w:cs="Times New Roman"/>
          <w:szCs w:val="24"/>
          <w:lang w:val="lv-LV" w:eastAsia="ru-RU"/>
        </w:rPr>
      </w:pPr>
      <w:r w:rsidRPr="006D13FA">
        <w:rPr>
          <w:rFonts w:eastAsia="Times New Roman" w:cs="Times New Roman"/>
          <w:szCs w:val="24"/>
          <w:lang w:val="lv-LV" w:eastAsia="ru-RU"/>
        </w:rPr>
        <w:br w:type="page"/>
      </w:r>
    </w:p>
    <w:p w:rsidR="00B61F00" w:rsidRPr="00441E76" w:rsidRDefault="009D0192" w:rsidP="00441E76">
      <w:pPr>
        <w:pStyle w:val="Heading1"/>
        <w:numPr>
          <w:ilvl w:val="1"/>
          <w:numId w:val="2"/>
        </w:numPr>
        <w:spacing w:before="0" w:beforeAutospacing="0" w:after="0" w:afterAutospacing="0"/>
        <w:ind w:left="284" w:hanging="284"/>
        <w:jc w:val="center"/>
        <w:rPr>
          <w:color w:val="C00000"/>
          <w:sz w:val="28"/>
          <w:szCs w:val="28"/>
          <w:lang w:val="lv-LV"/>
        </w:rPr>
      </w:pPr>
      <w:r>
        <w:rPr>
          <w:color w:val="C00000"/>
          <w:sz w:val="28"/>
          <w:szCs w:val="28"/>
        </w:rPr>
        <w:lastRenderedPageBreak/>
        <w:t>Для м</w:t>
      </w:r>
      <w:r w:rsidR="001B1B44">
        <w:rPr>
          <w:color w:val="C00000"/>
          <w:sz w:val="28"/>
          <w:szCs w:val="28"/>
        </w:rPr>
        <w:t>ногодетны</w:t>
      </w:r>
      <w:r>
        <w:rPr>
          <w:color w:val="C00000"/>
          <w:sz w:val="28"/>
          <w:szCs w:val="28"/>
        </w:rPr>
        <w:t>х</w:t>
      </w:r>
      <w:r w:rsidR="001B1B44">
        <w:rPr>
          <w:color w:val="C00000"/>
          <w:sz w:val="28"/>
          <w:szCs w:val="28"/>
        </w:rPr>
        <w:t xml:space="preserve"> сем</w:t>
      </w:r>
      <w:r>
        <w:rPr>
          <w:color w:val="C00000"/>
          <w:sz w:val="28"/>
          <w:szCs w:val="28"/>
        </w:rPr>
        <w:t>ей</w:t>
      </w:r>
    </w:p>
    <w:p w:rsidR="002D5D67" w:rsidRDefault="002D5D67" w:rsidP="002D5D67">
      <w:pPr>
        <w:pStyle w:val="Heading1"/>
        <w:spacing w:before="0" w:beforeAutospacing="0" w:after="0" w:afterAutospacing="0"/>
        <w:ind w:left="1077"/>
        <w:rPr>
          <w:color w:val="C00000"/>
          <w:sz w:val="22"/>
          <w:szCs w:val="22"/>
          <w:lang w:val="lv-LV"/>
        </w:rPr>
      </w:pPr>
    </w:p>
    <w:p w:rsidR="002D5D67" w:rsidRDefault="002D5D67" w:rsidP="002D5D67">
      <w:pPr>
        <w:pStyle w:val="Heading1"/>
        <w:spacing w:before="0" w:beforeAutospacing="0" w:after="0" w:afterAutospacing="0"/>
        <w:ind w:left="1440"/>
        <w:rPr>
          <w:color w:val="C00000"/>
          <w:sz w:val="22"/>
          <w:szCs w:val="22"/>
          <w:lang w:val="lv-LV"/>
        </w:rPr>
      </w:pPr>
    </w:p>
    <w:p w:rsidR="00B61F00" w:rsidRDefault="00130496" w:rsidP="00441E76">
      <w:pPr>
        <w:pStyle w:val="Heading1"/>
        <w:spacing w:before="0" w:beforeAutospacing="0" w:after="0" w:afterAutospacing="0" w:line="360" w:lineRule="auto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</w:rPr>
        <w:t>Что такое «многодетная семья»</w:t>
      </w:r>
      <w:r w:rsidR="002D5D67" w:rsidRPr="006D13FA">
        <w:rPr>
          <w:color w:val="000000" w:themeColor="text1"/>
          <w:sz w:val="24"/>
          <w:szCs w:val="24"/>
          <w:lang w:val="lv-LV"/>
        </w:rPr>
        <w:t xml:space="preserve">? </w:t>
      </w:r>
    </w:p>
    <w:p w:rsidR="00441E76" w:rsidRPr="00441E76" w:rsidRDefault="00441E76" w:rsidP="00441E76">
      <w:pPr>
        <w:pStyle w:val="Heading1"/>
        <w:spacing w:before="0" w:beforeAutospacing="0" w:after="0" w:afterAutospacing="0" w:line="360" w:lineRule="auto"/>
        <w:rPr>
          <w:color w:val="000000" w:themeColor="text1"/>
          <w:sz w:val="24"/>
          <w:szCs w:val="24"/>
          <w:lang w:val="lv-LV"/>
        </w:rPr>
      </w:pPr>
    </w:p>
    <w:p w:rsidR="007D069D" w:rsidRDefault="007D069D" w:rsidP="00441E76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lang w:val="lv-LV"/>
        </w:rPr>
      </w:pPr>
      <w:r>
        <w:t xml:space="preserve">Многодетные семьи – это семьи, в которых воспитываются </w:t>
      </w:r>
      <w:r>
        <w:rPr>
          <w:b/>
        </w:rPr>
        <w:t>три</w:t>
      </w:r>
      <w:r>
        <w:t xml:space="preserve"> или </w:t>
      </w:r>
      <w:r>
        <w:rPr>
          <w:b/>
        </w:rPr>
        <w:t>более несовершеннолетних детей</w:t>
      </w:r>
      <w:r>
        <w:t xml:space="preserve"> или подопечных.</w:t>
      </w:r>
    </w:p>
    <w:p w:rsidR="007D069D" w:rsidRDefault="0056077C" w:rsidP="00441E76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lang w:val="lv-LV"/>
        </w:rPr>
      </w:pPr>
      <w:r>
        <w:t xml:space="preserve">Многодетными считаются также семьи с тремя и более детьми, в которых один или несколько </w:t>
      </w:r>
      <w:r>
        <w:rPr>
          <w:b/>
        </w:rPr>
        <w:t>детей в возрасте от 18 до 24 лет продолжают учиться</w:t>
      </w:r>
      <w:r>
        <w:t xml:space="preserve"> в каком-либо общеобразовательном, профессиональном или высшем учебном заведении.</w:t>
      </w:r>
    </w:p>
    <w:p w:rsidR="002D5D67" w:rsidRPr="006D13FA" w:rsidRDefault="002D5D67" w:rsidP="00441E76">
      <w:pPr>
        <w:pStyle w:val="NormalWeb"/>
        <w:spacing w:before="0" w:beforeAutospacing="0" w:after="0" w:afterAutospacing="0" w:line="360" w:lineRule="auto"/>
        <w:ind w:left="720"/>
        <w:jc w:val="both"/>
        <w:rPr>
          <w:lang w:val="lv-LV"/>
        </w:rPr>
      </w:pPr>
    </w:p>
    <w:p w:rsidR="00B94B40" w:rsidRDefault="0056077C" w:rsidP="00441E76">
      <w:pPr>
        <w:pStyle w:val="Heading2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Как получить поддержку</w:t>
      </w:r>
      <w:r w:rsidR="00B61F00" w:rsidRPr="006D13FA"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  <w:t xml:space="preserve">? </w:t>
      </w:r>
    </w:p>
    <w:p w:rsidR="00441E76" w:rsidRPr="00441E76" w:rsidRDefault="00441E76" w:rsidP="00441E76">
      <w:pPr>
        <w:spacing w:line="360" w:lineRule="auto"/>
        <w:rPr>
          <w:lang w:val="lv-LV"/>
        </w:rPr>
      </w:pPr>
    </w:p>
    <w:p w:rsidR="00417E2F" w:rsidRPr="00417E2F" w:rsidRDefault="00417E2F" w:rsidP="00441E7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szCs w:val="24"/>
          <w:lang w:val="lv-LV"/>
        </w:rPr>
      </w:pPr>
      <w:r>
        <w:rPr>
          <w:szCs w:val="24"/>
        </w:rPr>
        <w:t xml:space="preserve">Для получения поддержки Вам следует обратиться в социальную службу самоуправления; </w:t>
      </w:r>
    </w:p>
    <w:p w:rsidR="00417E2F" w:rsidRDefault="00AF2059" w:rsidP="00441E76">
      <w:pPr>
        <w:pStyle w:val="ListParagraph"/>
        <w:numPr>
          <w:ilvl w:val="0"/>
          <w:numId w:val="12"/>
        </w:numPr>
        <w:spacing w:line="360" w:lineRule="auto"/>
        <w:jc w:val="both"/>
        <w:rPr>
          <w:color w:val="000000" w:themeColor="text1"/>
          <w:szCs w:val="24"/>
          <w:lang w:val="lv-LV"/>
        </w:rPr>
      </w:pPr>
      <w:r>
        <w:rPr>
          <w:color w:val="000000" w:themeColor="text1"/>
          <w:szCs w:val="24"/>
        </w:rPr>
        <w:t xml:space="preserve">Представителю социальной службы </w:t>
      </w:r>
      <w:r w:rsidR="00417E2F">
        <w:rPr>
          <w:color w:val="000000" w:themeColor="text1"/>
          <w:szCs w:val="24"/>
        </w:rPr>
        <w:t xml:space="preserve">Вы должны </w:t>
      </w:r>
      <w:r w:rsidR="000A08F9">
        <w:rPr>
          <w:color w:val="000000" w:themeColor="text1"/>
          <w:szCs w:val="24"/>
        </w:rPr>
        <w:t>назвать</w:t>
      </w:r>
      <w:r w:rsidR="00417E2F">
        <w:rPr>
          <w:color w:val="000000" w:themeColor="text1"/>
          <w:szCs w:val="24"/>
        </w:rPr>
        <w:t xml:space="preserve"> Договор на продажу э</w:t>
      </w:r>
      <w:r w:rsidR="001F4739">
        <w:rPr>
          <w:color w:val="000000" w:themeColor="text1"/>
          <w:szCs w:val="24"/>
        </w:rPr>
        <w:t>л</w:t>
      </w:r>
      <w:r w:rsidR="00417E2F">
        <w:rPr>
          <w:color w:val="000000" w:themeColor="text1"/>
          <w:szCs w:val="24"/>
        </w:rPr>
        <w:t xml:space="preserve">ектроэнергии № </w:t>
      </w:r>
      <w:r w:rsidR="00417E2F" w:rsidRPr="00AB67FE">
        <w:rPr>
          <w:color w:val="000000" w:themeColor="text1"/>
          <w:szCs w:val="24"/>
          <w:lang w:val="lv-LV"/>
        </w:rPr>
        <w:t>17161400008</w:t>
      </w:r>
      <w:r w:rsidR="00417E2F">
        <w:rPr>
          <w:color w:val="000000" w:themeColor="text1"/>
          <w:szCs w:val="24"/>
        </w:rPr>
        <w:t>, заключенн</w:t>
      </w:r>
      <w:r w:rsidR="00E03FB1">
        <w:rPr>
          <w:color w:val="000000" w:themeColor="text1"/>
          <w:szCs w:val="24"/>
        </w:rPr>
        <w:t>ый</w:t>
      </w:r>
      <w:r w:rsidR="00417E2F">
        <w:rPr>
          <w:color w:val="000000" w:themeColor="text1"/>
          <w:szCs w:val="24"/>
        </w:rPr>
        <w:t xml:space="preserve"> между АО «</w:t>
      </w:r>
      <w:r w:rsidR="00417E2F" w:rsidRPr="00AB67FE">
        <w:rPr>
          <w:color w:val="000000" w:themeColor="text1"/>
          <w:szCs w:val="24"/>
          <w:lang w:val="lv-LV"/>
        </w:rPr>
        <w:t>Latvenergo</w:t>
      </w:r>
      <w:r w:rsidR="00417E2F">
        <w:rPr>
          <w:color w:val="000000" w:themeColor="text1"/>
          <w:szCs w:val="24"/>
        </w:rPr>
        <w:t>» и ГАО «</w:t>
      </w:r>
      <w:r w:rsidR="00417E2F" w:rsidRPr="006D13FA">
        <w:rPr>
          <w:color w:val="000000" w:themeColor="text1"/>
          <w:szCs w:val="24"/>
          <w:lang w:val="lv-LV"/>
        </w:rPr>
        <w:t>Latvijas dzelzceļš</w:t>
      </w:r>
      <w:r w:rsidR="00417E2F">
        <w:rPr>
          <w:color w:val="000000" w:themeColor="text1"/>
          <w:szCs w:val="24"/>
        </w:rPr>
        <w:t>»</w:t>
      </w:r>
      <w:r>
        <w:rPr>
          <w:color w:val="000000" w:themeColor="text1"/>
          <w:szCs w:val="24"/>
        </w:rPr>
        <w:t>;</w:t>
      </w:r>
    </w:p>
    <w:p w:rsidR="00AF2059" w:rsidRDefault="007C3DA4" w:rsidP="00441E76">
      <w:pPr>
        <w:pStyle w:val="ListParagraph"/>
        <w:numPr>
          <w:ilvl w:val="0"/>
          <w:numId w:val="12"/>
        </w:numPr>
        <w:spacing w:line="360" w:lineRule="auto"/>
        <w:jc w:val="both"/>
        <w:rPr>
          <w:szCs w:val="24"/>
          <w:lang w:val="lv-LV"/>
        </w:rPr>
      </w:pPr>
      <w:r>
        <w:rPr>
          <w:szCs w:val="24"/>
        </w:rPr>
        <w:t>Представитель социальной службы проверит информацию о полагающемся Вам статусе многодетной семьи и передаст ее АО «</w:t>
      </w:r>
      <w:r w:rsidRPr="006D13FA">
        <w:rPr>
          <w:szCs w:val="24"/>
          <w:lang w:val="lv-LV"/>
        </w:rPr>
        <w:t>Latvenergo</w:t>
      </w:r>
      <w:r>
        <w:rPr>
          <w:szCs w:val="24"/>
        </w:rPr>
        <w:t>», которое, в свою очередь, проинформирует ГАО «</w:t>
      </w:r>
      <w:r w:rsidRPr="006D13FA">
        <w:rPr>
          <w:szCs w:val="24"/>
          <w:lang w:val="lv-LV"/>
        </w:rPr>
        <w:t>Latvijas Dzelzceļš</w:t>
      </w:r>
      <w:r>
        <w:rPr>
          <w:szCs w:val="24"/>
        </w:rPr>
        <w:t>» об обеспечении поддержки;</w:t>
      </w:r>
    </w:p>
    <w:p w:rsidR="007C3DA4" w:rsidRDefault="007C3DA4" w:rsidP="00441E76">
      <w:pPr>
        <w:pStyle w:val="ListParagraph"/>
        <w:numPr>
          <w:ilvl w:val="0"/>
          <w:numId w:val="12"/>
        </w:numPr>
        <w:spacing w:line="360" w:lineRule="auto"/>
        <w:jc w:val="both"/>
        <w:rPr>
          <w:szCs w:val="24"/>
          <w:lang w:val="lv-LV"/>
        </w:rPr>
      </w:pPr>
      <w:r>
        <w:rPr>
          <w:szCs w:val="24"/>
        </w:rPr>
        <w:t>После проверки информации поддержка предоставляется до конца года.</w:t>
      </w:r>
    </w:p>
    <w:p w:rsidR="001F52C8" w:rsidRPr="006D13FA" w:rsidRDefault="001F52C8" w:rsidP="00441E76">
      <w:pPr>
        <w:pStyle w:val="ListParagraph"/>
        <w:spacing w:after="0" w:line="360" w:lineRule="auto"/>
        <w:rPr>
          <w:szCs w:val="24"/>
          <w:lang w:val="lv-LV"/>
        </w:rPr>
      </w:pPr>
    </w:p>
    <w:p w:rsidR="00B61F00" w:rsidRDefault="00343510" w:rsidP="00441E76">
      <w:pPr>
        <w:pStyle w:val="Heading2"/>
        <w:spacing w:before="0" w:line="360" w:lineRule="auto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</w:pPr>
      <w:r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</w:rPr>
        <w:t>Как применяется поддержка</w:t>
      </w:r>
      <w:r w:rsidR="00B61F00" w:rsidRPr="006D13FA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? </w:t>
      </w:r>
    </w:p>
    <w:p w:rsidR="00441E76" w:rsidRPr="00441E76" w:rsidRDefault="00441E76" w:rsidP="00441E76">
      <w:pPr>
        <w:spacing w:line="360" w:lineRule="auto"/>
        <w:rPr>
          <w:lang w:val="lv-LV"/>
        </w:rPr>
      </w:pPr>
    </w:p>
    <w:p w:rsidR="00C618E3" w:rsidRDefault="006348E9" w:rsidP="00441E76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jc w:val="both"/>
        <w:rPr>
          <w:lang w:val="lv-LV"/>
        </w:rPr>
      </w:pPr>
      <w:r>
        <w:t xml:space="preserve">Поддержка дает возможность в каждом расчетном периоде (календарном месяце) первые </w:t>
      </w:r>
      <w:r>
        <w:rPr>
          <w:b/>
        </w:rPr>
        <w:t>300 потребленных киловатт-часов</w:t>
      </w:r>
      <w:r>
        <w:t>, услуги распределительной системы, компоненты обязательной закупки и мощности оплачивать по сниженной цене (пример расчета на 320 кВт-ч в таблице 1).</w:t>
      </w:r>
    </w:p>
    <w:p w:rsidR="006348E9" w:rsidRDefault="006348E9" w:rsidP="00441E76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jc w:val="both"/>
        <w:rPr>
          <w:lang w:val="lv-LV"/>
        </w:rPr>
      </w:pPr>
      <w:r>
        <w:t xml:space="preserve">Плата за потребление электроэнергии с поддержкой составляет </w:t>
      </w:r>
      <w:r w:rsidRPr="006D13FA">
        <w:rPr>
          <w:b/>
          <w:lang w:val="lv-LV"/>
        </w:rPr>
        <w:t>0,03758 </w:t>
      </w:r>
      <w:r>
        <w:rPr>
          <w:b/>
        </w:rPr>
        <w:t>евро/кВт-ч (без НДС)</w:t>
      </w:r>
      <w:r>
        <w:t>.</w:t>
      </w:r>
    </w:p>
    <w:p w:rsidR="008720A0" w:rsidRDefault="008720A0" w:rsidP="00441E76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jc w:val="both"/>
        <w:rPr>
          <w:lang w:val="lv-LV"/>
        </w:rPr>
      </w:pPr>
      <w:r>
        <w:t xml:space="preserve">Поддержка при плате за услуги распределительной системы и компонент обязательной закупки составляет </w:t>
      </w:r>
      <w:r>
        <w:rPr>
          <w:b/>
        </w:rPr>
        <w:t>6,72 евро (без НДС)*</w:t>
      </w:r>
      <w:r>
        <w:t xml:space="preserve"> для каждой семьи.</w:t>
      </w:r>
    </w:p>
    <w:p w:rsidR="00B94B40" w:rsidRDefault="00B94B40" w:rsidP="00B94B40">
      <w:pPr>
        <w:pStyle w:val="NormalWeb"/>
        <w:spacing w:before="120" w:beforeAutospacing="0" w:after="0" w:afterAutospacing="0"/>
        <w:jc w:val="both"/>
        <w:rPr>
          <w:sz w:val="22"/>
          <w:szCs w:val="22"/>
          <w:lang w:val="lv-LV"/>
        </w:rPr>
      </w:pPr>
    </w:p>
    <w:p w:rsidR="00520421" w:rsidRDefault="00520421" w:rsidP="00520421">
      <w:pPr>
        <w:pStyle w:val="NormalWeb"/>
        <w:spacing w:before="120" w:beforeAutospacing="0" w:after="0" w:afterAutospacing="0"/>
        <w:jc w:val="both"/>
        <w:rPr>
          <w:b/>
          <w:sz w:val="22"/>
          <w:szCs w:val="22"/>
          <w:lang w:val="lv-LV"/>
        </w:rPr>
      </w:pPr>
    </w:p>
    <w:p w:rsidR="00520421" w:rsidRDefault="00520421" w:rsidP="00520421">
      <w:pPr>
        <w:pStyle w:val="NormalWeb"/>
        <w:spacing w:before="120" w:beforeAutospacing="0" w:after="0" w:afterAutospacing="0"/>
        <w:jc w:val="both"/>
        <w:rPr>
          <w:b/>
          <w:sz w:val="22"/>
          <w:szCs w:val="22"/>
          <w:lang w:val="lv-LV"/>
        </w:rPr>
      </w:pPr>
    </w:p>
    <w:p w:rsidR="00520421" w:rsidRDefault="00520421" w:rsidP="00520421">
      <w:pPr>
        <w:pStyle w:val="NormalWeb"/>
        <w:spacing w:before="120" w:beforeAutospacing="0" w:after="0" w:afterAutospacing="0"/>
        <w:jc w:val="both"/>
        <w:rPr>
          <w:b/>
          <w:sz w:val="22"/>
          <w:szCs w:val="22"/>
          <w:lang w:val="lv-LV"/>
        </w:rPr>
      </w:pPr>
    </w:p>
    <w:p w:rsidR="00520421" w:rsidRDefault="00520421" w:rsidP="00520421">
      <w:pPr>
        <w:pStyle w:val="NormalWeb"/>
        <w:spacing w:before="120" w:beforeAutospacing="0" w:after="0" w:afterAutospacing="0"/>
        <w:jc w:val="both"/>
        <w:rPr>
          <w:b/>
          <w:sz w:val="22"/>
          <w:szCs w:val="22"/>
          <w:lang w:val="lv-LV"/>
        </w:rPr>
      </w:pPr>
    </w:p>
    <w:p w:rsidR="00520421" w:rsidRDefault="00520421" w:rsidP="00520421">
      <w:pPr>
        <w:pStyle w:val="NormalWeb"/>
        <w:spacing w:before="120" w:beforeAutospacing="0" w:after="0" w:afterAutospacing="0"/>
        <w:jc w:val="both"/>
        <w:rPr>
          <w:sz w:val="22"/>
          <w:szCs w:val="22"/>
          <w:lang w:val="lv-LV"/>
        </w:rPr>
      </w:pPr>
    </w:p>
    <w:p w:rsidR="00441E76" w:rsidRDefault="00441E76" w:rsidP="00B61F00">
      <w:pPr>
        <w:pStyle w:val="NormalWeb"/>
        <w:spacing w:before="0" w:beforeAutospacing="0" w:after="0" w:afterAutospacing="0" w:line="360" w:lineRule="auto"/>
        <w:ind w:firstLine="567"/>
        <w:jc w:val="right"/>
        <w:rPr>
          <w:lang w:val="lv-LV"/>
        </w:rPr>
      </w:pPr>
    </w:p>
    <w:p w:rsidR="00B61F00" w:rsidRDefault="003F0CD2" w:rsidP="00B61F00">
      <w:pPr>
        <w:pStyle w:val="NormalWeb"/>
        <w:spacing w:before="0" w:beforeAutospacing="0" w:after="0" w:afterAutospacing="0" w:line="360" w:lineRule="auto"/>
        <w:ind w:firstLine="567"/>
        <w:jc w:val="right"/>
        <w:rPr>
          <w:lang w:val="lv-LV"/>
        </w:rPr>
      </w:pPr>
      <w:r>
        <w:t>Таблица 1</w:t>
      </w:r>
    </w:p>
    <w:p w:rsidR="00656080" w:rsidRDefault="00656080" w:rsidP="00B61F00">
      <w:pPr>
        <w:pStyle w:val="NormalWeb"/>
        <w:spacing w:before="0" w:beforeAutospacing="0" w:after="0" w:afterAutospacing="0"/>
        <w:ind w:firstLine="567"/>
        <w:jc w:val="center"/>
        <w:rPr>
          <w:b/>
          <w:color w:val="C00000"/>
        </w:rPr>
      </w:pPr>
      <w:r>
        <w:rPr>
          <w:b/>
          <w:color w:val="C00000"/>
        </w:rPr>
        <w:t>Пример расчета</w:t>
      </w:r>
      <w:r w:rsidRPr="00656080">
        <w:rPr>
          <w:b/>
          <w:color w:val="C00000"/>
        </w:rPr>
        <w:t xml:space="preserve"> </w:t>
      </w:r>
      <w:r>
        <w:rPr>
          <w:b/>
          <w:color w:val="C00000"/>
        </w:rPr>
        <w:t>на 320 кВт-ч</w:t>
      </w:r>
    </w:p>
    <w:p w:rsidR="005E2EA5" w:rsidRDefault="00656080" w:rsidP="00B61F00">
      <w:pPr>
        <w:pStyle w:val="NormalWeb"/>
        <w:spacing w:before="0" w:beforeAutospacing="0" w:after="0" w:afterAutospacing="0"/>
        <w:ind w:firstLine="567"/>
        <w:jc w:val="center"/>
        <w:rPr>
          <w:b/>
          <w:color w:val="C00000"/>
        </w:rPr>
      </w:pPr>
      <w:r>
        <w:rPr>
          <w:b/>
          <w:color w:val="C00000"/>
        </w:rPr>
        <w:t xml:space="preserve">подключения 16А при трехфазном подключении 0,4 кВт </w:t>
      </w:r>
    </w:p>
    <w:p w:rsidR="00656080" w:rsidRDefault="00656080" w:rsidP="00B61F00">
      <w:pPr>
        <w:pStyle w:val="NormalWeb"/>
        <w:spacing w:before="0" w:beforeAutospacing="0" w:after="0" w:afterAutospacing="0"/>
        <w:ind w:firstLine="567"/>
        <w:jc w:val="center"/>
        <w:rPr>
          <w:color w:val="C00000"/>
        </w:rPr>
      </w:pPr>
      <w:r w:rsidRPr="00656080">
        <w:rPr>
          <w:color w:val="C00000"/>
        </w:rPr>
        <w:t>(для многодетных семей)</w:t>
      </w:r>
    </w:p>
    <w:p w:rsidR="00656080" w:rsidRPr="00656080" w:rsidRDefault="00656080" w:rsidP="00B61F00">
      <w:pPr>
        <w:pStyle w:val="NormalWeb"/>
        <w:spacing w:before="0" w:beforeAutospacing="0" w:after="0" w:afterAutospacing="0"/>
        <w:ind w:firstLine="567"/>
        <w:jc w:val="center"/>
        <w:rPr>
          <w:color w:val="C00000"/>
        </w:rPr>
      </w:pPr>
    </w:p>
    <w:tbl>
      <w:tblPr>
        <w:tblW w:w="8887" w:type="dxa"/>
        <w:tblLook w:val="04A0" w:firstRow="1" w:lastRow="0" w:firstColumn="1" w:lastColumn="0" w:noHBand="0" w:noVBand="1"/>
      </w:tblPr>
      <w:tblGrid>
        <w:gridCol w:w="4886"/>
        <w:gridCol w:w="902"/>
        <w:gridCol w:w="1228"/>
        <w:gridCol w:w="1074"/>
        <w:gridCol w:w="1059"/>
      </w:tblGrid>
      <w:tr w:rsidR="00B61F00" w:rsidRPr="004169C2" w:rsidTr="002E2F15">
        <w:trPr>
          <w:trHeight w:val="424"/>
        </w:trPr>
        <w:tc>
          <w:tcPr>
            <w:tcW w:w="4886" w:type="dxa"/>
            <w:tcBorders>
              <w:top w:val="single" w:sz="8" w:space="0" w:color="C00000"/>
              <w:left w:val="single" w:sz="4" w:space="0" w:color="C00000"/>
              <w:bottom w:val="single" w:sz="8" w:space="0" w:color="C00000"/>
              <w:right w:val="nil"/>
            </w:tcBorders>
            <w:shd w:val="clear" w:color="000000" w:fill="E7E6E6"/>
            <w:noWrap/>
            <w:vAlign w:val="center"/>
            <w:hideMark/>
          </w:tcPr>
          <w:p w:rsidR="00B61F00" w:rsidRPr="000E72DA" w:rsidRDefault="000E72DA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Название товара</w:t>
            </w:r>
            <w:r w:rsidR="00B61F00"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 xml:space="preserve"> /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услуги</w:t>
            </w:r>
          </w:p>
        </w:tc>
        <w:tc>
          <w:tcPr>
            <w:tcW w:w="902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000000" w:fill="E7E6E6"/>
            <w:noWrap/>
            <w:vAlign w:val="center"/>
            <w:hideMark/>
          </w:tcPr>
          <w:p w:rsidR="00B61F00" w:rsidRPr="000E72DA" w:rsidRDefault="000E72DA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Объем</w:t>
            </w:r>
          </w:p>
        </w:tc>
        <w:tc>
          <w:tcPr>
            <w:tcW w:w="966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000000" w:fill="E7E6E6"/>
            <w:noWrap/>
            <w:vAlign w:val="center"/>
            <w:hideMark/>
          </w:tcPr>
          <w:p w:rsidR="00B61F00" w:rsidRPr="002D5D67" w:rsidRDefault="000E72DA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Единица измерения</w:t>
            </w:r>
          </w:p>
        </w:tc>
        <w:tc>
          <w:tcPr>
            <w:tcW w:w="1074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000000" w:fill="E7E6E6"/>
            <w:vAlign w:val="center"/>
            <w:hideMark/>
          </w:tcPr>
          <w:p w:rsidR="00B61F00" w:rsidRPr="002D5D67" w:rsidRDefault="00410AF5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Цена</w:t>
            </w:r>
            <w:r w:rsidR="00B61F00"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 xml:space="preserve"> </w:t>
            </w:r>
            <w:r w:rsidR="00B61F00"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br/>
              <w:t>(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евро</w:t>
            </w:r>
            <w:r w:rsidR="00B61F00"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>)</w:t>
            </w:r>
          </w:p>
        </w:tc>
        <w:tc>
          <w:tcPr>
            <w:tcW w:w="1059" w:type="dxa"/>
            <w:tcBorders>
              <w:top w:val="single" w:sz="8" w:space="0" w:color="C00000"/>
              <w:left w:val="nil"/>
              <w:bottom w:val="single" w:sz="8" w:space="0" w:color="C00000"/>
              <w:right w:val="single" w:sz="4" w:space="0" w:color="C00000"/>
            </w:tcBorders>
            <w:shd w:val="clear" w:color="000000" w:fill="E7E6E6"/>
            <w:vAlign w:val="center"/>
            <w:hideMark/>
          </w:tcPr>
          <w:p w:rsidR="00B61F00" w:rsidRPr="002D5D67" w:rsidRDefault="00D445C8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Сумма</w:t>
            </w:r>
            <w:r w:rsidR="00B61F00"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без НДС</w:t>
            </w:r>
            <w:r w:rsidR="00B61F00"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 xml:space="preserve"> (</w:t>
            </w:r>
            <w:r w:rsidR="00990AA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евро</w:t>
            </w:r>
            <w:r w:rsidR="00B61F00"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>)</w:t>
            </w:r>
          </w:p>
        </w:tc>
      </w:tr>
      <w:tr w:rsidR="00B61F00" w:rsidRPr="004169C2" w:rsidTr="002E2F15">
        <w:trPr>
          <w:trHeight w:val="293"/>
        </w:trPr>
        <w:tc>
          <w:tcPr>
            <w:tcW w:w="4886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000000" w:fill="FCE4D6"/>
            <w:noWrap/>
            <w:vAlign w:val="bottom"/>
            <w:hideMark/>
          </w:tcPr>
          <w:p w:rsidR="00B61F00" w:rsidRPr="002D5D67" w:rsidRDefault="00B61F00" w:rsidP="00B94B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lv-LV" w:eastAsia="lv-LV"/>
              </w:rPr>
              <w:t xml:space="preserve">1. </w:t>
            </w:r>
            <w:r w:rsidR="0004796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Электроэнергия</w:t>
            </w:r>
            <w:r w:rsidRPr="002D5D6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CE4D6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CE4D6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CE4D6"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CE4D6"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> </w:t>
            </w:r>
          </w:p>
        </w:tc>
      </w:tr>
      <w:tr w:rsidR="00B61F00" w:rsidRPr="004169C2" w:rsidTr="002E2F15">
        <w:trPr>
          <w:trHeight w:val="262"/>
        </w:trPr>
        <w:tc>
          <w:tcPr>
            <w:tcW w:w="488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2D5D67" w:rsidRDefault="006661C8" w:rsidP="00B9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Плата за потребление электроэнергии</w:t>
            </w:r>
          </w:p>
        </w:tc>
        <w:tc>
          <w:tcPr>
            <w:tcW w:w="902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1E70E3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кВт-ч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0.03895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0.78</w:t>
            </w:r>
          </w:p>
        </w:tc>
      </w:tr>
      <w:tr w:rsidR="00B61F00" w:rsidRPr="004169C2" w:rsidTr="002E2F15">
        <w:trPr>
          <w:trHeight w:val="262"/>
        </w:trPr>
        <w:tc>
          <w:tcPr>
            <w:tcW w:w="488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2D5D67" w:rsidRDefault="000050C9" w:rsidP="00B9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Плата за потребление электроэнергии с поддержкой</w:t>
            </w:r>
          </w:p>
        </w:tc>
        <w:tc>
          <w:tcPr>
            <w:tcW w:w="902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1E70E3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кВт-ч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0.03758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11.27</w:t>
            </w:r>
          </w:p>
        </w:tc>
      </w:tr>
      <w:tr w:rsidR="00B61F00" w:rsidRPr="004169C2" w:rsidTr="002E2F15">
        <w:trPr>
          <w:trHeight w:val="222"/>
        </w:trPr>
        <w:tc>
          <w:tcPr>
            <w:tcW w:w="488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hideMark/>
          </w:tcPr>
          <w:p w:rsidR="00B61F00" w:rsidRPr="002D5D67" w:rsidRDefault="000050C9" w:rsidP="00B94B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Всего без НДС</w:t>
            </w:r>
            <w:r w:rsidR="00B61F00" w:rsidRPr="002D5D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12.05</w:t>
            </w:r>
          </w:p>
        </w:tc>
      </w:tr>
      <w:tr w:rsidR="00441E76" w:rsidRPr="00CF574A" w:rsidTr="00F96572">
        <w:trPr>
          <w:trHeight w:val="293"/>
        </w:trPr>
        <w:tc>
          <w:tcPr>
            <w:tcW w:w="8887" w:type="dxa"/>
            <w:gridSpan w:val="5"/>
            <w:tcBorders>
              <w:top w:val="single" w:sz="8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CE4D6"/>
            <w:noWrap/>
            <w:vAlign w:val="bottom"/>
            <w:hideMark/>
          </w:tcPr>
          <w:p w:rsidR="00441E76" w:rsidRPr="00441E76" w:rsidRDefault="00441E76" w:rsidP="00441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lv-LV" w:eastAsia="lv-LV"/>
              </w:rPr>
              <w:t xml:space="preserve">2. </w:t>
            </w:r>
            <w:r w:rsidR="00CF574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Услуга распределения, компоненты обязательной закупки и мощности</w:t>
            </w:r>
            <w:r w:rsidRPr="002D5D6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lv-LV" w:eastAsia="lv-LV"/>
              </w:rPr>
              <w:t>:</w:t>
            </w:r>
          </w:p>
        </w:tc>
      </w:tr>
      <w:tr w:rsidR="00B61F00" w:rsidRPr="004169C2" w:rsidTr="002E2F15">
        <w:trPr>
          <w:trHeight w:val="313"/>
        </w:trPr>
        <w:tc>
          <w:tcPr>
            <w:tcW w:w="4886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2D5D67" w:rsidRDefault="00192861" w:rsidP="00B94B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Услуги распределения</w:t>
            </w:r>
            <w:r w:rsidR="00B61F00" w:rsidRPr="002D5D6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</w:tr>
      <w:tr w:rsidR="00B61F00" w:rsidRPr="004169C2" w:rsidTr="002E2F15">
        <w:trPr>
          <w:trHeight w:val="262"/>
        </w:trPr>
        <w:tc>
          <w:tcPr>
            <w:tcW w:w="488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2D5D67" w:rsidRDefault="00192861" w:rsidP="00B9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Плата за распределение электроэнергии</w:t>
            </w:r>
          </w:p>
        </w:tc>
        <w:tc>
          <w:tcPr>
            <w:tcW w:w="902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1E70E3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кВт-ч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0.073934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23.66</w:t>
            </w:r>
          </w:p>
        </w:tc>
      </w:tr>
      <w:tr w:rsidR="00B61F00" w:rsidRPr="004169C2" w:rsidTr="002E2F15">
        <w:trPr>
          <w:trHeight w:val="293"/>
        </w:trPr>
        <w:tc>
          <w:tcPr>
            <w:tcW w:w="4886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2D5D67" w:rsidRDefault="00374122" w:rsidP="00B94B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Компоненты обязательной закупки</w:t>
            </w:r>
            <w:r w:rsidR="00B61F00" w:rsidRPr="002D5D6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</w:tr>
      <w:tr w:rsidR="00B61F00" w:rsidRPr="004169C2" w:rsidTr="002E2F15">
        <w:trPr>
          <w:trHeight w:val="262"/>
        </w:trPr>
        <w:tc>
          <w:tcPr>
            <w:tcW w:w="488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2D5D67" w:rsidRDefault="00C11A96" w:rsidP="00C11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Компонент обязательной закупки (возобновляемый)</w:t>
            </w:r>
          </w:p>
        </w:tc>
        <w:tc>
          <w:tcPr>
            <w:tcW w:w="902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1E70E3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кВт-ч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0.01029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3.29</w:t>
            </w:r>
          </w:p>
        </w:tc>
      </w:tr>
      <w:tr w:rsidR="00B61F00" w:rsidRPr="004169C2" w:rsidTr="002E2F15">
        <w:trPr>
          <w:trHeight w:val="262"/>
        </w:trPr>
        <w:tc>
          <w:tcPr>
            <w:tcW w:w="488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2D5D67" w:rsidRDefault="005A5F97" w:rsidP="005A5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Компонент обязательной закупки (когенерация)</w:t>
            </w:r>
          </w:p>
        </w:tc>
        <w:tc>
          <w:tcPr>
            <w:tcW w:w="902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1E70E3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кВт-ч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0.00434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1.39</w:t>
            </w:r>
          </w:p>
        </w:tc>
      </w:tr>
      <w:tr w:rsidR="00B61F00" w:rsidRPr="004169C2" w:rsidTr="002E2F15">
        <w:trPr>
          <w:trHeight w:val="262"/>
        </w:trPr>
        <w:tc>
          <w:tcPr>
            <w:tcW w:w="488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1F00" w:rsidRPr="002D5D67" w:rsidRDefault="002000CC" w:rsidP="00200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Компонент обязательной закупки мощности </w:t>
            </w:r>
            <w:r w:rsidR="0098756B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по амперам</w:t>
            </w:r>
          </w:p>
        </w:tc>
        <w:tc>
          <w:tcPr>
            <w:tcW w:w="902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2.59083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2.59</w:t>
            </w:r>
          </w:p>
        </w:tc>
      </w:tr>
      <w:tr w:rsidR="00B61F00" w:rsidRPr="004169C2" w:rsidTr="002E2F15">
        <w:trPr>
          <w:trHeight w:val="222"/>
        </w:trPr>
        <w:tc>
          <w:tcPr>
            <w:tcW w:w="488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hideMark/>
          </w:tcPr>
          <w:p w:rsidR="00B61F00" w:rsidRPr="002D5D67" w:rsidRDefault="00706D96" w:rsidP="00B94B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Всего без НДС</w:t>
            </w:r>
            <w:r w:rsidR="00B61F00" w:rsidRPr="002D5D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30.93</w:t>
            </w:r>
          </w:p>
        </w:tc>
      </w:tr>
      <w:tr w:rsidR="00B61F00" w:rsidRPr="00E86B28" w:rsidTr="00B61F00">
        <w:trPr>
          <w:trHeight w:val="293"/>
        </w:trPr>
        <w:tc>
          <w:tcPr>
            <w:tcW w:w="7828" w:type="dxa"/>
            <w:gridSpan w:val="4"/>
            <w:tcBorders>
              <w:top w:val="single" w:sz="8" w:space="0" w:color="C00000"/>
              <w:left w:val="single" w:sz="4" w:space="0" w:color="C00000"/>
              <w:bottom w:val="single" w:sz="4" w:space="0" w:color="C00000"/>
              <w:right w:val="nil"/>
            </w:tcBorders>
            <w:shd w:val="clear" w:color="000000" w:fill="FCE4D6"/>
            <w:noWrap/>
            <w:vAlign w:val="bottom"/>
            <w:hideMark/>
          </w:tcPr>
          <w:p w:rsidR="00B61F00" w:rsidRPr="002D5D67" w:rsidRDefault="00B61F00" w:rsidP="00B94B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lv-LV" w:eastAsia="lv-LV"/>
              </w:rPr>
              <w:t xml:space="preserve">3. </w:t>
            </w:r>
            <w:r w:rsidR="00E86B2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Уменьшение по услугам распределени</w:t>
            </w:r>
            <w:r w:rsidR="00C304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я</w:t>
            </w:r>
            <w:r w:rsidR="00E023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, компонентам обязательной закупки и мощности</w:t>
            </w:r>
            <w:r w:rsidRPr="002D5D6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1059" w:type="dxa"/>
            <w:tcBorders>
              <w:top w:val="single" w:sz="8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CE4D6"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> </w:t>
            </w:r>
          </w:p>
        </w:tc>
      </w:tr>
      <w:tr w:rsidR="00B61F00" w:rsidRPr="004169C2" w:rsidTr="002E2F15">
        <w:trPr>
          <w:trHeight w:val="262"/>
        </w:trPr>
        <w:tc>
          <w:tcPr>
            <w:tcW w:w="488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2D5D67" w:rsidRDefault="00B61F00" w:rsidP="00B9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 xml:space="preserve">3.1. </w:t>
            </w:r>
            <w:r w:rsidR="00A200CD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Остаток поддержки с предыдущих периодов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FFFFFF"/>
                <w:sz w:val="22"/>
                <w:lang w:val="lv-LV" w:eastAsia="lv-LV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vAlign w:val="bottom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FFFFFF"/>
                <w:sz w:val="22"/>
                <w:lang w:val="lv-LV" w:eastAsia="lv-LV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FFFFFF"/>
                <w:sz w:val="22"/>
                <w:lang w:val="lv-LV" w:eastAsia="lv-LV"/>
              </w:rPr>
              <w:t>0.00</w:t>
            </w:r>
          </w:p>
        </w:tc>
      </w:tr>
      <w:tr w:rsidR="00B61F00" w:rsidRPr="00A200CD" w:rsidTr="002E2F15">
        <w:trPr>
          <w:trHeight w:val="262"/>
        </w:trPr>
        <w:tc>
          <w:tcPr>
            <w:tcW w:w="488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2D5D67" w:rsidRDefault="00A200CD" w:rsidP="00B9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3.2.</w:t>
            </w:r>
            <w:r w:rsidRPr="00A200CD">
              <w:rPr>
                <w:rFonts w:ascii="Calibri" w:eastAsia="Times New Roman" w:hAnsi="Calibri" w:cs="Times New Roman"/>
                <w:color w:val="000000"/>
                <w:sz w:val="22"/>
                <w:lang w:val="en-US" w:eastAsia="lv-LV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Поддержка за месяц</w:t>
            </w:r>
            <w:r w:rsidR="00B61F00"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FFFFFF"/>
                <w:sz w:val="22"/>
                <w:lang w:val="lv-LV" w:eastAsia="lv-LV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FFFFFF"/>
                <w:sz w:val="22"/>
                <w:lang w:val="lv-LV" w:eastAsia="lv-LV"/>
              </w:rPr>
              <w:t>gab.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6.72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FFFFFF"/>
                <w:sz w:val="22"/>
                <w:lang w:val="lv-LV" w:eastAsia="lv-LV"/>
              </w:rPr>
              <w:t>-6.72</w:t>
            </w:r>
          </w:p>
        </w:tc>
      </w:tr>
      <w:tr w:rsidR="00B61F00" w:rsidRPr="00A200CD" w:rsidTr="002E2F15">
        <w:trPr>
          <w:trHeight w:val="262"/>
        </w:trPr>
        <w:tc>
          <w:tcPr>
            <w:tcW w:w="488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2D5D67" w:rsidRDefault="00B61F00" w:rsidP="00B9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 xml:space="preserve">3.3. </w:t>
            </w:r>
            <w:r w:rsidR="00A200CD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Накопленная поддержка</w:t>
            </w: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 xml:space="preserve"> (3.3=3.1+3.2)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FFFFFF"/>
                <w:sz w:val="22"/>
                <w:lang w:val="lv-LV" w:eastAsia="lv-LV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FFFFFF"/>
                <w:sz w:val="22"/>
                <w:lang w:val="lv-LV" w:eastAsia="lv-LV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6.72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FFFFFF"/>
                <w:sz w:val="22"/>
                <w:lang w:val="lv-LV" w:eastAsia="lv-LV"/>
              </w:rPr>
              <w:t>-6.72</w:t>
            </w:r>
          </w:p>
        </w:tc>
      </w:tr>
      <w:tr w:rsidR="00B61F00" w:rsidRPr="00A200CD" w:rsidTr="002E2F15">
        <w:trPr>
          <w:trHeight w:val="242"/>
        </w:trPr>
        <w:tc>
          <w:tcPr>
            <w:tcW w:w="488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2D5D67" w:rsidRDefault="00A200CD" w:rsidP="00B94B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Примененная поддержка без НДС</w:t>
            </w:r>
            <w:r w:rsidR="00B61F00" w:rsidRPr="002D5D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2D5D67" w:rsidRDefault="00B61F00" w:rsidP="00B9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2D5D67" w:rsidRDefault="00B61F00" w:rsidP="00B9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2D5D67" w:rsidRDefault="00B61F00" w:rsidP="00B9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b/>
                <w:bCs/>
                <w:sz w:val="22"/>
                <w:lang w:val="lv-LV" w:eastAsia="lv-LV"/>
              </w:rPr>
              <w:t>-6.72</w:t>
            </w:r>
          </w:p>
        </w:tc>
      </w:tr>
      <w:tr w:rsidR="00B61F00" w:rsidRPr="004169C2" w:rsidTr="002E2F15">
        <w:trPr>
          <w:trHeight w:val="293"/>
        </w:trPr>
        <w:tc>
          <w:tcPr>
            <w:tcW w:w="4886" w:type="dxa"/>
            <w:tcBorders>
              <w:top w:val="single" w:sz="8" w:space="0" w:color="C00000"/>
              <w:left w:val="single" w:sz="4" w:space="0" w:color="C00000"/>
              <w:bottom w:val="single" w:sz="4" w:space="0" w:color="C00000"/>
              <w:right w:val="nil"/>
            </w:tcBorders>
            <w:shd w:val="clear" w:color="000000" w:fill="FCE4D6"/>
            <w:noWrap/>
            <w:vAlign w:val="bottom"/>
            <w:hideMark/>
          </w:tcPr>
          <w:p w:rsidR="00B61F00" w:rsidRPr="002D5D67" w:rsidRDefault="00B61F00" w:rsidP="00B94B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lv-LV" w:eastAsia="lv-LV"/>
              </w:rPr>
              <w:t xml:space="preserve">4. </w:t>
            </w:r>
            <w:r w:rsidR="001931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Сумма к оплате</w:t>
            </w:r>
            <w:r w:rsidRPr="002D5D6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02" w:type="dxa"/>
            <w:tcBorders>
              <w:top w:val="single" w:sz="8" w:space="0" w:color="C00000"/>
              <w:left w:val="nil"/>
              <w:bottom w:val="single" w:sz="4" w:space="0" w:color="C00000"/>
              <w:right w:val="nil"/>
            </w:tcBorders>
            <w:shd w:val="clear" w:color="000000" w:fill="FCE4D6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966" w:type="dxa"/>
            <w:tcBorders>
              <w:top w:val="single" w:sz="8" w:space="0" w:color="C00000"/>
              <w:left w:val="nil"/>
              <w:bottom w:val="single" w:sz="4" w:space="0" w:color="C00000"/>
              <w:right w:val="nil"/>
            </w:tcBorders>
            <w:shd w:val="clear" w:color="000000" w:fill="FCE4D6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74" w:type="dxa"/>
            <w:tcBorders>
              <w:top w:val="single" w:sz="8" w:space="0" w:color="C00000"/>
              <w:left w:val="nil"/>
              <w:bottom w:val="single" w:sz="4" w:space="0" w:color="C00000"/>
              <w:right w:val="nil"/>
            </w:tcBorders>
            <w:shd w:val="clear" w:color="000000" w:fill="FCE4D6"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single" w:sz="8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CE4D6"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> </w:t>
            </w:r>
          </w:p>
        </w:tc>
      </w:tr>
      <w:tr w:rsidR="00B61F00" w:rsidRPr="004169C2" w:rsidTr="002E2F15">
        <w:trPr>
          <w:trHeight w:val="262"/>
        </w:trPr>
        <w:tc>
          <w:tcPr>
            <w:tcW w:w="488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2D5D67" w:rsidRDefault="001931B7" w:rsidP="00B94B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Итого</w:t>
            </w:r>
            <w:r w:rsidR="00B61F00" w:rsidRPr="002D5D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 xml:space="preserve"> ( 4 = 1+(2-3))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без НДС</w:t>
            </w:r>
            <w:r w:rsidR="00B61F00" w:rsidRPr="002D5D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2D5D67" w:rsidRDefault="00B61F00" w:rsidP="00B9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2D5D67" w:rsidRDefault="00B61F00" w:rsidP="00B9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2D5D67" w:rsidRDefault="00B61F00" w:rsidP="00B9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lv-LV" w:eastAsia="lv-LV"/>
              </w:rPr>
              <w:t>36.26</w:t>
            </w:r>
          </w:p>
        </w:tc>
      </w:tr>
      <w:tr w:rsidR="00B61F00" w:rsidRPr="004169C2" w:rsidTr="00441E76">
        <w:trPr>
          <w:trHeight w:val="262"/>
        </w:trPr>
        <w:tc>
          <w:tcPr>
            <w:tcW w:w="4886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2D5D67" w:rsidRDefault="001931B7" w:rsidP="00B94B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НДС</w:t>
            </w:r>
            <w:r w:rsidR="00B61F00" w:rsidRPr="002D5D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 xml:space="preserve"> 21% (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евро</w:t>
            </w:r>
            <w:r w:rsidR="00B61F00" w:rsidRPr="002D5D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):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2D5D67" w:rsidRDefault="00B61F00" w:rsidP="00B9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2D5D67" w:rsidRDefault="00B61F00" w:rsidP="00B9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2D5D67" w:rsidRDefault="00B61F00" w:rsidP="00B9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2D5D67" w:rsidRDefault="00B61F00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lv-LV" w:eastAsia="lv-LV"/>
              </w:rPr>
              <w:t>7.62</w:t>
            </w:r>
          </w:p>
        </w:tc>
      </w:tr>
      <w:tr w:rsidR="002E2F15" w:rsidRPr="004169C2" w:rsidTr="00441E76">
        <w:trPr>
          <w:trHeight w:val="414"/>
        </w:trPr>
        <w:tc>
          <w:tcPr>
            <w:tcW w:w="4886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000000" w:fill="E7E6E6"/>
            <w:noWrap/>
            <w:vAlign w:val="center"/>
            <w:hideMark/>
          </w:tcPr>
          <w:p w:rsidR="002E2F15" w:rsidRPr="002D5D67" w:rsidRDefault="001931B7" w:rsidP="00B94B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Сумма к оплате с НДС</w:t>
            </w:r>
            <w:r w:rsidR="002E2F15" w:rsidRPr="002D5D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евро</w:t>
            </w:r>
            <w:r w:rsidR="002E2F15" w:rsidRPr="002D5D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):</w:t>
            </w:r>
          </w:p>
        </w:tc>
        <w:tc>
          <w:tcPr>
            <w:tcW w:w="902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000000" w:fill="E7E6E6"/>
            <w:noWrap/>
            <w:vAlign w:val="bottom"/>
            <w:hideMark/>
          </w:tcPr>
          <w:p w:rsidR="002E2F15" w:rsidRPr="002D5D67" w:rsidRDefault="002E2F15" w:rsidP="00B9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96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000000" w:fill="E7E6E6"/>
            <w:noWrap/>
            <w:vAlign w:val="bottom"/>
            <w:hideMark/>
          </w:tcPr>
          <w:p w:rsidR="002E2F15" w:rsidRPr="002D5D67" w:rsidRDefault="002E2F15" w:rsidP="00B9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74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000000" w:fill="E7E6E6"/>
            <w:noWrap/>
            <w:vAlign w:val="bottom"/>
            <w:hideMark/>
          </w:tcPr>
          <w:p w:rsidR="002E2F15" w:rsidRPr="002D5D67" w:rsidRDefault="002E2F15" w:rsidP="00B9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7E6E6"/>
            <w:noWrap/>
            <w:vAlign w:val="center"/>
            <w:hideMark/>
          </w:tcPr>
          <w:p w:rsidR="002E2F15" w:rsidRPr="002D5D67" w:rsidRDefault="002E2F15" w:rsidP="00B9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lv-LV" w:eastAsia="lv-LV"/>
              </w:rPr>
            </w:pPr>
            <w:r w:rsidRPr="002D5D6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lv-LV" w:eastAsia="lv-LV"/>
              </w:rPr>
              <w:t>43.88</w:t>
            </w:r>
          </w:p>
        </w:tc>
      </w:tr>
    </w:tbl>
    <w:p w:rsidR="00B61F00" w:rsidRDefault="00B61F00" w:rsidP="00B61F00">
      <w:pPr>
        <w:rPr>
          <w:rFonts w:eastAsia="Times New Roman" w:cs="Times New Roman"/>
          <w:b/>
          <w:bCs/>
          <w:color w:val="C00000"/>
          <w:kern w:val="36"/>
          <w:sz w:val="28"/>
          <w:szCs w:val="28"/>
          <w:lang w:val="lv-LV" w:eastAsia="ru-RU"/>
        </w:rPr>
      </w:pPr>
    </w:p>
    <w:p w:rsidR="00520421" w:rsidRDefault="00520421" w:rsidP="00B61F00">
      <w:pPr>
        <w:rPr>
          <w:rFonts w:eastAsia="Times New Roman" w:cs="Times New Roman"/>
          <w:b/>
          <w:bCs/>
          <w:color w:val="C00000"/>
          <w:kern w:val="36"/>
          <w:sz w:val="28"/>
          <w:szCs w:val="28"/>
          <w:lang w:val="lv-LV" w:eastAsia="ru-RU"/>
        </w:rPr>
      </w:pPr>
    </w:p>
    <w:p w:rsidR="001F52C8" w:rsidRDefault="001F52C8" w:rsidP="00B61F00">
      <w:pPr>
        <w:rPr>
          <w:rFonts w:eastAsia="Times New Roman" w:cs="Times New Roman"/>
          <w:b/>
          <w:bCs/>
          <w:color w:val="C00000"/>
          <w:kern w:val="36"/>
          <w:sz w:val="28"/>
          <w:szCs w:val="28"/>
          <w:lang w:val="lv-LV" w:eastAsia="ru-RU"/>
        </w:rPr>
      </w:pPr>
    </w:p>
    <w:p w:rsidR="00441E76" w:rsidRDefault="00441E76">
      <w:pPr>
        <w:rPr>
          <w:rFonts w:eastAsia="Times New Roman" w:cs="Times New Roman"/>
          <w:b/>
          <w:bCs/>
          <w:color w:val="C00000"/>
          <w:kern w:val="36"/>
          <w:sz w:val="28"/>
          <w:szCs w:val="28"/>
          <w:lang w:val="lv-LV" w:eastAsia="ru-RU"/>
        </w:rPr>
      </w:pPr>
      <w:r>
        <w:rPr>
          <w:rFonts w:eastAsia="Times New Roman" w:cs="Times New Roman"/>
          <w:b/>
          <w:bCs/>
          <w:color w:val="C00000"/>
          <w:kern w:val="36"/>
          <w:sz w:val="28"/>
          <w:szCs w:val="28"/>
          <w:lang w:val="lv-LV" w:eastAsia="ru-RU"/>
        </w:rPr>
        <w:br w:type="page"/>
      </w:r>
    </w:p>
    <w:p w:rsidR="00B61F00" w:rsidRPr="006D13FA" w:rsidRDefault="00372F5D" w:rsidP="00BB782A">
      <w:pPr>
        <w:pStyle w:val="Heading1"/>
        <w:numPr>
          <w:ilvl w:val="1"/>
          <w:numId w:val="2"/>
        </w:numPr>
        <w:spacing w:before="120" w:beforeAutospacing="0" w:after="0" w:afterAutospacing="0"/>
        <w:ind w:left="0" w:firstLine="0"/>
        <w:jc w:val="center"/>
        <w:rPr>
          <w:color w:val="C00000"/>
          <w:sz w:val="28"/>
          <w:szCs w:val="28"/>
          <w:lang w:val="lv-LV"/>
        </w:rPr>
      </w:pPr>
      <w:r>
        <w:rPr>
          <w:color w:val="C00000"/>
          <w:sz w:val="28"/>
          <w:szCs w:val="28"/>
        </w:rPr>
        <w:lastRenderedPageBreak/>
        <w:t>Для лиц с инвалидностью 1-й группы и семей с ребенком-инвалидом</w:t>
      </w:r>
    </w:p>
    <w:p w:rsidR="001F52C8" w:rsidRPr="006D13FA" w:rsidRDefault="001F52C8" w:rsidP="006D13FA">
      <w:pPr>
        <w:pStyle w:val="Heading1"/>
        <w:spacing w:before="120" w:beforeAutospacing="0" w:after="0" w:afterAutospacing="0"/>
        <w:jc w:val="both"/>
        <w:rPr>
          <w:color w:val="C00000"/>
          <w:sz w:val="24"/>
          <w:szCs w:val="24"/>
          <w:lang w:val="lv-LV"/>
        </w:rPr>
      </w:pPr>
    </w:p>
    <w:p w:rsidR="001F52C8" w:rsidRPr="006D13FA" w:rsidRDefault="00A90293" w:rsidP="00441E76">
      <w:pPr>
        <w:pStyle w:val="Heading2"/>
        <w:spacing w:before="12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Как получить поддержку</w:t>
      </w:r>
      <w:r w:rsidR="001F52C8" w:rsidRPr="006D13FA"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  <w:t xml:space="preserve">? </w:t>
      </w:r>
      <w:r w:rsidR="001F52C8" w:rsidRPr="006D13FA"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  <w:br/>
      </w:r>
    </w:p>
    <w:p w:rsidR="001F52C8" w:rsidRPr="006D13FA" w:rsidRDefault="001E1A56" w:rsidP="00441E76">
      <w:pPr>
        <w:pStyle w:val="ListParagraph"/>
        <w:numPr>
          <w:ilvl w:val="0"/>
          <w:numId w:val="12"/>
        </w:numPr>
        <w:spacing w:after="0" w:line="360" w:lineRule="auto"/>
        <w:ind w:left="714" w:hanging="357"/>
        <w:jc w:val="both"/>
        <w:rPr>
          <w:szCs w:val="24"/>
          <w:lang w:val="lv-LV"/>
        </w:rPr>
      </w:pPr>
      <w:r>
        <w:rPr>
          <w:szCs w:val="24"/>
        </w:rPr>
        <w:t>Для получения поддержки Вам следует обратиться в социальную службу самоуправления</w:t>
      </w:r>
      <w:r w:rsidR="001F52C8" w:rsidRPr="006D13FA">
        <w:rPr>
          <w:szCs w:val="24"/>
          <w:lang w:val="lv-LV"/>
        </w:rPr>
        <w:t>;</w:t>
      </w:r>
    </w:p>
    <w:p w:rsidR="000A08F9" w:rsidRPr="00181F64" w:rsidRDefault="000A08F9" w:rsidP="00441E76">
      <w:pPr>
        <w:pStyle w:val="ListParagraph"/>
        <w:numPr>
          <w:ilvl w:val="0"/>
          <w:numId w:val="12"/>
        </w:numPr>
        <w:spacing w:after="0" w:line="360" w:lineRule="auto"/>
        <w:ind w:left="714" w:hanging="357"/>
        <w:jc w:val="both"/>
        <w:rPr>
          <w:color w:val="000000" w:themeColor="text1"/>
          <w:szCs w:val="24"/>
          <w:lang w:val="lv-LV"/>
        </w:rPr>
      </w:pPr>
      <w:r>
        <w:rPr>
          <w:color w:val="000000" w:themeColor="text1"/>
          <w:szCs w:val="24"/>
        </w:rPr>
        <w:t>Представителю социальной службы Вы должны назвать Договор на продажу э</w:t>
      </w:r>
      <w:r w:rsidR="001F4739">
        <w:rPr>
          <w:color w:val="000000" w:themeColor="text1"/>
          <w:szCs w:val="24"/>
        </w:rPr>
        <w:t>л</w:t>
      </w:r>
      <w:r>
        <w:rPr>
          <w:color w:val="000000" w:themeColor="text1"/>
          <w:szCs w:val="24"/>
        </w:rPr>
        <w:t xml:space="preserve">ектроэнергии № </w:t>
      </w:r>
      <w:r w:rsidRPr="00AB67FE">
        <w:rPr>
          <w:color w:val="000000" w:themeColor="text1"/>
          <w:szCs w:val="24"/>
          <w:lang w:val="lv-LV"/>
        </w:rPr>
        <w:t>17161400008</w:t>
      </w:r>
      <w:r>
        <w:rPr>
          <w:color w:val="000000" w:themeColor="text1"/>
          <w:szCs w:val="24"/>
        </w:rPr>
        <w:t>, заключенный между АО «</w:t>
      </w:r>
      <w:r w:rsidRPr="00AB67FE">
        <w:rPr>
          <w:color w:val="000000" w:themeColor="text1"/>
          <w:szCs w:val="24"/>
          <w:lang w:val="lv-LV"/>
        </w:rPr>
        <w:t>Latvenergo</w:t>
      </w:r>
      <w:r>
        <w:rPr>
          <w:color w:val="000000" w:themeColor="text1"/>
          <w:szCs w:val="24"/>
        </w:rPr>
        <w:t>» и ГАО «</w:t>
      </w:r>
      <w:r w:rsidRPr="006D13FA">
        <w:rPr>
          <w:color w:val="000000" w:themeColor="text1"/>
          <w:szCs w:val="24"/>
          <w:lang w:val="lv-LV"/>
        </w:rPr>
        <w:t>Latvijas dzelzceļš</w:t>
      </w:r>
      <w:r>
        <w:rPr>
          <w:color w:val="000000" w:themeColor="text1"/>
          <w:szCs w:val="24"/>
        </w:rPr>
        <w:t>»</w:t>
      </w:r>
      <w:r w:rsidR="00ED1428">
        <w:rPr>
          <w:color w:val="000000" w:themeColor="text1"/>
          <w:szCs w:val="24"/>
        </w:rPr>
        <w:t>;</w:t>
      </w:r>
    </w:p>
    <w:p w:rsidR="00181F64" w:rsidRPr="00681FAE" w:rsidRDefault="00181F64" w:rsidP="00681FAE">
      <w:pPr>
        <w:pStyle w:val="ListParagraph"/>
        <w:numPr>
          <w:ilvl w:val="0"/>
          <w:numId w:val="12"/>
        </w:numPr>
        <w:spacing w:line="360" w:lineRule="auto"/>
        <w:jc w:val="both"/>
        <w:rPr>
          <w:szCs w:val="24"/>
          <w:lang w:val="lv-LV"/>
        </w:rPr>
      </w:pPr>
      <w:r>
        <w:rPr>
          <w:szCs w:val="24"/>
        </w:rPr>
        <w:t>Представитель социальной службы проверит информацию и передаст ее АО «</w:t>
      </w:r>
      <w:r w:rsidRPr="006D13FA">
        <w:rPr>
          <w:szCs w:val="24"/>
          <w:lang w:val="lv-LV"/>
        </w:rPr>
        <w:t>Latvenergo</w:t>
      </w:r>
      <w:r>
        <w:rPr>
          <w:szCs w:val="24"/>
        </w:rPr>
        <w:t xml:space="preserve">», которое, в свою очередь, </w:t>
      </w:r>
      <w:r w:rsidRPr="00681FAE">
        <w:rPr>
          <w:b/>
          <w:szCs w:val="24"/>
        </w:rPr>
        <w:t>проинформирует ГАО «</w:t>
      </w:r>
      <w:r w:rsidRPr="00681FAE">
        <w:rPr>
          <w:b/>
          <w:szCs w:val="24"/>
          <w:lang w:val="lv-LV"/>
        </w:rPr>
        <w:t>Latvijas Dzelzceļš</w:t>
      </w:r>
      <w:r w:rsidRPr="00681FAE">
        <w:rPr>
          <w:b/>
          <w:szCs w:val="24"/>
        </w:rPr>
        <w:t>» об обеспечении поддержки</w:t>
      </w:r>
      <w:r>
        <w:rPr>
          <w:szCs w:val="24"/>
        </w:rPr>
        <w:t>;</w:t>
      </w:r>
    </w:p>
    <w:p w:rsidR="00372192" w:rsidRPr="001A6537" w:rsidRDefault="00372192" w:rsidP="00441E76">
      <w:pPr>
        <w:pStyle w:val="ListParagraph"/>
        <w:numPr>
          <w:ilvl w:val="0"/>
          <w:numId w:val="12"/>
        </w:numPr>
        <w:spacing w:after="0" w:line="360" w:lineRule="auto"/>
        <w:ind w:left="714" w:hanging="357"/>
        <w:jc w:val="both"/>
        <w:rPr>
          <w:szCs w:val="24"/>
          <w:lang w:val="lv-LV"/>
        </w:rPr>
      </w:pPr>
      <w:r>
        <w:rPr>
          <w:szCs w:val="24"/>
        </w:rPr>
        <w:t xml:space="preserve">Поддержку Вы получите </w:t>
      </w:r>
      <w:r>
        <w:rPr>
          <w:b/>
          <w:szCs w:val="24"/>
        </w:rPr>
        <w:t>начиная с месяца, когда было подано заявление</w:t>
      </w:r>
      <w:r>
        <w:rPr>
          <w:szCs w:val="24"/>
        </w:rPr>
        <w:t xml:space="preserve"> на получение поддержки – независимо от даты подачи заявления.</w:t>
      </w:r>
    </w:p>
    <w:p w:rsidR="00465DC9" w:rsidRDefault="00465DC9" w:rsidP="001A6537">
      <w:pPr>
        <w:pStyle w:val="Heading2"/>
        <w:spacing w:before="0" w:line="360" w:lineRule="auto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1A6537" w:rsidRDefault="001A6537" w:rsidP="001A6537">
      <w:pPr>
        <w:pStyle w:val="Heading2"/>
        <w:spacing w:before="0" w:line="360" w:lineRule="auto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</w:pPr>
      <w:r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</w:rPr>
        <w:t>Как применяется поддержка</w:t>
      </w:r>
      <w:r w:rsidRPr="006D13FA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? </w:t>
      </w:r>
    </w:p>
    <w:p w:rsidR="001F52C8" w:rsidRPr="006D13FA" w:rsidRDefault="001F52C8" w:rsidP="00441E76">
      <w:pPr>
        <w:pStyle w:val="Heading2"/>
        <w:spacing w:before="12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</w:pPr>
    </w:p>
    <w:p w:rsidR="005340DD" w:rsidRDefault="005340DD" w:rsidP="005340DD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lang w:val="lv-LV"/>
        </w:rPr>
      </w:pPr>
      <w:r>
        <w:t xml:space="preserve">Поддержка дает возможность в каждом расчетном периоде (календарном месяце) первые </w:t>
      </w:r>
      <w:r>
        <w:rPr>
          <w:b/>
        </w:rPr>
        <w:t>100 потребленных киловатт-часов</w:t>
      </w:r>
      <w:r>
        <w:t>, услуги распределительной системы, компоненты обязательной закупки и мощности оплачивать по сниженной цене (пример расчета на 120 кВт-ч в таблице 2).</w:t>
      </w:r>
    </w:p>
    <w:p w:rsidR="00B372A8" w:rsidRDefault="00B372A8" w:rsidP="00B372A8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lang w:val="lv-LV"/>
        </w:rPr>
      </w:pPr>
      <w:r>
        <w:t xml:space="preserve">Плата за потребление электроэнергии с поддержкой составляет </w:t>
      </w:r>
      <w:r w:rsidRPr="006D13FA">
        <w:rPr>
          <w:b/>
          <w:lang w:val="lv-LV"/>
        </w:rPr>
        <w:t>0,03758 </w:t>
      </w:r>
      <w:r>
        <w:rPr>
          <w:b/>
        </w:rPr>
        <w:t>евро/кВт-ч (без НДС)</w:t>
      </w:r>
      <w:r>
        <w:t>.</w:t>
      </w:r>
    </w:p>
    <w:p w:rsidR="008747E6" w:rsidRDefault="008747E6" w:rsidP="008747E6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lang w:val="lv-LV"/>
        </w:rPr>
      </w:pPr>
      <w:r>
        <w:t xml:space="preserve">Поддержка при плате за услуги распределительной системы и компонент обязательной закупки составляет </w:t>
      </w:r>
      <w:r>
        <w:rPr>
          <w:b/>
        </w:rPr>
        <w:t>2,24 евро (без НДС)*</w:t>
      </w:r>
      <w:r>
        <w:t>.</w:t>
      </w:r>
    </w:p>
    <w:p w:rsidR="001F52C8" w:rsidRPr="006D13FA" w:rsidRDefault="001F52C8" w:rsidP="006D13FA">
      <w:pPr>
        <w:jc w:val="both"/>
        <w:rPr>
          <w:szCs w:val="24"/>
          <w:lang w:val="lv-LV"/>
        </w:rPr>
      </w:pPr>
    </w:p>
    <w:p w:rsidR="00BB782A" w:rsidRDefault="00BB782A" w:rsidP="001F52C8">
      <w:pPr>
        <w:rPr>
          <w:sz w:val="22"/>
          <w:lang w:val="lv-LV"/>
        </w:rPr>
      </w:pPr>
    </w:p>
    <w:p w:rsidR="00BB782A" w:rsidRDefault="00BB782A" w:rsidP="001F52C8">
      <w:pPr>
        <w:rPr>
          <w:sz w:val="22"/>
          <w:lang w:val="lv-LV"/>
        </w:rPr>
      </w:pPr>
    </w:p>
    <w:p w:rsidR="00BB782A" w:rsidRDefault="00BB782A" w:rsidP="001F52C8">
      <w:pPr>
        <w:rPr>
          <w:sz w:val="22"/>
          <w:lang w:val="lv-LV"/>
        </w:rPr>
      </w:pPr>
    </w:p>
    <w:p w:rsidR="00BB782A" w:rsidRDefault="00BB782A" w:rsidP="001F52C8">
      <w:pPr>
        <w:rPr>
          <w:sz w:val="22"/>
          <w:lang w:val="lv-LV"/>
        </w:rPr>
      </w:pPr>
    </w:p>
    <w:p w:rsidR="001F52C8" w:rsidRDefault="001F52C8" w:rsidP="001F52C8">
      <w:pPr>
        <w:rPr>
          <w:sz w:val="22"/>
          <w:lang w:val="lv-LV"/>
        </w:rPr>
      </w:pPr>
    </w:p>
    <w:p w:rsidR="001F52C8" w:rsidRDefault="001F52C8" w:rsidP="001F52C8">
      <w:pPr>
        <w:rPr>
          <w:sz w:val="22"/>
          <w:lang w:val="lv-LV"/>
        </w:rPr>
      </w:pPr>
    </w:p>
    <w:p w:rsidR="001F52C8" w:rsidRDefault="001F52C8" w:rsidP="001F52C8">
      <w:pPr>
        <w:rPr>
          <w:sz w:val="22"/>
          <w:lang w:val="lv-LV"/>
        </w:rPr>
      </w:pPr>
    </w:p>
    <w:p w:rsidR="001F52C8" w:rsidRDefault="001F52C8" w:rsidP="001F52C8">
      <w:pPr>
        <w:rPr>
          <w:sz w:val="22"/>
          <w:lang w:val="lv-LV"/>
        </w:rPr>
      </w:pPr>
    </w:p>
    <w:p w:rsidR="00B61F00" w:rsidRPr="00AA7166" w:rsidRDefault="00522C5B" w:rsidP="00B61F00">
      <w:pPr>
        <w:pStyle w:val="NormalWeb"/>
        <w:spacing w:before="120" w:beforeAutospacing="0" w:after="0" w:afterAutospacing="0"/>
        <w:jc w:val="right"/>
        <w:rPr>
          <w:lang w:val="lv-LV"/>
        </w:rPr>
      </w:pPr>
      <w:r w:rsidRPr="00AA7166">
        <w:rPr>
          <w:lang w:val="lv-LV"/>
        </w:rPr>
        <w:lastRenderedPageBreak/>
        <w:t xml:space="preserve">Таблица </w:t>
      </w:r>
      <w:r w:rsidR="002D5D67">
        <w:rPr>
          <w:lang w:val="lv-LV"/>
        </w:rPr>
        <w:t>2</w:t>
      </w:r>
    </w:p>
    <w:p w:rsidR="009C3085" w:rsidRDefault="009C3085" w:rsidP="009C3085">
      <w:pPr>
        <w:pStyle w:val="NormalWeb"/>
        <w:spacing w:before="0" w:beforeAutospacing="0" w:after="0" w:afterAutospacing="0"/>
        <w:ind w:firstLine="567"/>
        <w:jc w:val="center"/>
        <w:rPr>
          <w:b/>
          <w:color w:val="C00000"/>
        </w:rPr>
      </w:pPr>
      <w:r>
        <w:rPr>
          <w:b/>
          <w:color w:val="C00000"/>
        </w:rPr>
        <w:t>Пример расчета</w:t>
      </w:r>
      <w:r w:rsidRPr="00656080">
        <w:rPr>
          <w:b/>
          <w:color w:val="C00000"/>
        </w:rPr>
        <w:t xml:space="preserve"> </w:t>
      </w:r>
      <w:r>
        <w:rPr>
          <w:b/>
          <w:color w:val="C00000"/>
        </w:rPr>
        <w:t xml:space="preserve">на </w:t>
      </w:r>
      <w:r>
        <w:rPr>
          <w:b/>
          <w:color w:val="C00000"/>
          <w:lang w:val="lv-LV"/>
        </w:rPr>
        <w:t>1</w:t>
      </w:r>
      <w:r>
        <w:rPr>
          <w:b/>
          <w:color w:val="C00000"/>
        </w:rPr>
        <w:t>20 кВт-ч</w:t>
      </w:r>
    </w:p>
    <w:p w:rsidR="009C3085" w:rsidRDefault="009C3085" w:rsidP="009C3085">
      <w:pPr>
        <w:pStyle w:val="NormalWeb"/>
        <w:spacing w:before="0" w:beforeAutospacing="0" w:after="0" w:afterAutospacing="0"/>
        <w:ind w:firstLine="567"/>
        <w:jc w:val="center"/>
        <w:rPr>
          <w:b/>
          <w:color w:val="C00000"/>
        </w:rPr>
      </w:pPr>
      <w:r>
        <w:rPr>
          <w:b/>
          <w:color w:val="C00000"/>
        </w:rPr>
        <w:t xml:space="preserve">подключения 16А при трехфазном подключении 0,4 кВт </w:t>
      </w:r>
    </w:p>
    <w:p w:rsidR="009C3085" w:rsidRDefault="009C3085" w:rsidP="009C3085">
      <w:pPr>
        <w:pStyle w:val="NormalWeb"/>
        <w:spacing w:before="0" w:beforeAutospacing="0" w:after="0" w:afterAutospacing="0"/>
        <w:ind w:firstLine="567"/>
        <w:jc w:val="center"/>
        <w:rPr>
          <w:color w:val="C00000"/>
        </w:rPr>
      </w:pPr>
      <w:r w:rsidRPr="00656080">
        <w:rPr>
          <w:color w:val="C00000"/>
        </w:rPr>
        <w:t>(</w:t>
      </w:r>
      <w:r>
        <w:rPr>
          <w:color w:val="C00000"/>
        </w:rPr>
        <w:t>для лиц с инвалидностью 1-й группы и семей с ребенком-инвалидом</w:t>
      </w:r>
      <w:r w:rsidRPr="00656080">
        <w:rPr>
          <w:color w:val="C00000"/>
        </w:rPr>
        <w:t>)</w:t>
      </w:r>
    </w:p>
    <w:p w:rsidR="00B61F00" w:rsidRPr="001E3BF6" w:rsidRDefault="00B61F00" w:rsidP="00B61F00">
      <w:pPr>
        <w:spacing w:before="120" w:after="0" w:line="240" w:lineRule="auto"/>
        <w:jc w:val="both"/>
        <w:rPr>
          <w:rFonts w:cs="Times New Roman"/>
          <w:sz w:val="16"/>
          <w:szCs w:val="16"/>
          <w:lang w:val="lv-LV"/>
        </w:rPr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5128"/>
        <w:gridCol w:w="956"/>
        <w:gridCol w:w="1228"/>
        <w:gridCol w:w="1145"/>
        <w:gridCol w:w="1112"/>
      </w:tblGrid>
      <w:tr w:rsidR="00B61F00" w:rsidRPr="004169C2" w:rsidTr="00441E76">
        <w:trPr>
          <w:trHeight w:val="530"/>
        </w:trPr>
        <w:tc>
          <w:tcPr>
            <w:tcW w:w="5128" w:type="dxa"/>
            <w:tcBorders>
              <w:top w:val="single" w:sz="8" w:space="0" w:color="C00000"/>
              <w:left w:val="single" w:sz="4" w:space="0" w:color="C00000"/>
              <w:bottom w:val="single" w:sz="8" w:space="0" w:color="C00000"/>
              <w:right w:val="nil"/>
            </w:tcBorders>
            <w:shd w:val="clear" w:color="000000" w:fill="E7E6E6"/>
            <w:noWrap/>
            <w:vAlign w:val="center"/>
            <w:hideMark/>
          </w:tcPr>
          <w:p w:rsidR="00B61F00" w:rsidRPr="00441E76" w:rsidRDefault="009B2EB3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Название товара</w:t>
            </w: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 xml:space="preserve"> /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услуги</w:t>
            </w:r>
          </w:p>
        </w:tc>
        <w:tc>
          <w:tcPr>
            <w:tcW w:w="956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000000" w:fill="E7E6E6"/>
            <w:noWrap/>
            <w:vAlign w:val="center"/>
            <w:hideMark/>
          </w:tcPr>
          <w:p w:rsidR="00B61F00" w:rsidRPr="00441E76" w:rsidRDefault="002F2344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Объем</w:t>
            </w:r>
          </w:p>
        </w:tc>
        <w:tc>
          <w:tcPr>
            <w:tcW w:w="1013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000000" w:fill="E7E6E6"/>
            <w:noWrap/>
            <w:vAlign w:val="center"/>
            <w:hideMark/>
          </w:tcPr>
          <w:p w:rsidR="00B61F00" w:rsidRPr="00441E76" w:rsidRDefault="00053CFD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Единица измерения</w:t>
            </w:r>
          </w:p>
        </w:tc>
        <w:tc>
          <w:tcPr>
            <w:tcW w:w="1145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000000" w:fill="E7E6E6"/>
            <w:vAlign w:val="center"/>
            <w:hideMark/>
          </w:tcPr>
          <w:p w:rsidR="00B61F00" w:rsidRPr="00441E76" w:rsidRDefault="00053CFD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Цена</w:t>
            </w:r>
            <w:r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 xml:space="preserve"> </w:t>
            </w:r>
            <w:r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br/>
              <w:t>(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евро</w:t>
            </w:r>
            <w:r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>)</w:t>
            </w:r>
          </w:p>
        </w:tc>
        <w:tc>
          <w:tcPr>
            <w:tcW w:w="1112" w:type="dxa"/>
            <w:tcBorders>
              <w:top w:val="single" w:sz="8" w:space="0" w:color="C00000"/>
              <w:left w:val="nil"/>
              <w:bottom w:val="single" w:sz="8" w:space="0" w:color="C00000"/>
              <w:right w:val="single" w:sz="4" w:space="0" w:color="C00000"/>
            </w:tcBorders>
            <w:shd w:val="clear" w:color="000000" w:fill="E7E6E6"/>
            <w:vAlign w:val="center"/>
            <w:hideMark/>
          </w:tcPr>
          <w:p w:rsidR="00B61F00" w:rsidRPr="00441E76" w:rsidRDefault="009F6939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Сумма</w:t>
            </w:r>
            <w:r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без НДС</w:t>
            </w:r>
            <w:r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 xml:space="preserve"> (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евро</w:t>
            </w:r>
            <w:r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>)</w:t>
            </w:r>
          </w:p>
        </w:tc>
      </w:tr>
      <w:tr w:rsidR="00B61F00" w:rsidRPr="004169C2" w:rsidTr="00441E76">
        <w:trPr>
          <w:trHeight w:val="365"/>
        </w:trPr>
        <w:tc>
          <w:tcPr>
            <w:tcW w:w="5128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000000" w:fill="FCE4D6"/>
            <w:noWrap/>
            <w:vAlign w:val="bottom"/>
            <w:hideMark/>
          </w:tcPr>
          <w:p w:rsidR="00B61F00" w:rsidRPr="00441E76" w:rsidRDefault="00B61F00" w:rsidP="00B94B4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  <w:t xml:space="preserve">1. </w:t>
            </w:r>
            <w:r w:rsidR="004F57C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Электроэнергия</w:t>
            </w:r>
            <w:r w:rsidRPr="00441E7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CE4D6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CE4D6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CE4D6"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CE4D6"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Cs w:val="24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i/>
                <w:iCs/>
                <w:color w:val="000000"/>
                <w:szCs w:val="24"/>
                <w:lang w:val="lv-LV" w:eastAsia="lv-LV"/>
              </w:rPr>
              <w:t> </w:t>
            </w:r>
          </w:p>
        </w:tc>
      </w:tr>
      <w:tr w:rsidR="00B61F00" w:rsidRPr="004169C2" w:rsidTr="00441E76">
        <w:trPr>
          <w:trHeight w:val="328"/>
        </w:trPr>
        <w:tc>
          <w:tcPr>
            <w:tcW w:w="512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441E76" w:rsidRDefault="001A5CD8" w:rsidP="00B94B4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Плата за потребление электроэнергии</w:t>
            </w:r>
          </w:p>
        </w:tc>
        <w:tc>
          <w:tcPr>
            <w:tcW w:w="956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1E70E3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кВт-ч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0.03895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Cs w:val="24"/>
                <w:lang w:val="lv-LV" w:eastAsia="lv-LV"/>
              </w:rPr>
              <w:t>0.78</w:t>
            </w:r>
          </w:p>
        </w:tc>
      </w:tr>
      <w:tr w:rsidR="00B61F00" w:rsidRPr="004169C2" w:rsidTr="00441E76">
        <w:trPr>
          <w:trHeight w:val="328"/>
        </w:trPr>
        <w:tc>
          <w:tcPr>
            <w:tcW w:w="512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441E76" w:rsidRDefault="003525FF" w:rsidP="00B94B4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Плата за потребление электроэнергии с поддержкой</w:t>
            </w:r>
          </w:p>
        </w:tc>
        <w:tc>
          <w:tcPr>
            <w:tcW w:w="956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1E70E3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кВт-ч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0.03758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Cs w:val="24"/>
                <w:lang w:val="lv-LV" w:eastAsia="lv-LV"/>
              </w:rPr>
              <w:t>3.76</w:t>
            </w:r>
          </w:p>
        </w:tc>
      </w:tr>
      <w:tr w:rsidR="00B61F00" w:rsidRPr="004169C2" w:rsidTr="00441E76">
        <w:trPr>
          <w:trHeight w:val="277"/>
        </w:trPr>
        <w:tc>
          <w:tcPr>
            <w:tcW w:w="512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hideMark/>
          </w:tcPr>
          <w:p w:rsidR="00B61F00" w:rsidRPr="00441E76" w:rsidRDefault="00706D96" w:rsidP="00B94B40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Всего без НДС</w:t>
            </w:r>
            <w:r w:rsidR="00B61F00" w:rsidRPr="00441E76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Cs w:val="24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Cs w:val="24"/>
                <w:lang w:val="lv-LV" w:eastAsia="lv-LV"/>
              </w:rPr>
              <w:t>4.54</w:t>
            </w:r>
          </w:p>
        </w:tc>
      </w:tr>
      <w:tr w:rsidR="00441E76" w:rsidRPr="00933F93" w:rsidTr="00F96572">
        <w:trPr>
          <w:trHeight w:val="365"/>
        </w:trPr>
        <w:tc>
          <w:tcPr>
            <w:tcW w:w="9354" w:type="dxa"/>
            <w:gridSpan w:val="5"/>
            <w:tcBorders>
              <w:top w:val="single" w:sz="8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CE4D6"/>
            <w:noWrap/>
            <w:vAlign w:val="bottom"/>
            <w:hideMark/>
          </w:tcPr>
          <w:p w:rsidR="00441E76" w:rsidRPr="00441E76" w:rsidRDefault="00441E76" w:rsidP="00441E7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  <w:t xml:space="preserve">2. </w:t>
            </w:r>
            <w:r w:rsidR="00933F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Услуга распределения, компоненты обязательной закупки и мощности</w:t>
            </w:r>
            <w:r w:rsidRPr="00441E7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  <w:t>:</w:t>
            </w:r>
          </w:p>
        </w:tc>
      </w:tr>
      <w:tr w:rsidR="00B61F00" w:rsidRPr="004169C2" w:rsidTr="00441E76">
        <w:trPr>
          <w:trHeight w:val="390"/>
        </w:trPr>
        <w:tc>
          <w:tcPr>
            <w:tcW w:w="5128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441E76" w:rsidRDefault="0039708F" w:rsidP="00B94B4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Услуги распределения</w:t>
            </w:r>
            <w:r w:rsidR="00B61F00" w:rsidRPr="00441E7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Cs w:val="24"/>
                <w:lang w:val="lv-LV" w:eastAsia="lv-LV"/>
              </w:rPr>
              <w:t> </w:t>
            </w:r>
          </w:p>
        </w:tc>
      </w:tr>
      <w:tr w:rsidR="00B61F00" w:rsidRPr="004169C2" w:rsidTr="00441E76">
        <w:trPr>
          <w:trHeight w:val="328"/>
        </w:trPr>
        <w:tc>
          <w:tcPr>
            <w:tcW w:w="512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441E76" w:rsidRDefault="00C656C9" w:rsidP="00B94B4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Плата за распределение электроэнергии</w:t>
            </w:r>
          </w:p>
        </w:tc>
        <w:tc>
          <w:tcPr>
            <w:tcW w:w="956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1E70E3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кВт-ч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0.073934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Cs w:val="24"/>
                <w:lang w:val="lv-LV" w:eastAsia="lv-LV"/>
              </w:rPr>
              <w:t>8.87</w:t>
            </w:r>
          </w:p>
        </w:tc>
      </w:tr>
      <w:tr w:rsidR="00B61F00" w:rsidRPr="004169C2" w:rsidTr="00441E76">
        <w:trPr>
          <w:trHeight w:val="365"/>
        </w:trPr>
        <w:tc>
          <w:tcPr>
            <w:tcW w:w="5128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441E76" w:rsidRDefault="007E59AD" w:rsidP="00B94B4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Компоненты обязательной закупки</w:t>
            </w:r>
            <w:r w:rsidR="00B61F00" w:rsidRPr="00441E7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Cs w:val="24"/>
                <w:lang w:val="lv-LV" w:eastAsia="lv-LV"/>
              </w:rPr>
              <w:t> </w:t>
            </w:r>
          </w:p>
        </w:tc>
      </w:tr>
      <w:tr w:rsidR="00B61F00" w:rsidRPr="004169C2" w:rsidTr="00441E76">
        <w:trPr>
          <w:trHeight w:val="328"/>
        </w:trPr>
        <w:tc>
          <w:tcPr>
            <w:tcW w:w="512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441E76" w:rsidRDefault="00135C25" w:rsidP="00B94B4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Компонент обязательной закупки (возобновляемый)</w:t>
            </w:r>
          </w:p>
        </w:tc>
        <w:tc>
          <w:tcPr>
            <w:tcW w:w="956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1E70E3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кВт-ч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0.01029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Cs w:val="24"/>
                <w:lang w:val="lv-LV" w:eastAsia="lv-LV"/>
              </w:rPr>
              <w:t>1.23</w:t>
            </w:r>
          </w:p>
        </w:tc>
      </w:tr>
      <w:tr w:rsidR="00B61F00" w:rsidRPr="004169C2" w:rsidTr="00441E76">
        <w:trPr>
          <w:trHeight w:val="328"/>
        </w:trPr>
        <w:tc>
          <w:tcPr>
            <w:tcW w:w="512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441E76" w:rsidRDefault="00316096" w:rsidP="00B94B4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Компонент обязательной закупки (когенерация)</w:t>
            </w:r>
          </w:p>
        </w:tc>
        <w:tc>
          <w:tcPr>
            <w:tcW w:w="956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1E70E3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кВт-ч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0.00434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Cs w:val="24"/>
                <w:lang w:val="lv-LV" w:eastAsia="lv-LV"/>
              </w:rPr>
              <w:t>0.52</w:t>
            </w:r>
          </w:p>
        </w:tc>
      </w:tr>
      <w:tr w:rsidR="00B61F00" w:rsidRPr="004169C2" w:rsidTr="00441E76">
        <w:trPr>
          <w:trHeight w:val="328"/>
        </w:trPr>
        <w:tc>
          <w:tcPr>
            <w:tcW w:w="512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1F00" w:rsidRPr="00441E76" w:rsidRDefault="00052266" w:rsidP="00B94B4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Компонент обязательной закупки мощности </w:t>
            </w:r>
            <w:r w:rsidR="003B3AC3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по амперам</w:t>
            </w:r>
          </w:p>
        </w:tc>
        <w:tc>
          <w:tcPr>
            <w:tcW w:w="956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1.00417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Cs w:val="24"/>
                <w:lang w:val="lv-LV" w:eastAsia="lv-LV"/>
              </w:rPr>
              <w:t>1.00</w:t>
            </w:r>
          </w:p>
        </w:tc>
      </w:tr>
      <w:tr w:rsidR="00B61F00" w:rsidRPr="004169C2" w:rsidTr="00441E76">
        <w:trPr>
          <w:trHeight w:val="277"/>
        </w:trPr>
        <w:tc>
          <w:tcPr>
            <w:tcW w:w="512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hideMark/>
          </w:tcPr>
          <w:p w:rsidR="00B61F00" w:rsidRPr="00441E76" w:rsidRDefault="00706D96" w:rsidP="00B94B40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Всего без НДС</w:t>
            </w:r>
            <w:r w:rsidR="00B61F00" w:rsidRPr="00441E76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Cs w:val="24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Cs w:val="24"/>
                <w:lang w:val="lv-LV" w:eastAsia="lv-LV"/>
              </w:rPr>
              <w:t>11.62</w:t>
            </w:r>
          </w:p>
        </w:tc>
      </w:tr>
      <w:tr w:rsidR="00B61F00" w:rsidRPr="005A3AD0" w:rsidTr="00B94B40">
        <w:trPr>
          <w:trHeight w:val="365"/>
        </w:trPr>
        <w:tc>
          <w:tcPr>
            <w:tcW w:w="8242" w:type="dxa"/>
            <w:gridSpan w:val="4"/>
            <w:tcBorders>
              <w:top w:val="single" w:sz="8" w:space="0" w:color="C00000"/>
              <w:left w:val="single" w:sz="4" w:space="0" w:color="C00000"/>
              <w:bottom w:val="single" w:sz="4" w:space="0" w:color="C00000"/>
              <w:right w:val="nil"/>
            </w:tcBorders>
            <w:shd w:val="clear" w:color="000000" w:fill="FCE4D6"/>
            <w:noWrap/>
            <w:vAlign w:val="bottom"/>
            <w:hideMark/>
          </w:tcPr>
          <w:p w:rsidR="00B61F00" w:rsidRPr="00441E76" w:rsidRDefault="00B61F00" w:rsidP="00B94B4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  <w:t xml:space="preserve">3. </w:t>
            </w:r>
            <w:r w:rsidR="005A3AD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Уменьшение по услугам распределени</w:t>
            </w:r>
            <w:r w:rsidR="00C304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я</w:t>
            </w:r>
            <w:r w:rsidR="005A3AD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, компонентам обязательной закупки и мощности</w:t>
            </w:r>
            <w:r w:rsidRPr="00441E7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1112" w:type="dxa"/>
            <w:tcBorders>
              <w:top w:val="single" w:sz="8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CE4D6"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Cs w:val="24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i/>
                <w:iCs/>
                <w:color w:val="000000"/>
                <w:szCs w:val="24"/>
                <w:lang w:val="lv-LV" w:eastAsia="lv-LV"/>
              </w:rPr>
              <w:t> </w:t>
            </w:r>
          </w:p>
        </w:tc>
      </w:tr>
      <w:tr w:rsidR="00B61F00" w:rsidRPr="004169C2" w:rsidTr="00441E76">
        <w:trPr>
          <w:trHeight w:val="328"/>
        </w:trPr>
        <w:tc>
          <w:tcPr>
            <w:tcW w:w="512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441E76" w:rsidRDefault="00B61F00" w:rsidP="00B94B4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 xml:space="preserve">3.1. </w:t>
            </w:r>
            <w:r w:rsidR="0087191D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Остаток поддержки с предыдущих периодов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vAlign w:val="bottom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FFFFFF"/>
                <w:szCs w:val="24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FFFFFF"/>
                <w:szCs w:val="24"/>
                <w:lang w:val="lv-LV" w:eastAsia="lv-LV"/>
              </w:rPr>
              <w:t>0.00</w:t>
            </w:r>
          </w:p>
        </w:tc>
      </w:tr>
      <w:tr w:rsidR="00B61F00" w:rsidRPr="004169C2" w:rsidTr="00441E76">
        <w:trPr>
          <w:trHeight w:val="328"/>
        </w:trPr>
        <w:tc>
          <w:tcPr>
            <w:tcW w:w="512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441E76" w:rsidRDefault="00B61F00" w:rsidP="00B94B4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 xml:space="preserve">3.2. </w:t>
            </w:r>
            <w:r w:rsidR="00BF4642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Поддержка за месяц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  <w:t>gab.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2.24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FFFFFF"/>
                <w:szCs w:val="24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FFFFFF"/>
                <w:szCs w:val="24"/>
                <w:lang w:val="lv-LV" w:eastAsia="lv-LV"/>
              </w:rPr>
              <w:t>-2.24</w:t>
            </w:r>
          </w:p>
        </w:tc>
      </w:tr>
      <w:tr w:rsidR="00B61F00" w:rsidRPr="004169C2" w:rsidTr="00441E76">
        <w:trPr>
          <w:trHeight w:val="328"/>
        </w:trPr>
        <w:tc>
          <w:tcPr>
            <w:tcW w:w="512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441E76" w:rsidRDefault="00B61F00" w:rsidP="00B94B4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 xml:space="preserve">3.3. </w:t>
            </w:r>
            <w:r w:rsidR="00A94FF8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Накопленная поддержка</w:t>
            </w:r>
            <w:r w:rsidR="00A94FF8"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 xml:space="preserve"> (3.3=3.1+3.2)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2.24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FFFFFF"/>
                <w:szCs w:val="24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FFFFFF"/>
                <w:szCs w:val="24"/>
                <w:lang w:val="lv-LV" w:eastAsia="lv-LV"/>
              </w:rPr>
              <w:t>-2.24</w:t>
            </w:r>
          </w:p>
        </w:tc>
      </w:tr>
      <w:tr w:rsidR="00B61F00" w:rsidRPr="004169C2" w:rsidTr="00441E76">
        <w:trPr>
          <w:trHeight w:val="302"/>
        </w:trPr>
        <w:tc>
          <w:tcPr>
            <w:tcW w:w="512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441E76" w:rsidRDefault="002F07AD" w:rsidP="00B94B40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Примененная поддержка без НДС</w:t>
            </w:r>
            <w:r w:rsidR="00B61F00" w:rsidRPr="00441E76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441E76" w:rsidRDefault="00B61F00" w:rsidP="00B94B4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441E76" w:rsidRDefault="00B61F00" w:rsidP="00B94B4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441E76" w:rsidRDefault="00B61F00" w:rsidP="00B94B4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b/>
                <w:bCs/>
                <w:szCs w:val="24"/>
                <w:lang w:val="lv-LV" w:eastAsia="lv-LV"/>
              </w:rPr>
              <w:t>-2.24</w:t>
            </w:r>
          </w:p>
        </w:tc>
      </w:tr>
      <w:tr w:rsidR="00B61F00" w:rsidRPr="004169C2" w:rsidTr="00441E76">
        <w:trPr>
          <w:trHeight w:val="365"/>
        </w:trPr>
        <w:tc>
          <w:tcPr>
            <w:tcW w:w="5128" w:type="dxa"/>
            <w:tcBorders>
              <w:top w:val="single" w:sz="8" w:space="0" w:color="C00000"/>
              <w:left w:val="single" w:sz="4" w:space="0" w:color="C00000"/>
              <w:bottom w:val="single" w:sz="4" w:space="0" w:color="C00000"/>
              <w:right w:val="nil"/>
            </w:tcBorders>
            <w:shd w:val="clear" w:color="000000" w:fill="FCE4D6"/>
            <w:noWrap/>
            <w:vAlign w:val="bottom"/>
            <w:hideMark/>
          </w:tcPr>
          <w:p w:rsidR="00B61F00" w:rsidRPr="00441E76" w:rsidRDefault="00B61F00" w:rsidP="00B94B4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  <w:t xml:space="preserve">4. </w:t>
            </w:r>
            <w:r w:rsidR="008D4FE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Сумма к оплате</w:t>
            </w:r>
            <w:r w:rsidRPr="00441E7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56" w:type="dxa"/>
            <w:tcBorders>
              <w:top w:val="single" w:sz="8" w:space="0" w:color="C00000"/>
              <w:left w:val="nil"/>
              <w:bottom w:val="single" w:sz="4" w:space="0" w:color="C00000"/>
              <w:right w:val="nil"/>
            </w:tcBorders>
            <w:shd w:val="clear" w:color="000000" w:fill="FCE4D6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13" w:type="dxa"/>
            <w:tcBorders>
              <w:top w:val="single" w:sz="8" w:space="0" w:color="C00000"/>
              <w:left w:val="nil"/>
              <w:bottom w:val="single" w:sz="4" w:space="0" w:color="C00000"/>
              <w:right w:val="nil"/>
            </w:tcBorders>
            <w:shd w:val="clear" w:color="000000" w:fill="FCE4D6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45" w:type="dxa"/>
            <w:tcBorders>
              <w:top w:val="single" w:sz="8" w:space="0" w:color="C00000"/>
              <w:left w:val="nil"/>
              <w:bottom w:val="single" w:sz="4" w:space="0" w:color="C00000"/>
              <w:right w:val="nil"/>
            </w:tcBorders>
            <w:shd w:val="clear" w:color="000000" w:fill="FCE4D6"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12" w:type="dxa"/>
            <w:tcBorders>
              <w:top w:val="single" w:sz="8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CE4D6"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Cs w:val="24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i/>
                <w:iCs/>
                <w:color w:val="000000"/>
                <w:szCs w:val="24"/>
                <w:lang w:val="lv-LV" w:eastAsia="lv-LV"/>
              </w:rPr>
              <w:t> </w:t>
            </w:r>
          </w:p>
        </w:tc>
      </w:tr>
      <w:tr w:rsidR="00B61F00" w:rsidRPr="004169C2" w:rsidTr="00441E76">
        <w:trPr>
          <w:trHeight w:val="328"/>
        </w:trPr>
        <w:tc>
          <w:tcPr>
            <w:tcW w:w="512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441E76" w:rsidRDefault="008C466B" w:rsidP="00B94B40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Итого</w:t>
            </w:r>
            <w:r w:rsidRPr="002D5D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 xml:space="preserve"> ( 4 = 1+(2-3))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без НДС</w:t>
            </w:r>
            <w:r w:rsidR="00B61F00" w:rsidRPr="00441E76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441E76" w:rsidRDefault="00B61F00" w:rsidP="00B94B4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441E76" w:rsidRDefault="00B61F00" w:rsidP="00B94B4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441E76" w:rsidRDefault="00B61F00" w:rsidP="00B94B4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val="lv-LV" w:eastAsia="lv-LV"/>
              </w:rPr>
              <w:t>13.92</w:t>
            </w:r>
          </w:p>
        </w:tc>
      </w:tr>
      <w:tr w:rsidR="00B61F00" w:rsidRPr="004169C2" w:rsidTr="00441E76">
        <w:trPr>
          <w:trHeight w:val="328"/>
        </w:trPr>
        <w:tc>
          <w:tcPr>
            <w:tcW w:w="5128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441E76" w:rsidRDefault="008C466B" w:rsidP="00B94B40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НДС</w:t>
            </w:r>
            <w:r w:rsidRPr="002D5D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 xml:space="preserve"> 21% (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евро</w:t>
            </w:r>
            <w:r w:rsidRPr="002D5D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)</w:t>
            </w:r>
            <w:r w:rsidR="00B61F00" w:rsidRPr="00441E76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441E76" w:rsidRDefault="00B61F00" w:rsidP="00B94B4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441E76" w:rsidRDefault="00B61F00" w:rsidP="00B94B4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00" w:rsidRPr="00441E76" w:rsidRDefault="00B61F00" w:rsidP="00B94B4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val="lv-LV" w:eastAsia="lv-LV"/>
              </w:rPr>
              <w:t>2.92</w:t>
            </w:r>
          </w:p>
        </w:tc>
      </w:tr>
      <w:tr w:rsidR="00B61F00" w:rsidRPr="004169C2" w:rsidTr="00441E76">
        <w:trPr>
          <w:trHeight w:val="390"/>
        </w:trPr>
        <w:tc>
          <w:tcPr>
            <w:tcW w:w="5128" w:type="dxa"/>
            <w:tcBorders>
              <w:top w:val="nil"/>
              <w:left w:val="single" w:sz="4" w:space="0" w:color="C00000"/>
              <w:bottom w:val="single" w:sz="8" w:space="0" w:color="C00000"/>
              <w:right w:val="nil"/>
            </w:tcBorders>
            <w:shd w:val="clear" w:color="000000" w:fill="E7E6E6"/>
            <w:noWrap/>
            <w:vAlign w:val="center"/>
            <w:hideMark/>
          </w:tcPr>
          <w:p w:rsidR="00B61F00" w:rsidRPr="00441E76" w:rsidRDefault="00780C4D" w:rsidP="00B94B40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Сумма к оплате с НДС</w:t>
            </w:r>
            <w:r w:rsidRPr="002D5D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евро</w:t>
            </w:r>
            <w:r w:rsidRPr="002D5D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)</w:t>
            </w:r>
            <w:r w:rsidR="00B61F00" w:rsidRPr="00441E76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C00000"/>
              <w:right w:val="nil"/>
            </w:tcBorders>
            <w:shd w:val="clear" w:color="000000" w:fill="E7E6E6"/>
            <w:noWrap/>
            <w:vAlign w:val="bottom"/>
            <w:hideMark/>
          </w:tcPr>
          <w:p w:rsidR="00B61F00" w:rsidRPr="00441E76" w:rsidRDefault="00B61F00" w:rsidP="00B94B4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C00000"/>
              <w:right w:val="nil"/>
            </w:tcBorders>
            <w:shd w:val="clear" w:color="000000" w:fill="E7E6E6"/>
            <w:noWrap/>
            <w:vAlign w:val="bottom"/>
            <w:hideMark/>
          </w:tcPr>
          <w:p w:rsidR="00B61F00" w:rsidRPr="00441E76" w:rsidRDefault="00B61F00" w:rsidP="00B94B4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C00000"/>
              <w:right w:val="nil"/>
            </w:tcBorders>
            <w:shd w:val="clear" w:color="000000" w:fill="E7E6E6"/>
            <w:noWrap/>
            <w:vAlign w:val="bottom"/>
            <w:hideMark/>
          </w:tcPr>
          <w:p w:rsidR="00B61F00" w:rsidRPr="00441E76" w:rsidRDefault="00B61F00" w:rsidP="00B94B4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C00000"/>
              <w:right w:val="single" w:sz="4" w:space="0" w:color="C00000"/>
            </w:tcBorders>
            <w:shd w:val="clear" w:color="000000" w:fill="E7E6E6"/>
            <w:noWrap/>
            <w:vAlign w:val="center"/>
            <w:hideMark/>
          </w:tcPr>
          <w:p w:rsidR="00B61F00" w:rsidRPr="00441E76" w:rsidRDefault="00B61F00" w:rsidP="00B94B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441E76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val="lv-LV" w:eastAsia="lv-LV"/>
              </w:rPr>
              <w:t>16.84</w:t>
            </w:r>
          </w:p>
        </w:tc>
      </w:tr>
    </w:tbl>
    <w:p w:rsidR="00B61F00" w:rsidRDefault="00B61F00" w:rsidP="002D5D67">
      <w:pPr>
        <w:spacing w:before="120" w:after="0" w:line="240" w:lineRule="auto"/>
        <w:jc w:val="both"/>
        <w:rPr>
          <w:rFonts w:eastAsia="Times New Roman" w:cs="Times New Roman"/>
          <w:szCs w:val="24"/>
          <w:lang w:val="lv-LV" w:eastAsia="ru-RU"/>
        </w:rPr>
      </w:pPr>
    </w:p>
    <w:p w:rsidR="00BB782A" w:rsidRDefault="00BB782A" w:rsidP="00CD69FA">
      <w:pPr>
        <w:spacing w:before="120" w:after="0" w:line="240" w:lineRule="auto"/>
        <w:ind w:left="714"/>
        <w:jc w:val="both"/>
        <w:rPr>
          <w:rFonts w:eastAsia="Times New Roman" w:cs="Times New Roman"/>
          <w:szCs w:val="24"/>
          <w:lang w:val="lv-LV" w:eastAsia="ru-RU"/>
        </w:rPr>
      </w:pPr>
    </w:p>
    <w:p w:rsidR="00BB782A" w:rsidRDefault="00BB782A" w:rsidP="00BB782A">
      <w:pPr>
        <w:rPr>
          <w:rFonts w:eastAsia="Times New Roman" w:cs="Times New Roman"/>
          <w:szCs w:val="24"/>
          <w:lang w:val="lv-LV" w:eastAsia="ru-RU"/>
        </w:rPr>
      </w:pPr>
      <w:r>
        <w:rPr>
          <w:rFonts w:eastAsia="Times New Roman" w:cs="Times New Roman"/>
          <w:szCs w:val="24"/>
          <w:lang w:val="lv-LV" w:eastAsia="ru-RU"/>
        </w:rPr>
        <w:br w:type="page"/>
      </w:r>
    </w:p>
    <w:p w:rsidR="00BB6923" w:rsidRDefault="00CC1852" w:rsidP="003F5124">
      <w:pPr>
        <w:pStyle w:val="ListParagraph"/>
        <w:numPr>
          <w:ilvl w:val="1"/>
          <w:numId w:val="2"/>
        </w:numPr>
        <w:jc w:val="center"/>
        <w:rPr>
          <w:b/>
          <w:color w:val="C00000"/>
          <w:szCs w:val="24"/>
          <w:lang w:val="lv-LV"/>
        </w:rPr>
      </w:pPr>
      <w:r w:rsidRPr="00CC1852">
        <w:rPr>
          <w:b/>
          <w:color w:val="C00000"/>
          <w:sz w:val="28"/>
          <w:szCs w:val="28"/>
          <w:lang w:val="lv-LV"/>
        </w:rPr>
        <w:lastRenderedPageBreak/>
        <w:t>Для неимущих и малообеспеченных лиц</w:t>
      </w:r>
    </w:p>
    <w:p w:rsidR="00BB782A" w:rsidRDefault="00BB782A" w:rsidP="003F5124">
      <w:pPr>
        <w:pStyle w:val="ListParagraph"/>
        <w:spacing w:after="0"/>
        <w:ind w:left="1440"/>
        <w:rPr>
          <w:b/>
          <w:color w:val="C00000"/>
          <w:szCs w:val="24"/>
          <w:lang w:val="lv-LV"/>
        </w:rPr>
      </w:pPr>
    </w:p>
    <w:p w:rsidR="00BB782A" w:rsidRPr="003F5124" w:rsidRDefault="00A90293" w:rsidP="00441E76">
      <w:pPr>
        <w:spacing w:after="0" w:line="360" w:lineRule="auto"/>
        <w:jc w:val="both"/>
        <w:rPr>
          <w:b/>
          <w:color w:val="C00000"/>
          <w:szCs w:val="24"/>
          <w:lang w:val="lv-LV"/>
        </w:rPr>
      </w:pPr>
      <w:r>
        <w:rPr>
          <w:rFonts w:cs="Times New Roman"/>
          <w:b/>
          <w:szCs w:val="24"/>
        </w:rPr>
        <w:t>Как получить поддержку</w:t>
      </w:r>
      <w:r w:rsidR="00BB782A" w:rsidRPr="003F5124">
        <w:rPr>
          <w:rFonts w:cs="Times New Roman"/>
          <w:b/>
          <w:szCs w:val="24"/>
          <w:lang w:val="lv-LV"/>
        </w:rPr>
        <w:t>?</w:t>
      </w:r>
    </w:p>
    <w:p w:rsidR="00BB782A" w:rsidRPr="003F5124" w:rsidRDefault="001E1A56" w:rsidP="00441E76">
      <w:pPr>
        <w:pStyle w:val="ListParagraph"/>
        <w:numPr>
          <w:ilvl w:val="0"/>
          <w:numId w:val="12"/>
        </w:numPr>
        <w:spacing w:line="360" w:lineRule="auto"/>
        <w:jc w:val="both"/>
        <w:rPr>
          <w:szCs w:val="24"/>
          <w:lang w:val="lv-LV"/>
        </w:rPr>
      </w:pPr>
      <w:r>
        <w:rPr>
          <w:szCs w:val="24"/>
        </w:rPr>
        <w:t>Для получения поддержки Вам следует обратиться в социальную службу самоуправления</w:t>
      </w:r>
      <w:r w:rsidR="00BB782A" w:rsidRPr="003F5124">
        <w:rPr>
          <w:szCs w:val="24"/>
          <w:lang w:val="lv-LV"/>
        </w:rPr>
        <w:t>;</w:t>
      </w:r>
    </w:p>
    <w:p w:rsidR="004E114D" w:rsidRPr="003F5124" w:rsidRDefault="00D0146B" w:rsidP="00441E76">
      <w:pPr>
        <w:pStyle w:val="ListParagraph"/>
        <w:numPr>
          <w:ilvl w:val="0"/>
          <w:numId w:val="12"/>
        </w:numPr>
        <w:spacing w:line="360" w:lineRule="auto"/>
        <w:jc w:val="both"/>
        <w:rPr>
          <w:color w:val="000000" w:themeColor="text1"/>
          <w:szCs w:val="24"/>
          <w:lang w:val="lv-LV"/>
        </w:rPr>
      </w:pPr>
      <w:r>
        <w:rPr>
          <w:color w:val="000000" w:themeColor="text1"/>
          <w:szCs w:val="24"/>
        </w:rPr>
        <w:t xml:space="preserve">Представителю социальной службы Вы должны назвать Договор на продажу электроэнергии № </w:t>
      </w:r>
      <w:r w:rsidRPr="00AB67FE">
        <w:rPr>
          <w:color w:val="000000" w:themeColor="text1"/>
          <w:szCs w:val="24"/>
          <w:lang w:val="lv-LV"/>
        </w:rPr>
        <w:t>17161400008</w:t>
      </w:r>
      <w:r>
        <w:rPr>
          <w:color w:val="000000" w:themeColor="text1"/>
          <w:szCs w:val="24"/>
        </w:rPr>
        <w:t>, заключенный между АО «</w:t>
      </w:r>
      <w:r w:rsidRPr="00AB67FE">
        <w:rPr>
          <w:color w:val="000000" w:themeColor="text1"/>
          <w:szCs w:val="24"/>
          <w:lang w:val="lv-LV"/>
        </w:rPr>
        <w:t>Latvenergo</w:t>
      </w:r>
      <w:r>
        <w:rPr>
          <w:color w:val="000000" w:themeColor="text1"/>
          <w:szCs w:val="24"/>
        </w:rPr>
        <w:t>» и ГАО «</w:t>
      </w:r>
      <w:r w:rsidRPr="006D13FA">
        <w:rPr>
          <w:color w:val="000000" w:themeColor="text1"/>
          <w:szCs w:val="24"/>
          <w:lang w:val="lv-LV"/>
        </w:rPr>
        <w:t>Latvijas dzelzceļš</w:t>
      </w:r>
      <w:r>
        <w:rPr>
          <w:color w:val="000000" w:themeColor="text1"/>
          <w:szCs w:val="24"/>
        </w:rPr>
        <w:t>»</w:t>
      </w:r>
      <w:r w:rsidR="00F47B79" w:rsidRPr="006D13FA">
        <w:rPr>
          <w:color w:val="000000" w:themeColor="text1"/>
          <w:szCs w:val="24"/>
          <w:lang w:val="lv-LV"/>
        </w:rPr>
        <w:t>;</w:t>
      </w:r>
    </w:p>
    <w:p w:rsidR="00681FAE" w:rsidRPr="00681FAE" w:rsidRDefault="00681FAE" w:rsidP="00681FAE">
      <w:pPr>
        <w:pStyle w:val="ListParagraph"/>
        <w:numPr>
          <w:ilvl w:val="0"/>
          <w:numId w:val="12"/>
        </w:numPr>
        <w:spacing w:line="360" w:lineRule="auto"/>
        <w:jc w:val="both"/>
        <w:rPr>
          <w:szCs w:val="24"/>
          <w:lang w:val="lv-LV"/>
        </w:rPr>
      </w:pPr>
      <w:r>
        <w:rPr>
          <w:szCs w:val="24"/>
        </w:rPr>
        <w:t>Представитель социальной службы проверит информацию и передаст ее АО «</w:t>
      </w:r>
      <w:r w:rsidRPr="006D13FA">
        <w:rPr>
          <w:szCs w:val="24"/>
          <w:lang w:val="lv-LV"/>
        </w:rPr>
        <w:t>Latvenergo</w:t>
      </w:r>
      <w:r>
        <w:rPr>
          <w:szCs w:val="24"/>
        </w:rPr>
        <w:t xml:space="preserve">», которое, в свою очередь, </w:t>
      </w:r>
      <w:r w:rsidRPr="00681FAE">
        <w:rPr>
          <w:b/>
          <w:szCs w:val="24"/>
        </w:rPr>
        <w:t>проинформирует ГАО «</w:t>
      </w:r>
      <w:r w:rsidRPr="00681FAE">
        <w:rPr>
          <w:b/>
          <w:szCs w:val="24"/>
          <w:lang w:val="lv-LV"/>
        </w:rPr>
        <w:t>Latvijas Dzelzceļš</w:t>
      </w:r>
      <w:r w:rsidRPr="00681FAE">
        <w:rPr>
          <w:b/>
          <w:szCs w:val="24"/>
        </w:rPr>
        <w:t>» об обеспечении поддержки</w:t>
      </w:r>
      <w:r>
        <w:rPr>
          <w:szCs w:val="24"/>
        </w:rPr>
        <w:t>;</w:t>
      </w:r>
    </w:p>
    <w:p w:rsidR="008417F2" w:rsidRDefault="008417F2" w:rsidP="00441E7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szCs w:val="24"/>
          <w:lang w:val="lv-LV"/>
        </w:rPr>
      </w:pPr>
      <w:r>
        <w:rPr>
          <w:szCs w:val="24"/>
        </w:rPr>
        <w:t>Поддержка будет предоставлена Вам автоматически на следующий месяц после получения статуса неимущего или малообеспеченного лица.</w:t>
      </w:r>
    </w:p>
    <w:p w:rsidR="00BB782A" w:rsidRPr="004E01BA" w:rsidRDefault="00BB782A" w:rsidP="00441E76">
      <w:pPr>
        <w:pStyle w:val="ListParagraph"/>
        <w:spacing w:after="0" w:line="360" w:lineRule="auto"/>
        <w:jc w:val="both"/>
        <w:rPr>
          <w:sz w:val="20"/>
          <w:szCs w:val="24"/>
          <w:lang w:val="lv-LV"/>
        </w:rPr>
      </w:pPr>
    </w:p>
    <w:p w:rsidR="00BB782A" w:rsidRPr="003F5124" w:rsidRDefault="008417F2" w:rsidP="00441E76">
      <w:pPr>
        <w:pStyle w:val="Heading2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</w:pPr>
      <w:r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</w:rPr>
        <w:t>Как применяется поддержка</w:t>
      </w:r>
      <w:r w:rsidRPr="006D13FA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? </w:t>
      </w:r>
    </w:p>
    <w:p w:rsidR="002467ED" w:rsidRDefault="002467ED" w:rsidP="002467ED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lang w:val="lv-LV"/>
        </w:rPr>
      </w:pPr>
      <w:r>
        <w:t xml:space="preserve">Поддержка дает возможность в каждом расчетном периоде (календарном месяце) первые </w:t>
      </w:r>
      <w:r>
        <w:rPr>
          <w:b/>
        </w:rPr>
        <w:t>100 потребленных киловатт-часов</w:t>
      </w:r>
      <w:r>
        <w:t>, услуги распределительной системы, компоненты обязательной закупки и мощности оплачивать по сниженной цене (пример расчета на 120 кВт-ч в таблице 3).</w:t>
      </w:r>
    </w:p>
    <w:p w:rsidR="009E0EE8" w:rsidRDefault="009E0EE8" w:rsidP="009E0EE8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lang w:val="lv-LV"/>
        </w:rPr>
      </w:pPr>
      <w:r>
        <w:t xml:space="preserve">Плата за потребление электроэнергии с поддержкой составляет </w:t>
      </w:r>
      <w:r w:rsidRPr="006D13FA">
        <w:rPr>
          <w:b/>
          <w:lang w:val="lv-LV"/>
        </w:rPr>
        <w:t>0,03758 </w:t>
      </w:r>
      <w:r>
        <w:rPr>
          <w:b/>
        </w:rPr>
        <w:t>евро/кВт-ч (без НДС)</w:t>
      </w:r>
      <w:r>
        <w:t>.</w:t>
      </w:r>
    </w:p>
    <w:p w:rsidR="009E0EE8" w:rsidRDefault="009E0EE8" w:rsidP="009E0EE8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lang w:val="lv-LV"/>
        </w:rPr>
      </w:pPr>
      <w:r>
        <w:t xml:space="preserve">Поддержка при плате за услуги распределительной системы и компонент обязательной закупки составляет </w:t>
      </w:r>
      <w:r>
        <w:rPr>
          <w:b/>
        </w:rPr>
        <w:t>2,24 евро (без НДС)*</w:t>
      </w:r>
      <w:r>
        <w:t>.</w:t>
      </w:r>
    </w:p>
    <w:p w:rsidR="00441E76" w:rsidRDefault="00441E76">
      <w:pPr>
        <w:rPr>
          <w:rFonts w:eastAsia="Times New Roman" w:cs="Times New Roman"/>
          <w:szCs w:val="24"/>
          <w:lang w:val="lv-LV" w:eastAsia="ru-RU"/>
        </w:rPr>
      </w:pPr>
      <w:r>
        <w:rPr>
          <w:b/>
          <w:bCs/>
          <w:szCs w:val="24"/>
          <w:lang w:val="lv-LV"/>
        </w:rPr>
        <w:br w:type="page"/>
      </w:r>
    </w:p>
    <w:p w:rsidR="00857635" w:rsidRDefault="00A669BD" w:rsidP="00D532E2">
      <w:pPr>
        <w:pStyle w:val="Heading1"/>
        <w:spacing w:before="0" w:beforeAutospacing="0" w:after="0" w:afterAutospacing="0"/>
        <w:ind w:left="720"/>
        <w:jc w:val="right"/>
        <w:rPr>
          <w:b w:val="0"/>
          <w:bCs w:val="0"/>
          <w:kern w:val="0"/>
          <w:sz w:val="24"/>
          <w:szCs w:val="24"/>
          <w:lang w:val="lv-LV"/>
        </w:rPr>
      </w:pPr>
      <w:r>
        <w:rPr>
          <w:b w:val="0"/>
          <w:bCs w:val="0"/>
          <w:kern w:val="0"/>
          <w:sz w:val="24"/>
          <w:szCs w:val="24"/>
        </w:rPr>
        <w:lastRenderedPageBreak/>
        <w:t xml:space="preserve">Таблица </w:t>
      </w:r>
      <w:r w:rsidR="00BB782A">
        <w:rPr>
          <w:b w:val="0"/>
          <w:bCs w:val="0"/>
          <w:kern w:val="0"/>
          <w:sz w:val="24"/>
          <w:szCs w:val="24"/>
          <w:lang w:val="lv-LV"/>
        </w:rPr>
        <w:t>3</w:t>
      </w:r>
    </w:p>
    <w:p w:rsidR="0063126D" w:rsidRDefault="0063126D" w:rsidP="00D532E2">
      <w:pPr>
        <w:pStyle w:val="Heading1"/>
        <w:spacing w:before="0" w:beforeAutospacing="0" w:after="0" w:afterAutospacing="0"/>
        <w:ind w:left="720"/>
        <w:jc w:val="center"/>
        <w:rPr>
          <w:b w:val="0"/>
          <w:bCs w:val="0"/>
          <w:kern w:val="0"/>
          <w:sz w:val="24"/>
          <w:szCs w:val="24"/>
          <w:lang w:val="lv-LV"/>
        </w:rPr>
      </w:pPr>
    </w:p>
    <w:p w:rsidR="0097314B" w:rsidRDefault="0097314B" w:rsidP="0097314B">
      <w:pPr>
        <w:pStyle w:val="NormalWeb"/>
        <w:spacing w:before="0" w:beforeAutospacing="0" w:after="0" w:afterAutospacing="0"/>
        <w:ind w:firstLine="567"/>
        <w:jc w:val="center"/>
        <w:rPr>
          <w:b/>
          <w:color w:val="C00000"/>
        </w:rPr>
      </w:pPr>
      <w:r>
        <w:rPr>
          <w:b/>
          <w:color w:val="C00000"/>
        </w:rPr>
        <w:t>Пример расчета</w:t>
      </w:r>
      <w:r w:rsidRPr="00656080">
        <w:rPr>
          <w:b/>
          <w:color w:val="C00000"/>
        </w:rPr>
        <w:t xml:space="preserve"> </w:t>
      </w:r>
      <w:r>
        <w:rPr>
          <w:b/>
          <w:color w:val="C00000"/>
        </w:rPr>
        <w:t xml:space="preserve">на </w:t>
      </w:r>
      <w:r>
        <w:rPr>
          <w:b/>
          <w:color w:val="C00000"/>
          <w:lang w:val="lv-LV"/>
        </w:rPr>
        <w:t>1</w:t>
      </w:r>
      <w:r>
        <w:rPr>
          <w:b/>
          <w:color w:val="C00000"/>
        </w:rPr>
        <w:t>20 кВт-ч</w:t>
      </w:r>
    </w:p>
    <w:p w:rsidR="0097314B" w:rsidRDefault="0097314B" w:rsidP="0097314B">
      <w:pPr>
        <w:pStyle w:val="NormalWeb"/>
        <w:spacing w:before="0" w:beforeAutospacing="0" w:after="0" w:afterAutospacing="0"/>
        <w:ind w:firstLine="567"/>
        <w:jc w:val="center"/>
        <w:rPr>
          <w:b/>
          <w:color w:val="C00000"/>
        </w:rPr>
      </w:pPr>
      <w:r>
        <w:rPr>
          <w:b/>
          <w:color w:val="C00000"/>
        </w:rPr>
        <w:t xml:space="preserve">подключения 16А при </w:t>
      </w:r>
      <w:r w:rsidR="00E33A49">
        <w:rPr>
          <w:b/>
          <w:color w:val="C00000"/>
        </w:rPr>
        <w:t>одно</w:t>
      </w:r>
      <w:r>
        <w:rPr>
          <w:b/>
          <w:color w:val="C00000"/>
        </w:rPr>
        <w:t xml:space="preserve">фазном подключении 0,4 </w:t>
      </w:r>
      <w:r w:rsidR="00827A0A">
        <w:rPr>
          <w:b/>
          <w:color w:val="C00000"/>
        </w:rPr>
        <w:t xml:space="preserve">(0.23) </w:t>
      </w:r>
      <w:r>
        <w:rPr>
          <w:b/>
          <w:color w:val="C00000"/>
        </w:rPr>
        <w:t xml:space="preserve">кВт </w:t>
      </w:r>
    </w:p>
    <w:p w:rsidR="0097314B" w:rsidRDefault="0097314B" w:rsidP="0097314B">
      <w:pPr>
        <w:pStyle w:val="NormalWeb"/>
        <w:spacing w:before="0" w:beforeAutospacing="0" w:after="0" w:afterAutospacing="0"/>
        <w:ind w:firstLine="567"/>
        <w:jc w:val="center"/>
        <w:rPr>
          <w:color w:val="C00000"/>
        </w:rPr>
      </w:pPr>
      <w:r w:rsidRPr="00656080">
        <w:rPr>
          <w:color w:val="C00000"/>
        </w:rPr>
        <w:t>(</w:t>
      </w:r>
      <w:r>
        <w:rPr>
          <w:color w:val="C00000"/>
        </w:rPr>
        <w:t xml:space="preserve">для </w:t>
      </w:r>
      <w:r w:rsidR="00460F9E">
        <w:rPr>
          <w:color w:val="C00000"/>
        </w:rPr>
        <w:t>неимущих и малообеспеченных лиц</w:t>
      </w:r>
      <w:r w:rsidRPr="00656080">
        <w:rPr>
          <w:color w:val="C00000"/>
        </w:rPr>
        <w:t>)</w:t>
      </w:r>
    </w:p>
    <w:p w:rsidR="0097314B" w:rsidRPr="0097314B" w:rsidRDefault="0097314B" w:rsidP="001921D4">
      <w:pPr>
        <w:pStyle w:val="Heading1"/>
        <w:spacing w:before="0" w:beforeAutospacing="0" w:after="0" w:afterAutospacing="0"/>
        <w:jc w:val="center"/>
        <w:rPr>
          <w:bCs w:val="0"/>
          <w:color w:val="C00000"/>
          <w:kern w:val="0"/>
          <w:sz w:val="24"/>
          <w:szCs w:val="24"/>
        </w:rPr>
      </w:pPr>
    </w:p>
    <w:p w:rsidR="001921D4" w:rsidRPr="001E3BF6" w:rsidRDefault="001921D4" w:rsidP="001921D4">
      <w:pPr>
        <w:pStyle w:val="Heading1"/>
        <w:spacing w:before="0" w:beforeAutospacing="0" w:after="0" w:afterAutospacing="0"/>
        <w:jc w:val="right"/>
        <w:rPr>
          <w:b w:val="0"/>
          <w:bCs w:val="0"/>
          <w:kern w:val="0"/>
          <w:sz w:val="16"/>
          <w:szCs w:val="16"/>
          <w:lang w:val="lv-LV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011"/>
        <w:gridCol w:w="929"/>
        <w:gridCol w:w="1205"/>
        <w:gridCol w:w="1108"/>
        <w:gridCol w:w="1091"/>
      </w:tblGrid>
      <w:tr w:rsidR="004169C2" w:rsidRPr="004169C2" w:rsidTr="00441E76">
        <w:trPr>
          <w:trHeight w:val="515"/>
        </w:trPr>
        <w:tc>
          <w:tcPr>
            <w:tcW w:w="5123" w:type="dxa"/>
            <w:tcBorders>
              <w:top w:val="single" w:sz="8" w:space="0" w:color="C00000"/>
              <w:left w:val="single" w:sz="4" w:space="0" w:color="C00000"/>
              <w:bottom w:val="single" w:sz="8" w:space="0" w:color="C00000"/>
              <w:right w:val="nil"/>
            </w:tcBorders>
            <w:shd w:val="clear" w:color="000000" w:fill="E7E6E6"/>
            <w:noWrap/>
            <w:vAlign w:val="center"/>
            <w:hideMark/>
          </w:tcPr>
          <w:p w:rsidR="004169C2" w:rsidRPr="003F6DF4" w:rsidRDefault="009B2EB3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Название товара</w:t>
            </w:r>
            <w:r w:rsidRPr="003F6DF4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 xml:space="preserve"> / </w:t>
            </w:r>
            <w:r w:rsidRPr="003F6DF4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услуги</w:t>
            </w:r>
          </w:p>
        </w:tc>
        <w:tc>
          <w:tcPr>
            <w:tcW w:w="946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000000" w:fill="E7E6E6"/>
            <w:noWrap/>
            <w:vAlign w:val="center"/>
            <w:hideMark/>
          </w:tcPr>
          <w:p w:rsidR="004169C2" w:rsidRPr="003F6DF4" w:rsidRDefault="002F2344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Объем</w:t>
            </w:r>
          </w:p>
        </w:tc>
        <w:tc>
          <w:tcPr>
            <w:tcW w:w="1013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000000" w:fill="E7E6E6"/>
            <w:noWrap/>
            <w:vAlign w:val="center"/>
            <w:hideMark/>
          </w:tcPr>
          <w:p w:rsidR="004169C2" w:rsidRPr="003F6DF4" w:rsidRDefault="00053CFD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Единица измерения</w:t>
            </w:r>
          </w:p>
        </w:tc>
        <w:tc>
          <w:tcPr>
            <w:tcW w:w="1129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000000" w:fill="E7E6E6"/>
            <w:vAlign w:val="center"/>
            <w:hideMark/>
          </w:tcPr>
          <w:p w:rsidR="004169C2" w:rsidRPr="003F6DF4" w:rsidRDefault="00053CFD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Цена</w:t>
            </w:r>
            <w:r w:rsidRPr="003F6DF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 xml:space="preserve"> </w:t>
            </w:r>
            <w:r w:rsidRPr="003F6DF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br/>
              <w:t>(</w:t>
            </w:r>
            <w:r w:rsidRPr="003F6DF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евро</w:t>
            </w:r>
            <w:r w:rsidRPr="003F6DF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>)</w:t>
            </w:r>
          </w:p>
        </w:tc>
        <w:tc>
          <w:tcPr>
            <w:tcW w:w="1111" w:type="dxa"/>
            <w:tcBorders>
              <w:top w:val="single" w:sz="8" w:space="0" w:color="C00000"/>
              <w:left w:val="nil"/>
              <w:bottom w:val="single" w:sz="8" w:space="0" w:color="C00000"/>
              <w:right w:val="single" w:sz="4" w:space="0" w:color="C00000"/>
            </w:tcBorders>
            <w:shd w:val="clear" w:color="000000" w:fill="E7E6E6"/>
            <w:vAlign w:val="center"/>
            <w:hideMark/>
          </w:tcPr>
          <w:p w:rsidR="004169C2" w:rsidRPr="003F6DF4" w:rsidRDefault="009F6939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Сумма</w:t>
            </w:r>
            <w:r w:rsidRPr="003F6DF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 xml:space="preserve"> </w:t>
            </w:r>
            <w:r w:rsidRPr="003F6DF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без НДС</w:t>
            </w:r>
            <w:r w:rsidRPr="003F6DF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 xml:space="preserve"> (</w:t>
            </w:r>
            <w:r w:rsidRPr="003F6DF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евро</w:t>
            </w:r>
            <w:r w:rsidRPr="003F6DF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>)</w:t>
            </w:r>
          </w:p>
        </w:tc>
      </w:tr>
      <w:tr w:rsidR="004169C2" w:rsidRPr="004169C2" w:rsidTr="00441E76">
        <w:trPr>
          <w:trHeight w:val="355"/>
        </w:trPr>
        <w:tc>
          <w:tcPr>
            <w:tcW w:w="5123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000000" w:fill="FCE4D6"/>
            <w:noWrap/>
            <w:vAlign w:val="bottom"/>
            <w:hideMark/>
          </w:tcPr>
          <w:p w:rsidR="004169C2" w:rsidRPr="003F6DF4" w:rsidRDefault="004169C2" w:rsidP="004169C2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  <w:t xml:space="preserve">1. </w:t>
            </w:r>
            <w:r w:rsidR="004F57C9" w:rsidRPr="003F6D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Электроэнергия</w:t>
            </w:r>
            <w:r w:rsidRPr="003F6DF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CE4D6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CE4D6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CE4D6"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CE4D6"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  <w:t> </w:t>
            </w:r>
          </w:p>
        </w:tc>
      </w:tr>
      <w:tr w:rsidR="004169C2" w:rsidRPr="004169C2" w:rsidTr="00441E76">
        <w:trPr>
          <w:trHeight w:val="319"/>
        </w:trPr>
        <w:tc>
          <w:tcPr>
            <w:tcW w:w="5123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9C2" w:rsidRPr="003F6DF4" w:rsidRDefault="001A5CD8" w:rsidP="004169C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Плата за потребление электроэнергии</w:t>
            </w:r>
          </w:p>
        </w:tc>
        <w:tc>
          <w:tcPr>
            <w:tcW w:w="946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1E70E3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кВт-ч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0.03895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0.78</w:t>
            </w:r>
          </w:p>
        </w:tc>
      </w:tr>
      <w:tr w:rsidR="004169C2" w:rsidRPr="004169C2" w:rsidTr="00441E76">
        <w:trPr>
          <w:trHeight w:val="319"/>
        </w:trPr>
        <w:tc>
          <w:tcPr>
            <w:tcW w:w="5123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9C2" w:rsidRPr="003F6DF4" w:rsidRDefault="003525FF" w:rsidP="004169C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Плата за потребление электроэнергии с поддержкой</w:t>
            </w:r>
          </w:p>
        </w:tc>
        <w:tc>
          <w:tcPr>
            <w:tcW w:w="946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1E70E3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кВт-ч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0.03758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3.76</w:t>
            </w:r>
          </w:p>
        </w:tc>
      </w:tr>
      <w:tr w:rsidR="004169C2" w:rsidRPr="004169C2" w:rsidTr="00441E76">
        <w:trPr>
          <w:trHeight w:val="269"/>
        </w:trPr>
        <w:tc>
          <w:tcPr>
            <w:tcW w:w="5123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hideMark/>
          </w:tcPr>
          <w:p w:rsidR="004169C2" w:rsidRPr="003F6DF4" w:rsidRDefault="00706D96" w:rsidP="004169C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Всего без НДС</w:t>
            </w:r>
            <w:r w:rsidR="004169C2" w:rsidRPr="003F6DF4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4.54</w:t>
            </w:r>
          </w:p>
        </w:tc>
      </w:tr>
      <w:tr w:rsidR="00441E76" w:rsidRPr="0039708F" w:rsidTr="00F96572">
        <w:trPr>
          <w:trHeight w:val="355"/>
        </w:trPr>
        <w:tc>
          <w:tcPr>
            <w:tcW w:w="9322" w:type="dxa"/>
            <w:gridSpan w:val="5"/>
            <w:tcBorders>
              <w:top w:val="single" w:sz="8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CE4D6"/>
            <w:noWrap/>
            <w:vAlign w:val="bottom"/>
            <w:hideMark/>
          </w:tcPr>
          <w:p w:rsidR="00441E76" w:rsidRPr="003F6DF4" w:rsidRDefault="00441E76" w:rsidP="00441E7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  <w:t xml:space="preserve">2. </w:t>
            </w:r>
            <w:r w:rsidR="00933F93" w:rsidRPr="003F6D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Услуга распределения, компоненты обязательной закупки и мощности</w:t>
            </w:r>
            <w:r w:rsidRPr="003F6DF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  <w:t>:</w:t>
            </w:r>
            <w:r w:rsidRPr="003F6DF4"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  <w:t> </w:t>
            </w:r>
          </w:p>
        </w:tc>
      </w:tr>
      <w:tr w:rsidR="004169C2" w:rsidRPr="004169C2" w:rsidTr="00441E76">
        <w:trPr>
          <w:trHeight w:val="380"/>
        </w:trPr>
        <w:tc>
          <w:tcPr>
            <w:tcW w:w="5123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000000" w:fill="FFFFFF"/>
            <w:noWrap/>
            <w:vAlign w:val="bottom"/>
            <w:hideMark/>
          </w:tcPr>
          <w:p w:rsidR="004169C2" w:rsidRPr="003F6DF4" w:rsidRDefault="0039708F" w:rsidP="004169C2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Услуги распределения</w:t>
            </w:r>
            <w:r w:rsidR="004169C2" w:rsidRPr="003F6DF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</w:tr>
      <w:tr w:rsidR="004169C2" w:rsidRPr="004169C2" w:rsidTr="00441E76">
        <w:trPr>
          <w:trHeight w:val="319"/>
        </w:trPr>
        <w:tc>
          <w:tcPr>
            <w:tcW w:w="5123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9C2" w:rsidRPr="003F6DF4" w:rsidRDefault="00C656C9" w:rsidP="004169C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Плата за распределение электроэнергии</w:t>
            </w:r>
          </w:p>
        </w:tc>
        <w:tc>
          <w:tcPr>
            <w:tcW w:w="946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1E70E3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кВт-ч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0.073934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8.87</w:t>
            </w:r>
          </w:p>
        </w:tc>
      </w:tr>
      <w:tr w:rsidR="004169C2" w:rsidRPr="004169C2" w:rsidTr="00441E76">
        <w:trPr>
          <w:trHeight w:val="355"/>
        </w:trPr>
        <w:tc>
          <w:tcPr>
            <w:tcW w:w="5123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000000" w:fill="FFFFFF"/>
            <w:noWrap/>
            <w:vAlign w:val="bottom"/>
            <w:hideMark/>
          </w:tcPr>
          <w:p w:rsidR="004169C2" w:rsidRPr="003F6DF4" w:rsidRDefault="007E59AD" w:rsidP="004169C2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Компоненты обязательной закупки</w:t>
            </w:r>
            <w:r w:rsidR="004169C2" w:rsidRPr="003F6DF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</w:tr>
      <w:tr w:rsidR="004169C2" w:rsidRPr="004169C2" w:rsidTr="00441E76">
        <w:trPr>
          <w:trHeight w:val="319"/>
        </w:trPr>
        <w:tc>
          <w:tcPr>
            <w:tcW w:w="5123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9C2" w:rsidRPr="003F6DF4" w:rsidRDefault="00A3343C" w:rsidP="004169C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Компонент обязательной закупки (возобновляемый)</w:t>
            </w:r>
          </w:p>
        </w:tc>
        <w:tc>
          <w:tcPr>
            <w:tcW w:w="946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1E70E3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кВт-ч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0.01029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1.23</w:t>
            </w:r>
          </w:p>
        </w:tc>
      </w:tr>
      <w:tr w:rsidR="004169C2" w:rsidRPr="004169C2" w:rsidTr="00441E76">
        <w:trPr>
          <w:trHeight w:val="319"/>
        </w:trPr>
        <w:tc>
          <w:tcPr>
            <w:tcW w:w="5123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9C2" w:rsidRPr="003F6DF4" w:rsidRDefault="00670572" w:rsidP="004169C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Компонент обязательной закупки (когенерация)</w:t>
            </w:r>
          </w:p>
        </w:tc>
        <w:tc>
          <w:tcPr>
            <w:tcW w:w="946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1E70E3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кВт-ч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0.00434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0.52</w:t>
            </w:r>
          </w:p>
        </w:tc>
      </w:tr>
      <w:tr w:rsidR="004169C2" w:rsidRPr="004169C2" w:rsidTr="00441E76">
        <w:trPr>
          <w:trHeight w:val="319"/>
        </w:trPr>
        <w:tc>
          <w:tcPr>
            <w:tcW w:w="5123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9C2" w:rsidRPr="003F6DF4" w:rsidRDefault="00052266" w:rsidP="004169C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Компонент обязательной закупки мощности </w:t>
            </w:r>
            <w:r w:rsidR="003B3AC3" w:rsidRPr="003F6DF4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по амперам</w:t>
            </w:r>
          </w:p>
        </w:tc>
        <w:tc>
          <w:tcPr>
            <w:tcW w:w="946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1.00417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1.00</w:t>
            </w:r>
          </w:p>
        </w:tc>
      </w:tr>
      <w:tr w:rsidR="004169C2" w:rsidRPr="004169C2" w:rsidTr="00441E76">
        <w:trPr>
          <w:trHeight w:val="269"/>
        </w:trPr>
        <w:tc>
          <w:tcPr>
            <w:tcW w:w="5123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hideMark/>
          </w:tcPr>
          <w:p w:rsidR="004169C2" w:rsidRPr="003F6DF4" w:rsidRDefault="00706D96" w:rsidP="004169C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Всего без НДС</w:t>
            </w:r>
            <w:r w:rsidR="004169C2" w:rsidRPr="003F6DF4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11.62</w:t>
            </w:r>
          </w:p>
        </w:tc>
      </w:tr>
      <w:tr w:rsidR="00441E76" w:rsidRPr="0054481A" w:rsidTr="00441E76">
        <w:trPr>
          <w:trHeight w:val="355"/>
        </w:trPr>
        <w:tc>
          <w:tcPr>
            <w:tcW w:w="9322" w:type="dxa"/>
            <w:gridSpan w:val="5"/>
            <w:tcBorders>
              <w:top w:val="single" w:sz="8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CE4D6"/>
            <w:noWrap/>
            <w:vAlign w:val="bottom"/>
            <w:hideMark/>
          </w:tcPr>
          <w:p w:rsidR="00441E76" w:rsidRPr="003F6DF4" w:rsidRDefault="00441E76" w:rsidP="00441E7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  <w:t xml:space="preserve">3. </w:t>
            </w:r>
            <w:r w:rsidR="0054481A" w:rsidRPr="003F6D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Уменьшение по услугам распределени</w:t>
            </w:r>
            <w:r w:rsidR="00C304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я</w:t>
            </w:r>
            <w:r w:rsidR="0054481A" w:rsidRPr="003F6D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, компонентам обязательной закупки и мощности</w:t>
            </w:r>
            <w:r w:rsidRPr="003F6DF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  <w:t>:</w:t>
            </w:r>
          </w:p>
        </w:tc>
      </w:tr>
      <w:tr w:rsidR="004169C2" w:rsidRPr="004169C2" w:rsidTr="00441E76">
        <w:trPr>
          <w:trHeight w:val="319"/>
        </w:trPr>
        <w:tc>
          <w:tcPr>
            <w:tcW w:w="5123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9C2" w:rsidRPr="003F6DF4" w:rsidRDefault="004169C2" w:rsidP="004169C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 xml:space="preserve">3.1. </w:t>
            </w:r>
            <w:r w:rsidR="0087191D" w:rsidRPr="003F6DF4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Остаток поддержки с предыдущих периодов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vAlign w:val="bottom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0.00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  <w:t>0.00</w:t>
            </w:r>
          </w:p>
        </w:tc>
      </w:tr>
      <w:tr w:rsidR="004169C2" w:rsidRPr="004169C2" w:rsidTr="00441E76">
        <w:trPr>
          <w:trHeight w:val="319"/>
        </w:trPr>
        <w:tc>
          <w:tcPr>
            <w:tcW w:w="5123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9C2" w:rsidRPr="003F6DF4" w:rsidRDefault="004169C2" w:rsidP="004169C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 xml:space="preserve">3.2. </w:t>
            </w:r>
            <w:r w:rsidR="00BF4642" w:rsidRPr="003F6DF4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Поддержка за месяц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  <w:t>gab.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2.24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  <w:t>-2.24</w:t>
            </w:r>
          </w:p>
        </w:tc>
      </w:tr>
      <w:tr w:rsidR="004169C2" w:rsidRPr="004169C2" w:rsidTr="00441E76">
        <w:trPr>
          <w:trHeight w:val="319"/>
        </w:trPr>
        <w:tc>
          <w:tcPr>
            <w:tcW w:w="5123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9C2" w:rsidRPr="003F6DF4" w:rsidRDefault="004169C2" w:rsidP="004169C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 xml:space="preserve">3.3. </w:t>
            </w:r>
            <w:r w:rsidR="00A94FF8" w:rsidRPr="003F6DF4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Накопленная поддержка</w:t>
            </w:r>
            <w:r w:rsidR="00A94FF8" w:rsidRPr="003F6DF4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 xml:space="preserve"> (3.3=3.1+3.2)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2.24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FFFFFF"/>
                <w:sz w:val="22"/>
                <w:lang w:val="lv-LV" w:eastAsia="lv-LV"/>
              </w:rPr>
              <w:t>-2.24</w:t>
            </w:r>
          </w:p>
        </w:tc>
      </w:tr>
      <w:tr w:rsidR="004169C2" w:rsidRPr="004169C2" w:rsidTr="00441E76">
        <w:trPr>
          <w:trHeight w:val="294"/>
        </w:trPr>
        <w:tc>
          <w:tcPr>
            <w:tcW w:w="5123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9C2" w:rsidRPr="003F6DF4" w:rsidRDefault="002F07AD" w:rsidP="004169C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Примененная поддержка без НДС</w:t>
            </w:r>
            <w:r w:rsidR="004169C2" w:rsidRPr="003F6DF4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9C2" w:rsidRPr="003F6DF4" w:rsidRDefault="004169C2" w:rsidP="004169C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9C2" w:rsidRPr="003F6DF4" w:rsidRDefault="004169C2" w:rsidP="004169C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9C2" w:rsidRPr="003F6DF4" w:rsidRDefault="004169C2" w:rsidP="004169C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b/>
                <w:bCs/>
                <w:sz w:val="22"/>
                <w:lang w:val="lv-LV" w:eastAsia="lv-LV"/>
              </w:rPr>
              <w:t>-2.24</w:t>
            </w:r>
          </w:p>
        </w:tc>
      </w:tr>
      <w:tr w:rsidR="004169C2" w:rsidRPr="004169C2" w:rsidTr="00441E76">
        <w:trPr>
          <w:trHeight w:val="355"/>
        </w:trPr>
        <w:tc>
          <w:tcPr>
            <w:tcW w:w="5123" w:type="dxa"/>
            <w:tcBorders>
              <w:top w:val="single" w:sz="8" w:space="0" w:color="C00000"/>
              <w:left w:val="single" w:sz="4" w:space="0" w:color="C00000"/>
              <w:bottom w:val="single" w:sz="4" w:space="0" w:color="C00000"/>
              <w:right w:val="nil"/>
            </w:tcBorders>
            <w:shd w:val="clear" w:color="000000" w:fill="FCE4D6"/>
            <w:noWrap/>
            <w:vAlign w:val="bottom"/>
            <w:hideMark/>
          </w:tcPr>
          <w:p w:rsidR="004169C2" w:rsidRPr="003F6DF4" w:rsidRDefault="004169C2" w:rsidP="004169C2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  <w:t xml:space="preserve">4. </w:t>
            </w:r>
            <w:r w:rsidR="008D4FED" w:rsidRPr="003F6D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Сумма к оплате</w:t>
            </w:r>
            <w:r w:rsidRPr="003F6DF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46" w:type="dxa"/>
            <w:tcBorders>
              <w:top w:val="single" w:sz="8" w:space="0" w:color="C00000"/>
              <w:left w:val="nil"/>
              <w:bottom w:val="single" w:sz="4" w:space="0" w:color="C00000"/>
              <w:right w:val="nil"/>
            </w:tcBorders>
            <w:shd w:val="clear" w:color="000000" w:fill="FCE4D6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13" w:type="dxa"/>
            <w:tcBorders>
              <w:top w:val="single" w:sz="8" w:space="0" w:color="C00000"/>
              <w:left w:val="nil"/>
              <w:bottom w:val="single" w:sz="4" w:space="0" w:color="C00000"/>
              <w:right w:val="nil"/>
            </w:tcBorders>
            <w:shd w:val="clear" w:color="000000" w:fill="FCE4D6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29" w:type="dxa"/>
            <w:tcBorders>
              <w:top w:val="single" w:sz="8" w:space="0" w:color="C00000"/>
              <w:left w:val="nil"/>
              <w:bottom w:val="single" w:sz="4" w:space="0" w:color="C00000"/>
              <w:right w:val="nil"/>
            </w:tcBorders>
            <w:shd w:val="clear" w:color="000000" w:fill="FCE4D6"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11" w:type="dxa"/>
            <w:tcBorders>
              <w:top w:val="single" w:sz="8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CE4D6"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  <w:t> </w:t>
            </w:r>
          </w:p>
        </w:tc>
      </w:tr>
      <w:tr w:rsidR="004169C2" w:rsidRPr="004169C2" w:rsidTr="00441E76">
        <w:trPr>
          <w:trHeight w:val="319"/>
        </w:trPr>
        <w:tc>
          <w:tcPr>
            <w:tcW w:w="5123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9C2" w:rsidRPr="003F6DF4" w:rsidRDefault="00DF62CA" w:rsidP="004169C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Итого</w:t>
            </w:r>
            <w:r w:rsidRPr="003F6D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 xml:space="preserve"> ( 4 = 1+(2-3)) </w:t>
            </w:r>
            <w:r w:rsidRPr="003F6D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без НДС</w:t>
            </w:r>
            <w:r w:rsidR="004169C2" w:rsidRPr="003F6DF4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9C2" w:rsidRPr="003F6DF4" w:rsidRDefault="004169C2" w:rsidP="004169C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9C2" w:rsidRPr="003F6DF4" w:rsidRDefault="004169C2" w:rsidP="004169C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9C2" w:rsidRPr="003F6DF4" w:rsidRDefault="004169C2" w:rsidP="004169C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  <w:t>13.92</w:t>
            </w:r>
          </w:p>
        </w:tc>
      </w:tr>
      <w:tr w:rsidR="004169C2" w:rsidRPr="004169C2" w:rsidTr="00441E76">
        <w:trPr>
          <w:trHeight w:val="319"/>
        </w:trPr>
        <w:tc>
          <w:tcPr>
            <w:tcW w:w="5123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000000" w:fill="FFFFFF"/>
            <w:noWrap/>
            <w:vAlign w:val="bottom"/>
            <w:hideMark/>
          </w:tcPr>
          <w:p w:rsidR="004169C2" w:rsidRPr="003F6DF4" w:rsidRDefault="00DF62CA" w:rsidP="004169C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НДС</w:t>
            </w:r>
            <w:r w:rsidRPr="003F6D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 xml:space="preserve"> 21% (</w:t>
            </w:r>
            <w:r w:rsidRPr="003F6D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евро</w:t>
            </w:r>
            <w:r w:rsidRPr="003F6D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)</w:t>
            </w:r>
            <w:r w:rsidR="004169C2" w:rsidRPr="003F6DF4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9C2" w:rsidRPr="003F6DF4" w:rsidRDefault="004169C2" w:rsidP="004169C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9C2" w:rsidRPr="003F6DF4" w:rsidRDefault="004169C2" w:rsidP="004169C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9C2" w:rsidRPr="003F6DF4" w:rsidRDefault="004169C2" w:rsidP="004169C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  <w:t>2.92</w:t>
            </w:r>
          </w:p>
        </w:tc>
      </w:tr>
      <w:tr w:rsidR="004169C2" w:rsidRPr="004169C2" w:rsidTr="00441E76">
        <w:trPr>
          <w:trHeight w:val="380"/>
        </w:trPr>
        <w:tc>
          <w:tcPr>
            <w:tcW w:w="5123" w:type="dxa"/>
            <w:tcBorders>
              <w:top w:val="nil"/>
              <w:left w:val="single" w:sz="4" w:space="0" w:color="C00000"/>
              <w:bottom w:val="single" w:sz="8" w:space="0" w:color="C00000"/>
              <w:right w:val="nil"/>
            </w:tcBorders>
            <w:shd w:val="clear" w:color="000000" w:fill="E7E6E6"/>
            <w:noWrap/>
            <w:vAlign w:val="center"/>
            <w:hideMark/>
          </w:tcPr>
          <w:p w:rsidR="004169C2" w:rsidRPr="003F6DF4" w:rsidRDefault="00780C4D" w:rsidP="004169C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Сумма к оплате с НДС</w:t>
            </w:r>
            <w:r w:rsidRPr="003F6D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 xml:space="preserve"> (</w:t>
            </w:r>
            <w:r w:rsidRPr="003F6D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евро</w:t>
            </w:r>
            <w:r w:rsidRPr="003F6D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)</w:t>
            </w:r>
            <w:r w:rsidR="004169C2" w:rsidRPr="003F6DF4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C00000"/>
              <w:right w:val="nil"/>
            </w:tcBorders>
            <w:shd w:val="clear" w:color="000000" w:fill="E7E6E6"/>
            <w:noWrap/>
            <w:vAlign w:val="bottom"/>
            <w:hideMark/>
          </w:tcPr>
          <w:p w:rsidR="004169C2" w:rsidRPr="003F6DF4" w:rsidRDefault="004169C2" w:rsidP="004169C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C00000"/>
              <w:right w:val="nil"/>
            </w:tcBorders>
            <w:shd w:val="clear" w:color="000000" w:fill="E7E6E6"/>
            <w:noWrap/>
            <w:vAlign w:val="bottom"/>
            <w:hideMark/>
          </w:tcPr>
          <w:p w:rsidR="004169C2" w:rsidRPr="003F6DF4" w:rsidRDefault="004169C2" w:rsidP="004169C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C00000"/>
              <w:right w:val="nil"/>
            </w:tcBorders>
            <w:shd w:val="clear" w:color="000000" w:fill="E7E6E6"/>
            <w:noWrap/>
            <w:vAlign w:val="bottom"/>
            <w:hideMark/>
          </w:tcPr>
          <w:p w:rsidR="004169C2" w:rsidRPr="003F6DF4" w:rsidRDefault="004169C2" w:rsidP="004169C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C00000"/>
              <w:right w:val="single" w:sz="4" w:space="0" w:color="C00000"/>
            </w:tcBorders>
            <w:shd w:val="clear" w:color="000000" w:fill="E7E6E6"/>
            <w:noWrap/>
            <w:vAlign w:val="center"/>
            <w:hideMark/>
          </w:tcPr>
          <w:p w:rsidR="004169C2" w:rsidRPr="003F6DF4" w:rsidRDefault="004169C2" w:rsidP="004169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</w:pPr>
            <w:r w:rsidRPr="003F6DF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val="lv-LV" w:eastAsia="lv-LV"/>
              </w:rPr>
              <w:t>16.84</w:t>
            </w:r>
          </w:p>
        </w:tc>
      </w:tr>
    </w:tbl>
    <w:p w:rsidR="001921D4" w:rsidRDefault="001921D4" w:rsidP="00CD69FA">
      <w:pPr>
        <w:pStyle w:val="Heading1"/>
        <w:spacing w:before="0" w:beforeAutospacing="0" w:after="0" w:afterAutospacing="0"/>
        <w:rPr>
          <w:b w:val="0"/>
          <w:bCs w:val="0"/>
          <w:kern w:val="0"/>
          <w:sz w:val="24"/>
          <w:szCs w:val="24"/>
          <w:lang w:val="lv-LV"/>
        </w:rPr>
      </w:pPr>
    </w:p>
    <w:p w:rsidR="001B1A85" w:rsidRDefault="001B1A85" w:rsidP="00DE487D">
      <w:pPr>
        <w:spacing w:before="120" w:after="0" w:line="240" w:lineRule="auto"/>
        <w:jc w:val="both"/>
        <w:rPr>
          <w:rFonts w:cs="Times New Roman"/>
          <w:szCs w:val="24"/>
          <w:lang w:val="lv-LV"/>
        </w:rPr>
      </w:pPr>
    </w:p>
    <w:p w:rsidR="00BB782A" w:rsidRDefault="00BB782A" w:rsidP="00DE487D">
      <w:pPr>
        <w:spacing w:before="120" w:after="0" w:line="240" w:lineRule="auto"/>
        <w:jc w:val="both"/>
        <w:rPr>
          <w:rFonts w:cs="Times New Roman"/>
          <w:szCs w:val="24"/>
          <w:lang w:val="lv-LV"/>
        </w:rPr>
      </w:pPr>
    </w:p>
    <w:p w:rsidR="00BB782A" w:rsidRDefault="00BB782A" w:rsidP="00DE487D">
      <w:pPr>
        <w:spacing w:before="120" w:after="0" w:line="240" w:lineRule="auto"/>
        <w:jc w:val="both"/>
        <w:rPr>
          <w:rFonts w:cs="Times New Roman"/>
          <w:szCs w:val="24"/>
          <w:lang w:val="lv-LV"/>
        </w:rPr>
      </w:pPr>
    </w:p>
    <w:p w:rsidR="00BB782A" w:rsidRDefault="00BB782A" w:rsidP="00DE487D">
      <w:pPr>
        <w:spacing w:before="120" w:after="0" w:line="240" w:lineRule="auto"/>
        <w:jc w:val="both"/>
        <w:rPr>
          <w:rFonts w:cs="Times New Roman"/>
          <w:szCs w:val="24"/>
          <w:lang w:val="lv-LV"/>
        </w:rPr>
      </w:pPr>
    </w:p>
    <w:p w:rsidR="00BB782A" w:rsidRDefault="00BB782A" w:rsidP="00DE487D">
      <w:pPr>
        <w:spacing w:before="120" w:after="0" w:line="240" w:lineRule="auto"/>
        <w:jc w:val="both"/>
        <w:rPr>
          <w:rFonts w:cs="Times New Roman"/>
          <w:szCs w:val="24"/>
          <w:lang w:val="lv-LV"/>
        </w:rPr>
      </w:pPr>
    </w:p>
    <w:p w:rsidR="00BB782A" w:rsidRDefault="00BB782A" w:rsidP="00DE487D">
      <w:pPr>
        <w:spacing w:before="120" w:after="0" w:line="240" w:lineRule="auto"/>
        <w:jc w:val="both"/>
        <w:rPr>
          <w:rFonts w:cs="Times New Roman"/>
          <w:szCs w:val="24"/>
          <w:lang w:val="lv-LV"/>
        </w:rPr>
      </w:pPr>
    </w:p>
    <w:p w:rsidR="00BB782A" w:rsidRDefault="00BB782A" w:rsidP="00DE487D">
      <w:pPr>
        <w:spacing w:before="120" w:after="0" w:line="240" w:lineRule="auto"/>
        <w:jc w:val="both"/>
        <w:rPr>
          <w:rFonts w:cs="Times New Roman"/>
          <w:szCs w:val="24"/>
          <w:lang w:val="lv-LV"/>
        </w:rPr>
      </w:pPr>
    </w:p>
    <w:p w:rsidR="00BB782A" w:rsidRDefault="00BB782A" w:rsidP="00DE487D">
      <w:pPr>
        <w:spacing w:before="120" w:after="0" w:line="240" w:lineRule="auto"/>
        <w:jc w:val="both"/>
        <w:rPr>
          <w:rFonts w:cs="Times New Roman"/>
          <w:szCs w:val="24"/>
          <w:lang w:val="lv-LV"/>
        </w:rPr>
      </w:pPr>
    </w:p>
    <w:p w:rsidR="00BB782A" w:rsidRDefault="00BB782A" w:rsidP="00DE487D">
      <w:pPr>
        <w:spacing w:before="120" w:after="0" w:line="240" w:lineRule="auto"/>
        <w:jc w:val="both"/>
        <w:rPr>
          <w:rFonts w:cs="Times New Roman"/>
          <w:szCs w:val="24"/>
          <w:lang w:val="lv-LV"/>
        </w:rPr>
      </w:pPr>
    </w:p>
    <w:p w:rsidR="00BB782A" w:rsidRDefault="00BB782A" w:rsidP="00441E76">
      <w:pPr>
        <w:spacing w:before="120" w:after="0" w:line="360" w:lineRule="auto"/>
        <w:jc w:val="both"/>
        <w:rPr>
          <w:rFonts w:cs="Times New Roman"/>
          <w:szCs w:val="24"/>
          <w:lang w:val="lv-LV"/>
        </w:rPr>
      </w:pPr>
    </w:p>
    <w:p w:rsidR="00BB782A" w:rsidRPr="003F5124" w:rsidRDefault="00C15F23" w:rsidP="00441E76">
      <w:pPr>
        <w:pStyle w:val="NormalWeb"/>
        <w:spacing w:before="120" w:beforeAutospacing="0" w:after="0" w:afterAutospacing="0" w:line="360" w:lineRule="auto"/>
        <w:jc w:val="both"/>
        <w:rPr>
          <w:b/>
          <w:lang w:val="lv-LV"/>
        </w:rPr>
      </w:pPr>
      <w:r>
        <w:rPr>
          <w:b/>
        </w:rPr>
        <w:lastRenderedPageBreak/>
        <w:t>Важно</w:t>
      </w:r>
      <w:r w:rsidR="00BB782A" w:rsidRPr="003F5124">
        <w:rPr>
          <w:b/>
          <w:lang w:val="lv-LV"/>
        </w:rPr>
        <w:t>!</w:t>
      </w:r>
    </w:p>
    <w:p w:rsidR="00F15F76" w:rsidRPr="00F15F76" w:rsidRDefault="0022673C" w:rsidP="00441E76">
      <w:pPr>
        <w:pStyle w:val="NormalWeb"/>
        <w:numPr>
          <w:ilvl w:val="0"/>
          <w:numId w:val="15"/>
        </w:numPr>
        <w:spacing w:before="120" w:beforeAutospacing="0" w:after="0" w:afterAutospacing="0"/>
        <w:ind w:left="284" w:hanging="142"/>
        <w:jc w:val="both"/>
        <w:rPr>
          <w:lang w:val="lv-LV"/>
        </w:rPr>
      </w:pPr>
      <w:r>
        <w:t xml:space="preserve"> </w:t>
      </w:r>
      <w:r w:rsidR="0048772F">
        <w:t xml:space="preserve">Если потребление электричества в рамках календарного месяца превысило определенный поддержкой объем киловатт-часов, то за потребление остальных киловатт-часов </w:t>
      </w:r>
      <w:r w:rsidR="00EC54C6">
        <w:t>электроэнергия оплачивается по установленному ГАО «</w:t>
      </w:r>
      <w:r w:rsidR="00EC54C6" w:rsidRPr="003F5124">
        <w:rPr>
          <w:lang w:val="lv-LV"/>
        </w:rPr>
        <w:t>Latvijas Dzelzceļš</w:t>
      </w:r>
      <w:r w:rsidR="00EC54C6">
        <w:t xml:space="preserve">» тарифу на электроэнергию </w:t>
      </w:r>
      <w:r w:rsidR="009832B3">
        <w:t>–</w:t>
      </w:r>
      <w:r w:rsidR="00EC54C6">
        <w:t xml:space="preserve"> </w:t>
      </w:r>
      <w:r w:rsidR="00EC54C6" w:rsidRPr="003F5124">
        <w:rPr>
          <w:b/>
          <w:lang w:val="lv-LV"/>
        </w:rPr>
        <w:t xml:space="preserve">0.03895 </w:t>
      </w:r>
      <w:r w:rsidR="00EC54C6">
        <w:rPr>
          <w:b/>
        </w:rPr>
        <w:t>евро</w:t>
      </w:r>
      <w:r w:rsidR="00EC54C6" w:rsidRPr="003F5124">
        <w:rPr>
          <w:b/>
          <w:lang w:val="lv-LV"/>
        </w:rPr>
        <w:t>/</w:t>
      </w:r>
      <w:r w:rsidR="00EC54C6">
        <w:rPr>
          <w:b/>
          <w:lang w:val="lv-LV"/>
        </w:rPr>
        <w:t>кВт-ч</w:t>
      </w:r>
      <w:r w:rsidR="00EC54C6" w:rsidRPr="003F5124">
        <w:rPr>
          <w:b/>
          <w:lang w:val="lv-LV"/>
        </w:rPr>
        <w:t xml:space="preserve"> (</w:t>
      </w:r>
      <w:r w:rsidR="009832B3">
        <w:rPr>
          <w:b/>
        </w:rPr>
        <w:t>без НДС</w:t>
      </w:r>
      <w:r w:rsidR="00EC54C6" w:rsidRPr="003F5124">
        <w:rPr>
          <w:b/>
          <w:lang w:val="lv-LV"/>
        </w:rPr>
        <w:t>).</w:t>
      </w:r>
    </w:p>
    <w:p w:rsidR="00E56C04" w:rsidRPr="00E56C04" w:rsidRDefault="0022673C" w:rsidP="00441E76">
      <w:pPr>
        <w:pStyle w:val="NormalWeb"/>
        <w:numPr>
          <w:ilvl w:val="0"/>
          <w:numId w:val="15"/>
        </w:numPr>
        <w:spacing w:before="120" w:beforeAutospacing="0" w:after="0" w:afterAutospacing="0"/>
        <w:ind w:left="284" w:hanging="142"/>
        <w:jc w:val="both"/>
        <w:rPr>
          <w:lang w:val="lv-LV"/>
        </w:rPr>
      </w:pPr>
      <w:r>
        <w:t xml:space="preserve"> </w:t>
      </w:r>
      <w:r>
        <w:rPr>
          <w:b/>
        </w:rPr>
        <w:t>Киловатт-часы с поддержкой не накапливаются!</w:t>
      </w:r>
      <w:r>
        <w:t xml:space="preserve"> Помните, что если в рамках календарного месяца вы не потребили все предусмотренные поддержкой киловатт-часы, то они не накапливаются для потребления в последующие месяцы.</w:t>
      </w:r>
    </w:p>
    <w:p w:rsidR="0022673C" w:rsidRDefault="00FC0033" w:rsidP="00441E76">
      <w:pPr>
        <w:pStyle w:val="NormalWeb"/>
        <w:numPr>
          <w:ilvl w:val="0"/>
          <w:numId w:val="15"/>
        </w:numPr>
        <w:spacing w:before="120" w:beforeAutospacing="0" w:after="0" w:afterAutospacing="0"/>
        <w:ind w:left="284" w:hanging="142"/>
        <w:jc w:val="both"/>
        <w:rPr>
          <w:lang w:val="lv-LV"/>
        </w:rPr>
      </w:pPr>
      <w:r>
        <w:t xml:space="preserve"> В случае, если не выполнен очередной платеж за потребление электроэнергии в предыдущем месяце, с предоставленной поддержки автоматически снимается сумма за оплату компонента мощности. Оставшаяся часть поддержки (если она положительна) переносится на следующий месяц. </w:t>
      </w:r>
      <w:r w:rsidR="00026CA3">
        <w:t>Если оставшаяся часть поддержки оказывается отрицательной, то пользователю будет выписано извещение о наличии долга (пример расчета на 40 кВт-ч в таблице 4).</w:t>
      </w:r>
    </w:p>
    <w:p w:rsidR="001E3BF6" w:rsidRDefault="004C3664" w:rsidP="001E3BF6">
      <w:pPr>
        <w:pStyle w:val="Heading1"/>
        <w:spacing w:before="0" w:beforeAutospacing="0" w:after="0" w:afterAutospacing="0"/>
        <w:ind w:left="720"/>
        <w:jc w:val="right"/>
        <w:rPr>
          <w:b w:val="0"/>
          <w:bCs w:val="0"/>
          <w:kern w:val="0"/>
          <w:sz w:val="24"/>
          <w:szCs w:val="24"/>
          <w:lang w:val="lv-LV"/>
        </w:rPr>
      </w:pPr>
      <w:r>
        <w:rPr>
          <w:b w:val="0"/>
          <w:bCs w:val="0"/>
          <w:kern w:val="0"/>
          <w:sz w:val="24"/>
          <w:szCs w:val="24"/>
        </w:rPr>
        <w:t>Таблица 4</w:t>
      </w:r>
    </w:p>
    <w:p w:rsidR="006C3DF9" w:rsidRDefault="006C3DF9" w:rsidP="006C3DF9">
      <w:pPr>
        <w:pStyle w:val="NormalWeb"/>
        <w:spacing w:before="0" w:beforeAutospacing="0" w:after="0" w:afterAutospacing="0"/>
        <w:ind w:firstLine="567"/>
        <w:jc w:val="center"/>
        <w:rPr>
          <w:b/>
          <w:color w:val="C00000"/>
        </w:rPr>
      </w:pPr>
      <w:r>
        <w:rPr>
          <w:b/>
          <w:color w:val="C00000"/>
        </w:rPr>
        <w:t>Пример расчета</w:t>
      </w:r>
      <w:r w:rsidRPr="00656080">
        <w:rPr>
          <w:b/>
          <w:color w:val="C00000"/>
        </w:rPr>
        <w:t xml:space="preserve"> </w:t>
      </w:r>
      <w:r>
        <w:rPr>
          <w:b/>
          <w:color w:val="C00000"/>
        </w:rPr>
        <w:t>на 4</w:t>
      </w:r>
      <w:r w:rsidR="00C81537">
        <w:rPr>
          <w:b/>
          <w:color w:val="C00000"/>
        </w:rPr>
        <w:t>0</w:t>
      </w:r>
      <w:r>
        <w:rPr>
          <w:b/>
          <w:color w:val="C00000"/>
        </w:rPr>
        <w:t xml:space="preserve"> кВт-ч</w:t>
      </w:r>
    </w:p>
    <w:p w:rsidR="006C3DF9" w:rsidRDefault="006C3DF9" w:rsidP="006C3DF9">
      <w:pPr>
        <w:pStyle w:val="NormalWeb"/>
        <w:spacing w:before="0" w:beforeAutospacing="0" w:after="0" w:afterAutospacing="0"/>
        <w:ind w:firstLine="567"/>
        <w:jc w:val="center"/>
        <w:rPr>
          <w:b/>
          <w:color w:val="C00000"/>
        </w:rPr>
      </w:pPr>
      <w:r>
        <w:rPr>
          <w:b/>
          <w:color w:val="C00000"/>
        </w:rPr>
        <w:t xml:space="preserve">подключения 16А при </w:t>
      </w:r>
      <w:r w:rsidR="00C81537">
        <w:rPr>
          <w:b/>
          <w:color w:val="C00000"/>
        </w:rPr>
        <w:t>одно</w:t>
      </w:r>
      <w:r>
        <w:rPr>
          <w:b/>
          <w:color w:val="C00000"/>
        </w:rPr>
        <w:t xml:space="preserve">фазном подключении 0,4 (0.23) кВт </w:t>
      </w:r>
    </w:p>
    <w:p w:rsidR="00477B50" w:rsidRPr="006C3DF9" w:rsidRDefault="006C3DF9" w:rsidP="00477B50">
      <w:pPr>
        <w:pStyle w:val="NormalWeb"/>
        <w:spacing w:before="0" w:beforeAutospacing="0" w:after="0" w:afterAutospacing="0"/>
        <w:ind w:firstLine="567"/>
        <w:jc w:val="center"/>
        <w:rPr>
          <w:bCs/>
          <w:color w:val="C00000"/>
        </w:rPr>
      </w:pPr>
      <w:r w:rsidRPr="00656080">
        <w:rPr>
          <w:color w:val="C00000"/>
        </w:rPr>
        <w:t>(</w:t>
      </w:r>
      <w:r>
        <w:rPr>
          <w:color w:val="C00000"/>
        </w:rPr>
        <w:t xml:space="preserve">для </w:t>
      </w:r>
      <w:r w:rsidR="00C81537">
        <w:rPr>
          <w:color w:val="C00000"/>
        </w:rPr>
        <w:t>многодетных семей</w:t>
      </w:r>
      <w:r w:rsidRPr="00656080">
        <w:rPr>
          <w:color w:val="C00000"/>
        </w:rPr>
        <w:t>)</w:t>
      </w:r>
    </w:p>
    <w:tbl>
      <w:tblPr>
        <w:tblW w:w="9344" w:type="dxa"/>
        <w:tblLook w:val="04A0" w:firstRow="1" w:lastRow="0" w:firstColumn="1" w:lastColumn="0" w:noHBand="0" w:noVBand="1"/>
      </w:tblPr>
      <w:tblGrid>
        <w:gridCol w:w="4978"/>
        <w:gridCol w:w="924"/>
        <w:gridCol w:w="1228"/>
        <w:gridCol w:w="1129"/>
        <w:gridCol w:w="1085"/>
      </w:tblGrid>
      <w:tr w:rsidR="00D54CA0" w:rsidRPr="001E3BF6" w:rsidTr="00F077CF">
        <w:trPr>
          <w:trHeight w:val="515"/>
        </w:trPr>
        <w:tc>
          <w:tcPr>
            <w:tcW w:w="4980" w:type="dxa"/>
            <w:tcBorders>
              <w:top w:val="single" w:sz="8" w:space="0" w:color="C00000"/>
              <w:left w:val="single" w:sz="4" w:space="0" w:color="C00000"/>
              <w:bottom w:val="single" w:sz="8" w:space="0" w:color="C00000"/>
              <w:right w:val="nil"/>
            </w:tcBorders>
            <w:shd w:val="clear" w:color="000000" w:fill="E7E6E6"/>
            <w:noWrap/>
            <w:vAlign w:val="center"/>
            <w:hideMark/>
          </w:tcPr>
          <w:p w:rsidR="00D54CA0" w:rsidRPr="00441E76" w:rsidRDefault="00D54CA0" w:rsidP="00D54C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Название товара</w:t>
            </w:r>
            <w:r w:rsidRPr="002D5D67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 xml:space="preserve"> /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услуги</w:t>
            </w:r>
          </w:p>
        </w:tc>
        <w:tc>
          <w:tcPr>
            <w:tcW w:w="924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000000" w:fill="E7E6E6"/>
            <w:noWrap/>
            <w:vAlign w:val="center"/>
            <w:hideMark/>
          </w:tcPr>
          <w:p w:rsidR="00D54CA0" w:rsidRPr="00441E76" w:rsidRDefault="00D54CA0" w:rsidP="00D54C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Объем</w:t>
            </w:r>
          </w:p>
        </w:tc>
        <w:tc>
          <w:tcPr>
            <w:tcW w:w="1227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000000" w:fill="E7E6E6"/>
            <w:noWrap/>
            <w:vAlign w:val="center"/>
            <w:hideMark/>
          </w:tcPr>
          <w:p w:rsidR="00D54CA0" w:rsidRPr="00441E76" w:rsidRDefault="00D54CA0" w:rsidP="00D54C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Единица измерения</w:t>
            </w:r>
          </w:p>
        </w:tc>
        <w:tc>
          <w:tcPr>
            <w:tcW w:w="1128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000000" w:fill="E7E6E6"/>
            <w:vAlign w:val="center"/>
            <w:hideMark/>
          </w:tcPr>
          <w:p w:rsidR="00D54CA0" w:rsidRPr="00441E76" w:rsidRDefault="00D54CA0" w:rsidP="00D54C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Цена</w:t>
            </w:r>
            <w:r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 xml:space="preserve"> </w:t>
            </w:r>
            <w:r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br/>
              <w:t>(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евро</w:t>
            </w:r>
            <w:r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>)</w:t>
            </w:r>
          </w:p>
        </w:tc>
        <w:tc>
          <w:tcPr>
            <w:tcW w:w="1085" w:type="dxa"/>
            <w:tcBorders>
              <w:top w:val="single" w:sz="8" w:space="0" w:color="C00000"/>
              <w:left w:val="nil"/>
              <w:bottom w:val="single" w:sz="8" w:space="0" w:color="C00000"/>
              <w:right w:val="single" w:sz="4" w:space="0" w:color="C00000"/>
            </w:tcBorders>
            <w:shd w:val="clear" w:color="000000" w:fill="E7E6E6"/>
            <w:vAlign w:val="center"/>
            <w:hideMark/>
          </w:tcPr>
          <w:p w:rsidR="00D54CA0" w:rsidRPr="00441E76" w:rsidRDefault="00D54CA0" w:rsidP="00D54CA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Сумма</w:t>
            </w:r>
            <w:r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без НДС</w:t>
            </w:r>
            <w:r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 xml:space="preserve"> (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lv-LV"/>
              </w:rPr>
              <w:t>евро</w:t>
            </w:r>
            <w:r w:rsidRPr="002D5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lv-LV" w:eastAsia="lv-LV"/>
              </w:rPr>
              <w:t>)</w:t>
            </w:r>
          </w:p>
        </w:tc>
      </w:tr>
      <w:tr w:rsidR="001E3BF6" w:rsidRPr="001E3BF6" w:rsidTr="00F077CF">
        <w:trPr>
          <w:trHeight w:val="355"/>
        </w:trPr>
        <w:tc>
          <w:tcPr>
            <w:tcW w:w="4980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000000" w:fill="FCE4D6"/>
            <w:noWrap/>
            <w:vAlign w:val="bottom"/>
            <w:hideMark/>
          </w:tcPr>
          <w:p w:rsidR="001E3BF6" w:rsidRPr="001E3BF6" w:rsidRDefault="001E3BF6" w:rsidP="001E3B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lv-LV" w:eastAsia="lv-LV"/>
              </w:rPr>
              <w:t xml:space="preserve">1. </w:t>
            </w:r>
            <w:r w:rsidR="00477B50" w:rsidRPr="003F6D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Электроэнергия</w:t>
            </w:r>
            <w:r w:rsidRPr="001E3BF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lv-LV" w:eastAsia="lv-LV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CE4D6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CE4D6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CE4D6"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CE4D6"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val="lv-LV" w:eastAsia="lv-LV"/>
              </w:rPr>
              <w:t> </w:t>
            </w:r>
          </w:p>
        </w:tc>
      </w:tr>
      <w:tr w:rsidR="00477B50" w:rsidRPr="001E3BF6" w:rsidTr="00F077CF">
        <w:trPr>
          <w:trHeight w:val="318"/>
        </w:trPr>
        <w:tc>
          <w:tcPr>
            <w:tcW w:w="4980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7B50" w:rsidRPr="003F6DF4" w:rsidRDefault="00477B50" w:rsidP="00477B5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Плата за потребление электроэнергии</w:t>
            </w:r>
          </w:p>
        </w:tc>
        <w:tc>
          <w:tcPr>
            <w:tcW w:w="924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77B50" w:rsidRPr="001E3BF6" w:rsidRDefault="00477B50" w:rsidP="0047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77B50" w:rsidRPr="001E3BF6" w:rsidRDefault="00477B50" w:rsidP="0047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кВт-ч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77B50" w:rsidRPr="001E3BF6" w:rsidRDefault="00477B50" w:rsidP="0047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0.03895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77B50" w:rsidRPr="001E3BF6" w:rsidRDefault="00477B50" w:rsidP="0047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0.00</w:t>
            </w:r>
          </w:p>
        </w:tc>
      </w:tr>
      <w:tr w:rsidR="00477B50" w:rsidRPr="001E3BF6" w:rsidTr="00F077CF">
        <w:trPr>
          <w:trHeight w:val="318"/>
        </w:trPr>
        <w:tc>
          <w:tcPr>
            <w:tcW w:w="4980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7B50" w:rsidRPr="003F6DF4" w:rsidRDefault="00477B50" w:rsidP="00477B5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Плата за потребление электроэнергии с поддержкой</w:t>
            </w:r>
          </w:p>
        </w:tc>
        <w:tc>
          <w:tcPr>
            <w:tcW w:w="924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77B50" w:rsidRPr="001E3BF6" w:rsidRDefault="00477B50" w:rsidP="0047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77B50" w:rsidRPr="001E3BF6" w:rsidRDefault="00477B50" w:rsidP="0047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кВт-ч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77B50" w:rsidRPr="001E3BF6" w:rsidRDefault="00477B50" w:rsidP="0047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0.03758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477B50" w:rsidRPr="001E3BF6" w:rsidRDefault="00477B50" w:rsidP="0047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1.50</w:t>
            </w:r>
          </w:p>
        </w:tc>
      </w:tr>
      <w:tr w:rsidR="001E3BF6" w:rsidRPr="001E3BF6" w:rsidTr="00F077CF">
        <w:trPr>
          <w:trHeight w:val="269"/>
        </w:trPr>
        <w:tc>
          <w:tcPr>
            <w:tcW w:w="4980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hideMark/>
          </w:tcPr>
          <w:p w:rsidR="001E3BF6" w:rsidRPr="001E3BF6" w:rsidRDefault="00706D96" w:rsidP="001E3B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Всего без НДС</w:t>
            </w:r>
            <w:r w:rsidR="001E3BF6" w:rsidRPr="001E3B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val="lv-LV" w:eastAsia="lv-LV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val="lv-LV" w:eastAsia="lv-LV"/>
              </w:rPr>
              <w:t>1.50</w:t>
            </w:r>
          </w:p>
        </w:tc>
      </w:tr>
      <w:tr w:rsidR="00441E76" w:rsidRPr="00A04366" w:rsidTr="00B741B3">
        <w:trPr>
          <w:trHeight w:val="355"/>
        </w:trPr>
        <w:tc>
          <w:tcPr>
            <w:tcW w:w="9344" w:type="dxa"/>
            <w:gridSpan w:val="5"/>
            <w:tcBorders>
              <w:top w:val="single" w:sz="8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CE4D6"/>
            <w:noWrap/>
            <w:vAlign w:val="bottom"/>
            <w:hideMark/>
          </w:tcPr>
          <w:p w:rsidR="00441E76" w:rsidRPr="00441E76" w:rsidRDefault="00441E76" w:rsidP="00441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lv-LV" w:eastAsia="lv-LV"/>
              </w:rPr>
              <w:t xml:space="preserve">2. </w:t>
            </w:r>
            <w:r w:rsidR="001A52D1" w:rsidRPr="003F6D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Услуга распределения, компоненты обязательной закупки и мощности</w:t>
            </w:r>
            <w:r w:rsidRPr="001E3BF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lv-LV" w:eastAsia="lv-LV"/>
              </w:rPr>
              <w:t>:</w:t>
            </w:r>
            <w:r w:rsidRPr="001E3BF6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val="lv-LV" w:eastAsia="lv-LV"/>
              </w:rPr>
              <w:t> </w:t>
            </w:r>
          </w:p>
        </w:tc>
      </w:tr>
      <w:tr w:rsidR="001E3BF6" w:rsidRPr="001E3BF6" w:rsidTr="00F077CF">
        <w:trPr>
          <w:trHeight w:val="380"/>
        </w:trPr>
        <w:tc>
          <w:tcPr>
            <w:tcW w:w="4980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000000" w:fill="FFFFFF"/>
            <w:noWrap/>
            <w:vAlign w:val="bottom"/>
            <w:hideMark/>
          </w:tcPr>
          <w:p w:rsidR="001E3BF6" w:rsidRPr="001E3BF6" w:rsidRDefault="00A04366" w:rsidP="001E3B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Услуги распределения</w:t>
            </w:r>
            <w:r w:rsidR="001E3BF6" w:rsidRPr="001E3BF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lv-LV" w:eastAsia="lv-LV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 </w:t>
            </w:r>
          </w:p>
        </w:tc>
        <w:bookmarkStart w:id="0" w:name="_GoBack"/>
        <w:bookmarkEnd w:id="0"/>
      </w:tr>
      <w:tr w:rsidR="001E3BF6" w:rsidRPr="001E3BF6" w:rsidTr="00F077CF">
        <w:trPr>
          <w:trHeight w:val="318"/>
        </w:trPr>
        <w:tc>
          <w:tcPr>
            <w:tcW w:w="4980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F6" w:rsidRPr="001E3BF6" w:rsidRDefault="00A04366" w:rsidP="001E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Плата за распределение электроэнергии</w:t>
            </w:r>
          </w:p>
        </w:tc>
        <w:tc>
          <w:tcPr>
            <w:tcW w:w="924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1E3BF6" w:rsidRPr="001E3BF6" w:rsidRDefault="001E70E3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кВт-ч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0.073934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2.96</w:t>
            </w:r>
          </w:p>
        </w:tc>
      </w:tr>
      <w:tr w:rsidR="001E3BF6" w:rsidRPr="001E3BF6" w:rsidTr="00F077CF">
        <w:trPr>
          <w:trHeight w:val="355"/>
        </w:trPr>
        <w:tc>
          <w:tcPr>
            <w:tcW w:w="4980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000000" w:fill="FFFFFF"/>
            <w:noWrap/>
            <w:vAlign w:val="bottom"/>
            <w:hideMark/>
          </w:tcPr>
          <w:p w:rsidR="001E3BF6" w:rsidRPr="001E3BF6" w:rsidRDefault="00A04366" w:rsidP="001E3B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Компоненты обязательной закупки</w:t>
            </w:r>
            <w:r w:rsidR="001E3BF6" w:rsidRPr="001E3BF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lv-LV" w:eastAsia="lv-LV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FFFFF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 </w:t>
            </w:r>
          </w:p>
        </w:tc>
      </w:tr>
      <w:tr w:rsidR="00F077CF" w:rsidRPr="001E3BF6" w:rsidTr="00F077CF">
        <w:trPr>
          <w:trHeight w:val="318"/>
        </w:trPr>
        <w:tc>
          <w:tcPr>
            <w:tcW w:w="4980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7CF" w:rsidRPr="003F6DF4" w:rsidRDefault="00F077CF" w:rsidP="00F077C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Компонент обязательной закупки (возобновляемый)</w:t>
            </w:r>
          </w:p>
        </w:tc>
        <w:tc>
          <w:tcPr>
            <w:tcW w:w="924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F077CF" w:rsidRPr="001E3BF6" w:rsidRDefault="00F077CF" w:rsidP="00F07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F077CF" w:rsidRPr="001E3BF6" w:rsidRDefault="00F077CF" w:rsidP="00F07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кВт-ч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F077CF" w:rsidRPr="001E3BF6" w:rsidRDefault="00F077CF" w:rsidP="00F07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0.01029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F077CF" w:rsidRPr="001E3BF6" w:rsidRDefault="00F077CF" w:rsidP="00F07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0.41</w:t>
            </w:r>
          </w:p>
        </w:tc>
      </w:tr>
      <w:tr w:rsidR="00F077CF" w:rsidRPr="001E3BF6" w:rsidTr="00F077CF">
        <w:trPr>
          <w:trHeight w:val="318"/>
        </w:trPr>
        <w:tc>
          <w:tcPr>
            <w:tcW w:w="4980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7CF" w:rsidRPr="003F6DF4" w:rsidRDefault="00F077CF" w:rsidP="00F077C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Компонент обязательной закупки (когенерация)</w:t>
            </w:r>
          </w:p>
        </w:tc>
        <w:tc>
          <w:tcPr>
            <w:tcW w:w="924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F077CF" w:rsidRPr="001E3BF6" w:rsidRDefault="00F077CF" w:rsidP="00F07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F077CF" w:rsidRPr="001E3BF6" w:rsidRDefault="00F077CF" w:rsidP="00F07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кВт-ч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F077CF" w:rsidRPr="001E3BF6" w:rsidRDefault="00F077CF" w:rsidP="00F07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0.00434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F077CF" w:rsidRPr="001E3BF6" w:rsidRDefault="00F077CF" w:rsidP="00F07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0.17</w:t>
            </w:r>
          </w:p>
        </w:tc>
      </w:tr>
      <w:tr w:rsidR="00F077CF" w:rsidRPr="001E3BF6" w:rsidTr="00F077CF">
        <w:trPr>
          <w:trHeight w:val="318"/>
        </w:trPr>
        <w:tc>
          <w:tcPr>
            <w:tcW w:w="4980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CF" w:rsidRPr="003F6DF4" w:rsidRDefault="00F077CF" w:rsidP="00F077C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Компонент обязательной закупки мощности по амперам</w:t>
            </w:r>
          </w:p>
        </w:tc>
        <w:tc>
          <w:tcPr>
            <w:tcW w:w="924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F077CF" w:rsidRPr="001E3BF6" w:rsidRDefault="00F077CF" w:rsidP="00F07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F077CF" w:rsidRPr="001E3BF6" w:rsidRDefault="00F077CF" w:rsidP="00F07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F077CF" w:rsidRPr="001E3BF6" w:rsidRDefault="00F077CF" w:rsidP="00F07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1.00417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F077CF" w:rsidRPr="001E3BF6" w:rsidRDefault="00F077CF" w:rsidP="00F07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1.00</w:t>
            </w:r>
          </w:p>
        </w:tc>
      </w:tr>
      <w:tr w:rsidR="001E3BF6" w:rsidRPr="001E3BF6" w:rsidTr="00F077CF">
        <w:trPr>
          <w:trHeight w:val="269"/>
        </w:trPr>
        <w:tc>
          <w:tcPr>
            <w:tcW w:w="4980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hideMark/>
          </w:tcPr>
          <w:p w:rsidR="001E3BF6" w:rsidRPr="001E3BF6" w:rsidRDefault="00706D96" w:rsidP="001E3B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Всего без НДС</w:t>
            </w:r>
            <w:r w:rsidR="001E3BF6" w:rsidRPr="001E3B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val="lv-LV" w:eastAsia="lv-LV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val="lv-LV" w:eastAsia="lv-LV"/>
              </w:rPr>
              <w:t>4.54</w:t>
            </w:r>
          </w:p>
        </w:tc>
      </w:tr>
      <w:tr w:rsidR="00441E76" w:rsidRPr="00EA22CA" w:rsidTr="00B741B3">
        <w:trPr>
          <w:trHeight w:val="355"/>
        </w:trPr>
        <w:tc>
          <w:tcPr>
            <w:tcW w:w="9344" w:type="dxa"/>
            <w:gridSpan w:val="5"/>
            <w:tcBorders>
              <w:top w:val="single" w:sz="8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CE4D6"/>
            <w:noWrap/>
            <w:vAlign w:val="bottom"/>
            <w:hideMark/>
          </w:tcPr>
          <w:p w:rsidR="00441E76" w:rsidRPr="00441E76" w:rsidRDefault="00441E76" w:rsidP="00441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lv-LV" w:eastAsia="lv-LV"/>
              </w:rPr>
              <w:t xml:space="preserve">3. </w:t>
            </w:r>
            <w:r w:rsidR="00EA22CA" w:rsidRPr="003F6D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Уменьшение по услугам распределени</w:t>
            </w:r>
            <w:r w:rsidR="00C304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я</w:t>
            </w:r>
            <w:r w:rsidR="00EA22CA" w:rsidRPr="003F6D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, компонентам обязательной закупки и мощности</w:t>
            </w:r>
            <w:r w:rsidRPr="001E3BF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lv-LV" w:eastAsia="lv-LV"/>
              </w:rPr>
              <w:t>:</w:t>
            </w:r>
            <w:r w:rsidRPr="001E3BF6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val="lv-LV" w:eastAsia="lv-LV"/>
              </w:rPr>
              <w:t> </w:t>
            </w:r>
          </w:p>
        </w:tc>
      </w:tr>
      <w:tr w:rsidR="001E3BF6" w:rsidRPr="001E3BF6" w:rsidTr="00F077CF">
        <w:trPr>
          <w:trHeight w:val="318"/>
        </w:trPr>
        <w:tc>
          <w:tcPr>
            <w:tcW w:w="4980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F6" w:rsidRPr="001E3BF6" w:rsidRDefault="001E3BF6" w:rsidP="001E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 xml:space="preserve">3.1. </w:t>
            </w:r>
            <w:r w:rsidR="00EA22CA" w:rsidRPr="003F6DF4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Остаток поддержки с предыдущих периодов</w:t>
            </w: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FFFFFF"/>
                <w:szCs w:val="24"/>
                <w:lang w:val="lv-LV" w:eastAsia="lv-LV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vAlign w:val="bottom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FFFFFF"/>
                <w:szCs w:val="24"/>
                <w:lang w:val="lv-LV" w:eastAsia="lv-LV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FFFFFF"/>
                <w:szCs w:val="24"/>
                <w:lang w:val="lv-LV" w:eastAsia="lv-LV"/>
              </w:rPr>
              <w:t>0.00</w:t>
            </w:r>
          </w:p>
        </w:tc>
      </w:tr>
      <w:tr w:rsidR="001E3BF6" w:rsidRPr="001E3BF6" w:rsidTr="00F077CF">
        <w:trPr>
          <w:trHeight w:val="318"/>
        </w:trPr>
        <w:tc>
          <w:tcPr>
            <w:tcW w:w="4980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F6" w:rsidRPr="001E3BF6" w:rsidRDefault="001E3BF6" w:rsidP="001E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 xml:space="preserve">3.2. </w:t>
            </w:r>
            <w:r w:rsidR="00EA22CA" w:rsidRPr="003F6DF4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Поддержка за месяц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FFFFFF"/>
                <w:szCs w:val="24"/>
                <w:lang w:val="lv-LV"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FFFFFF"/>
                <w:szCs w:val="24"/>
                <w:lang w:val="lv-LV" w:eastAsia="lv-LV"/>
              </w:rPr>
              <w:t>gab.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6.72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FFFFFF"/>
                <w:szCs w:val="24"/>
                <w:lang w:val="lv-LV" w:eastAsia="lv-LV"/>
              </w:rPr>
              <w:t>-6.72</w:t>
            </w:r>
          </w:p>
        </w:tc>
      </w:tr>
      <w:tr w:rsidR="001E3BF6" w:rsidRPr="001E3BF6" w:rsidTr="00F077CF">
        <w:trPr>
          <w:trHeight w:val="318"/>
        </w:trPr>
        <w:tc>
          <w:tcPr>
            <w:tcW w:w="4980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F6" w:rsidRPr="001E3BF6" w:rsidRDefault="001E3BF6" w:rsidP="001E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 xml:space="preserve">3.3. </w:t>
            </w:r>
            <w:r w:rsidR="00EA22CA" w:rsidRPr="003F6DF4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Накопленная поддержка</w:t>
            </w:r>
            <w:r w:rsidR="00EA22CA" w:rsidRPr="003F6DF4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 xml:space="preserve"> (3.3=3.1+3.2)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FFFFFF"/>
                <w:szCs w:val="24"/>
                <w:lang w:val="lv-LV" w:eastAsia="lv-LV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FFFFFF"/>
                <w:szCs w:val="24"/>
                <w:lang w:val="lv-LV" w:eastAsia="lv-LV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6.72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FFFFFF"/>
                <w:szCs w:val="24"/>
                <w:lang w:val="lv-LV" w:eastAsia="lv-LV"/>
              </w:rPr>
              <w:t>-4.54</w:t>
            </w:r>
          </w:p>
        </w:tc>
      </w:tr>
      <w:tr w:rsidR="001E3BF6" w:rsidRPr="001E3BF6" w:rsidTr="00F077CF">
        <w:trPr>
          <w:trHeight w:val="294"/>
        </w:trPr>
        <w:tc>
          <w:tcPr>
            <w:tcW w:w="4980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F6" w:rsidRPr="001E3BF6" w:rsidRDefault="00EA22CA" w:rsidP="001E3B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Примененная поддержка без НДС</w:t>
            </w:r>
            <w:r w:rsidR="001E3BF6" w:rsidRPr="001E3B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val="lv-LV" w:eastAsia="lv-LV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F6" w:rsidRPr="001E3BF6" w:rsidRDefault="001E3BF6" w:rsidP="001E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F6" w:rsidRPr="001E3BF6" w:rsidRDefault="001E3BF6" w:rsidP="001E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F6" w:rsidRPr="001E3BF6" w:rsidRDefault="001E3BF6" w:rsidP="001E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b/>
                <w:bCs/>
                <w:szCs w:val="24"/>
                <w:lang w:val="lv-LV" w:eastAsia="lv-LV"/>
              </w:rPr>
              <w:t>-4.54</w:t>
            </w:r>
          </w:p>
        </w:tc>
      </w:tr>
      <w:tr w:rsidR="001E3BF6" w:rsidRPr="001E3BF6" w:rsidTr="00F077CF">
        <w:trPr>
          <w:trHeight w:val="355"/>
        </w:trPr>
        <w:tc>
          <w:tcPr>
            <w:tcW w:w="4980" w:type="dxa"/>
            <w:tcBorders>
              <w:top w:val="single" w:sz="8" w:space="0" w:color="C00000"/>
              <w:left w:val="single" w:sz="4" w:space="0" w:color="C00000"/>
              <w:bottom w:val="single" w:sz="4" w:space="0" w:color="C00000"/>
              <w:right w:val="nil"/>
            </w:tcBorders>
            <w:shd w:val="clear" w:color="000000" w:fill="FCE4D6"/>
            <w:noWrap/>
            <w:vAlign w:val="bottom"/>
            <w:hideMark/>
          </w:tcPr>
          <w:p w:rsidR="001E3BF6" w:rsidRPr="001E3BF6" w:rsidRDefault="001E3BF6" w:rsidP="001E3B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lv-LV" w:eastAsia="lv-LV"/>
              </w:rPr>
              <w:t xml:space="preserve">4. </w:t>
            </w:r>
            <w:r w:rsidR="007845A5" w:rsidRPr="003F6D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Сумма к оплате</w:t>
            </w:r>
            <w:r w:rsidRPr="001E3BF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lv-LV" w:eastAsia="lv-LV"/>
              </w:rPr>
              <w:t>:</w:t>
            </w:r>
          </w:p>
        </w:tc>
        <w:tc>
          <w:tcPr>
            <w:tcW w:w="924" w:type="dxa"/>
            <w:tcBorders>
              <w:top w:val="single" w:sz="8" w:space="0" w:color="C00000"/>
              <w:left w:val="nil"/>
              <w:bottom w:val="single" w:sz="4" w:space="0" w:color="C00000"/>
              <w:right w:val="nil"/>
            </w:tcBorders>
            <w:shd w:val="clear" w:color="000000" w:fill="FCE4D6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227" w:type="dxa"/>
            <w:tcBorders>
              <w:top w:val="single" w:sz="8" w:space="0" w:color="C00000"/>
              <w:left w:val="nil"/>
              <w:bottom w:val="single" w:sz="4" w:space="0" w:color="C00000"/>
              <w:right w:val="nil"/>
            </w:tcBorders>
            <w:shd w:val="clear" w:color="000000" w:fill="FCE4D6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128" w:type="dxa"/>
            <w:tcBorders>
              <w:top w:val="single" w:sz="8" w:space="0" w:color="C00000"/>
              <w:left w:val="nil"/>
              <w:bottom w:val="single" w:sz="4" w:space="0" w:color="C00000"/>
              <w:right w:val="nil"/>
            </w:tcBorders>
            <w:shd w:val="clear" w:color="000000" w:fill="FCE4D6"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085" w:type="dxa"/>
            <w:tcBorders>
              <w:top w:val="single" w:sz="8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CE4D6"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val="lv-LV" w:eastAsia="lv-LV"/>
              </w:rPr>
              <w:t> </w:t>
            </w:r>
          </w:p>
        </w:tc>
      </w:tr>
      <w:tr w:rsidR="001E3BF6" w:rsidRPr="001E3BF6" w:rsidTr="00F077CF">
        <w:trPr>
          <w:trHeight w:val="318"/>
        </w:trPr>
        <w:tc>
          <w:tcPr>
            <w:tcW w:w="4980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F6" w:rsidRPr="001E3BF6" w:rsidRDefault="001655B4" w:rsidP="001E3B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Итого</w:t>
            </w:r>
            <w:r w:rsidRPr="003F6D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 xml:space="preserve"> ( 4 = 1+(2-3)) </w:t>
            </w:r>
            <w:r w:rsidRPr="003F6D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без НДС</w:t>
            </w:r>
            <w:r w:rsidR="001E3BF6" w:rsidRPr="001E3B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val="lv-LV" w:eastAsia="lv-LV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F6" w:rsidRPr="001E3BF6" w:rsidRDefault="001E3BF6" w:rsidP="001E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F6" w:rsidRPr="001E3BF6" w:rsidRDefault="001E3BF6" w:rsidP="001E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F6" w:rsidRPr="001E3BF6" w:rsidRDefault="001E3BF6" w:rsidP="001E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lv-LV" w:eastAsia="lv-LV"/>
              </w:rPr>
              <w:t>1.50</w:t>
            </w:r>
          </w:p>
        </w:tc>
      </w:tr>
      <w:tr w:rsidR="001E3BF6" w:rsidRPr="001E3BF6" w:rsidTr="00F077CF">
        <w:trPr>
          <w:trHeight w:val="318"/>
        </w:trPr>
        <w:tc>
          <w:tcPr>
            <w:tcW w:w="4980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000000" w:fill="FFFFFF"/>
            <w:noWrap/>
            <w:vAlign w:val="bottom"/>
            <w:hideMark/>
          </w:tcPr>
          <w:p w:rsidR="001E3BF6" w:rsidRPr="001E3BF6" w:rsidRDefault="002B10FE" w:rsidP="001E3B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НДС</w:t>
            </w:r>
            <w:r w:rsidRPr="003F6D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 xml:space="preserve"> 21% (</w:t>
            </w:r>
            <w:r w:rsidRPr="003F6D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евро</w:t>
            </w:r>
            <w:r w:rsidRPr="003F6D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)</w:t>
            </w:r>
            <w:r w:rsidR="001E3BF6" w:rsidRPr="001E3B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val="lv-LV" w:eastAsia="lv-LV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F6" w:rsidRPr="001E3BF6" w:rsidRDefault="001E3BF6" w:rsidP="001E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F6" w:rsidRPr="001E3BF6" w:rsidRDefault="001E3BF6" w:rsidP="001E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F6" w:rsidRPr="001E3BF6" w:rsidRDefault="001E3BF6" w:rsidP="001E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lv-LV" w:eastAsia="lv-LV"/>
              </w:rPr>
              <w:t>0.32</w:t>
            </w:r>
          </w:p>
        </w:tc>
      </w:tr>
      <w:tr w:rsidR="001E3BF6" w:rsidRPr="001E3BF6" w:rsidTr="00F077CF">
        <w:trPr>
          <w:trHeight w:val="380"/>
        </w:trPr>
        <w:tc>
          <w:tcPr>
            <w:tcW w:w="4980" w:type="dxa"/>
            <w:tcBorders>
              <w:top w:val="nil"/>
              <w:left w:val="single" w:sz="4" w:space="0" w:color="C00000"/>
              <w:bottom w:val="single" w:sz="8" w:space="0" w:color="C00000"/>
              <w:right w:val="nil"/>
            </w:tcBorders>
            <w:shd w:val="clear" w:color="000000" w:fill="E7E6E6"/>
            <w:noWrap/>
            <w:vAlign w:val="center"/>
            <w:hideMark/>
          </w:tcPr>
          <w:p w:rsidR="001E3BF6" w:rsidRPr="001E3BF6" w:rsidRDefault="00CE2161" w:rsidP="001E3B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val="lv-LV" w:eastAsia="lv-LV"/>
              </w:rPr>
            </w:pPr>
            <w:r w:rsidRPr="003F6D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Сумма к оплате с НДС</w:t>
            </w:r>
            <w:r w:rsidRPr="003F6D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 xml:space="preserve"> (</w:t>
            </w:r>
            <w:r w:rsidRPr="003F6D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lv-LV"/>
              </w:rPr>
              <w:t>евро</w:t>
            </w:r>
            <w:r w:rsidRPr="003F6D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lv-LV" w:eastAsia="lv-LV"/>
              </w:rPr>
              <w:t>)</w:t>
            </w:r>
            <w:r w:rsidR="001E3BF6" w:rsidRPr="001E3B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val="lv-LV" w:eastAsia="lv-LV"/>
              </w:rPr>
              <w:t>: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C00000"/>
              <w:right w:val="nil"/>
            </w:tcBorders>
            <w:shd w:val="clear" w:color="000000" w:fill="E7E6E6"/>
            <w:noWrap/>
            <w:vAlign w:val="bottom"/>
            <w:hideMark/>
          </w:tcPr>
          <w:p w:rsidR="001E3BF6" w:rsidRPr="001E3BF6" w:rsidRDefault="001E3BF6" w:rsidP="001E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C00000"/>
              <w:right w:val="nil"/>
            </w:tcBorders>
            <w:shd w:val="clear" w:color="000000" w:fill="E7E6E6"/>
            <w:noWrap/>
            <w:vAlign w:val="bottom"/>
            <w:hideMark/>
          </w:tcPr>
          <w:p w:rsidR="001E3BF6" w:rsidRPr="001E3BF6" w:rsidRDefault="001E3BF6" w:rsidP="001E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C00000"/>
              <w:right w:val="nil"/>
            </w:tcBorders>
            <w:shd w:val="clear" w:color="000000" w:fill="E7E6E6"/>
            <w:noWrap/>
            <w:vAlign w:val="bottom"/>
            <w:hideMark/>
          </w:tcPr>
          <w:p w:rsidR="001E3BF6" w:rsidRPr="001E3BF6" w:rsidRDefault="001E3BF6" w:rsidP="001E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C00000"/>
              <w:right w:val="single" w:sz="4" w:space="0" w:color="C00000"/>
            </w:tcBorders>
            <w:shd w:val="clear" w:color="000000" w:fill="E7E6E6"/>
            <w:noWrap/>
            <w:vAlign w:val="center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lv-LV" w:eastAsia="lv-LV"/>
              </w:rPr>
              <w:t>1.82</w:t>
            </w:r>
          </w:p>
        </w:tc>
      </w:tr>
      <w:tr w:rsidR="001E3BF6" w:rsidRPr="001E3BF6" w:rsidTr="00F077CF">
        <w:trPr>
          <w:trHeight w:val="597"/>
        </w:trPr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441" w:rsidRDefault="00996441" w:rsidP="001E3B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val="lv-LV" w:eastAsia="lv-LV"/>
              </w:rPr>
            </w:pPr>
          </w:p>
          <w:p w:rsidR="001E3BF6" w:rsidRPr="001E3BF6" w:rsidRDefault="00996441" w:rsidP="00996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lv-LV"/>
              </w:rPr>
              <w:t>Остаток поддержки на последующие периоды без НДС (евро):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F6" w:rsidRPr="001E3BF6" w:rsidRDefault="001E3BF6" w:rsidP="001E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F6" w:rsidRPr="001E3BF6" w:rsidRDefault="001E3BF6" w:rsidP="001E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F6" w:rsidRPr="001E3BF6" w:rsidRDefault="001E3BF6" w:rsidP="001E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val="lv-LV" w:eastAsia="lv-LV"/>
              </w:rPr>
            </w:pPr>
            <w:r w:rsidRPr="001E3BF6"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val="lv-LV" w:eastAsia="lv-LV"/>
              </w:rPr>
              <w:t>2.18</w:t>
            </w:r>
          </w:p>
        </w:tc>
      </w:tr>
    </w:tbl>
    <w:p w:rsidR="008C1335" w:rsidRPr="00BB782A" w:rsidRDefault="008C1335" w:rsidP="003F5124">
      <w:pPr>
        <w:spacing w:before="120" w:after="0" w:line="240" w:lineRule="auto"/>
        <w:jc w:val="both"/>
        <w:rPr>
          <w:rFonts w:cs="Times New Roman"/>
          <w:szCs w:val="24"/>
          <w:lang w:val="lv-LV"/>
        </w:rPr>
      </w:pPr>
    </w:p>
    <w:sectPr w:rsidR="008C1335" w:rsidRPr="00BB782A" w:rsidSect="00441E76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22C" w:rsidRDefault="000C522C" w:rsidP="00B61F00">
      <w:pPr>
        <w:spacing w:after="0" w:line="240" w:lineRule="auto"/>
      </w:pPr>
      <w:r>
        <w:separator/>
      </w:r>
    </w:p>
  </w:endnote>
  <w:endnote w:type="continuationSeparator" w:id="0">
    <w:p w:rsidR="000C522C" w:rsidRDefault="000C522C" w:rsidP="00B6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000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456" w:rsidRDefault="001544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42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54456" w:rsidRDefault="00154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22C" w:rsidRDefault="000C522C" w:rsidP="00B61F00">
      <w:pPr>
        <w:spacing w:after="0" w:line="240" w:lineRule="auto"/>
      </w:pPr>
      <w:r>
        <w:separator/>
      </w:r>
    </w:p>
  </w:footnote>
  <w:footnote w:type="continuationSeparator" w:id="0">
    <w:p w:rsidR="000C522C" w:rsidRDefault="000C522C" w:rsidP="00B6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D29"/>
    <w:multiLevelType w:val="hybridMultilevel"/>
    <w:tmpl w:val="232CBD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0386"/>
    <w:multiLevelType w:val="hybridMultilevel"/>
    <w:tmpl w:val="CD2C84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5FF"/>
    <w:multiLevelType w:val="hybridMultilevel"/>
    <w:tmpl w:val="607E29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6221"/>
    <w:multiLevelType w:val="hybridMultilevel"/>
    <w:tmpl w:val="CA9427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F507B"/>
    <w:multiLevelType w:val="multilevel"/>
    <w:tmpl w:val="6468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A4970"/>
    <w:multiLevelType w:val="multilevel"/>
    <w:tmpl w:val="74B4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81B29"/>
    <w:multiLevelType w:val="multilevel"/>
    <w:tmpl w:val="4662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226BD6"/>
    <w:multiLevelType w:val="multilevel"/>
    <w:tmpl w:val="A274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9C2677"/>
    <w:multiLevelType w:val="hybridMultilevel"/>
    <w:tmpl w:val="1CBA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B0829"/>
    <w:multiLevelType w:val="hybridMultilevel"/>
    <w:tmpl w:val="167612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05949"/>
    <w:multiLevelType w:val="hybridMultilevel"/>
    <w:tmpl w:val="116499D4"/>
    <w:lvl w:ilvl="0" w:tplc="E85CAF7E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E4112"/>
    <w:multiLevelType w:val="hybridMultilevel"/>
    <w:tmpl w:val="22B6F3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E5075"/>
    <w:multiLevelType w:val="hybridMultilevel"/>
    <w:tmpl w:val="C1A801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D1E2E"/>
    <w:multiLevelType w:val="multilevel"/>
    <w:tmpl w:val="5A5E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DD5A77"/>
    <w:multiLevelType w:val="hybridMultilevel"/>
    <w:tmpl w:val="9B020F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F34F1"/>
    <w:multiLevelType w:val="hybridMultilevel"/>
    <w:tmpl w:val="EC5895D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23"/>
    <w:rsid w:val="000050C9"/>
    <w:rsid w:val="00026CA3"/>
    <w:rsid w:val="00033A9B"/>
    <w:rsid w:val="00047964"/>
    <w:rsid w:val="00052266"/>
    <w:rsid w:val="00053CFD"/>
    <w:rsid w:val="0005438A"/>
    <w:rsid w:val="00060B7D"/>
    <w:rsid w:val="00083A14"/>
    <w:rsid w:val="000911F9"/>
    <w:rsid w:val="00093C79"/>
    <w:rsid w:val="000A08F9"/>
    <w:rsid w:val="000B79B9"/>
    <w:rsid w:val="000C522C"/>
    <w:rsid w:val="000D34BA"/>
    <w:rsid w:val="000E72DA"/>
    <w:rsid w:val="0011311A"/>
    <w:rsid w:val="00130496"/>
    <w:rsid w:val="00134B0F"/>
    <w:rsid w:val="00135C25"/>
    <w:rsid w:val="00145E80"/>
    <w:rsid w:val="00154456"/>
    <w:rsid w:val="0015702B"/>
    <w:rsid w:val="001655B4"/>
    <w:rsid w:val="00181F64"/>
    <w:rsid w:val="001921D4"/>
    <w:rsid w:val="00192861"/>
    <w:rsid w:val="001931B7"/>
    <w:rsid w:val="001A52D1"/>
    <w:rsid w:val="001A5CD8"/>
    <w:rsid w:val="001A6537"/>
    <w:rsid w:val="001B1A85"/>
    <w:rsid w:val="001B1B44"/>
    <w:rsid w:val="001B1FC7"/>
    <w:rsid w:val="001E1A56"/>
    <w:rsid w:val="001E3BF6"/>
    <w:rsid w:val="001E70E3"/>
    <w:rsid w:val="001F4739"/>
    <w:rsid w:val="001F52C8"/>
    <w:rsid w:val="002000CC"/>
    <w:rsid w:val="0020019F"/>
    <w:rsid w:val="0021559C"/>
    <w:rsid w:val="0022673C"/>
    <w:rsid w:val="00227BB8"/>
    <w:rsid w:val="002467ED"/>
    <w:rsid w:val="00254BD1"/>
    <w:rsid w:val="00272077"/>
    <w:rsid w:val="00277C82"/>
    <w:rsid w:val="002954CC"/>
    <w:rsid w:val="002B082C"/>
    <w:rsid w:val="002B10FE"/>
    <w:rsid w:val="002D5D67"/>
    <w:rsid w:val="002E2AAB"/>
    <w:rsid w:val="002E2F15"/>
    <w:rsid w:val="002F07AD"/>
    <w:rsid w:val="002F2344"/>
    <w:rsid w:val="00316096"/>
    <w:rsid w:val="0031670A"/>
    <w:rsid w:val="00322251"/>
    <w:rsid w:val="00323DD4"/>
    <w:rsid w:val="00343510"/>
    <w:rsid w:val="003525FF"/>
    <w:rsid w:val="00353AFF"/>
    <w:rsid w:val="00372192"/>
    <w:rsid w:val="00372F5D"/>
    <w:rsid w:val="00374122"/>
    <w:rsid w:val="00386F8A"/>
    <w:rsid w:val="0039708F"/>
    <w:rsid w:val="003A2F68"/>
    <w:rsid w:val="003B3AC3"/>
    <w:rsid w:val="003C1EC0"/>
    <w:rsid w:val="003F0CD2"/>
    <w:rsid w:val="003F4146"/>
    <w:rsid w:val="003F5124"/>
    <w:rsid w:val="003F6DF4"/>
    <w:rsid w:val="00410AF5"/>
    <w:rsid w:val="004169C2"/>
    <w:rsid w:val="00417E2F"/>
    <w:rsid w:val="00441E76"/>
    <w:rsid w:val="00453EA3"/>
    <w:rsid w:val="00460F9E"/>
    <w:rsid w:val="00465DC9"/>
    <w:rsid w:val="00477B50"/>
    <w:rsid w:val="0048772F"/>
    <w:rsid w:val="004A5524"/>
    <w:rsid w:val="004C3664"/>
    <w:rsid w:val="004E01BA"/>
    <w:rsid w:val="004E114D"/>
    <w:rsid w:val="004F57C9"/>
    <w:rsid w:val="00515941"/>
    <w:rsid w:val="00520421"/>
    <w:rsid w:val="00522C5B"/>
    <w:rsid w:val="005267DE"/>
    <w:rsid w:val="005335BE"/>
    <w:rsid w:val="005340DD"/>
    <w:rsid w:val="00541EBD"/>
    <w:rsid w:val="005427C5"/>
    <w:rsid w:val="0054481A"/>
    <w:rsid w:val="0056077C"/>
    <w:rsid w:val="00580B1E"/>
    <w:rsid w:val="005A3AD0"/>
    <w:rsid w:val="005A5F97"/>
    <w:rsid w:val="005E2EA5"/>
    <w:rsid w:val="00621338"/>
    <w:rsid w:val="0062561F"/>
    <w:rsid w:val="0063126D"/>
    <w:rsid w:val="006348E9"/>
    <w:rsid w:val="00656080"/>
    <w:rsid w:val="00657F65"/>
    <w:rsid w:val="006661C8"/>
    <w:rsid w:val="00667FAF"/>
    <w:rsid w:val="00670572"/>
    <w:rsid w:val="00681FAE"/>
    <w:rsid w:val="0069029C"/>
    <w:rsid w:val="00694984"/>
    <w:rsid w:val="006C231F"/>
    <w:rsid w:val="006C3DF9"/>
    <w:rsid w:val="006D13FA"/>
    <w:rsid w:val="006E529F"/>
    <w:rsid w:val="00706D96"/>
    <w:rsid w:val="00780C4D"/>
    <w:rsid w:val="007845A5"/>
    <w:rsid w:val="00785730"/>
    <w:rsid w:val="007902D7"/>
    <w:rsid w:val="007C3DA4"/>
    <w:rsid w:val="007D069D"/>
    <w:rsid w:val="007E59AD"/>
    <w:rsid w:val="00827A0A"/>
    <w:rsid w:val="0083244F"/>
    <w:rsid w:val="008417F2"/>
    <w:rsid w:val="00843BF9"/>
    <w:rsid w:val="00847661"/>
    <w:rsid w:val="00857635"/>
    <w:rsid w:val="008661AA"/>
    <w:rsid w:val="0087191D"/>
    <w:rsid w:val="008720A0"/>
    <w:rsid w:val="008747E6"/>
    <w:rsid w:val="008C1335"/>
    <w:rsid w:val="008C466B"/>
    <w:rsid w:val="008D4FED"/>
    <w:rsid w:val="008E5986"/>
    <w:rsid w:val="00930B31"/>
    <w:rsid w:val="00930B87"/>
    <w:rsid w:val="00933CE2"/>
    <w:rsid w:val="00933F93"/>
    <w:rsid w:val="00971E42"/>
    <w:rsid w:val="0097314B"/>
    <w:rsid w:val="009832B3"/>
    <w:rsid w:val="0098756B"/>
    <w:rsid w:val="00990AA1"/>
    <w:rsid w:val="00996441"/>
    <w:rsid w:val="009A210D"/>
    <w:rsid w:val="009B2EB3"/>
    <w:rsid w:val="009C3085"/>
    <w:rsid w:val="009D0192"/>
    <w:rsid w:val="009E0EE8"/>
    <w:rsid w:val="009F0FB5"/>
    <w:rsid w:val="009F6939"/>
    <w:rsid w:val="00A031C0"/>
    <w:rsid w:val="00A04366"/>
    <w:rsid w:val="00A200CD"/>
    <w:rsid w:val="00A32FB6"/>
    <w:rsid w:val="00A3343C"/>
    <w:rsid w:val="00A3549A"/>
    <w:rsid w:val="00A47678"/>
    <w:rsid w:val="00A669BD"/>
    <w:rsid w:val="00A71C73"/>
    <w:rsid w:val="00A90293"/>
    <w:rsid w:val="00A94FF8"/>
    <w:rsid w:val="00AA2164"/>
    <w:rsid w:val="00AA345C"/>
    <w:rsid w:val="00AA40BE"/>
    <w:rsid w:val="00AA7166"/>
    <w:rsid w:val="00AB67FE"/>
    <w:rsid w:val="00AF2059"/>
    <w:rsid w:val="00B06F19"/>
    <w:rsid w:val="00B173A4"/>
    <w:rsid w:val="00B32313"/>
    <w:rsid w:val="00B351EA"/>
    <w:rsid w:val="00B36E73"/>
    <w:rsid w:val="00B372A8"/>
    <w:rsid w:val="00B61F00"/>
    <w:rsid w:val="00B741B3"/>
    <w:rsid w:val="00B94B40"/>
    <w:rsid w:val="00B958C1"/>
    <w:rsid w:val="00B9681C"/>
    <w:rsid w:val="00BA3407"/>
    <w:rsid w:val="00BA351D"/>
    <w:rsid w:val="00BB6923"/>
    <w:rsid w:val="00BB782A"/>
    <w:rsid w:val="00BC6E60"/>
    <w:rsid w:val="00BE3DA6"/>
    <w:rsid w:val="00BF4642"/>
    <w:rsid w:val="00C11A96"/>
    <w:rsid w:val="00C11EEB"/>
    <w:rsid w:val="00C15F23"/>
    <w:rsid w:val="00C30420"/>
    <w:rsid w:val="00C4395B"/>
    <w:rsid w:val="00C618E3"/>
    <w:rsid w:val="00C656C9"/>
    <w:rsid w:val="00C77600"/>
    <w:rsid w:val="00C81537"/>
    <w:rsid w:val="00CC1852"/>
    <w:rsid w:val="00CD69FA"/>
    <w:rsid w:val="00CE08FA"/>
    <w:rsid w:val="00CE2161"/>
    <w:rsid w:val="00CF574A"/>
    <w:rsid w:val="00D0146B"/>
    <w:rsid w:val="00D04A76"/>
    <w:rsid w:val="00D3735A"/>
    <w:rsid w:val="00D445C8"/>
    <w:rsid w:val="00D532E2"/>
    <w:rsid w:val="00D54CA0"/>
    <w:rsid w:val="00D75456"/>
    <w:rsid w:val="00D86B27"/>
    <w:rsid w:val="00D87944"/>
    <w:rsid w:val="00DC7985"/>
    <w:rsid w:val="00DE487D"/>
    <w:rsid w:val="00DF62CA"/>
    <w:rsid w:val="00E023BB"/>
    <w:rsid w:val="00E03FB1"/>
    <w:rsid w:val="00E33A49"/>
    <w:rsid w:val="00E51E55"/>
    <w:rsid w:val="00E56C04"/>
    <w:rsid w:val="00E65421"/>
    <w:rsid w:val="00E86B28"/>
    <w:rsid w:val="00EA22CA"/>
    <w:rsid w:val="00EC54C6"/>
    <w:rsid w:val="00ED1428"/>
    <w:rsid w:val="00F06B3D"/>
    <w:rsid w:val="00F077CF"/>
    <w:rsid w:val="00F11239"/>
    <w:rsid w:val="00F15F76"/>
    <w:rsid w:val="00F2395E"/>
    <w:rsid w:val="00F27422"/>
    <w:rsid w:val="00F32BD6"/>
    <w:rsid w:val="00F47B79"/>
    <w:rsid w:val="00F9591D"/>
    <w:rsid w:val="00F96572"/>
    <w:rsid w:val="00FC0033"/>
    <w:rsid w:val="00FC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D10776"/>
  <w15:chartTrackingRefBased/>
  <w15:docId w15:val="{9038A359-1788-4245-A15E-B77CD048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92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9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69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92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unhideWhenUsed/>
    <w:rsid w:val="00BB69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B6923"/>
    <w:rPr>
      <w:b/>
      <w:bCs/>
    </w:rPr>
  </w:style>
  <w:style w:type="character" w:styleId="Emphasis">
    <w:name w:val="Emphasis"/>
    <w:basedOn w:val="DefaultParagraphFont"/>
    <w:uiPriority w:val="20"/>
    <w:qFormat/>
    <w:rsid w:val="00BB692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6923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B69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B69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4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F00"/>
  </w:style>
  <w:style w:type="paragraph" w:styleId="Footer">
    <w:name w:val="footer"/>
    <w:basedOn w:val="Normal"/>
    <w:link w:val="FooterChar"/>
    <w:uiPriority w:val="99"/>
    <w:unhideWhenUsed/>
    <w:rsid w:val="00B6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01F83-E52A-4F2D-BCB5-AAA87322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9</Pages>
  <Words>1494</Words>
  <Characters>9530</Characters>
  <Application>Microsoft Office Word</Application>
  <DocSecurity>0</DocSecurity>
  <Lines>629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Jurmala</dc:creator>
  <cp:keywords/>
  <dc:description/>
  <cp:lastModifiedBy>Tatjana Treikale</cp:lastModifiedBy>
  <cp:revision>138</cp:revision>
  <cp:lastPrinted>2018-03-21T09:30:00Z</cp:lastPrinted>
  <dcterms:created xsi:type="dcterms:W3CDTF">2018-03-20T07:12:00Z</dcterms:created>
  <dcterms:modified xsi:type="dcterms:W3CDTF">2018-03-22T07:22:00Z</dcterms:modified>
</cp:coreProperties>
</file>