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5D" w:rsidRDefault="000F0A5D" w:rsidP="00296B15">
      <w:pPr>
        <w:jc w:val="both"/>
        <w:rPr>
          <w:b/>
        </w:rPr>
      </w:pPr>
      <w:r>
        <w:rPr>
          <w:b/>
        </w:rPr>
        <w:t xml:space="preserve">VAS “Latvijas dzelzceļš” akcionāru sapulce. 20.01.2020. </w:t>
      </w:r>
    </w:p>
    <w:p w:rsidR="000F0A5D" w:rsidRDefault="000F0A5D" w:rsidP="00296B15">
      <w:pPr>
        <w:jc w:val="both"/>
        <w:rPr>
          <w:b/>
        </w:rPr>
      </w:pPr>
    </w:p>
    <w:p w:rsidR="00296B15" w:rsidRPr="00296B15" w:rsidRDefault="00296B15" w:rsidP="00296B15">
      <w:pPr>
        <w:jc w:val="both"/>
        <w:rPr>
          <w:b/>
        </w:rPr>
      </w:pPr>
      <w:r w:rsidRPr="00296B15">
        <w:rPr>
          <w:b/>
        </w:rPr>
        <w:t>1. Par "VAS Latvijas dzelzceļš" (LDz) plānotajiem finansiālajiem un prognozētajiem rezultatīvajiem rādītājiem 2020.gadam.</w:t>
      </w:r>
    </w:p>
    <w:p w:rsidR="00296B15" w:rsidRDefault="00296B15" w:rsidP="00296B15">
      <w:pPr>
        <w:jc w:val="both"/>
      </w:pPr>
      <w:r>
        <w:t>Pieņemtie lēmumi:</w:t>
      </w:r>
    </w:p>
    <w:p w:rsidR="00296B15" w:rsidRDefault="00296B15" w:rsidP="00296B15">
      <w:pPr>
        <w:jc w:val="both"/>
      </w:pPr>
      <w:r>
        <w:t xml:space="preserve">1.1. </w:t>
      </w:r>
      <w:r w:rsidR="00CD11D5">
        <w:t>p</w:t>
      </w:r>
      <w:r>
        <w:t>ieņemt zināšanai VAS "Latvijas dzelzceļš" valdes sniegto informāciju par LDz provizoriskajiem finansiālajiem rādītājiem un</w:t>
      </w:r>
      <w:r w:rsidR="00CD11D5">
        <w:t xml:space="preserve"> darbības rezultātiem 2019.gadā;</w:t>
      </w:r>
    </w:p>
    <w:p w:rsidR="00296B15" w:rsidRDefault="00296B15" w:rsidP="00296B15">
      <w:pPr>
        <w:jc w:val="both"/>
      </w:pPr>
      <w:r>
        <w:t xml:space="preserve">1.2. </w:t>
      </w:r>
      <w:r w:rsidR="00CD11D5">
        <w:t>p</w:t>
      </w:r>
      <w:r>
        <w:t>ieņemt zināšanai LDz valdes plānotos finansiālos un prognozētos rezultatīvos rādītājus 2020.gadam.</w:t>
      </w:r>
    </w:p>
    <w:p w:rsidR="00296B15" w:rsidRDefault="00296B15" w:rsidP="00296B15">
      <w:pPr>
        <w:jc w:val="both"/>
      </w:pPr>
    </w:p>
    <w:p w:rsidR="00296B15" w:rsidRPr="00296B15" w:rsidRDefault="00296B15" w:rsidP="00296B15">
      <w:pPr>
        <w:jc w:val="both"/>
        <w:rPr>
          <w:b/>
        </w:rPr>
      </w:pPr>
      <w:r w:rsidRPr="00296B15">
        <w:rPr>
          <w:b/>
        </w:rPr>
        <w:t>2. Par iepriekšēju piekrišanu VAS "Latvijas dzelzceļš" iekšējā audita 2020.gada darba plāna apstiprināšanai.</w:t>
      </w:r>
    </w:p>
    <w:p w:rsidR="00296B15" w:rsidRDefault="00296B15" w:rsidP="00296B15">
      <w:pPr>
        <w:jc w:val="both"/>
      </w:pPr>
      <w:r>
        <w:t xml:space="preserve">Pieņemtie lēmumi: </w:t>
      </w:r>
    </w:p>
    <w:p w:rsidR="00296B15" w:rsidRDefault="00296B15" w:rsidP="00296B15">
      <w:pPr>
        <w:jc w:val="both"/>
      </w:pPr>
      <w:r>
        <w:t xml:space="preserve">2.1. </w:t>
      </w:r>
      <w:r w:rsidR="00CD11D5">
        <w:t>p</w:t>
      </w:r>
      <w:r>
        <w:t>iekrist LDz valdes 2019.gada 5.decembra lēmumam, ar kuru apstiprināts LDz iekšējā audita 202</w:t>
      </w:r>
      <w:r w:rsidR="00CD11D5">
        <w:t>0.gada darba plāns;</w:t>
      </w:r>
    </w:p>
    <w:p w:rsidR="00296B15" w:rsidRDefault="00CD11D5" w:rsidP="00296B15">
      <w:pPr>
        <w:jc w:val="both"/>
      </w:pPr>
      <w:r>
        <w:t>2.2 u</w:t>
      </w:r>
      <w:r w:rsidR="00296B15">
        <w:t xml:space="preserve">zdot LDz valdei nodrošināt, ka valsts kapitāla daļu turētāja pārstāvim tiek iesniegti iekšējā audita </w:t>
      </w:r>
      <w:r>
        <w:t>dienesta pārbaužu gala ziņojumi;</w:t>
      </w:r>
    </w:p>
    <w:p w:rsidR="00296B15" w:rsidRDefault="00296B15" w:rsidP="00296B15">
      <w:pPr>
        <w:jc w:val="both"/>
      </w:pPr>
      <w:r>
        <w:t xml:space="preserve">2.3. </w:t>
      </w:r>
      <w:r w:rsidR="00CD11D5">
        <w:t>u</w:t>
      </w:r>
      <w:r>
        <w:t>zdot LDz valdei nākošajā akcionāru sapulcē ie</w:t>
      </w:r>
      <w:r w:rsidR="00CD11D5">
        <w:t>kļaut darba kārtībā jautājumu "P</w:t>
      </w:r>
      <w:r>
        <w:t>ar iekšējā audita rezultātiem 2019.gadā".</w:t>
      </w:r>
    </w:p>
    <w:p w:rsidR="00296B15" w:rsidRDefault="00296B15" w:rsidP="00296B15">
      <w:pPr>
        <w:jc w:val="both"/>
      </w:pPr>
    </w:p>
    <w:p w:rsidR="00296B15" w:rsidRPr="00296B15" w:rsidRDefault="00296B15" w:rsidP="00296B15">
      <w:pPr>
        <w:jc w:val="both"/>
        <w:rPr>
          <w:b/>
        </w:rPr>
      </w:pPr>
      <w:r w:rsidRPr="00296B15">
        <w:rPr>
          <w:b/>
        </w:rPr>
        <w:t xml:space="preserve">3. Par iepriekšējas piekrišanas saņemšanu nekustamā īpašuma - sūkņu stacija Krasta iela 6, Līvbērze, Līvbērzes pagasts, Jelgavas novads, </w:t>
      </w:r>
      <w:r w:rsidRPr="00296B15">
        <w:rPr>
          <w:b/>
        </w:rPr>
        <w:t>atsavināšanai</w:t>
      </w:r>
      <w:r w:rsidRPr="00296B15">
        <w:rPr>
          <w:b/>
        </w:rPr>
        <w:t>.</w:t>
      </w:r>
    </w:p>
    <w:p w:rsidR="00296B15" w:rsidRDefault="00296B15" w:rsidP="00296B15">
      <w:pPr>
        <w:jc w:val="both"/>
      </w:pPr>
      <w:r>
        <w:t>Pieņemtie lēmumi:</w:t>
      </w:r>
    </w:p>
    <w:p w:rsidR="00296B15" w:rsidRDefault="00CD11D5" w:rsidP="00296B15">
      <w:pPr>
        <w:jc w:val="both"/>
      </w:pPr>
      <w:r>
        <w:t>3.1. a</w:t>
      </w:r>
      <w:r w:rsidR="00296B15">
        <w:t xml:space="preserve">tlikt jautājuma izskatīšanu par iepriekšējās piekrišanas saņemšanu nekustamā īpašuma - sūkņu stacija Krasta iela 6, Līvbērze, Līvbērzes pagasts, Jelgavas novads, </w:t>
      </w:r>
      <w:r w:rsidR="00296B15">
        <w:t>atsavināšanai</w:t>
      </w:r>
      <w:r>
        <w:t>;</w:t>
      </w:r>
    </w:p>
    <w:p w:rsidR="00296B15" w:rsidRDefault="00CD11D5" w:rsidP="00296B15">
      <w:pPr>
        <w:jc w:val="both"/>
      </w:pPr>
      <w:r>
        <w:t>3.3. u</w:t>
      </w:r>
      <w:r w:rsidR="00296B15">
        <w:t xml:space="preserve">zdot LDz valdei veikt zemes vienības juridisku (īpašumtiesības publiskie reģistri) un faktisku sakārtošanu (sakopšanu un degradētās vides apstākļu novēršanu), kā arī uzdot LDz valdei izvērtēt un nepieciešamības gadījumā noteikt atsavināmā nekustamā īpašuma uzturēšanai un apsaimniekošanai funkcionālie nepieciešamo zemes gabalu. </w:t>
      </w:r>
    </w:p>
    <w:p w:rsidR="00296B15" w:rsidRDefault="00296B15" w:rsidP="00296B15">
      <w:pPr>
        <w:jc w:val="both"/>
      </w:pPr>
    </w:p>
    <w:p w:rsidR="000F0A5D" w:rsidRDefault="000F0A5D" w:rsidP="00296B15">
      <w:pPr>
        <w:jc w:val="both"/>
      </w:pPr>
    </w:p>
    <w:p w:rsidR="00296B15" w:rsidRPr="00296B15" w:rsidRDefault="00296B15" w:rsidP="00296B15">
      <w:pPr>
        <w:jc w:val="both"/>
        <w:rPr>
          <w:b/>
        </w:rPr>
      </w:pPr>
      <w:r w:rsidRPr="00296B15">
        <w:rPr>
          <w:b/>
        </w:rPr>
        <w:lastRenderedPageBreak/>
        <w:t>4. Par iepriekšējas piekrišanas saņemšanu nekustamā īpašuma - sūkņu stacija un ārējais kanalizācijas tīkls Dzelzceļnieku ielā 11A, Eleja, Elejas pagasts, Jelgavas novads, atsavināšanai.</w:t>
      </w:r>
    </w:p>
    <w:p w:rsidR="00296B15" w:rsidRDefault="00296B15" w:rsidP="00296B15">
      <w:pPr>
        <w:jc w:val="both"/>
      </w:pPr>
      <w:r>
        <w:t>Pieņemtie lēmumi:</w:t>
      </w:r>
    </w:p>
    <w:p w:rsidR="00296B15" w:rsidRDefault="00CD11D5" w:rsidP="00296B15">
      <w:pPr>
        <w:jc w:val="both"/>
      </w:pPr>
      <w:r>
        <w:t>4.1. p</w:t>
      </w:r>
      <w:r w:rsidR="00296B15">
        <w:t>ieņemt zināšanai LDz valdes sniegto informāciju, ka nekustamais īpašums nav nepieciešams L</w:t>
      </w:r>
      <w:r>
        <w:t>Dz pamatdarbības nodrošināšanai;</w:t>
      </w:r>
    </w:p>
    <w:p w:rsidR="00296B15" w:rsidRDefault="00CD11D5" w:rsidP="00296B15">
      <w:pPr>
        <w:jc w:val="both"/>
      </w:pPr>
      <w:r>
        <w:t>4.2. p</w:t>
      </w:r>
      <w:r w:rsidR="00296B15">
        <w:t>iekrist LDz valdes 2019.gada 24.oktobra lēmumam atsavināt normatīv</w:t>
      </w:r>
      <w:r w:rsidR="00296B15">
        <w:t>a</w:t>
      </w:r>
      <w:r w:rsidR="00296B15">
        <w:t>jos aktos noteiktajā kārtībā minēto nekustamo īpašumu, ievērojot Publiskas personas finanšu līdzekļu un mantas izšķērdēšanas novēršanas l</w:t>
      </w:r>
      <w:r>
        <w:t>ikuma 3.panta 2.punktā noteikto;</w:t>
      </w:r>
    </w:p>
    <w:p w:rsidR="00296B15" w:rsidRDefault="00CD11D5" w:rsidP="00296B15">
      <w:pPr>
        <w:jc w:val="both"/>
      </w:pPr>
      <w:r>
        <w:t>4.3 ņ</w:t>
      </w:r>
      <w:bookmarkStart w:id="0" w:name="_GoBack"/>
      <w:bookmarkEnd w:id="0"/>
      <w:r w:rsidR="00296B15">
        <w:t>emot vērā, ka minētā būve ir atzīstama par patstāvīgu ēku</w:t>
      </w:r>
      <w:r w:rsidR="000326CA">
        <w:t xml:space="preserve"> (būvju)</w:t>
      </w:r>
      <w:r w:rsidR="00296B15">
        <w:t xml:space="preserve"> nekustamo īpašumu</w:t>
      </w:r>
      <w:r w:rsidR="000326CA">
        <w:t>,</w:t>
      </w:r>
      <w:r w:rsidR="00296B15">
        <w:t xml:space="preserve"> un tiesiskās attiecības starp šīs būves un zemes īpašniekiem </w:t>
      </w:r>
      <w:r w:rsidR="000326CA">
        <w:t xml:space="preserve">ir </w:t>
      </w:r>
      <w:r w:rsidR="00296B15">
        <w:t>kvalificējamas kā piespiedu nomas tiesiskās attiecības,</w:t>
      </w:r>
      <w:r w:rsidR="000326CA">
        <w:t xml:space="preserve"> </w:t>
      </w:r>
      <w:r w:rsidR="000326CA" w:rsidRPr="000326CA">
        <w:t xml:space="preserve">kas ir nodibinātas uz likuma pamata, </w:t>
      </w:r>
      <w:r w:rsidR="00296B15">
        <w:t xml:space="preserve"> uzdot LDz valdei nodrošināt, ka par zemes lietošanu zemes īpašniekam tiek samaksāta nomas maksa par visu faktisko zemes lietošanas laiku līdz minēto būvju atsavināšanas brīdim. </w:t>
      </w:r>
    </w:p>
    <w:p w:rsidR="00345D63" w:rsidRDefault="00CD11D5" w:rsidP="00296B15">
      <w:pPr>
        <w:jc w:val="both"/>
      </w:pPr>
    </w:p>
    <w:sectPr w:rsidR="00345D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5"/>
    <w:rsid w:val="000326CA"/>
    <w:rsid w:val="000F0A5D"/>
    <w:rsid w:val="00296B15"/>
    <w:rsid w:val="0072277A"/>
    <w:rsid w:val="009B2447"/>
    <w:rsid w:val="00CD1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1700</Words>
  <Characters>970</Characters>
  <Application>Microsoft Office Word</Application>
  <DocSecurity>0</DocSecurity>
  <Lines>8</Lines>
  <Paragraphs>5</Paragraphs>
  <ScaleCrop>false</ScaleCrop>
  <Company>VAS "LDz"</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Pētermane</dc:creator>
  <cp:lastModifiedBy>Ella Pētermane</cp:lastModifiedBy>
  <cp:revision>4</cp:revision>
  <dcterms:created xsi:type="dcterms:W3CDTF">2020-01-23T14:14:00Z</dcterms:created>
  <dcterms:modified xsi:type="dcterms:W3CDTF">2020-01-23T14:28:00Z</dcterms:modified>
</cp:coreProperties>
</file>