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E9FF" w14:textId="0DADC33A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8"/>
          <w:sz w:val="28"/>
          <w:szCs w:val="28"/>
          <w:lang w:val="ru-RU" w:eastAsia="lv-LV"/>
        </w:rPr>
      </w:pP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8"/>
          <w:szCs w:val="28"/>
          <w:lang w:eastAsia="lv-LV"/>
        </w:rPr>
        <w:t>Схема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8"/>
          <w:szCs w:val="28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8"/>
          <w:szCs w:val="28"/>
          <w:lang w:eastAsia="lv-LV"/>
        </w:rPr>
        <w:t>обязанности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8"/>
          <w:szCs w:val="28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8"/>
          <w:szCs w:val="28"/>
          <w:lang w:eastAsia="lv-LV"/>
        </w:rPr>
        <w:t>энергоэффективности</w:t>
      </w:r>
      <w:proofErr w:type="spellEnd"/>
      <w:r w:rsidR="00303AB6" w:rsidRPr="00C828D3">
        <w:rPr>
          <w:rFonts w:ascii="Arial" w:hAnsi="Arial" w:cs="Arial"/>
          <w:b/>
          <w:color w:val="000000" w:themeColor="text1"/>
          <w:sz w:val="28"/>
          <w:vertAlign w:val="superscript"/>
        </w:rPr>
        <w:footnoteReference w:id="1"/>
      </w:r>
    </w:p>
    <w:p w14:paraId="6EA1B6BF" w14:textId="77777777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</w:p>
    <w:p w14:paraId="73EF7514" w14:textId="77777777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Пункт 2 п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равил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К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абинета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 министров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№ 226 «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Правила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схемы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обязанности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энергоэффективности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» 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от 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25.04.2017. (в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дальнейшем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-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Правила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)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определя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е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т,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что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:</w:t>
      </w:r>
    </w:p>
    <w:p w14:paraId="446B8184" w14:textId="77777777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</w:p>
    <w:p w14:paraId="6B548B87" w14:textId="77777777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«2.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период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старта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схемы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обязанности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энергоэффективности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и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первый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период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обязательств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ответственной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стороной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является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коммерсант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розничной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торговли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электроэнергией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у которого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продаваемый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объем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электроэнергии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:</w:t>
      </w:r>
    </w:p>
    <w:p w14:paraId="2579AD6F" w14:textId="77777777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</w:p>
    <w:p w14:paraId="47FF4AAC" w14:textId="77777777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2.1. В 2016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году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крайней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мере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10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GWh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,</w:t>
      </w:r>
    </w:p>
    <w:p w14:paraId="27E09009" w14:textId="77777777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</w:p>
    <w:p w14:paraId="6D028428" w14:textId="77777777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2.2.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текущем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году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периода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обязательств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составляет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меньшей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мере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10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GWh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. "</w:t>
      </w:r>
    </w:p>
    <w:p w14:paraId="1494D909" w14:textId="77777777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</w:p>
    <w:p w14:paraId="2D56F454" w14:textId="77777777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Объем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проданной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VAS «Latvijas dzelzceļš» (в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дальнейшем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-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LDz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)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электроэнергии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превышает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10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GWh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поэтому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LDz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считается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коммерсантом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розничной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торговли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электроэнергией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результате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которого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соответствии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с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законодательством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LDz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выдвинуты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следующие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обязанности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:</w:t>
      </w:r>
    </w:p>
    <w:p w14:paraId="7BE80DFB" w14:textId="77777777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</w:p>
    <w:p w14:paraId="106D63BA" w14:textId="77777777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1) 6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стать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я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з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акона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энергоэффективности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:</w:t>
      </w:r>
    </w:p>
    <w:p w14:paraId="4F978EB1" w14:textId="77777777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</w:p>
    <w:p w14:paraId="0449F804" w14:textId="5F45CEFE" w:rsidR="00D953E6" w:rsidRPr="00C828D3" w:rsidRDefault="00D953E6" w:rsidP="00C828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tld-sibling-0-0-2"/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</w:pP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третья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часть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-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ответственные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стороны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схемы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обязанности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энергоэффективности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31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декабря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2020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года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достигают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Pr="00C828D3">
        <w:rPr>
          <w:rStyle w:val="tld-sibling-0-0-5"/>
          <w:rFonts w:ascii="Arial" w:hAnsi="Arial" w:cs="Arial"/>
          <w:color w:val="000000"/>
          <w:spacing w:val="8"/>
          <w:sz w:val="24"/>
          <w:szCs w:val="24"/>
          <w:lang w:val="ru-RU"/>
        </w:rPr>
        <w:t>целевой</w:t>
      </w:r>
      <w:r w:rsidRPr="00C828D3">
        <w:rPr>
          <w:rStyle w:val="ng-star-inserted"/>
          <w:rFonts w:ascii="Arial" w:hAnsi="Arial" w:cs="Arial"/>
          <w:color w:val="000000"/>
          <w:spacing w:val="8"/>
          <w:sz w:val="24"/>
          <w:szCs w:val="24"/>
        </w:rPr>
        <w:t xml:space="preserve"> </w:t>
      </w:r>
      <w:proofErr w:type="spellStart"/>
      <w:r w:rsidRPr="00C828D3">
        <w:rPr>
          <w:rStyle w:val="tld-sibling-0-0-6"/>
          <w:rFonts w:ascii="Arial" w:hAnsi="Arial" w:cs="Arial"/>
          <w:color w:val="000000"/>
          <w:spacing w:val="8"/>
          <w:sz w:val="24"/>
          <w:szCs w:val="24"/>
        </w:rPr>
        <w:t>части</w:t>
      </w:r>
      <w:proofErr w:type="spellEnd"/>
      <w:r w:rsidRPr="00C828D3">
        <w:rPr>
          <w:rStyle w:val="ng-star-inserted"/>
          <w:rFonts w:ascii="Arial" w:hAnsi="Arial" w:cs="Arial"/>
          <w:color w:val="000000"/>
          <w:spacing w:val="8"/>
          <w:sz w:val="24"/>
          <w:szCs w:val="24"/>
        </w:rPr>
        <w:t xml:space="preserve"> </w:t>
      </w:r>
      <w:proofErr w:type="spellStart"/>
      <w:r w:rsidRPr="00C828D3">
        <w:rPr>
          <w:rStyle w:val="tld-sibling-0-0-4"/>
          <w:rFonts w:ascii="Arial" w:hAnsi="Arial" w:cs="Arial"/>
          <w:color w:val="000000"/>
          <w:spacing w:val="8"/>
          <w:sz w:val="24"/>
          <w:szCs w:val="24"/>
        </w:rPr>
        <w:t>экономии</w:t>
      </w:r>
      <w:proofErr w:type="spellEnd"/>
      <w:r w:rsidRPr="00C828D3">
        <w:rPr>
          <w:rStyle w:val="ng-star-inserted"/>
          <w:rFonts w:ascii="Arial" w:hAnsi="Arial" w:cs="Arial"/>
          <w:color w:val="000000"/>
          <w:spacing w:val="8"/>
          <w:sz w:val="24"/>
          <w:szCs w:val="24"/>
        </w:rPr>
        <w:t xml:space="preserve"> </w:t>
      </w:r>
      <w:proofErr w:type="spellStart"/>
      <w:r w:rsidRPr="00C828D3">
        <w:rPr>
          <w:rStyle w:val="tld-sibling-0-0-1"/>
          <w:rFonts w:ascii="Arial" w:hAnsi="Arial" w:cs="Arial"/>
          <w:color w:val="000000"/>
          <w:spacing w:val="8"/>
          <w:sz w:val="24"/>
          <w:szCs w:val="24"/>
        </w:rPr>
        <w:t>обязательного</w:t>
      </w:r>
      <w:proofErr w:type="spellEnd"/>
      <w:r w:rsidRPr="00C828D3">
        <w:rPr>
          <w:rStyle w:val="ng-star-inserted"/>
          <w:rFonts w:ascii="Arial" w:hAnsi="Arial" w:cs="Arial"/>
          <w:color w:val="000000"/>
          <w:spacing w:val="8"/>
          <w:sz w:val="24"/>
          <w:szCs w:val="24"/>
        </w:rPr>
        <w:t xml:space="preserve"> </w:t>
      </w:r>
      <w:proofErr w:type="spellStart"/>
      <w:r w:rsidRPr="00C828D3">
        <w:rPr>
          <w:rStyle w:val="tld-sibling-0-0-3"/>
          <w:rFonts w:ascii="Arial" w:hAnsi="Arial" w:cs="Arial"/>
          <w:color w:val="000000"/>
          <w:spacing w:val="8"/>
          <w:sz w:val="24"/>
          <w:szCs w:val="24"/>
        </w:rPr>
        <w:t>конечного</w:t>
      </w:r>
      <w:proofErr w:type="spellEnd"/>
      <w:r w:rsidRPr="00C828D3">
        <w:rPr>
          <w:rStyle w:val="ng-star-inserted"/>
          <w:rFonts w:ascii="Arial" w:hAnsi="Arial" w:cs="Arial"/>
          <w:color w:val="000000"/>
          <w:spacing w:val="8"/>
          <w:sz w:val="24"/>
          <w:szCs w:val="24"/>
        </w:rPr>
        <w:t xml:space="preserve"> </w:t>
      </w:r>
      <w:proofErr w:type="spellStart"/>
      <w:r w:rsidRPr="00C828D3">
        <w:rPr>
          <w:rStyle w:val="tld-sibling-0-0-3"/>
          <w:rFonts w:ascii="Arial" w:hAnsi="Arial" w:cs="Arial"/>
          <w:color w:val="000000"/>
          <w:spacing w:val="8"/>
          <w:sz w:val="24"/>
          <w:szCs w:val="24"/>
        </w:rPr>
        <w:t>потребления</w:t>
      </w:r>
      <w:proofErr w:type="spellEnd"/>
      <w:r w:rsidRPr="00C828D3">
        <w:rPr>
          <w:rStyle w:val="tld-sibling-0-0-3"/>
          <w:rFonts w:ascii="Arial" w:hAnsi="Arial" w:cs="Arial"/>
          <w:color w:val="000000"/>
          <w:spacing w:val="8"/>
          <w:sz w:val="24"/>
          <w:szCs w:val="24"/>
          <w:lang w:val="ru-RU"/>
        </w:rPr>
        <w:t xml:space="preserve"> энергии,</w:t>
      </w:r>
    </w:p>
    <w:p w14:paraId="24BC7185" w14:textId="77777777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</w:p>
    <w:p w14:paraId="6C5BBA67" w14:textId="77777777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2)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пункт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9 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П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равил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:</w:t>
      </w:r>
    </w:p>
    <w:p w14:paraId="160AFF60" w14:textId="77777777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</w:p>
    <w:p w14:paraId="3EF3C663" w14:textId="31CC23BF" w:rsidR="00D953E6" w:rsidRPr="00C828D3" w:rsidRDefault="00D953E6" w:rsidP="00C828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первый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период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обязательств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ответственн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ые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стороны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достига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ю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т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общ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ую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часть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экономии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государственного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обязательного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конечного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потребления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которая рассчитана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требованиям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пункта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10  </w:t>
      </w:r>
      <w:r w:rsidR="000162BC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П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равил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(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за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2018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год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- 1,5%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объема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проданной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электроэнергии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2018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год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у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; в 2019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году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- 1,5%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объема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проданной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электроэнергии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2018 и 2019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годах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; в 2020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году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- 1,5%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объема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проданной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электроэнергии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2018, 2019 и 2020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годах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),</w:t>
      </w:r>
    </w:p>
    <w:p w14:paraId="290EACDE" w14:textId="77777777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перефразировании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LDz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обязан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ежегодно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2020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года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уменьшить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потребление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электроэнергии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у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конечного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пользователя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1,5%.</w:t>
      </w:r>
    </w:p>
    <w:p w14:paraId="330A7F84" w14:textId="77777777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</w:p>
    <w:p w14:paraId="34CAADA4" w14:textId="77777777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Для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выполнения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этой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задачи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коммерсант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розничной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торговли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электроэнергией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имеет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несколько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возможностей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.</w:t>
      </w:r>
    </w:p>
    <w:p w14:paraId="5E743961" w14:textId="77777777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</w:p>
    <w:p w14:paraId="2BCA1F0C" w14:textId="77777777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Пункт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12 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П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равил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устанавливает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что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:</w:t>
      </w:r>
    </w:p>
    <w:p w14:paraId="0415DCEA" w14:textId="77777777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</w:p>
    <w:p w14:paraId="55C8B068" w14:textId="0D5AE6CA" w:rsidR="00D953E6" w:rsidRPr="00C828D3" w:rsidRDefault="00D953E6" w:rsidP="00C828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ответственная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сторона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рамках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схемы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обязанности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энергоэффективности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обязанность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мож</w:t>
      </w:r>
      <w:r w:rsidR="000162BC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выполнять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:</w:t>
      </w:r>
    </w:p>
    <w:p w14:paraId="0F2476DA" w14:textId="77777777" w:rsidR="00D953E6" w:rsidRPr="00C828D3" w:rsidRDefault="00D953E6" w:rsidP="00C828D3">
      <w:pPr>
        <w:pStyle w:val="ListParagraph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обеспеч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ивая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информировани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е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конечных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пользователей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о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возможностях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повышения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энергоэффективности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,</w:t>
      </w:r>
    </w:p>
    <w:p w14:paraId="04F04059" w14:textId="48B486D8" w:rsidR="00D953E6" w:rsidRPr="00C828D3" w:rsidRDefault="00D953E6" w:rsidP="00C828D3">
      <w:pPr>
        <w:pStyle w:val="ListParagraph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lastRenderedPageBreak/>
        <w:t>при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внесении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взносов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государственный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фонд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энергоэффективности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соответствии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с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нормативным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актом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о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порядке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и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размере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внесения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взносов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фонды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энергоэффективности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для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достижения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обязательной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517BC7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экономии энергии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,</w:t>
      </w:r>
    </w:p>
    <w:p w14:paraId="0D042194" w14:textId="667960B6" w:rsidR="00D953E6" w:rsidRPr="00C828D3" w:rsidRDefault="00D953E6" w:rsidP="00C828D3">
      <w:pPr>
        <w:pStyle w:val="ListParagraph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мероприятиями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улучшению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энергоэффективности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у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конечного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пользователя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.</w:t>
      </w:r>
    </w:p>
    <w:p w14:paraId="4FCEB7E6" w14:textId="4F99850D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</w:pP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Для выполнения требований законодательства о достижении экономии</w:t>
      </w:r>
      <w:r w:rsidRPr="00C828D3">
        <w:rPr>
          <w:rStyle w:val="tld-sibling-0-0-1"/>
          <w:rFonts w:ascii="Arial" w:hAnsi="Arial" w:cs="Arial"/>
          <w:color w:val="000000"/>
          <w:spacing w:val="8"/>
          <w:sz w:val="24"/>
          <w:szCs w:val="24"/>
        </w:rPr>
        <w:t xml:space="preserve"> </w:t>
      </w:r>
      <w:proofErr w:type="spellStart"/>
      <w:r w:rsidRPr="00C828D3">
        <w:rPr>
          <w:rStyle w:val="tld-sibling-0-0-1"/>
          <w:rFonts w:ascii="Arial" w:hAnsi="Arial" w:cs="Arial"/>
          <w:color w:val="000000"/>
          <w:spacing w:val="8"/>
          <w:sz w:val="24"/>
          <w:szCs w:val="24"/>
        </w:rPr>
        <w:t>обязательного</w:t>
      </w:r>
      <w:proofErr w:type="spellEnd"/>
      <w:r w:rsidRPr="00C828D3">
        <w:rPr>
          <w:rStyle w:val="ng-star-inserted"/>
          <w:rFonts w:ascii="Arial" w:hAnsi="Arial" w:cs="Arial"/>
          <w:color w:val="000000"/>
          <w:spacing w:val="8"/>
          <w:sz w:val="24"/>
          <w:szCs w:val="24"/>
        </w:rPr>
        <w:t xml:space="preserve"> </w:t>
      </w:r>
      <w:proofErr w:type="spellStart"/>
      <w:r w:rsidRPr="00C828D3">
        <w:rPr>
          <w:rStyle w:val="tld-sibling-0-0-3"/>
          <w:rFonts w:ascii="Arial" w:hAnsi="Arial" w:cs="Arial"/>
          <w:color w:val="000000"/>
          <w:spacing w:val="8"/>
          <w:sz w:val="24"/>
          <w:szCs w:val="24"/>
        </w:rPr>
        <w:t>конечного</w:t>
      </w:r>
      <w:proofErr w:type="spellEnd"/>
      <w:r w:rsidRPr="00C828D3">
        <w:rPr>
          <w:rStyle w:val="ng-star-inserted"/>
          <w:rFonts w:ascii="Arial" w:hAnsi="Arial" w:cs="Arial"/>
          <w:color w:val="000000"/>
          <w:spacing w:val="8"/>
          <w:sz w:val="24"/>
          <w:szCs w:val="24"/>
        </w:rPr>
        <w:t xml:space="preserve"> </w:t>
      </w:r>
      <w:proofErr w:type="spellStart"/>
      <w:r w:rsidRPr="00C828D3">
        <w:rPr>
          <w:rStyle w:val="tld-sibling-0-0-3"/>
          <w:rFonts w:ascii="Arial" w:hAnsi="Arial" w:cs="Arial"/>
          <w:color w:val="000000"/>
          <w:spacing w:val="8"/>
          <w:sz w:val="24"/>
          <w:szCs w:val="24"/>
        </w:rPr>
        <w:t>потребления</w:t>
      </w:r>
      <w:proofErr w:type="spellEnd"/>
      <w:r w:rsidRPr="00C828D3">
        <w:rPr>
          <w:rStyle w:val="tld-sibling-0-0-3"/>
          <w:rFonts w:ascii="Arial" w:hAnsi="Arial" w:cs="Arial"/>
          <w:color w:val="000000"/>
          <w:spacing w:val="8"/>
          <w:sz w:val="24"/>
          <w:szCs w:val="24"/>
          <w:lang w:val="ru-RU"/>
        </w:rPr>
        <w:t xml:space="preserve"> энергии</w:t>
      </w:r>
      <w:r w:rsidR="00517BC7" w:rsidRPr="00C828D3">
        <w:rPr>
          <w:rStyle w:val="tld-sibling-0-0-3"/>
          <w:rFonts w:ascii="Arial" w:hAnsi="Arial" w:cs="Arial"/>
          <w:color w:val="000000"/>
          <w:spacing w:val="8"/>
          <w:sz w:val="24"/>
          <w:szCs w:val="24"/>
        </w:rPr>
        <w:t xml:space="preserve"> </w:t>
      </w:r>
      <w:proofErr w:type="spellStart"/>
      <w:r w:rsidR="00517BC7" w:rsidRPr="00C828D3">
        <w:rPr>
          <w:rStyle w:val="tld-sibling-0-0-3"/>
          <w:rFonts w:ascii="Arial" w:hAnsi="Arial" w:cs="Arial"/>
          <w:color w:val="000000"/>
          <w:spacing w:val="8"/>
          <w:sz w:val="24"/>
          <w:szCs w:val="24"/>
        </w:rPr>
        <w:t>LDz</w:t>
      </w:r>
      <w:proofErr w:type="spellEnd"/>
      <w:r w:rsidR="00517BC7" w:rsidRPr="00C828D3">
        <w:rPr>
          <w:rStyle w:val="tld-sibling-0-0-3"/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C828D3">
        <w:rPr>
          <w:rStyle w:val="tld-sibling-0-0-3"/>
          <w:rFonts w:ascii="Arial" w:hAnsi="Arial" w:cs="Arial"/>
          <w:color w:val="000000"/>
          <w:spacing w:val="8"/>
          <w:sz w:val="24"/>
          <w:szCs w:val="24"/>
          <w:lang w:val="ru-RU"/>
        </w:rPr>
        <w:t>представляет практические советы конечному потребителю о том, как</w:t>
      </w:r>
      <w:r w:rsidR="00517BC7" w:rsidRPr="00C828D3">
        <w:rPr>
          <w:rStyle w:val="tld-sibling-0-0-3"/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="00517BC7" w:rsidRPr="00C828D3">
        <w:rPr>
          <w:rStyle w:val="tld-sibling-0-0-3"/>
          <w:rFonts w:ascii="Arial" w:hAnsi="Arial" w:cs="Arial"/>
          <w:color w:val="000000"/>
          <w:spacing w:val="8"/>
          <w:sz w:val="24"/>
          <w:szCs w:val="24"/>
          <w:lang w:val="ru-RU"/>
        </w:rPr>
        <w:t>реализация простых мер и изменение привычек способствуют изменению объема потреблённой энергии.</w:t>
      </w:r>
    </w:p>
    <w:p w14:paraId="5DB0EC4D" w14:textId="77777777" w:rsidR="00D953E6" w:rsidRPr="00C828D3" w:rsidRDefault="00D953E6" w:rsidP="00C828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28D3">
        <w:rPr>
          <w:rFonts w:ascii="Arial" w:hAnsi="Arial" w:cs="Arial"/>
          <w:sz w:val="24"/>
          <w:szCs w:val="24"/>
          <w:vertAlign w:val="superscript"/>
        </w:rPr>
        <w:footnoteRef/>
      </w:r>
      <w:hyperlink r:id="rId7" w:history="1">
        <w:r w:rsidRPr="00C828D3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https://em.gov.lv/lv/nozares_politika/energoefektivitate_un_siltumapgade/energoefektivitate/energoefektivitates_pienakuma_shema/</w:t>
        </w:r>
      </w:hyperlink>
    </w:p>
    <w:p w14:paraId="7E79990A" w14:textId="77777777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</w:p>
    <w:p w14:paraId="4DA86ADF" w14:textId="77777777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</w:p>
    <w:p w14:paraId="49414746" w14:textId="5118BA7D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70AD47" w:themeColor="accent6"/>
          <w:spacing w:val="8"/>
          <w:sz w:val="24"/>
          <w:szCs w:val="24"/>
          <w:lang w:eastAsia="lv-LV"/>
        </w:rPr>
      </w:pPr>
      <w:r w:rsidRPr="00C828D3">
        <w:rPr>
          <w:rFonts w:ascii="Arial" w:eastAsia="Times New Roman" w:hAnsi="Arial" w:cs="Arial"/>
          <w:b/>
          <w:bCs/>
          <w:color w:val="70AD47" w:themeColor="accent6"/>
          <w:spacing w:val="8"/>
          <w:sz w:val="24"/>
          <w:szCs w:val="24"/>
          <w:lang w:eastAsia="lv-LV"/>
        </w:rPr>
        <w:t>РЕШЕНИЯ ДЛЯ УМЕНЬШЕНИЯ ЗАТРАТ</w:t>
      </w:r>
    </w:p>
    <w:p w14:paraId="3CB72035" w14:textId="77777777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</w:p>
    <w:p w14:paraId="68583141" w14:textId="77777777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Чтобы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способствовать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эффективному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использованию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нагрузки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и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снизить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общие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затраты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потребленную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электроэнергию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предлагаем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оценить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необходимый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размер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мощности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подключения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.</w:t>
      </w:r>
    </w:p>
    <w:p w14:paraId="1A6668E0" w14:textId="6F158604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Для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расчета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величины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необходимой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мощности</w:t>
      </w:r>
      <w:proofErr w:type="spellEnd"/>
      <w:r w:rsidR="0033153D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,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 д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ополнительно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как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домохозяйств</w:t>
      </w:r>
      <w:proofErr w:type="spellEnd"/>
      <w:r w:rsidR="0033153D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у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так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и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предприяти</w:t>
      </w:r>
      <w:proofErr w:type="spellEnd"/>
      <w:r w:rsidR="0033153D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ю,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предлагаем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консультироваться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с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сертифицированными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электроспециалистами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чтобы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установить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необходимую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мощность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подключения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и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платить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только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за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использованную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нагрузку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Если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оценили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что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величина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мощности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подключения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соответствует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требованиям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можете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подать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заявку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снижение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нагрузки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Это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бесплатная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услуга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.</w:t>
      </w:r>
    </w:p>
    <w:p w14:paraId="65D2202E" w14:textId="77777777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</w:p>
    <w:p w14:paraId="49297780" w14:textId="18DCF8CC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Как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уменьшить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фиксированную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плату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за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подключение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?</w:t>
      </w:r>
    </w:p>
    <w:p w14:paraId="70417BC7" w14:textId="77777777" w:rsidR="0053373B" w:rsidRPr="00C828D3" w:rsidRDefault="0053373B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</w:p>
    <w:p w14:paraId="56DA4DD4" w14:textId="188D6591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Если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у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Вас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есть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="0053373B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одно</w:t>
      </w:r>
      <w:proofErr w:type="spellEnd"/>
      <w:r w:rsidR="0053373B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фазное</w:t>
      </w:r>
      <w:r w:rsidR="0053373B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подключение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53373B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разрешенную величину тока вводного защитного аппарата 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53373B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(в дальнейшем-</w:t>
      </w:r>
      <w:r w:rsidR="0053373B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IAA</w:t>
      </w:r>
      <w:r w:rsidR="0053373B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) уменьшать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нецелесообразно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так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как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фиксированная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плата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за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подключение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является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неизменной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свою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очередь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если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Вашем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объекте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имеется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тр</w:t>
      </w:r>
      <w:r w:rsidR="0053373B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эехфазное</w:t>
      </w:r>
      <w:proofErr w:type="spellEnd"/>
      <w:r w:rsidR="0053373B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подключени</w:t>
      </w:r>
      <w:proofErr w:type="spellEnd"/>
      <w:r w:rsidR="0053373B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е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можете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пересмотреть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размер</w:t>
      </w:r>
      <w:proofErr w:type="spellEnd"/>
      <w:r w:rsidR="0053373B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 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IAA и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оценить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возможность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изменить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вид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подключения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трехфазного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подключения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к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однофаз</w:t>
      </w:r>
      <w:proofErr w:type="spellEnd"/>
      <w:r w:rsidR="0053373B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н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ому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подключению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.</w:t>
      </w:r>
    </w:p>
    <w:p w14:paraId="06DFA5FB" w14:textId="77777777" w:rsidR="0053373B" w:rsidRPr="00C828D3" w:rsidRDefault="0053373B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</w:p>
    <w:p w14:paraId="0FE8A02D" w14:textId="0435C688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Если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на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объекте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имеется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два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r w:rsidR="0053373B"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val="ru-RU" w:eastAsia="lv-LV"/>
        </w:rPr>
        <w:t>ввода по</w:t>
      </w:r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100А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каждый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то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я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должен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платить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за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оба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вв</w:t>
      </w:r>
      <w:proofErr w:type="spellEnd"/>
      <w:r w:rsidR="009045DE"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val="ru-RU" w:eastAsia="lv-LV"/>
        </w:rPr>
        <w:t>ода</w:t>
      </w:r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?</w:t>
      </w:r>
    </w:p>
    <w:p w14:paraId="5BEC06C9" w14:textId="77777777" w:rsidR="0053373B" w:rsidRPr="00C828D3" w:rsidRDefault="0053373B" w:rsidP="00C828D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pacing w:val="8"/>
          <w:sz w:val="24"/>
          <w:szCs w:val="24"/>
          <w:lang w:eastAsia="lv-LV"/>
        </w:rPr>
      </w:pPr>
    </w:p>
    <w:p w14:paraId="6A558FDF" w14:textId="48AD4A27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надо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платить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за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</w:t>
      </w:r>
      <w:proofErr w:type="spellEnd"/>
      <w:r w:rsidR="0053373B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а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Если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объекте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имеется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несколько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вв</w:t>
      </w:r>
      <w:r w:rsidR="0053373B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одов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электросети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плата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за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IAA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применяется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путем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суммирования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вводах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токов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IAA.</w:t>
      </w:r>
    </w:p>
    <w:p w14:paraId="7822CCCB" w14:textId="77777777" w:rsidR="00303AB6" w:rsidRPr="00C828D3" w:rsidRDefault="00303AB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</w:p>
    <w:p w14:paraId="6F7D60AF" w14:textId="048DCB55" w:rsidR="00D953E6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70AD47" w:themeColor="accent6"/>
          <w:spacing w:val="8"/>
          <w:sz w:val="24"/>
          <w:szCs w:val="24"/>
          <w:lang w:eastAsia="lv-LV"/>
        </w:rPr>
      </w:pPr>
      <w:r w:rsidRPr="00C828D3">
        <w:rPr>
          <w:rFonts w:ascii="Arial" w:eastAsia="Times New Roman" w:hAnsi="Arial" w:cs="Arial"/>
          <w:b/>
          <w:bCs/>
          <w:color w:val="70AD47" w:themeColor="accent6"/>
          <w:spacing w:val="8"/>
          <w:sz w:val="24"/>
          <w:szCs w:val="24"/>
          <w:lang w:eastAsia="lv-LV"/>
        </w:rPr>
        <w:t>СОВЕТЫ ПО ЭФФЕКТИВНОМУ ИСПОЛЬЗОВАНИЮ ЭЛЕКТРИЧЕСТВА</w:t>
      </w:r>
    </w:p>
    <w:p w14:paraId="4EBE2B88" w14:textId="77777777" w:rsidR="00C828D3" w:rsidRPr="00C828D3" w:rsidRDefault="00C828D3" w:rsidP="00C828D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70AD47" w:themeColor="accent6"/>
          <w:spacing w:val="8"/>
          <w:sz w:val="24"/>
          <w:szCs w:val="24"/>
          <w:lang w:eastAsia="lv-LV"/>
        </w:rPr>
      </w:pPr>
    </w:p>
    <w:p w14:paraId="37F31163" w14:textId="565A4A41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Если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счет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6F14A0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за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электр</w:t>
      </w:r>
      <w:r w:rsidR="006F14A0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оэнергию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кажется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большим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6F14A0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по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является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желание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стать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энергоэффективным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улучшить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свое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жилищное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пространство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платя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за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это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больше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чем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сих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пор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стоит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проанализировать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свои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и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семейные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привычки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–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изменив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у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каждого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есть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возможность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сэкономить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.</w:t>
      </w:r>
    </w:p>
    <w:p w14:paraId="1D69413D" w14:textId="56AF9FC3" w:rsidR="00D953E6" w:rsidRPr="00C828D3" w:rsidRDefault="00D953E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lastRenderedPageBreak/>
        <w:t>Человеческая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природа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состоит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том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что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даже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кто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считает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что</w:t>
      </w:r>
      <w:proofErr w:type="spellEnd"/>
      <w:r w:rsidR="006F14A0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 про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электроэнергию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знают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все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и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используют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C635A2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её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очень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эффективно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ежедневно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</w:t>
      </w:r>
      <w:proofErr w:type="spellStart"/>
      <w:r w:rsidR="006F14A0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едутся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какой-то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дурной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привычке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Даже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C635A2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людям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у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которых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энергоэффективность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-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это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хлебная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работа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котор</w:t>
      </w:r>
      <w:r w:rsidR="00C635A2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ые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изуча</w:t>
      </w:r>
      <w:proofErr w:type="spellEnd"/>
      <w:r w:rsidR="00C635A2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ю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т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анализиру</w:t>
      </w:r>
      <w:proofErr w:type="spellEnd"/>
      <w:r w:rsidR="00C635A2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ю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т и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уч</w:t>
      </w:r>
      <w:proofErr w:type="spellEnd"/>
      <w:r w:rsidR="00C635A2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а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т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других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быть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энергоэффективными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r w:rsidR="006F14A0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от случая к случаю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C635A2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нужно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обновлять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знания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о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эффективном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хозяйствовании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своем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домашнем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хозяйстве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Каждый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день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используем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электричество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думая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о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его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потреблении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привыкаем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к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своему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образу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жизни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привыкаем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к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оплате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денег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оплату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счета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за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электричество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.</w:t>
      </w:r>
      <w:r w:rsidR="00C635A2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 В то же время есть много простых, очевидных вещей, которые помогли бы использовать электроэнергию более </w:t>
      </w:r>
      <w:r w:rsidR="00E01579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эффективно, -</w:t>
      </w:r>
      <w:r w:rsidR="00C635A2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 как готовить еду, как мыть посуду и стирать бельё, а также мыться, как пользоваться бытовой техникой.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shd w:val="clear" w:color="auto" w:fill="E8E8E8"/>
          <w:lang w:eastAsia="lv-LV"/>
        </w:rPr>
        <w:t xml:space="preserve"> </w:t>
      </w:r>
    </w:p>
    <w:p w14:paraId="3955F774" w14:textId="77777777" w:rsidR="00E27225" w:rsidRPr="00C828D3" w:rsidRDefault="00E27225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8"/>
          <w:szCs w:val="28"/>
          <w:lang w:eastAsia="lv-LV"/>
        </w:rPr>
      </w:pPr>
    </w:p>
    <w:p w14:paraId="7BF4EED3" w14:textId="3F36EE04" w:rsidR="00E27225" w:rsidRPr="00C828D3" w:rsidRDefault="00E27225" w:rsidP="00C828D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Изменение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привычек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повседневной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жизни</w:t>
      </w:r>
      <w:proofErr w:type="spellEnd"/>
    </w:p>
    <w:p w14:paraId="7E7B12C1" w14:textId="77777777" w:rsidR="00E27225" w:rsidRPr="00C828D3" w:rsidRDefault="00E27225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</w:p>
    <w:p w14:paraId="528B6AED" w14:textId="39BF3CE2" w:rsidR="00E27225" w:rsidRPr="00C828D3" w:rsidRDefault="00E27225" w:rsidP="00C828D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val="ru-RU" w:eastAsia="lv-LV"/>
        </w:rPr>
      </w:pP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Температур</w:t>
      </w:r>
      <w:proofErr w:type="spellEnd"/>
      <w:r w:rsidR="00E01579"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val="ru-RU" w:eastAsia="lv-LV"/>
        </w:rPr>
        <w:t>у</w:t>
      </w:r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холодильника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="00E01579"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val="ru-RU" w:eastAsia="lv-LV"/>
        </w:rPr>
        <w:t>отре</w:t>
      </w:r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гулиру</w:t>
      </w:r>
      <w:proofErr w:type="spellEnd"/>
      <w:r w:rsidR="00E01579"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val="ru-RU" w:eastAsia="lv-LV"/>
        </w:rPr>
        <w:t>й</w:t>
      </w:r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на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5 ° С, в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свою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очередь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val="ru-RU" w:eastAsia="lv-LV"/>
        </w:rPr>
        <w:t>морозильник</w:t>
      </w:r>
      <w:r w:rsidR="00E01579"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val="ru-RU" w:eastAsia="lv-LV"/>
        </w:rPr>
        <w:t>а</w:t>
      </w:r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-18 °C</w:t>
      </w:r>
      <w:r w:rsidR="00387B44"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val="ru-RU" w:eastAsia="lv-LV"/>
        </w:rPr>
        <w:t>.</w:t>
      </w:r>
    </w:p>
    <w:p w14:paraId="4991E6D4" w14:textId="786E5A06" w:rsidR="00E27225" w:rsidRPr="00C828D3" w:rsidRDefault="00E27225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Например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температуру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холодильника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желательно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регулировать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5 °C, а в 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морозильнике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будет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достаточно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-18 °C. </w:t>
      </w:r>
      <w:r w:rsidR="00660826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Надо понимать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что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выборе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прохладной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среды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холодильнике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4 °C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стоимость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электроэнергии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за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холодильник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увеличится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10%.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Энергоэффективность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холодильника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будет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ниже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если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поместить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рядом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с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прямыми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источниками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тепла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–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плита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радиаторы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прямые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солнечные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лучи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через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окно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Кроме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того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холодильниках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нельзя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ставить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микроволновые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печи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тостеры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маленькие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духовки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свою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очередь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блюда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холодильник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желательно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ставить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закрыт</w:t>
      </w:r>
      <w:proofErr w:type="spellEnd"/>
      <w:r w:rsidR="00660826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ой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E01579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по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суд</w:t>
      </w:r>
      <w:proofErr w:type="spellEnd"/>
      <w:r w:rsidR="00660826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е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.</w:t>
      </w:r>
    </w:p>
    <w:p w14:paraId="47D87D33" w14:textId="77777777" w:rsidR="00660826" w:rsidRPr="00C828D3" w:rsidRDefault="0066082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</w:p>
    <w:p w14:paraId="701E34D6" w14:textId="1FC794EE" w:rsidR="00660826" w:rsidRPr="00C828D3" w:rsidRDefault="00E27225" w:rsidP="00C828D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Оценка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необходимой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температуры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для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r w:rsidR="006E02AB"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val="ru-RU" w:eastAsia="lv-LV"/>
        </w:rPr>
        <w:t>стирки</w:t>
      </w:r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одежды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и </w:t>
      </w:r>
      <w:r w:rsidR="004D1744"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val="ru-RU" w:eastAsia="lv-LV"/>
        </w:rPr>
        <w:t xml:space="preserve">мытья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посуды</w:t>
      </w:r>
      <w:proofErr w:type="spellEnd"/>
    </w:p>
    <w:p w14:paraId="310F9E41" w14:textId="5CE71CF6" w:rsidR="00E27225" w:rsidRPr="00C828D3" w:rsidRDefault="00E27225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</w:pP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Установка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более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низкой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температуры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является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также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способом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энергоэффективного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мытья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посуды</w:t>
      </w:r>
      <w:proofErr w:type="spellEnd"/>
      <w:r w:rsidR="0054288C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54288C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и стирки </w:t>
      </w:r>
      <w:proofErr w:type="spellStart"/>
      <w:r w:rsidR="0054288C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белья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так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как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именно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для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нагревания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воды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процессе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мытья</w:t>
      </w:r>
      <w:proofErr w:type="spellEnd"/>
      <w:r w:rsidR="0054288C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 и стики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потребляется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больше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электроэнергии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– </w:t>
      </w:r>
      <w:r w:rsidR="0054288C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чем горячее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будет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="0054288C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вод</w:t>
      </w:r>
      <w:proofErr w:type="spellEnd"/>
      <w:r w:rsidR="0054288C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а при стирке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одежд</w:t>
      </w:r>
      <w:proofErr w:type="spellEnd"/>
      <w:r w:rsidR="0054288C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ы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и </w:t>
      </w:r>
      <w:proofErr w:type="spellStart"/>
      <w:r w:rsidR="0054288C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мыт</w:t>
      </w:r>
      <w:r w:rsidR="0054288C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ье</w:t>
      </w:r>
      <w:proofErr w:type="spellEnd"/>
      <w:r w:rsidR="0054288C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посуд</w:t>
      </w:r>
      <w:proofErr w:type="spellEnd"/>
      <w:r w:rsidR="0054288C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ы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тем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дороже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это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обойдется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.</w:t>
      </w:r>
      <w:r w:rsidR="0054288C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 Важно правильно заполнять как </w:t>
      </w:r>
      <w:r w:rsidR="004D1744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посудомоечную,</w:t>
      </w:r>
      <w:r w:rsidR="0054288C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 так и стиральную машину- мойка нескольких тарелок и стирка пары рубашек</w:t>
      </w:r>
      <w:r w:rsidR="00C7362A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 будет равна выброшенным деньгам</w:t>
      </w:r>
      <w:r w:rsidR="00E9668D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.</w:t>
      </w:r>
    </w:p>
    <w:p w14:paraId="28E27759" w14:textId="77777777" w:rsidR="00E9668D" w:rsidRPr="00C828D3" w:rsidRDefault="00E9668D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</w:p>
    <w:p w14:paraId="7958D164" w14:textId="60D530FC" w:rsidR="00E9668D" w:rsidRPr="00C828D3" w:rsidRDefault="00E9668D" w:rsidP="00C828D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8"/>
          <w:sz w:val="28"/>
          <w:szCs w:val="28"/>
          <w:lang w:val="ru-RU" w:eastAsia="lv-LV"/>
        </w:rPr>
      </w:pPr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В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электрическом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val="ru-RU" w:eastAsia="lv-LV"/>
        </w:rPr>
        <w:t xml:space="preserve">чайнике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нагрева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val="ru-RU" w:eastAsia="lv-LV"/>
        </w:rPr>
        <w:t>й</w:t>
      </w:r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воду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столько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сколько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нужно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8"/>
          <w:szCs w:val="28"/>
          <w:lang w:val="ru-RU" w:eastAsia="lv-LV"/>
        </w:rPr>
        <w:t>.</w:t>
      </w:r>
    </w:p>
    <w:p w14:paraId="5F65DAD8" w14:textId="5654AD0C" w:rsidR="00E9668D" w:rsidRPr="00C828D3" w:rsidRDefault="00E9668D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Для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многих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из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нас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неотъемлемым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утренним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ритуалом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является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чашка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кофе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Если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вод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у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для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кофе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чая кипятим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электрическом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чайнике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рекомендуется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кипятить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столько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воды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сколько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потребуется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Если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вместо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двух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чашек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скипятить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полный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чайник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потреб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уется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4-5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раз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больше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электроэнергии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чем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следовало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свою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очередь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большой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водонагреватель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должен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быть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размещен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возможности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ближе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к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месту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использования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воды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Высок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ую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энергоэффективность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это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даст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если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температура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будет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4D1744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от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регулирована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55-60 ° С.</w:t>
      </w:r>
    </w:p>
    <w:p w14:paraId="61897180" w14:textId="2103F79A" w:rsidR="00E9668D" w:rsidRPr="00C828D3" w:rsidRDefault="00E9668D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Если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нужно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сделать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выбор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между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мытьем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3D7405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душ</w:t>
      </w:r>
      <w:proofErr w:type="spellEnd"/>
      <w:r w:rsidR="003D7405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е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ванной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стоит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запомнить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что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r w:rsidR="003D7405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моясь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каждый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день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душ</w:t>
      </w:r>
      <w:proofErr w:type="spellEnd"/>
      <w:r w:rsidR="003D7405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е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тратим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столько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же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воды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сколько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3D7405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за один раз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ванне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Конечно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также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F53C93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в душе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энергоэффективно</w:t>
      </w:r>
      <w:proofErr w:type="spellEnd"/>
      <w:r w:rsidR="00F53C93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 использовать воду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только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тогда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когда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это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необходимо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r w:rsidR="000D6DFE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Т</w:t>
      </w:r>
      <w:proofErr w:type="spellStart"/>
      <w:r w:rsidR="000D6DFE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акже</w:t>
      </w:r>
      <w:proofErr w:type="spellEnd"/>
      <w:r w:rsidR="000D6DFE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,</w:t>
      </w:r>
      <w:r w:rsidR="000D6DFE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0D6DFE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чистя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зубы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надо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оставлять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0D6DFE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кран открытым на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все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время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чистки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зубов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.</w:t>
      </w:r>
      <w:r w:rsidR="000D6DFE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 Другая сторона монеты, особенно говоря о душе – это комфорт- хотим ли мы и можем ли спокойно менять свои привычки, ведь так приятно мыться в душе, </w:t>
      </w:r>
      <w:r w:rsidR="000D6DFE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lastRenderedPageBreak/>
        <w:t>если вода над головой течёт непрерывно</w:t>
      </w:r>
      <w:r w:rsidR="000D6DFE" w:rsidRPr="00C828D3">
        <w:rPr>
          <w:rFonts w:ascii="Arial" w:eastAsia="Times New Roman" w:hAnsi="Arial" w:cs="Arial"/>
          <w:color w:val="000000"/>
          <w:spacing w:val="8"/>
          <w:sz w:val="24"/>
          <w:szCs w:val="24"/>
          <w:shd w:val="clear" w:color="auto" w:fill="E8E8E8"/>
          <w:lang w:val="ru-RU"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это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надо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решать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каждому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самому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руководствуясь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своими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желаниями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возможностями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и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толщиной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семейного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кошелька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.</w:t>
      </w:r>
    </w:p>
    <w:p w14:paraId="303EA377" w14:textId="77777777" w:rsidR="00DB5097" w:rsidRPr="00C828D3" w:rsidRDefault="00DB5097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</w:p>
    <w:p w14:paraId="68FF284A" w14:textId="6D4D7D02" w:rsidR="00DB5097" w:rsidRPr="00C828D3" w:rsidRDefault="00DB5097" w:rsidP="00C828D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val="ru-RU" w:eastAsia="lv-LV"/>
        </w:rPr>
      </w:pPr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val="ru-RU" w:eastAsia="lv-LV"/>
        </w:rPr>
        <w:t>Еду</w:t>
      </w:r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готовят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в </w:t>
      </w:r>
      <w:r w:rsidR="004D1744"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val="ru-RU" w:eastAsia="lv-LV"/>
        </w:rPr>
        <w:t>посуде</w:t>
      </w:r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с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крышками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val="ru-RU" w:eastAsia="lv-LV"/>
        </w:rPr>
        <w:t>.</w:t>
      </w:r>
    </w:p>
    <w:p w14:paraId="1FB99379" w14:textId="07F0BB6A" w:rsidR="00DB5097" w:rsidRPr="00C828D3" w:rsidRDefault="00DB5097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Готовя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еду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, к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астрюли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и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сковородки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всегда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нужно использовать с крышками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противном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случае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часть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электроэнергии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будет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использоваться для обогрева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воздух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а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а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для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на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грева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еды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Важно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также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регулировать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степен</w:t>
      </w:r>
      <w:proofErr w:type="spellEnd"/>
      <w:r w:rsidR="00DA5F89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ь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нагревания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– </w:t>
      </w:r>
      <w:r w:rsidR="004D1744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как только</w:t>
      </w:r>
      <w:r w:rsidR="00DA5F89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вода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закип</w:t>
      </w:r>
      <w:r w:rsidR="00DA5F89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ит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r w:rsidR="00DA5F89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повернуть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более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низкую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степень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Размер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514CC4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кастрюли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сковородки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должен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соответствовать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размерам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нагревательной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поверхности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быть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больше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менее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потому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что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нагревается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поверхность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Если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514CC4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кастрюля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будет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меньше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электричество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r w:rsidR="006D1F82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образно выражаясь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будет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9A4E94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улетать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воздух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Чтобы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эффективнее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использовать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духовку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готовя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еду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r w:rsidR="009A4E94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её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мож</w:t>
      </w:r>
      <w:proofErr w:type="spellEnd"/>
      <w:r w:rsidR="009A4E94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но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отключ</w:t>
      </w:r>
      <w:proofErr w:type="spellEnd"/>
      <w:r w:rsidR="009A4E94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ить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9A4E94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на 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10-15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минут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быстрее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r w:rsidR="00BE160F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В д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уховк</w:t>
      </w:r>
      <w:proofErr w:type="spellEnd"/>
      <w:r w:rsidR="00BE160F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е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надо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BE160F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варить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а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дождаться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когда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еда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BE160F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будет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готова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свою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очередь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вар</w:t>
      </w:r>
      <w:proofErr w:type="spellEnd"/>
      <w:r w:rsidR="00BE160F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я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картошку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r w:rsidR="00BE160F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кастрюлю не надо заливать полностью водой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а </w:t>
      </w:r>
      <w:r w:rsidR="00BE160F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на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лить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столько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r w:rsidR="004D1744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сколько нужно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чтобы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покрыть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картошку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.</w:t>
      </w:r>
    </w:p>
    <w:p w14:paraId="1A210ED6" w14:textId="77777777" w:rsidR="00BE160F" w:rsidRPr="00C828D3" w:rsidRDefault="00BE160F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</w:p>
    <w:p w14:paraId="2D5B54B6" w14:textId="733A3563" w:rsidR="00DB5097" w:rsidRPr="00C828D3" w:rsidRDefault="00DB5097" w:rsidP="00C828D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val="ru-RU" w:eastAsia="lv-LV"/>
        </w:rPr>
      </w:pP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Правильно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проветри</w:t>
      </w:r>
      <w:r w:rsidR="00BE160F"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val="ru-RU" w:eastAsia="lv-LV"/>
        </w:rPr>
        <w:t>вай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помещения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и,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уходя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из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дома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или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r w:rsidR="00BE160F"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val="ru-RU" w:eastAsia="lv-LV"/>
        </w:rPr>
        <w:t xml:space="preserve">идя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спать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уменьшай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температуру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r w:rsidR="004D1744"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val="ru-RU" w:eastAsia="lv-LV"/>
        </w:rPr>
        <w:t xml:space="preserve">в </w:t>
      </w:r>
      <w:r w:rsidR="00BE160F"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val="ru-RU" w:eastAsia="lv-LV"/>
        </w:rPr>
        <w:t>помещени</w:t>
      </w:r>
      <w:r w:rsidR="004D1744"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val="ru-RU" w:eastAsia="lv-LV"/>
        </w:rPr>
        <w:t>и</w:t>
      </w:r>
      <w:r w:rsidR="00BE160F"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val="ru-RU" w:eastAsia="lv-LV"/>
        </w:rPr>
        <w:t>.</w:t>
      </w:r>
    </w:p>
    <w:p w14:paraId="23CD9619" w14:textId="2DB03DAE" w:rsidR="00DB5097" w:rsidRPr="00C828D3" w:rsidRDefault="00DB5097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Важно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также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изменить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свои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привычки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проветривании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помещений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Если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привычно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держать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окна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открытым</w:t>
      </w:r>
      <w:proofErr w:type="spellEnd"/>
      <w:r w:rsidR="00BE160F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и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тепло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вытекает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из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помещения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холод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попадает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а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обмен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воздуха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происходит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Как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поясня</w:t>
      </w:r>
      <w:proofErr w:type="spellEnd"/>
      <w:r w:rsidR="00BE160F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ют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Центре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энергоэффективности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А</w:t>
      </w:r>
      <w:r w:rsidR="003B1DB0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S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«Latvenergo»,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более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эффективно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проветривать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помещения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открывая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окно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широко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момент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пока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810D7D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охладится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пол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и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поверхность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мебели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Если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возможно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также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="004D1744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регулир</w:t>
      </w:r>
      <w:r w:rsidR="004D1744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овать</w:t>
      </w:r>
      <w:proofErr w:type="spellEnd"/>
      <w:r w:rsidR="004D1744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="004D1744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температур</w:t>
      </w:r>
      <w:proofErr w:type="spellEnd"/>
      <w:r w:rsidR="004D1744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у</w:t>
      </w:r>
      <w:r w:rsidR="004D1744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помещениях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соответствии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с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ситуацией</w:t>
      </w:r>
      <w:proofErr w:type="spellEnd"/>
      <w:r w:rsidR="00635761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. Во многих местах, как зона комфорта установлена температура </w:t>
      </w:r>
      <w:r w:rsidR="00810D7D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20–22 </w:t>
      </w:r>
      <w:r w:rsidR="00635761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°C. </w:t>
      </w:r>
      <w:r w:rsidR="00635761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Покидая жильё</w:t>
      </w:r>
      <w:r w:rsidR="00810D7D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,</w:t>
      </w:r>
      <w:r w:rsidR="00635761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 рекомендуется уменьшить температуру на несколько</w:t>
      </w:r>
      <w:r w:rsidR="00810D7D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 градусов</w:t>
      </w:r>
      <w:r w:rsidR="00635761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время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прогулки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желательно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действовать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аналогично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температур</w:t>
      </w:r>
      <w:proofErr w:type="spellEnd"/>
      <w:r w:rsidR="00635761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у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635761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снизить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3-4°C.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Необходимо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помнить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что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снижая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температуру</w:t>
      </w:r>
      <w:proofErr w:type="spellEnd"/>
      <w:r w:rsidR="00810D7D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810D7D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н</w:t>
      </w:r>
      <w:r w:rsidR="00810D7D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а </w:t>
      </w:r>
      <w:r w:rsidR="00810D7D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один градус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расходы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обогрев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конкретный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период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времени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сократятся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5%.</w:t>
      </w:r>
    </w:p>
    <w:p w14:paraId="50EECE39" w14:textId="77777777" w:rsidR="00B120D5" w:rsidRPr="00C828D3" w:rsidRDefault="00B120D5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</w:p>
    <w:p w14:paraId="10F562FD" w14:textId="6551A594" w:rsidR="00B120D5" w:rsidRPr="00C828D3" w:rsidRDefault="00B120D5" w:rsidP="00C828D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Использу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val="ru-RU" w:eastAsia="lv-LV"/>
        </w:rPr>
        <w:t xml:space="preserve">й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светодиодные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лампы</w:t>
      </w:r>
      <w:proofErr w:type="spellEnd"/>
    </w:p>
    <w:p w14:paraId="30E33D88" w14:textId="788DEF6F" w:rsidR="00B120D5" w:rsidRPr="00C828D3" w:rsidRDefault="00B120D5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Свой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вклад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энергоэффективный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образ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жизни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может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дать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также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замена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старых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на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экономич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ные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светодиодны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е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ы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Мощности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этих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настолько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малы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что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они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нуждаются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частом включении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– 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это не может дать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существенную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экономию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целом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большей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меньшей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степени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возможност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ь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экономить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улучшить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свое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жилищное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пространство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платя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за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это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больше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можно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практически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всем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только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надо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изменить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 привычки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.</w:t>
      </w:r>
    </w:p>
    <w:p w14:paraId="1D44A8D3" w14:textId="77777777" w:rsidR="00B120D5" w:rsidRPr="00C828D3" w:rsidRDefault="00B120D5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</w:p>
    <w:p w14:paraId="0C8A0BA4" w14:textId="5821E5AF" w:rsidR="00B120D5" w:rsidRPr="00C828D3" w:rsidRDefault="00B120D5" w:rsidP="00C828D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Как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выбрать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лампу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для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жилья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?</w:t>
      </w:r>
    </w:p>
    <w:p w14:paraId="26ED592A" w14:textId="2BFD731C" w:rsidR="00B120D5" w:rsidRPr="00C828D3" w:rsidRDefault="00B120D5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накаливания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9C71D5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выгорают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и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становятся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историей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поэтому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жители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должны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научиться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ориентироваться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ассортименте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новых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и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понимать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правильный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выбор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который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2A5C9C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будет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удовлетворя</w:t>
      </w:r>
      <w:r w:rsidR="002A5C9C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как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6E263A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для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освещени</w:t>
      </w:r>
      <w:proofErr w:type="spellEnd"/>
      <w:r w:rsidR="006E263A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я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энергоэффективност</w:t>
      </w:r>
      <w:proofErr w:type="spellEnd"/>
      <w:r w:rsidR="006E263A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и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r w:rsidR="002A5C9C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так 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и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плане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затрат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как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это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сделать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если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упаковке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лампочках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столько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всего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?</w:t>
      </w:r>
    </w:p>
    <w:p w14:paraId="7A8257C7" w14:textId="3535D4CF" w:rsidR="00B120D5" w:rsidRPr="00C828D3" w:rsidRDefault="00B120D5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shd w:val="clear" w:color="auto" w:fill="E8E8E8"/>
          <w:lang w:eastAsia="lv-LV"/>
        </w:rPr>
      </w:pP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Раньше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наша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жизнь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отношении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выбора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была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простой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потому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что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2A5C9C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руководствовались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одн</w:t>
      </w:r>
      <w:proofErr w:type="spellEnd"/>
      <w:r w:rsidR="002A5C9C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им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показател</w:t>
      </w:r>
      <w:proofErr w:type="spellEnd"/>
      <w:r w:rsidR="002A5C9C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ем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–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ват</w:t>
      </w:r>
      <w:proofErr w:type="spellEnd"/>
      <w:r w:rsidR="006E263A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т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ам</w:t>
      </w:r>
      <w:proofErr w:type="spellEnd"/>
      <w:r w:rsidR="002A5C9C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и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выбрав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40W (</w:t>
      </w:r>
      <w:r w:rsidR="002F71F6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в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ат</w:t>
      </w:r>
      <w:proofErr w:type="spellEnd"/>
      <w:r w:rsidR="002A5C9C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т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), 60W, 100W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другие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мощные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лампы</w:t>
      </w:r>
      <w:proofErr w:type="spellEnd"/>
      <w:r w:rsidR="002A5C9C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. На новых лампах показатели </w:t>
      </w:r>
      <w:r w:rsidR="002F71F6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в</w:t>
      </w:r>
      <w:r w:rsidR="002A5C9C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атт настолько низкие, что озадачивают потребителя, который хочет найти </w:t>
      </w:r>
      <w:r w:rsidR="002A5C9C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lastRenderedPageBreak/>
        <w:t>эквивалент, например, выгоревшей 60-</w:t>
      </w:r>
      <w:r w:rsidR="002F71F6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в</w:t>
      </w:r>
      <w:r w:rsidR="002A5C9C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аттной лампе накаливания, боясь заменить её 10 или 12</w:t>
      </w:r>
      <w:r w:rsidR="002F71F6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-в</w:t>
      </w:r>
      <w:r w:rsidR="002A5C9C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аттной лампой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.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shd w:val="clear" w:color="auto" w:fill="E8E8E8"/>
          <w:lang w:eastAsia="lv-LV"/>
        </w:rPr>
        <w:t xml:space="preserve"> </w:t>
      </w:r>
    </w:p>
    <w:p w14:paraId="4C0923AB" w14:textId="77777777" w:rsidR="00D853FD" w:rsidRPr="00C828D3" w:rsidRDefault="00D853FD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shd w:val="clear" w:color="auto" w:fill="E8E8E8"/>
          <w:lang w:eastAsia="lv-LV"/>
        </w:rPr>
      </w:pPr>
    </w:p>
    <w:p w14:paraId="2B32699B" w14:textId="48D853F0" w:rsidR="00D853FD" w:rsidRPr="00C828D3" w:rsidRDefault="00D853FD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Производство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и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ввоз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ламп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накаливания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Европейский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союз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прекращены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2012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году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и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они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постепенно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изымаются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из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обращения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Эти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превращают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большую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часть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использованной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электроэнергии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тепло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поэтому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признаны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неэкономич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ными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поскольку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энергия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используется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эффективно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Если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считать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маленьких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магазинов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кремовых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базарчиков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эти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приобре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сти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невозможно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Отказ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накаливания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понравился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жителям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потому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что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они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763759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считали их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хорошими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и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цены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казались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низкими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правда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считая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сколько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электричества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они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тратят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и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какие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расходы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создают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Среди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пользователей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по-прежнему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царит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стереотип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что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новые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лампочки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светятся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хуже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у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них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есть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более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неприятный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спектр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цвета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и </w:t>
      </w:r>
      <w:r w:rsidR="00763759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стоят они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дороже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Однако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реальность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другая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–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только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нужно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уметь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«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читать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»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технические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показатели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которые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указаны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упаковке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.</w:t>
      </w:r>
    </w:p>
    <w:p w14:paraId="480A249E" w14:textId="1B19A9A4" w:rsidR="00D853FD" w:rsidRPr="00C828D3" w:rsidRDefault="00D853FD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Внешне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визуально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похожи</w:t>
      </w:r>
      <w:proofErr w:type="spellEnd"/>
      <w:r w:rsidR="00763759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ми на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</w:t>
      </w:r>
      <w:proofErr w:type="spellEnd"/>
      <w:r w:rsidR="00763759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ы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накаливания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763759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являются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галогенные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лампы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которые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30%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экономичнее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сравнению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своими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предшественниками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.</w:t>
      </w:r>
      <w:r w:rsidR="00763759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 Если нужно купить новые лампы, специалисты не рекомендуют их как лучший выбор, так как это лишь вопрос времени, когда производство и продажа галогенных ламп в Европейском Союзе будут прекращены. 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shd w:val="clear" w:color="auto" w:fill="E8E8E8"/>
          <w:lang w:eastAsia="lv-LV"/>
        </w:rPr>
        <w:t xml:space="preserve"> </w:t>
      </w:r>
    </w:p>
    <w:p w14:paraId="12E63F6A" w14:textId="5A370E50" w:rsidR="004869E0" w:rsidRPr="00C828D3" w:rsidRDefault="004869E0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Компактные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люминесцентные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val="ru-RU" w:eastAsia="lv-LV"/>
        </w:rPr>
        <w:t xml:space="preserve"> лампы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которые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также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называют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экономич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ны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энергоэффективными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лампами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сравнению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с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лампами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накаливания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потребляют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75-80%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меньше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энергии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r w:rsidR="00740405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С</w:t>
      </w:r>
      <w:proofErr w:type="spellStart"/>
      <w:r w:rsidR="00740405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рок</w:t>
      </w:r>
      <w:proofErr w:type="spellEnd"/>
      <w:r w:rsidR="00740405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="00740405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их</w:t>
      </w:r>
      <w:proofErr w:type="spellEnd"/>
      <w:r w:rsidR="00740405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="00740405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действия</w:t>
      </w:r>
      <w:proofErr w:type="spellEnd"/>
      <w:r w:rsidR="00740405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1E04FF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в </w:t>
      </w:r>
      <w:proofErr w:type="gram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6-15</w:t>
      </w:r>
      <w:proofErr w:type="gram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раз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дольше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и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время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работы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наблюдается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снижение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потребления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электроэнергии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.</w:t>
      </w:r>
    </w:p>
    <w:p w14:paraId="261B78D6" w14:textId="0DDF536C" w:rsidR="004869E0" w:rsidRPr="00C828D3" w:rsidRDefault="004869E0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Наиболее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эффективными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являются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светодиодные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r w:rsidR="009E5D3B"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LED </w:t>
      </w:r>
      <w:proofErr w:type="spellStart"/>
      <w:r w:rsidR="009E5D3B"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лампы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которые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дают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85-90%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экономии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энергии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сравнению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с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лампами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накаливания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причем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bookmarkStart w:id="0" w:name="_Hlk101424856"/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срок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действия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bookmarkEnd w:id="0"/>
      <w:r w:rsidR="00140A6B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в 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15-25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раз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дольше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Продолжительность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жизни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светодиодных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составляет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15 000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часов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а 50%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них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будут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работать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еще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дольше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экономич</w:t>
      </w:r>
      <w:r w:rsidR="00140A6B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ных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– 6000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12 000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часов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галогенны</w:t>
      </w:r>
      <w:proofErr w:type="spellEnd"/>
      <w:r w:rsidR="00140A6B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х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–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2000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часов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а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накаливания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–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1000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часов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Продолжительность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жизни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зависит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количества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включени</w:t>
      </w:r>
      <w:proofErr w:type="spellEnd"/>
      <w:r w:rsidR="00140A6B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й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которое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также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указано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упаковке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.</w:t>
      </w:r>
    </w:p>
    <w:p w14:paraId="6FB1B8D5" w14:textId="0BE38048" w:rsidR="00D853FD" w:rsidRPr="00C828D3" w:rsidRDefault="004869E0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выборе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какого-либо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из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видов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перв</w:t>
      </w:r>
      <w:r w:rsidR="00140A6B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ым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r w:rsidR="00140A6B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что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следует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учитывать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является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маркировк</w:t>
      </w:r>
      <w:proofErr w:type="spellEnd"/>
      <w:r w:rsidR="00140A6B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а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энергоэффективности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Лучшими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доступными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являются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классов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энергоэффективности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А</w:t>
      </w:r>
      <w:r w:rsidR="00140A6B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+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и А</w:t>
      </w:r>
      <w:r w:rsidR="00140A6B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++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Затем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надо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посмотреть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потребление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электричества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год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котор</w:t>
      </w:r>
      <w:r w:rsidR="00140A6B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ое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всему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Европейскому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Союзу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рассчитывается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полагая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что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сутки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горит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3,7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часа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.</w:t>
      </w:r>
      <w:r w:rsidR="005D262B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 12 </w:t>
      </w:r>
      <w:proofErr w:type="spellStart"/>
      <w:r w:rsidR="005D262B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kWh</w:t>
      </w:r>
      <w:proofErr w:type="spellEnd"/>
      <w:r w:rsidR="005D262B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5D262B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потребления в год является хорошим показателем, но можно приобрести и лампы, которые будут ещё более экономичными и потребляют 10 или даже 9</w:t>
      </w:r>
      <w:r w:rsidR="005D262B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="005D262B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kWh</w:t>
      </w:r>
      <w:proofErr w:type="spellEnd"/>
      <w:r w:rsidR="005D262B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 (класса А++) в год.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Если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будет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использоваться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менее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3,7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часов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сутки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потребление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электроэнергии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будет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ниже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.</w:t>
      </w:r>
    </w:p>
    <w:p w14:paraId="16BFFD0A" w14:textId="03E01DE4" w:rsidR="002F71F6" w:rsidRPr="00C828D3" w:rsidRDefault="002F71F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Следующий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критерий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выбора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который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сможет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обеспечить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чтобы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освещение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светил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о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так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же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ярко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как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и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прежде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–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это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люмены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–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чем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больше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показатель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тем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ярче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лампочка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Люмен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-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это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единица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измерения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светового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потока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Например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эквивалент</w:t>
      </w:r>
      <w:proofErr w:type="spellEnd"/>
      <w:r w:rsidR="00740405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ом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60-ваттной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накаливания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740405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является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702</w:t>
      </w:r>
      <w:r w:rsidR="0031340A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-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люменная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галогенная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31340A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741</w:t>
      </w:r>
      <w:r w:rsidR="0031340A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-</w:t>
      </w:r>
      <w:proofErr w:type="spellStart"/>
      <w:r w:rsidR="0031340A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люме</w:t>
      </w:r>
      <w:r w:rsidR="0031340A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н</w:t>
      </w:r>
      <w:r w:rsidR="00740405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н</w:t>
      </w:r>
      <w:r w:rsidR="0031340A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ая</w:t>
      </w:r>
      <w:proofErr w:type="spellEnd"/>
      <w:r w:rsidR="0031340A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экономич</w:t>
      </w:r>
      <w:proofErr w:type="spellEnd"/>
      <w:r w:rsidR="0031340A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н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ая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806</w:t>
      </w:r>
      <w:r w:rsidR="0031340A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-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люменн</w:t>
      </w:r>
      <w:r w:rsidR="0031340A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ая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светодиодн</w:t>
      </w:r>
      <w:r w:rsidR="0031340A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ая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</w:t>
      </w:r>
      <w:proofErr w:type="spellEnd"/>
      <w:r w:rsidR="0031340A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а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.</w:t>
      </w:r>
    </w:p>
    <w:p w14:paraId="5E5B32E3" w14:textId="4E02DCDC" w:rsidR="002F71F6" w:rsidRPr="00C828D3" w:rsidRDefault="002F71F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Чтобы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избежать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неприятных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синих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холодных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оттенков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света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упаковке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следует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посмотреть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температурную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шкалу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="00A51844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Кельвина</w:t>
      </w:r>
      <w:proofErr w:type="spellEnd"/>
      <w:r w:rsidR="00A51844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единицу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измерения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кельвинах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– К.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Чем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меньше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кельвина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будет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лампочке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r w:rsidR="00B70C82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тем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lastRenderedPageBreak/>
        <w:t>свет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будет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теплее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и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желт</w:t>
      </w:r>
      <w:proofErr w:type="spellEnd"/>
      <w:r w:rsidR="00B70C82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ее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Например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2500-2700 </w:t>
      </w:r>
      <w:r w:rsidR="00B70C82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К свет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</w:t>
      </w:r>
      <w:proofErr w:type="spellEnd"/>
      <w:r w:rsidR="00B70C82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ы будет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желтым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и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тепл</w:t>
      </w:r>
      <w:proofErr w:type="spellEnd"/>
      <w:r w:rsidR="00B70C82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ы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м, 3200-3500 К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даст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яркий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белый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свет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свою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очередь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свыше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4000 К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надо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считаться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с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син</w:t>
      </w:r>
      <w:proofErr w:type="spellEnd"/>
      <w:r w:rsidR="00B70C82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е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белым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светом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Для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жилых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помещений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лучше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выбирать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желтый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свет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а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для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рабочих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помещений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и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коридоров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лучше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белый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свет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.</w:t>
      </w:r>
    </w:p>
    <w:p w14:paraId="6BBC0887" w14:textId="751EC437" w:rsidR="002F71F6" w:rsidRPr="00C828D3" w:rsidRDefault="002F71F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выборе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какие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купить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следует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учитывать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сколько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времени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течение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суток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конкретном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помещении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они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будут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применены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Помещения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с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высоким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потреблением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электричества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например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кухня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гостиная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если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провед</w:t>
      </w:r>
      <w:r w:rsidR="00B70C82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ится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много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времени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эксперты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рекомендуют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выбирать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светодиодные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свою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очередь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помещениях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где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потребление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низкое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наиболее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подходящи</w:t>
      </w:r>
      <w:proofErr w:type="spellEnd"/>
      <w:r w:rsidR="00B70C82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ми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будут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экономич</w:t>
      </w:r>
      <w:r w:rsidR="00B70C82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ны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 (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люминесцентные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)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лампочки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.</w:t>
      </w:r>
    </w:p>
    <w:p w14:paraId="27A0099F" w14:textId="63049111" w:rsidR="002F71F6" w:rsidRPr="00C828D3" w:rsidRDefault="002F71F6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Еще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одна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вещь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которая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требует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внимания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–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это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время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гарантии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–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если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выгорит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быстрее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, а</w:t>
      </w:r>
      <w:r w:rsidR="00B70C82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 вы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сохраните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чек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и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упаковку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потраченные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деньги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сможете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получить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обратно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.</w:t>
      </w:r>
      <w:r w:rsidR="00B70C82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 Упаковк</w:t>
      </w:r>
      <w:r w:rsidR="00F411F9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и</w:t>
      </w:r>
      <w:r w:rsidR="00B70C82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 можно сложить, чтобы они не занимали много места, и вместе с   чеком хранить в папке вместе с другими гарантийными бумагами.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shd w:val="clear" w:color="auto" w:fill="E8E8E8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покупке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Интернете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например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сайте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eBay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где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="00B70C82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п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о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привлекательны</w:t>
      </w:r>
      <w:proofErr w:type="spellEnd"/>
      <w:r w:rsidR="00B70C82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м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ценах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доступны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светодиодные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существует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риск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остаться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без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гарантии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а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также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свет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лампы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может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оказаться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неприятным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.</w:t>
      </w:r>
    </w:p>
    <w:p w14:paraId="5BB6F28F" w14:textId="77777777" w:rsidR="00E8446A" w:rsidRPr="00C828D3" w:rsidRDefault="00E8446A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</w:p>
    <w:p w14:paraId="7B8F7A35" w14:textId="40A3D5A8" w:rsidR="00E8446A" w:rsidRPr="00C828D3" w:rsidRDefault="00E8446A" w:rsidP="00C828D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Что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следует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учитывать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при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стир</w:t>
      </w:r>
      <w:r w:rsidRPr="00C828D3">
        <w:rPr>
          <w:rFonts w:ascii="Arial" w:hAnsi="Arial" w:cs="Arial"/>
          <w:b/>
          <w:bCs/>
          <w:sz w:val="24"/>
          <w:szCs w:val="24"/>
          <w:lang w:val="ru-RU"/>
        </w:rPr>
        <w:t>ке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белья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>?</w:t>
      </w:r>
    </w:p>
    <w:p w14:paraId="4A5030B9" w14:textId="6C4A8C63" w:rsidR="00E8446A" w:rsidRPr="00C828D3" w:rsidRDefault="00E8446A" w:rsidP="00C828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sz w:val="24"/>
          <w:szCs w:val="24"/>
        </w:rPr>
        <w:t>Стиральная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машина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стала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нас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неотъемлемой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частью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повседневной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жизни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поэтому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момент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когда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старая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прослужила</w:t>
      </w:r>
      <w:proofErr w:type="spellEnd"/>
      <w:r w:rsidRPr="00C828D3">
        <w:rPr>
          <w:rFonts w:ascii="Arial" w:hAnsi="Arial" w:cs="Arial"/>
          <w:sz w:val="24"/>
          <w:szCs w:val="24"/>
          <w:lang w:val="ru-RU"/>
        </w:rPr>
        <w:t xml:space="preserve"> свой срок</w:t>
      </w:r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важно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выбрать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энергоэффективное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оборудование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которое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поможет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только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сэкономить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средства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полезнее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использовать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природные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ресурсы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Стиральная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машина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семьях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является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регулярно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приводимым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действие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оборудованием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поэтому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также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причисляется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к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потребителям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электричества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домохозяйстве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эффективность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использования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которой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может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быть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оценена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016A1196" w14:textId="1E5D34DA" w:rsidR="00E8446A" w:rsidRPr="00C828D3" w:rsidRDefault="00E8446A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sz w:val="24"/>
          <w:szCs w:val="24"/>
        </w:rPr>
        <w:t>Чтобы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понять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сколько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электриче</w:t>
      </w:r>
      <w:r w:rsidRPr="00C828D3">
        <w:rPr>
          <w:rFonts w:ascii="Arial" w:hAnsi="Arial" w:cs="Arial"/>
          <w:sz w:val="24"/>
          <w:szCs w:val="24"/>
          <w:lang w:val="ru-RU"/>
        </w:rPr>
        <w:t>ства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потребляет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стиральн</w:t>
      </w:r>
      <w:r w:rsidRPr="00C828D3">
        <w:rPr>
          <w:rFonts w:ascii="Arial" w:hAnsi="Arial" w:cs="Arial"/>
          <w:sz w:val="24"/>
          <w:szCs w:val="24"/>
          <w:lang w:val="ru-RU"/>
        </w:rPr>
        <w:t>ая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машин</w:t>
      </w:r>
      <w:proofErr w:type="spellEnd"/>
      <w:r w:rsidRPr="00C828D3">
        <w:rPr>
          <w:rFonts w:ascii="Arial" w:hAnsi="Arial" w:cs="Arial"/>
          <w:sz w:val="24"/>
          <w:szCs w:val="24"/>
          <w:lang w:val="ru-RU"/>
        </w:rPr>
        <w:t>а</w:t>
      </w:r>
      <w:r w:rsidRPr="00C828D3">
        <w:rPr>
          <w:rFonts w:ascii="Arial" w:hAnsi="Arial" w:cs="Arial"/>
          <w:sz w:val="24"/>
          <w:szCs w:val="24"/>
        </w:rPr>
        <w:t xml:space="preserve">, в </w:t>
      </w:r>
      <w:proofErr w:type="spellStart"/>
      <w:r w:rsidRPr="00C828D3">
        <w:rPr>
          <w:rFonts w:ascii="Arial" w:hAnsi="Arial" w:cs="Arial"/>
          <w:sz w:val="24"/>
          <w:szCs w:val="24"/>
        </w:rPr>
        <w:t>маркировке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следует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уделять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внимание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классам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Лучшие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стиральные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машины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сейчас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C828D3">
        <w:rPr>
          <w:rFonts w:ascii="Arial" w:hAnsi="Arial" w:cs="Arial"/>
          <w:sz w:val="24"/>
          <w:szCs w:val="24"/>
        </w:rPr>
        <w:t>обозначением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класса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«А</w:t>
      </w:r>
      <w:r w:rsidRPr="00C828D3">
        <w:rPr>
          <w:rFonts w:ascii="Arial" w:hAnsi="Arial" w:cs="Arial"/>
          <w:sz w:val="24"/>
          <w:szCs w:val="24"/>
          <w:lang w:val="ru-RU"/>
        </w:rPr>
        <w:t>+++</w:t>
      </w:r>
      <w:r w:rsidRPr="00C828D3">
        <w:rPr>
          <w:rFonts w:ascii="Arial" w:hAnsi="Arial" w:cs="Arial"/>
          <w:sz w:val="24"/>
          <w:szCs w:val="24"/>
        </w:rPr>
        <w:t xml:space="preserve">», а </w:t>
      </w:r>
      <w:r w:rsidRPr="00C828D3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класса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«А» в </w:t>
      </w:r>
      <w:proofErr w:type="spellStart"/>
      <w:r w:rsidRPr="00C828D3">
        <w:rPr>
          <w:rFonts w:ascii="Arial" w:hAnsi="Arial" w:cs="Arial"/>
          <w:sz w:val="24"/>
          <w:szCs w:val="24"/>
        </w:rPr>
        <w:t>магазинах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уже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828D3">
        <w:rPr>
          <w:rFonts w:ascii="Arial" w:hAnsi="Arial" w:cs="Arial"/>
          <w:sz w:val="24"/>
          <w:szCs w:val="24"/>
        </w:rPr>
        <w:t>редкость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5D315BF1" w14:textId="4996F915" w:rsidR="00E8446A" w:rsidRPr="00C828D3" w:rsidRDefault="00E8446A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sz w:val="24"/>
          <w:szCs w:val="24"/>
        </w:rPr>
        <w:t>Наряду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C828D3">
        <w:rPr>
          <w:rFonts w:ascii="Arial" w:hAnsi="Arial" w:cs="Arial"/>
          <w:sz w:val="24"/>
          <w:szCs w:val="24"/>
        </w:rPr>
        <w:t>классом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указано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также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электроэнергии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год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например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147 </w:t>
      </w:r>
      <w:proofErr w:type="spellStart"/>
      <w:r w:rsidRPr="00C828D3">
        <w:rPr>
          <w:rFonts w:ascii="Arial" w:hAnsi="Arial" w:cs="Arial"/>
          <w:sz w:val="24"/>
          <w:szCs w:val="24"/>
        </w:rPr>
        <w:t>киловатт-часов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828D3">
        <w:rPr>
          <w:rFonts w:ascii="Arial" w:hAnsi="Arial" w:cs="Arial"/>
          <w:sz w:val="24"/>
          <w:szCs w:val="24"/>
        </w:rPr>
        <w:t>kWh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) в </w:t>
      </w:r>
      <w:proofErr w:type="spellStart"/>
      <w:r w:rsidRPr="00C828D3">
        <w:rPr>
          <w:rFonts w:ascii="Arial" w:hAnsi="Arial" w:cs="Arial"/>
          <w:sz w:val="24"/>
          <w:szCs w:val="24"/>
        </w:rPr>
        <w:t>год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Следует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учитывать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стиральных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машин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электроэнергии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указано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предполагая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белье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соблюдении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инструкции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будет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вымыто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среднем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температуре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40 °</w:t>
      </w:r>
      <w:r w:rsidRPr="00C828D3">
        <w:rPr>
          <w:rFonts w:ascii="Arial" w:hAnsi="Arial" w:cs="Arial"/>
          <w:sz w:val="24"/>
          <w:szCs w:val="24"/>
          <w:lang w:val="ru-RU"/>
        </w:rPr>
        <w:t xml:space="preserve">С </w:t>
      </w:r>
      <w:r w:rsidRPr="00C828D3">
        <w:rPr>
          <w:rFonts w:ascii="Arial" w:hAnsi="Arial" w:cs="Arial"/>
          <w:sz w:val="24"/>
          <w:szCs w:val="24"/>
        </w:rPr>
        <w:t xml:space="preserve">и 220 </w:t>
      </w:r>
      <w:proofErr w:type="spellStart"/>
      <w:r w:rsidRPr="00C828D3">
        <w:rPr>
          <w:rFonts w:ascii="Arial" w:hAnsi="Arial" w:cs="Arial"/>
          <w:sz w:val="24"/>
          <w:szCs w:val="24"/>
        </w:rPr>
        <w:t>раз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год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Этот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показатель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полезен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сравнения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потребления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электричества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конкретной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стиральной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машины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C828D3">
        <w:rPr>
          <w:rFonts w:ascii="Arial" w:hAnsi="Arial" w:cs="Arial"/>
          <w:sz w:val="24"/>
          <w:szCs w:val="24"/>
        </w:rPr>
        <w:t>другими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стиральными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машинами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C828D3">
        <w:rPr>
          <w:rFonts w:ascii="Arial" w:hAnsi="Arial" w:cs="Arial"/>
          <w:sz w:val="24"/>
          <w:szCs w:val="24"/>
        </w:rPr>
        <w:t>реальное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электричества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будет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отличаться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Pr="00C828D3">
        <w:rPr>
          <w:rFonts w:ascii="Arial" w:hAnsi="Arial" w:cs="Arial"/>
          <w:sz w:val="24"/>
          <w:szCs w:val="24"/>
          <w:lang w:val="ru-RU"/>
        </w:rPr>
        <w:t xml:space="preserve">в зависимости </w:t>
      </w:r>
      <w:proofErr w:type="spellStart"/>
      <w:r w:rsidRPr="00C828D3">
        <w:rPr>
          <w:rFonts w:ascii="Arial" w:hAnsi="Arial" w:cs="Arial"/>
          <w:sz w:val="24"/>
          <w:szCs w:val="24"/>
        </w:rPr>
        <w:t>от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привычек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использования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49A10C16" w14:textId="207272EF" w:rsidR="00E8446A" w:rsidRPr="00C828D3" w:rsidRDefault="00E8446A" w:rsidP="00C828D3">
      <w:pPr>
        <w:jc w:val="both"/>
        <w:rPr>
          <w:rFonts w:ascii="Arial" w:hAnsi="Arial" w:cs="Arial"/>
          <w:sz w:val="24"/>
          <w:szCs w:val="24"/>
        </w:rPr>
      </w:pPr>
      <w:r w:rsidRPr="00C828D3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C828D3">
        <w:rPr>
          <w:rFonts w:ascii="Arial" w:hAnsi="Arial" w:cs="Arial"/>
          <w:sz w:val="24"/>
          <w:szCs w:val="24"/>
        </w:rPr>
        <w:t>Латвии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жители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обращают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особого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внимания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указанное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пиктограмме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маркировки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очень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важный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Pr="00C828D3">
        <w:rPr>
          <w:rFonts w:ascii="Arial" w:hAnsi="Arial" w:cs="Arial"/>
          <w:sz w:val="24"/>
          <w:szCs w:val="24"/>
          <w:lang w:val="ru-RU"/>
        </w:rPr>
        <w:t>параметр</w:t>
      </w:r>
      <w:r w:rsidRPr="00C828D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C828D3">
        <w:rPr>
          <w:rFonts w:ascii="Arial" w:hAnsi="Arial" w:cs="Arial"/>
          <w:sz w:val="24"/>
          <w:szCs w:val="24"/>
        </w:rPr>
        <w:t>именно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время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нагревания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стиральной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машины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самое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большое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электричества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C828D3">
        <w:rPr>
          <w:rFonts w:ascii="Arial" w:hAnsi="Arial" w:cs="Arial"/>
          <w:sz w:val="24"/>
          <w:szCs w:val="24"/>
        </w:rPr>
        <w:t>чем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r w:rsidRPr="00C828D3">
        <w:rPr>
          <w:rFonts w:ascii="Arial" w:hAnsi="Arial" w:cs="Arial"/>
          <w:sz w:val="24"/>
          <w:szCs w:val="24"/>
          <w:lang w:val="ru-RU"/>
        </w:rPr>
        <w:t xml:space="preserve">более </w:t>
      </w:r>
      <w:proofErr w:type="spellStart"/>
      <w:r w:rsidRPr="00C828D3">
        <w:rPr>
          <w:rFonts w:ascii="Arial" w:hAnsi="Arial" w:cs="Arial"/>
          <w:sz w:val="24"/>
          <w:szCs w:val="24"/>
        </w:rPr>
        <w:t>тепл</w:t>
      </w:r>
      <w:proofErr w:type="spellEnd"/>
      <w:r w:rsidRPr="00C828D3">
        <w:rPr>
          <w:rFonts w:ascii="Arial" w:hAnsi="Arial" w:cs="Arial"/>
          <w:sz w:val="24"/>
          <w:szCs w:val="24"/>
          <w:lang w:val="ru-RU"/>
        </w:rPr>
        <w:t>ой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в </w:t>
      </w:r>
      <w:proofErr w:type="spellStart"/>
      <w:r w:rsidRPr="00C828D3">
        <w:rPr>
          <w:rFonts w:ascii="Arial" w:hAnsi="Arial" w:cs="Arial"/>
          <w:sz w:val="24"/>
          <w:szCs w:val="24"/>
        </w:rPr>
        <w:t>большем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количестве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будет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стирать</w:t>
      </w:r>
      <w:r w:rsidRPr="00C828D3">
        <w:rPr>
          <w:rFonts w:ascii="Arial" w:hAnsi="Arial" w:cs="Arial"/>
          <w:sz w:val="24"/>
          <w:szCs w:val="24"/>
          <w:lang w:val="ru-RU"/>
        </w:rPr>
        <w:t>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одежда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дороже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обойдется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энергоэффективной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стиральной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машины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хороший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показатель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потребления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составляет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8200 </w:t>
      </w:r>
      <w:proofErr w:type="spellStart"/>
      <w:r w:rsidRPr="00C828D3">
        <w:rPr>
          <w:rFonts w:ascii="Arial" w:hAnsi="Arial" w:cs="Arial"/>
          <w:sz w:val="24"/>
          <w:szCs w:val="24"/>
        </w:rPr>
        <w:t>литров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год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42597DA3" w14:textId="7C664794" w:rsidR="00E8446A" w:rsidRPr="00C828D3" w:rsidRDefault="00E8446A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sz w:val="24"/>
          <w:szCs w:val="24"/>
        </w:rPr>
        <w:lastRenderedPageBreak/>
        <w:t>Следующим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критерием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выбора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является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вместимость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стиральной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машины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указывающая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сколько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килограммов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белья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один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раз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можно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будет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200B34" w:rsidRPr="00C828D3">
        <w:rPr>
          <w:rFonts w:ascii="Arial" w:hAnsi="Arial" w:cs="Arial"/>
          <w:sz w:val="24"/>
          <w:szCs w:val="24"/>
          <w:lang w:val="ru-RU"/>
        </w:rPr>
        <w:t>стирать</w:t>
      </w:r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Важно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помнить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пиктограмма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обозначенная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C828D3">
        <w:rPr>
          <w:rFonts w:ascii="Arial" w:hAnsi="Arial" w:cs="Arial"/>
          <w:sz w:val="24"/>
          <w:szCs w:val="24"/>
        </w:rPr>
        <w:t>футболкой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» и в </w:t>
      </w:r>
      <w:proofErr w:type="spellStart"/>
      <w:r w:rsidRPr="00C828D3">
        <w:rPr>
          <w:rFonts w:ascii="Arial" w:hAnsi="Arial" w:cs="Arial"/>
          <w:sz w:val="24"/>
          <w:szCs w:val="24"/>
        </w:rPr>
        <w:t>которой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указано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количество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килограммов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речь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идет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C828D3">
        <w:rPr>
          <w:rFonts w:ascii="Arial" w:hAnsi="Arial" w:cs="Arial"/>
          <w:sz w:val="24"/>
          <w:szCs w:val="24"/>
        </w:rPr>
        <w:t>хлопковой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одежде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а </w:t>
      </w:r>
      <w:r w:rsidR="00200B34" w:rsidRPr="00C828D3">
        <w:rPr>
          <w:rFonts w:ascii="Arial" w:hAnsi="Arial" w:cs="Arial"/>
          <w:sz w:val="24"/>
          <w:szCs w:val="24"/>
          <w:lang w:val="ru-RU"/>
        </w:rPr>
        <w:t xml:space="preserve">объем стираемого белья из </w:t>
      </w:r>
      <w:proofErr w:type="spellStart"/>
      <w:r w:rsidRPr="00C828D3">
        <w:rPr>
          <w:rFonts w:ascii="Arial" w:hAnsi="Arial" w:cs="Arial"/>
          <w:sz w:val="24"/>
          <w:szCs w:val="24"/>
        </w:rPr>
        <w:t>други</w:t>
      </w:r>
      <w:proofErr w:type="spellEnd"/>
      <w:r w:rsidR="00200B34" w:rsidRPr="00C828D3">
        <w:rPr>
          <w:rFonts w:ascii="Arial" w:hAnsi="Arial" w:cs="Arial"/>
          <w:sz w:val="24"/>
          <w:szCs w:val="24"/>
          <w:lang w:val="ru-RU"/>
        </w:rPr>
        <w:t>х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ткан</w:t>
      </w:r>
      <w:proofErr w:type="spellEnd"/>
      <w:r w:rsidR="00200B34" w:rsidRPr="00C828D3">
        <w:rPr>
          <w:rFonts w:ascii="Arial" w:hAnsi="Arial" w:cs="Arial"/>
          <w:sz w:val="24"/>
          <w:szCs w:val="24"/>
          <w:lang w:val="ru-RU"/>
        </w:rPr>
        <w:t>ей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отлича</w:t>
      </w:r>
      <w:proofErr w:type="spellEnd"/>
      <w:r w:rsidR="00200B34" w:rsidRPr="00C828D3">
        <w:rPr>
          <w:rFonts w:ascii="Arial" w:hAnsi="Arial" w:cs="Arial"/>
          <w:sz w:val="24"/>
          <w:szCs w:val="24"/>
          <w:lang w:val="ru-RU"/>
        </w:rPr>
        <w:t>е</w:t>
      </w:r>
      <w:proofErr w:type="spellStart"/>
      <w:r w:rsidRPr="00C828D3">
        <w:rPr>
          <w:rFonts w:ascii="Arial" w:hAnsi="Arial" w:cs="Arial"/>
          <w:sz w:val="24"/>
          <w:szCs w:val="24"/>
        </w:rPr>
        <w:t>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Вместимость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стиральной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машины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может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составлять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3,5 </w:t>
      </w:r>
      <w:proofErr w:type="spellStart"/>
      <w:r w:rsidRPr="00C828D3">
        <w:rPr>
          <w:rFonts w:ascii="Arial" w:hAnsi="Arial" w:cs="Arial"/>
          <w:sz w:val="24"/>
          <w:szCs w:val="24"/>
        </w:rPr>
        <w:t>до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C828D3">
        <w:rPr>
          <w:rFonts w:ascii="Arial" w:hAnsi="Arial" w:cs="Arial"/>
          <w:sz w:val="24"/>
          <w:szCs w:val="24"/>
        </w:rPr>
        <w:t>килограммов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Принято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считать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семьи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с 3-4 </w:t>
      </w:r>
      <w:proofErr w:type="spellStart"/>
      <w:r w:rsidRPr="00C828D3">
        <w:rPr>
          <w:rFonts w:ascii="Arial" w:hAnsi="Arial" w:cs="Arial"/>
          <w:sz w:val="24"/>
          <w:szCs w:val="24"/>
        </w:rPr>
        <w:t>людьми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достаточно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стиральной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машины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максимальная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вместимость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которой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составляет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C828D3">
        <w:rPr>
          <w:rFonts w:ascii="Arial" w:hAnsi="Arial" w:cs="Arial"/>
          <w:sz w:val="24"/>
          <w:szCs w:val="24"/>
        </w:rPr>
        <w:t>килограммов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Стоит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помнить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200B34" w:rsidRPr="00C828D3">
        <w:rPr>
          <w:rFonts w:ascii="Arial" w:hAnsi="Arial" w:cs="Arial"/>
          <w:sz w:val="24"/>
          <w:szCs w:val="24"/>
          <w:lang w:val="ru-RU"/>
        </w:rPr>
        <w:t>стирке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грубых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тканей</w:t>
      </w:r>
      <w:proofErr w:type="spellEnd"/>
      <w:r w:rsidR="00200B34" w:rsidRPr="00C828D3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стиральн</w:t>
      </w:r>
      <w:r w:rsidR="00200B34" w:rsidRPr="00C828D3">
        <w:rPr>
          <w:rFonts w:ascii="Arial" w:hAnsi="Arial" w:cs="Arial"/>
          <w:sz w:val="24"/>
          <w:szCs w:val="24"/>
          <w:lang w:val="ru-RU"/>
        </w:rPr>
        <w:t>ая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маши</w:t>
      </w:r>
      <w:proofErr w:type="spellEnd"/>
      <w:r w:rsidR="00200B34" w:rsidRPr="00C828D3">
        <w:rPr>
          <w:rFonts w:ascii="Arial" w:hAnsi="Arial" w:cs="Arial"/>
          <w:sz w:val="24"/>
          <w:szCs w:val="24"/>
          <w:lang w:val="ru-RU"/>
        </w:rPr>
        <w:t>н</w:t>
      </w:r>
      <w:r w:rsidRPr="00C828D3">
        <w:rPr>
          <w:rFonts w:ascii="Arial" w:hAnsi="Arial" w:cs="Arial"/>
          <w:sz w:val="24"/>
          <w:szCs w:val="24"/>
        </w:rPr>
        <w:t xml:space="preserve">ы </w:t>
      </w:r>
      <w:proofErr w:type="spellStart"/>
      <w:r w:rsidRPr="00C828D3">
        <w:rPr>
          <w:rFonts w:ascii="Arial" w:hAnsi="Arial" w:cs="Arial"/>
          <w:sz w:val="24"/>
          <w:szCs w:val="24"/>
        </w:rPr>
        <w:t>может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быть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наполнена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полно</w:t>
      </w:r>
      <w:r w:rsidR="00200B34" w:rsidRPr="00C828D3">
        <w:rPr>
          <w:rFonts w:ascii="Arial" w:hAnsi="Arial" w:cs="Arial"/>
          <w:sz w:val="24"/>
          <w:szCs w:val="24"/>
          <w:lang w:val="ru-RU"/>
        </w:rPr>
        <w:t>стью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r w:rsidR="00200B34" w:rsidRPr="00C828D3">
        <w:rPr>
          <w:rFonts w:ascii="Arial" w:hAnsi="Arial" w:cs="Arial"/>
          <w:sz w:val="24"/>
          <w:szCs w:val="24"/>
          <w:lang w:val="ru-RU"/>
        </w:rPr>
        <w:t xml:space="preserve">при стирке </w:t>
      </w:r>
      <w:proofErr w:type="spellStart"/>
      <w:r w:rsidRPr="00C828D3">
        <w:rPr>
          <w:rFonts w:ascii="Arial" w:hAnsi="Arial" w:cs="Arial"/>
          <w:sz w:val="24"/>
          <w:szCs w:val="24"/>
        </w:rPr>
        <w:t>синтетическ</w:t>
      </w:r>
      <w:proofErr w:type="spellEnd"/>
      <w:r w:rsidR="00200B34" w:rsidRPr="00C828D3">
        <w:rPr>
          <w:rFonts w:ascii="Arial" w:hAnsi="Arial" w:cs="Arial"/>
          <w:sz w:val="24"/>
          <w:szCs w:val="24"/>
          <w:lang w:val="ru-RU"/>
        </w:rPr>
        <w:t>их</w:t>
      </w:r>
      <w:r w:rsidRPr="00C828D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C828D3">
        <w:rPr>
          <w:rFonts w:ascii="Arial" w:hAnsi="Arial" w:cs="Arial"/>
          <w:sz w:val="24"/>
          <w:szCs w:val="24"/>
        </w:rPr>
        <w:t>до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половины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C828D3">
        <w:rPr>
          <w:rFonts w:ascii="Arial" w:hAnsi="Arial" w:cs="Arial"/>
          <w:sz w:val="24"/>
          <w:szCs w:val="24"/>
        </w:rPr>
        <w:t>шерст</w:t>
      </w:r>
      <w:proofErr w:type="spellEnd"/>
      <w:r w:rsidR="00200B34" w:rsidRPr="00C828D3">
        <w:rPr>
          <w:rFonts w:ascii="Arial" w:hAnsi="Arial" w:cs="Arial"/>
          <w:sz w:val="24"/>
          <w:szCs w:val="24"/>
          <w:lang w:val="ru-RU"/>
        </w:rPr>
        <w:t>и</w:t>
      </w:r>
      <w:r w:rsidRPr="00C828D3">
        <w:rPr>
          <w:rFonts w:ascii="Arial" w:hAnsi="Arial" w:cs="Arial"/>
          <w:sz w:val="24"/>
          <w:szCs w:val="24"/>
        </w:rPr>
        <w:t xml:space="preserve"> – 1/3. </w:t>
      </w:r>
      <w:proofErr w:type="spellStart"/>
      <w:r w:rsidRPr="00C828D3">
        <w:rPr>
          <w:rFonts w:ascii="Arial" w:hAnsi="Arial" w:cs="Arial"/>
          <w:sz w:val="24"/>
          <w:szCs w:val="24"/>
        </w:rPr>
        <w:t>Однако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чтобы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точно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знать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какое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белье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в </w:t>
      </w:r>
      <w:proofErr w:type="spellStart"/>
      <w:r w:rsidRPr="00C828D3">
        <w:rPr>
          <w:rFonts w:ascii="Arial" w:hAnsi="Arial" w:cs="Arial"/>
          <w:sz w:val="24"/>
          <w:szCs w:val="24"/>
        </w:rPr>
        <w:t>каком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объеме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выбранной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стиральной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машине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можно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200B34" w:rsidRPr="00C828D3">
        <w:rPr>
          <w:rFonts w:ascii="Arial" w:hAnsi="Arial" w:cs="Arial"/>
          <w:sz w:val="24"/>
          <w:szCs w:val="24"/>
          <w:lang w:val="ru-RU"/>
        </w:rPr>
        <w:t>стирать</w:t>
      </w:r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надо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посмотреть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инструкцию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применению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оборудования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Специалисты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рекомендуют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эту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информацию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поставить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рядом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C828D3">
        <w:rPr>
          <w:rFonts w:ascii="Arial" w:hAnsi="Arial" w:cs="Arial"/>
          <w:sz w:val="24"/>
          <w:szCs w:val="24"/>
        </w:rPr>
        <w:t>стиральной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машиной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пока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члены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семьи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200B34" w:rsidRPr="00C828D3">
        <w:rPr>
          <w:rFonts w:ascii="Arial" w:hAnsi="Arial" w:cs="Arial"/>
          <w:sz w:val="24"/>
          <w:szCs w:val="24"/>
          <w:lang w:val="ru-RU"/>
        </w:rPr>
        <w:t>её усвоят</w:t>
      </w:r>
      <w:r w:rsidRPr="00C828D3">
        <w:rPr>
          <w:rFonts w:ascii="Arial" w:hAnsi="Arial" w:cs="Arial"/>
          <w:sz w:val="24"/>
          <w:szCs w:val="24"/>
        </w:rPr>
        <w:t>.</w:t>
      </w:r>
    </w:p>
    <w:p w14:paraId="7E35A14A" w14:textId="013D59D8" w:rsidR="00E8446A" w:rsidRPr="00C828D3" w:rsidRDefault="00E8446A" w:rsidP="00C828D3">
      <w:pPr>
        <w:jc w:val="both"/>
        <w:rPr>
          <w:rFonts w:ascii="Arial" w:hAnsi="Arial" w:cs="Arial"/>
          <w:sz w:val="24"/>
          <w:szCs w:val="24"/>
        </w:rPr>
      </w:pPr>
      <w:r w:rsidRPr="00C828D3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C828D3">
        <w:rPr>
          <w:rFonts w:ascii="Arial" w:hAnsi="Arial" w:cs="Arial"/>
          <w:sz w:val="24"/>
          <w:szCs w:val="24"/>
        </w:rPr>
        <w:t>маркировке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шкале</w:t>
      </w:r>
      <w:proofErr w:type="spellEnd"/>
      <w:r w:rsidR="006E48BC" w:rsidRPr="00C828D3">
        <w:rPr>
          <w:rFonts w:ascii="Arial" w:hAnsi="Arial" w:cs="Arial"/>
          <w:sz w:val="24"/>
          <w:szCs w:val="24"/>
          <w:lang w:val="ru-RU"/>
        </w:rPr>
        <w:t xml:space="preserve"> из</w:t>
      </w:r>
      <w:r w:rsidRPr="00C828D3">
        <w:rPr>
          <w:rFonts w:ascii="Arial" w:hAnsi="Arial" w:cs="Arial"/>
          <w:sz w:val="24"/>
          <w:szCs w:val="24"/>
        </w:rPr>
        <w:t xml:space="preserve"> </w:t>
      </w:r>
      <w:r w:rsidR="006E48BC" w:rsidRPr="00C828D3">
        <w:rPr>
          <w:rFonts w:ascii="Arial" w:hAnsi="Arial" w:cs="Arial"/>
          <w:sz w:val="24"/>
          <w:szCs w:val="24"/>
        </w:rPr>
        <w:t xml:space="preserve">7 </w:t>
      </w:r>
      <w:proofErr w:type="spellStart"/>
      <w:r w:rsidR="006E48BC" w:rsidRPr="00C828D3">
        <w:rPr>
          <w:rFonts w:ascii="Arial" w:hAnsi="Arial" w:cs="Arial"/>
          <w:sz w:val="24"/>
          <w:szCs w:val="24"/>
        </w:rPr>
        <w:t>букв</w:t>
      </w:r>
      <w:proofErr w:type="spellEnd"/>
      <w:r w:rsidR="006E48BC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указывается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также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класс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центрифуги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степень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6E48BC" w:rsidRPr="00C828D3">
        <w:rPr>
          <w:rFonts w:ascii="Arial" w:hAnsi="Arial" w:cs="Arial"/>
          <w:sz w:val="24"/>
          <w:szCs w:val="24"/>
          <w:lang w:val="ru-RU"/>
        </w:rPr>
        <w:t>отжима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указывающая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какова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остаточная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влажность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белья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после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стирки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как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быстро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после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этого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белье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можно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гладить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6E48BC" w:rsidRPr="00C828D3">
        <w:rPr>
          <w:rFonts w:ascii="Arial" w:hAnsi="Arial" w:cs="Arial"/>
          <w:sz w:val="24"/>
          <w:szCs w:val="24"/>
          <w:lang w:val="ru-RU"/>
        </w:rPr>
        <w:t>отжима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тканей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различных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видов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требуется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определенная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частота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вращения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центрифуги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большинства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тканей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которые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можно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6E48BC" w:rsidRPr="00C828D3">
        <w:rPr>
          <w:rFonts w:ascii="Arial" w:hAnsi="Arial" w:cs="Arial"/>
          <w:sz w:val="24"/>
          <w:szCs w:val="24"/>
          <w:lang w:val="ru-RU"/>
        </w:rPr>
        <w:t>стирать</w:t>
      </w:r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стиральной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машине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оптимальная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скорость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6E48BC" w:rsidRPr="00C828D3">
        <w:rPr>
          <w:rFonts w:ascii="Arial" w:hAnsi="Arial" w:cs="Arial"/>
          <w:sz w:val="24"/>
          <w:szCs w:val="24"/>
          <w:lang w:val="ru-RU"/>
        </w:rPr>
        <w:t>отжима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составит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меньшей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мере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1000 </w:t>
      </w:r>
      <w:r w:rsidR="006E48BC" w:rsidRPr="00C828D3">
        <w:rPr>
          <w:rFonts w:ascii="Arial" w:hAnsi="Arial" w:cs="Arial"/>
          <w:sz w:val="24"/>
          <w:szCs w:val="24"/>
          <w:lang w:val="ru-RU"/>
        </w:rPr>
        <w:t>об</w:t>
      </w:r>
      <w:r w:rsidRPr="00C828D3">
        <w:rPr>
          <w:rFonts w:ascii="Arial" w:hAnsi="Arial" w:cs="Arial"/>
          <w:sz w:val="24"/>
          <w:szCs w:val="24"/>
        </w:rPr>
        <w:t xml:space="preserve">./min. </w:t>
      </w:r>
      <w:proofErr w:type="spellStart"/>
      <w:r w:rsidRPr="00C828D3">
        <w:rPr>
          <w:rFonts w:ascii="Arial" w:hAnsi="Arial" w:cs="Arial"/>
          <w:sz w:val="24"/>
          <w:szCs w:val="24"/>
        </w:rPr>
        <w:t>Эксперты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объясняют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точном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соблюдении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условий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инструкции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применению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стиральной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машине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можно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6E48BC" w:rsidRPr="00C828D3">
        <w:rPr>
          <w:rFonts w:ascii="Arial" w:hAnsi="Arial" w:cs="Arial"/>
          <w:sz w:val="24"/>
          <w:szCs w:val="24"/>
          <w:lang w:val="ru-RU"/>
        </w:rPr>
        <w:t>стирать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практически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все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даже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6E48BC" w:rsidRPr="00C828D3">
        <w:rPr>
          <w:rFonts w:ascii="Arial" w:hAnsi="Arial" w:cs="Arial"/>
          <w:sz w:val="24"/>
          <w:szCs w:val="24"/>
          <w:lang w:val="ru-RU"/>
        </w:rPr>
        <w:t>части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одежды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которые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производитель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рекомендует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6E48BC" w:rsidRPr="00C828D3">
        <w:rPr>
          <w:rFonts w:ascii="Arial" w:hAnsi="Arial" w:cs="Arial"/>
          <w:sz w:val="24"/>
          <w:szCs w:val="24"/>
          <w:lang w:val="ru-RU"/>
        </w:rPr>
        <w:t>стирать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механически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деликатного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мытья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можно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использовать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дырчатые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сетчатые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мешки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предназначенные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стирки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белья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Например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пушистый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свитер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можно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сложить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r w:rsidR="006E48BC" w:rsidRPr="00C828D3">
        <w:rPr>
          <w:rFonts w:ascii="Arial" w:hAnsi="Arial" w:cs="Arial"/>
          <w:sz w:val="24"/>
          <w:szCs w:val="24"/>
          <w:lang w:val="ru-RU"/>
        </w:rPr>
        <w:t>стирать</w:t>
      </w:r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таком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мешке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Еще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одна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возможность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эффективно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пользоваться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стиральной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машиной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является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выбор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соответствующей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программы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стирки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Чтобы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осуществить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перед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стиркой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белье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необходимо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правильно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рассортировать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цвету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по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рекомендуемой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температуре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80325A" w:rsidRPr="00C828D3">
        <w:rPr>
          <w:rFonts w:ascii="Arial" w:hAnsi="Arial" w:cs="Arial"/>
          <w:sz w:val="24"/>
          <w:szCs w:val="24"/>
          <w:lang w:val="ru-RU"/>
        </w:rPr>
        <w:t>стирки</w:t>
      </w:r>
      <w:r w:rsidRPr="00C828D3">
        <w:rPr>
          <w:rFonts w:ascii="Arial" w:hAnsi="Arial" w:cs="Arial"/>
          <w:sz w:val="24"/>
          <w:szCs w:val="24"/>
        </w:rPr>
        <w:t>.</w:t>
      </w:r>
    </w:p>
    <w:p w14:paraId="6A79943C" w14:textId="5B939C63" w:rsidR="00E8446A" w:rsidRPr="00C828D3" w:rsidRDefault="00E8446A" w:rsidP="00C828D3">
      <w:pPr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C828D3">
        <w:rPr>
          <w:rFonts w:ascii="Arial" w:hAnsi="Arial" w:cs="Arial"/>
          <w:sz w:val="24"/>
          <w:szCs w:val="24"/>
        </w:rPr>
        <w:t>Неправильный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выбор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температуры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является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одним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из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типичных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ошибок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которые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допускаются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Специалисты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рекомендуют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стирку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белья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40 °</w:t>
      </w:r>
      <w:r w:rsidR="0080325A" w:rsidRPr="00C828D3">
        <w:rPr>
          <w:rFonts w:ascii="Arial" w:hAnsi="Arial" w:cs="Arial"/>
          <w:sz w:val="24"/>
          <w:szCs w:val="24"/>
          <w:lang w:val="ru-RU"/>
        </w:rPr>
        <w:t>С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даже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температуре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30 °</w:t>
      </w:r>
      <w:r w:rsidR="0080325A" w:rsidRPr="00C828D3">
        <w:rPr>
          <w:rFonts w:ascii="Arial" w:hAnsi="Arial" w:cs="Arial"/>
          <w:sz w:val="24"/>
          <w:szCs w:val="24"/>
          <w:lang w:val="ru-RU"/>
        </w:rPr>
        <w:t>С</w:t>
      </w:r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80325A" w:rsidRPr="00C828D3">
        <w:rPr>
          <w:rFonts w:ascii="Arial" w:hAnsi="Arial" w:cs="Arial"/>
          <w:sz w:val="24"/>
          <w:szCs w:val="24"/>
          <w:lang w:val="ru-RU"/>
        </w:rPr>
        <w:t>стираете при</w:t>
      </w:r>
      <w:r w:rsidRPr="00C828D3">
        <w:rPr>
          <w:rFonts w:ascii="Arial" w:hAnsi="Arial" w:cs="Arial"/>
          <w:sz w:val="24"/>
          <w:szCs w:val="24"/>
        </w:rPr>
        <w:t xml:space="preserve"> 95 °</w:t>
      </w:r>
      <w:r w:rsidR="0080325A" w:rsidRPr="00C828D3">
        <w:rPr>
          <w:rFonts w:ascii="Arial" w:hAnsi="Arial" w:cs="Arial"/>
          <w:sz w:val="24"/>
          <w:szCs w:val="24"/>
          <w:lang w:val="ru-RU"/>
        </w:rPr>
        <w:t>С</w:t>
      </w:r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80325A" w:rsidRPr="00C828D3">
        <w:rPr>
          <w:rFonts w:ascii="Arial" w:hAnsi="Arial" w:cs="Arial"/>
          <w:sz w:val="24"/>
          <w:szCs w:val="24"/>
          <w:lang w:val="ru-RU"/>
        </w:rPr>
        <w:t xml:space="preserve">это </w:t>
      </w:r>
      <w:proofErr w:type="spellStart"/>
      <w:r w:rsidRPr="00C828D3">
        <w:rPr>
          <w:rFonts w:ascii="Arial" w:hAnsi="Arial" w:cs="Arial"/>
          <w:sz w:val="24"/>
          <w:szCs w:val="24"/>
        </w:rPr>
        <w:t>любили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делать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пожилые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люди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одной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стирке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потребляете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4-5 </w:t>
      </w:r>
      <w:proofErr w:type="spellStart"/>
      <w:r w:rsidRPr="00C828D3">
        <w:rPr>
          <w:rFonts w:ascii="Arial" w:hAnsi="Arial" w:cs="Arial"/>
          <w:sz w:val="24"/>
          <w:szCs w:val="24"/>
        </w:rPr>
        <w:t>раз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больше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электроэнергии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рискуете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испортить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белье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При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применении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стирального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средства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необходимо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соблюдать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рекомендованные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пропорции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чрезмерное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использование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моющего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средства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создает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большие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расходы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увеличивает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негативное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влияние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среду</w:t>
      </w:r>
      <w:proofErr w:type="spellEnd"/>
      <w:r w:rsidRPr="00C828D3">
        <w:rPr>
          <w:rFonts w:ascii="Arial" w:hAnsi="Arial" w:cs="Arial"/>
          <w:sz w:val="24"/>
          <w:szCs w:val="24"/>
        </w:rPr>
        <w:t>. П</w:t>
      </w:r>
      <w:proofErr w:type="spellStart"/>
      <w:r w:rsidR="0080325A" w:rsidRPr="00C828D3">
        <w:rPr>
          <w:rFonts w:ascii="Arial" w:hAnsi="Arial" w:cs="Arial"/>
          <w:sz w:val="24"/>
          <w:szCs w:val="24"/>
          <w:lang w:val="ru-RU"/>
        </w:rPr>
        <w:t>олупустая</w:t>
      </w:r>
      <w:proofErr w:type="spellEnd"/>
      <w:r w:rsidR="0080325A" w:rsidRPr="00C828D3">
        <w:rPr>
          <w:rFonts w:ascii="Arial" w:hAnsi="Arial" w:cs="Arial"/>
          <w:sz w:val="24"/>
          <w:szCs w:val="24"/>
          <w:lang w:val="ru-RU"/>
        </w:rPr>
        <w:t xml:space="preserve"> стиральная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машина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будет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80325A" w:rsidRPr="00C828D3">
        <w:rPr>
          <w:rFonts w:ascii="Arial" w:hAnsi="Arial" w:cs="Arial"/>
          <w:sz w:val="24"/>
          <w:szCs w:val="24"/>
          <w:lang w:val="ru-RU"/>
        </w:rPr>
        <w:t xml:space="preserve">растрачивать </w:t>
      </w:r>
      <w:proofErr w:type="spellStart"/>
      <w:r w:rsidRPr="00C828D3">
        <w:rPr>
          <w:rFonts w:ascii="Arial" w:hAnsi="Arial" w:cs="Arial"/>
          <w:sz w:val="24"/>
          <w:szCs w:val="24"/>
        </w:rPr>
        <w:t>энерги</w:t>
      </w:r>
      <w:proofErr w:type="spellEnd"/>
      <w:r w:rsidR="0080325A" w:rsidRPr="00C828D3">
        <w:rPr>
          <w:rFonts w:ascii="Arial" w:hAnsi="Arial" w:cs="Arial"/>
          <w:sz w:val="24"/>
          <w:szCs w:val="24"/>
          <w:lang w:val="ru-RU"/>
        </w:rPr>
        <w:t>ю</w:t>
      </w:r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поэтому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стиральная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машина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должна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быть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заполнена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соответствии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C828D3">
        <w:rPr>
          <w:rFonts w:ascii="Arial" w:hAnsi="Arial" w:cs="Arial"/>
          <w:sz w:val="24"/>
          <w:szCs w:val="24"/>
        </w:rPr>
        <w:t>рекомендациями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использованию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стиральной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машины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564AE4F6" w14:textId="123EA463" w:rsidR="00720C5E" w:rsidRPr="00C828D3" w:rsidRDefault="006E23AC" w:rsidP="00C828D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Как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выбрать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водонагреватель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>?</w:t>
      </w:r>
    </w:p>
    <w:p w14:paraId="59022895" w14:textId="0C862BE2" w:rsidR="006E23AC" w:rsidRPr="00C828D3" w:rsidRDefault="006E23AC" w:rsidP="00C828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28D3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C828D3">
        <w:rPr>
          <w:rFonts w:ascii="Arial" w:hAnsi="Arial" w:cs="Arial"/>
          <w:sz w:val="24"/>
          <w:szCs w:val="24"/>
        </w:rPr>
        <w:t>домохозяйстве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водонагреватели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являются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одним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из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крупнейших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потребителей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электроэнергии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поэтому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напоминаем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выбирать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энергоэффективн</w:t>
      </w:r>
      <w:r w:rsidRPr="00C828D3">
        <w:rPr>
          <w:rFonts w:ascii="Arial" w:hAnsi="Arial" w:cs="Arial"/>
          <w:sz w:val="24"/>
          <w:szCs w:val="24"/>
          <w:lang w:val="ru-RU"/>
        </w:rPr>
        <w:t>ый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обогревател</w:t>
      </w:r>
      <w:proofErr w:type="spellEnd"/>
      <w:r w:rsidRPr="00C828D3">
        <w:rPr>
          <w:rFonts w:ascii="Arial" w:hAnsi="Arial" w:cs="Arial"/>
          <w:sz w:val="24"/>
          <w:szCs w:val="24"/>
          <w:lang w:val="ru-RU"/>
        </w:rPr>
        <w:t>ь для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жилье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как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действовать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возникло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подозрение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электричества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бойлеро</w:t>
      </w:r>
      <w:proofErr w:type="spellEnd"/>
      <w:r w:rsidR="00EB49E9" w:rsidRPr="00C828D3">
        <w:rPr>
          <w:rFonts w:ascii="Arial" w:hAnsi="Arial" w:cs="Arial"/>
          <w:sz w:val="24"/>
          <w:szCs w:val="24"/>
          <w:lang w:val="ru-RU"/>
        </w:rPr>
        <w:t>м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стало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слишком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большим</w:t>
      </w:r>
      <w:proofErr w:type="spellEnd"/>
      <w:r w:rsidRPr="00C828D3">
        <w:rPr>
          <w:rFonts w:ascii="Arial" w:hAnsi="Arial" w:cs="Arial"/>
          <w:sz w:val="24"/>
          <w:szCs w:val="24"/>
        </w:rPr>
        <w:t>?</w:t>
      </w:r>
    </w:p>
    <w:p w14:paraId="42DBCFF8" w14:textId="2B7E23D7" w:rsidR="006E23AC" w:rsidRPr="00C828D3" w:rsidRDefault="006E23AC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sz w:val="24"/>
          <w:szCs w:val="24"/>
        </w:rPr>
        <w:t>Прежде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чем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приобрести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устройство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нагревания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следует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ответить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несколько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важных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вопросов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C828D3">
        <w:rPr>
          <w:rFonts w:ascii="Arial" w:hAnsi="Arial" w:cs="Arial"/>
          <w:sz w:val="24"/>
          <w:szCs w:val="24"/>
        </w:rPr>
        <w:t>насколько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часто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теплая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нужна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где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lastRenderedPageBreak/>
        <w:t>нагрева</w:t>
      </w:r>
      <w:r w:rsidRPr="00C828D3">
        <w:rPr>
          <w:rFonts w:ascii="Arial" w:hAnsi="Arial" w:cs="Arial"/>
          <w:sz w:val="24"/>
          <w:szCs w:val="24"/>
          <w:lang w:val="ru-RU"/>
        </w:rPr>
        <w:t>тель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нужно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поставить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чего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необходима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C828D3">
        <w:rPr>
          <w:rFonts w:ascii="Arial" w:hAnsi="Arial" w:cs="Arial"/>
          <w:sz w:val="24"/>
          <w:szCs w:val="24"/>
        </w:rPr>
        <w:t>только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ванной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комнаты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или</w:t>
      </w:r>
      <w:proofErr w:type="spellEnd"/>
      <w:r w:rsidRPr="00C828D3">
        <w:rPr>
          <w:rFonts w:ascii="Arial" w:hAnsi="Arial" w:cs="Arial"/>
          <w:sz w:val="24"/>
          <w:szCs w:val="24"/>
          <w:lang w:val="ru-RU"/>
        </w:rPr>
        <w:t xml:space="preserve"> для 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кухни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или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ванной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будет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только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душ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или</w:t>
      </w:r>
      <w:proofErr w:type="spellEnd"/>
      <w:r w:rsidR="00140EF8" w:rsidRPr="00C828D3">
        <w:rPr>
          <w:rFonts w:ascii="Arial" w:hAnsi="Arial" w:cs="Arial"/>
          <w:sz w:val="24"/>
          <w:szCs w:val="24"/>
          <w:lang w:val="ru-RU"/>
        </w:rPr>
        <w:t xml:space="preserve"> также 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ванна</w:t>
      </w:r>
      <w:proofErr w:type="spellEnd"/>
      <w:r w:rsidRPr="00C828D3">
        <w:rPr>
          <w:rFonts w:ascii="Arial" w:hAnsi="Arial" w:cs="Arial"/>
          <w:sz w:val="24"/>
          <w:szCs w:val="24"/>
          <w:lang w:val="ru-RU"/>
        </w:rPr>
        <w:t>,</w:t>
      </w:r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какие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семье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есть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привычки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мытья</w:t>
      </w:r>
      <w:proofErr w:type="spellEnd"/>
      <w:r w:rsidRPr="00C828D3">
        <w:rPr>
          <w:rFonts w:ascii="Arial" w:hAnsi="Arial" w:cs="Arial"/>
          <w:sz w:val="24"/>
          <w:szCs w:val="24"/>
        </w:rPr>
        <w:t>?</w:t>
      </w:r>
    </w:p>
    <w:p w14:paraId="05C646E5" w14:textId="615CCD3D" w:rsidR="006E23AC" w:rsidRPr="00C828D3" w:rsidRDefault="006E23AC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своем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доме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квартире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нагрева</w:t>
      </w:r>
      <w:r w:rsidR="00BC1175" w:rsidRPr="00C828D3">
        <w:rPr>
          <w:rFonts w:ascii="Arial" w:hAnsi="Arial" w:cs="Arial"/>
          <w:sz w:val="24"/>
          <w:szCs w:val="24"/>
          <w:lang w:val="ru-RU"/>
        </w:rPr>
        <w:t>ется</w:t>
      </w:r>
      <w:proofErr w:type="spellEnd"/>
      <w:r w:rsidR="00BC1175" w:rsidRPr="00C828D3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одним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водонагревателе</w:t>
      </w:r>
      <w:proofErr w:type="spellEnd"/>
      <w:r w:rsidR="00BC1175" w:rsidRPr="00C828D3">
        <w:rPr>
          <w:rFonts w:ascii="Arial" w:hAnsi="Arial" w:cs="Arial"/>
          <w:sz w:val="24"/>
          <w:szCs w:val="24"/>
          <w:lang w:val="ru-RU"/>
        </w:rPr>
        <w:t>м</w:t>
      </w:r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за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тепл</w:t>
      </w:r>
      <w:proofErr w:type="spellEnd"/>
      <w:r w:rsidR="00140EF8" w:rsidRPr="00C828D3">
        <w:rPr>
          <w:rFonts w:ascii="Arial" w:hAnsi="Arial" w:cs="Arial"/>
          <w:sz w:val="24"/>
          <w:szCs w:val="24"/>
          <w:lang w:val="ru-RU"/>
        </w:rPr>
        <w:t>ую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</w:t>
      </w:r>
      <w:proofErr w:type="spellEnd"/>
      <w:r w:rsidR="00140EF8" w:rsidRPr="00C828D3">
        <w:rPr>
          <w:rFonts w:ascii="Arial" w:hAnsi="Arial" w:cs="Arial"/>
          <w:sz w:val="24"/>
          <w:szCs w:val="24"/>
          <w:lang w:val="ru-RU"/>
        </w:rPr>
        <w:t>у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получаете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две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счета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C828D3">
        <w:rPr>
          <w:rFonts w:ascii="Arial" w:hAnsi="Arial" w:cs="Arial"/>
          <w:sz w:val="24"/>
          <w:szCs w:val="24"/>
        </w:rPr>
        <w:t>как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за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потребленную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r w:rsidR="00140EF8" w:rsidRPr="00C828D3">
        <w:rPr>
          <w:rFonts w:ascii="Arial" w:hAnsi="Arial" w:cs="Arial"/>
          <w:sz w:val="24"/>
          <w:szCs w:val="24"/>
          <w:lang w:val="ru-RU"/>
        </w:rPr>
        <w:t xml:space="preserve">за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электроэнергию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Отвечая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вышеупомянутые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вопросы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удастся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найти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соответствующее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электроустройство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переплачивать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Водонагреватели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делятся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проточные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объёмные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водонагревател</w:t>
      </w:r>
      <w:proofErr w:type="spellEnd"/>
      <w:r w:rsidR="00140EF8" w:rsidRPr="00C828D3">
        <w:rPr>
          <w:rFonts w:ascii="Arial" w:hAnsi="Arial" w:cs="Arial"/>
          <w:sz w:val="24"/>
          <w:szCs w:val="24"/>
          <w:lang w:val="ru-RU"/>
        </w:rPr>
        <w:t>и</w:t>
      </w:r>
      <w:r w:rsidRPr="00C828D3">
        <w:rPr>
          <w:rFonts w:ascii="Arial" w:hAnsi="Arial" w:cs="Arial"/>
          <w:sz w:val="24"/>
          <w:szCs w:val="24"/>
        </w:rPr>
        <w:t xml:space="preserve">. С </w:t>
      </w:r>
      <w:proofErr w:type="spellStart"/>
      <w:r w:rsidRPr="00C828D3">
        <w:rPr>
          <w:rFonts w:ascii="Arial" w:hAnsi="Arial" w:cs="Arial"/>
          <w:sz w:val="24"/>
          <w:szCs w:val="24"/>
        </w:rPr>
        <w:t>точки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зрения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лучше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выбирать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пропускной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нагреватель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поскольку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он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потребляет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электроэнергию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только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момент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когда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140EF8" w:rsidRPr="00C828D3">
        <w:rPr>
          <w:rFonts w:ascii="Arial" w:hAnsi="Arial" w:cs="Arial"/>
          <w:sz w:val="24"/>
          <w:szCs w:val="24"/>
          <w:lang w:val="ru-RU"/>
        </w:rPr>
        <w:t>открывается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кран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необходима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горячая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В </w:t>
      </w:r>
      <w:proofErr w:type="spellStart"/>
      <w:r w:rsidRPr="00C828D3">
        <w:rPr>
          <w:rFonts w:ascii="Arial" w:hAnsi="Arial" w:cs="Arial"/>
          <w:sz w:val="24"/>
          <w:szCs w:val="24"/>
        </w:rPr>
        <w:t>свою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очередь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r w:rsidR="00140EF8" w:rsidRPr="00C828D3">
        <w:rPr>
          <w:rFonts w:ascii="Arial" w:hAnsi="Arial" w:cs="Arial"/>
          <w:sz w:val="24"/>
          <w:szCs w:val="24"/>
          <w:lang w:val="ru-RU"/>
        </w:rPr>
        <w:t xml:space="preserve">объемный </w:t>
      </w:r>
      <w:proofErr w:type="spellStart"/>
      <w:r w:rsidRPr="00C828D3">
        <w:rPr>
          <w:rFonts w:ascii="Arial" w:hAnsi="Arial" w:cs="Arial"/>
          <w:sz w:val="24"/>
          <w:szCs w:val="24"/>
        </w:rPr>
        <w:t>нагреватель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нагревает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определенной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температуры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автоматически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поддерживает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эту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температуру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таким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образом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электроэнергии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будет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тогда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когда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никого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дома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вода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используется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229A84F4" w14:textId="637365BF" w:rsidR="006E23AC" w:rsidRPr="00C828D3" w:rsidRDefault="006E23AC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sz w:val="24"/>
          <w:szCs w:val="24"/>
        </w:rPr>
        <w:t>Объёмный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нагреватель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режиме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ожидания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тратя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капли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теплой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потребляет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около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C828D3">
        <w:rPr>
          <w:rFonts w:ascii="Arial" w:hAnsi="Arial" w:cs="Arial"/>
          <w:sz w:val="24"/>
          <w:szCs w:val="24"/>
        </w:rPr>
        <w:t>кВт-час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электроэнергии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день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30 </w:t>
      </w:r>
      <w:proofErr w:type="spellStart"/>
      <w:r w:rsidRPr="00C828D3">
        <w:rPr>
          <w:rFonts w:ascii="Arial" w:hAnsi="Arial" w:cs="Arial"/>
          <w:sz w:val="24"/>
          <w:szCs w:val="24"/>
        </w:rPr>
        <w:t>kWh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месяц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сравнения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C828D3">
        <w:rPr>
          <w:rFonts w:ascii="Arial" w:hAnsi="Arial" w:cs="Arial"/>
          <w:sz w:val="24"/>
          <w:szCs w:val="24"/>
        </w:rPr>
        <w:t>примерно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столько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же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электроэнергии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месяц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потребляет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холодильник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Проточные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водонагреватели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могут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быть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газ</w:t>
      </w:r>
      <w:r w:rsidR="00DC04C1" w:rsidRPr="00C828D3">
        <w:rPr>
          <w:rFonts w:ascii="Arial" w:hAnsi="Arial" w:cs="Arial"/>
          <w:sz w:val="24"/>
          <w:szCs w:val="24"/>
          <w:lang w:val="ru-RU"/>
        </w:rPr>
        <w:t>овы</w:t>
      </w:r>
      <w:r w:rsidR="000E7310" w:rsidRPr="00C828D3">
        <w:rPr>
          <w:rFonts w:ascii="Arial" w:hAnsi="Arial" w:cs="Arial"/>
          <w:sz w:val="24"/>
          <w:szCs w:val="24"/>
          <w:lang w:val="ru-RU"/>
        </w:rPr>
        <w:t>ми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электрически</w:t>
      </w:r>
      <w:proofErr w:type="spellEnd"/>
      <w:r w:rsidR="000E7310" w:rsidRPr="00C828D3">
        <w:rPr>
          <w:rFonts w:ascii="Arial" w:hAnsi="Arial" w:cs="Arial"/>
          <w:sz w:val="24"/>
          <w:szCs w:val="24"/>
          <w:lang w:val="ru-RU"/>
        </w:rPr>
        <w:t>ми</w:t>
      </w:r>
      <w:r w:rsidRPr="00C828D3">
        <w:rPr>
          <w:rFonts w:ascii="Arial" w:hAnsi="Arial" w:cs="Arial"/>
          <w:sz w:val="24"/>
          <w:szCs w:val="24"/>
        </w:rPr>
        <w:t xml:space="preserve">, в </w:t>
      </w:r>
      <w:proofErr w:type="spellStart"/>
      <w:r w:rsidRPr="00C828D3">
        <w:rPr>
          <w:rFonts w:ascii="Arial" w:hAnsi="Arial" w:cs="Arial"/>
          <w:sz w:val="24"/>
          <w:szCs w:val="24"/>
        </w:rPr>
        <w:t>свою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очередь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r w:rsidR="00DC04C1" w:rsidRPr="00C828D3">
        <w:rPr>
          <w:rFonts w:ascii="Arial" w:hAnsi="Arial" w:cs="Arial"/>
          <w:sz w:val="24"/>
          <w:szCs w:val="24"/>
          <w:lang w:val="ru-RU"/>
        </w:rPr>
        <w:t xml:space="preserve">объёмные </w:t>
      </w:r>
      <w:proofErr w:type="spellStart"/>
      <w:r w:rsidRPr="00C828D3">
        <w:rPr>
          <w:rFonts w:ascii="Arial" w:hAnsi="Arial" w:cs="Arial"/>
          <w:sz w:val="24"/>
          <w:szCs w:val="24"/>
        </w:rPr>
        <w:t>обогреватели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могут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быть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электрическими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газ</w:t>
      </w:r>
      <w:r w:rsidR="00DC04C1" w:rsidRPr="00C828D3">
        <w:rPr>
          <w:rFonts w:ascii="Arial" w:hAnsi="Arial" w:cs="Arial"/>
          <w:sz w:val="24"/>
          <w:szCs w:val="24"/>
          <w:lang w:val="ru-RU"/>
        </w:rPr>
        <w:t>овыми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C828D3">
        <w:rPr>
          <w:rFonts w:ascii="Arial" w:hAnsi="Arial" w:cs="Arial"/>
          <w:sz w:val="24"/>
          <w:szCs w:val="24"/>
        </w:rPr>
        <w:t>также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соединены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C828D3">
        <w:rPr>
          <w:rFonts w:ascii="Arial" w:hAnsi="Arial" w:cs="Arial"/>
          <w:sz w:val="24"/>
          <w:szCs w:val="24"/>
        </w:rPr>
        <w:t>центральным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дровяным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отоплением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1CEB3C3D" w14:textId="6F02F84A" w:rsidR="006E23AC" w:rsidRPr="00C828D3" w:rsidRDefault="006E23AC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04C1" w:rsidRPr="00C828D3">
        <w:rPr>
          <w:rFonts w:ascii="Arial" w:hAnsi="Arial" w:cs="Arial"/>
          <w:sz w:val="24"/>
          <w:szCs w:val="24"/>
        </w:rPr>
        <w:t>электрического</w:t>
      </w:r>
      <w:proofErr w:type="spellEnd"/>
      <w:r w:rsidR="00DC04C1" w:rsidRPr="00C828D3">
        <w:rPr>
          <w:rFonts w:ascii="Arial" w:hAnsi="Arial" w:cs="Arial"/>
          <w:sz w:val="24"/>
          <w:szCs w:val="24"/>
          <w:lang w:val="ru-RU"/>
        </w:rPr>
        <w:t xml:space="preserve"> </w:t>
      </w:r>
      <w:bookmarkStart w:id="1" w:name="_Hlk101363912"/>
      <w:r w:rsidR="00DC04C1" w:rsidRPr="00C828D3">
        <w:rPr>
          <w:rFonts w:ascii="Arial" w:hAnsi="Arial" w:cs="Arial"/>
          <w:sz w:val="24"/>
          <w:szCs w:val="24"/>
          <w:lang w:val="ru-RU"/>
        </w:rPr>
        <w:t>объёмного</w:t>
      </w:r>
      <w:bookmarkEnd w:id="1"/>
      <w:r w:rsidR="00DC04C1" w:rsidRPr="00C828D3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нагревателя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температур</w:t>
      </w:r>
      <w:proofErr w:type="spellEnd"/>
      <w:r w:rsidR="00DC04C1" w:rsidRPr="00C828D3">
        <w:rPr>
          <w:rFonts w:ascii="Arial" w:hAnsi="Arial" w:cs="Arial"/>
          <w:sz w:val="24"/>
          <w:szCs w:val="24"/>
          <w:lang w:val="ru-RU"/>
        </w:rPr>
        <w:t>у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нагревания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желательно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установить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55 </w:t>
      </w:r>
      <w:proofErr w:type="spellStart"/>
      <w:r w:rsidRPr="00C828D3">
        <w:rPr>
          <w:rFonts w:ascii="Arial" w:hAnsi="Arial" w:cs="Arial"/>
          <w:sz w:val="24"/>
          <w:szCs w:val="24"/>
        </w:rPr>
        <w:t>до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59 °C. </w:t>
      </w:r>
      <w:proofErr w:type="spellStart"/>
      <w:r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температура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нагревания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отрегулирована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60 °С </w:t>
      </w:r>
      <w:proofErr w:type="spellStart"/>
      <w:r w:rsidRPr="00C828D3">
        <w:rPr>
          <w:rFonts w:ascii="Arial" w:hAnsi="Arial" w:cs="Arial"/>
          <w:sz w:val="24"/>
          <w:szCs w:val="24"/>
        </w:rPr>
        <w:t>или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более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градусов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из</w:t>
      </w:r>
      <w:proofErr w:type="spellEnd"/>
      <w:r w:rsidR="00A574B9" w:rsidRPr="00C828D3">
        <w:rPr>
          <w:rFonts w:ascii="Arial" w:hAnsi="Arial" w:cs="Arial"/>
          <w:sz w:val="24"/>
          <w:szCs w:val="24"/>
          <w:lang w:val="ru-RU"/>
        </w:rPr>
        <w:t>-</w:t>
      </w:r>
      <w:r w:rsidR="00DC04C1" w:rsidRPr="00C828D3">
        <w:rPr>
          <w:rFonts w:ascii="Arial" w:hAnsi="Arial" w:cs="Arial"/>
          <w:sz w:val="24"/>
          <w:szCs w:val="24"/>
          <w:lang w:val="ru-RU"/>
        </w:rPr>
        <w:t xml:space="preserve">за </w:t>
      </w:r>
      <w:proofErr w:type="spellStart"/>
      <w:r w:rsidRPr="00C828D3">
        <w:rPr>
          <w:rFonts w:ascii="Arial" w:hAnsi="Arial" w:cs="Arial"/>
          <w:sz w:val="24"/>
          <w:szCs w:val="24"/>
        </w:rPr>
        <w:t>высокой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температуры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начинает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раскалываться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нагревательный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элемент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C828D3">
        <w:rPr>
          <w:rFonts w:ascii="Arial" w:hAnsi="Arial" w:cs="Arial"/>
          <w:sz w:val="24"/>
          <w:szCs w:val="24"/>
        </w:rPr>
        <w:t>вместе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C828D3">
        <w:rPr>
          <w:rFonts w:ascii="Arial" w:hAnsi="Arial" w:cs="Arial"/>
          <w:sz w:val="24"/>
          <w:szCs w:val="24"/>
        </w:rPr>
        <w:t>ним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увеличивается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электроэнергии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терморегулятор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больше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способен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полноценно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выполнять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функцию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регулирования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температуры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температура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нагревания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установлена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ниже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55 °С, </w:t>
      </w:r>
      <w:proofErr w:type="spellStart"/>
      <w:r w:rsidRPr="00C828D3">
        <w:rPr>
          <w:rFonts w:ascii="Arial" w:hAnsi="Arial" w:cs="Arial"/>
          <w:sz w:val="24"/>
          <w:szCs w:val="24"/>
        </w:rPr>
        <w:t>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воде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интенсивно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размножаются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бактерии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и </w:t>
      </w:r>
      <w:r w:rsidR="00DC04C1" w:rsidRPr="00C828D3">
        <w:rPr>
          <w:rFonts w:ascii="Arial" w:hAnsi="Arial" w:cs="Arial"/>
          <w:sz w:val="24"/>
          <w:szCs w:val="24"/>
          <w:lang w:val="ru-RU"/>
        </w:rPr>
        <w:t>она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будет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неприятно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пахнуть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0772C176" w14:textId="76C1E2D4" w:rsidR="006E23AC" w:rsidRPr="00C828D3" w:rsidRDefault="006E23AC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sz w:val="24"/>
          <w:szCs w:val="24"/>
        </w:rPr>
        <w:t>Объёмный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нагреватель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требует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большой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электрической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мощности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и </w:t>
      </w:r>
      <w:proofErr w:type="spellStart"/>
      <w:r w:rsidRPr="00C828D3">
        <w:rPr>
          <w:rFonts w:ascii="Arial" w:hAnsi="Arial" w:cs="Arial"/>
          <w:sz w:val="24"/>
          <w:szCs w:val="24"/>
        </w:rPr>
        <w:t>даже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150 </w:t>
      </w:r>
      <w:proofErr w:type="spellStart"/>
      <w:r w:rsidRPr="00C828D3">
        <w:rPr>
          <w:rFonts w:ascii="Arial" w:hAnsi="Arial" w:cs="Arial"/>
          <w:sz w:val="24"/>
          <w:szCs w:val="24"/>
        </w:rPr>
        <w:t>литров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емкости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можно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подключить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к </w:t>
      </w:r>
      <w:proofErr w:type="spellStart"/>
      <w:r w:rsidRPr="00C828D3">
        <w:rPr>
          <w:rFonts w:ascii="Arial" w:hAnsi="Arial" w:cs="Arial"/>
          <w:sz w:val="24"/>
          <w:szCs w:val="24"/>
        </w:rPr>
        <w:t>стандартной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электрической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розетке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r w:rsidR="005B5375" w:rsidRPr="00C828D3">
        <w:rPr>
          <w:rFonts w:ascii="Arial" w:hAnsi="Arial" w:cs="Arial"/>
          <w:sz w:val="24"/>
          <w:szCs w:val="24"/>
          <w:lang w:val="ru-RU"/>
        </w:rPr>
        <w:t>Н</w:t>
      </w:r>
      <w:proofErr w:type="spellStart"/>
      <w:r w:rsidRPr="00C828D3">
        <w:rPr>
          <w:rFonts w:ascii="Arial" w:hAnsi="Arial" w:cs="Arial"/>
          <w:sz w:val="24"/>
          <w:szCs w:val="24"/>
        </w:rPr>
        <w:t>едостатк</w:t>
      </w:r>
      <w:r w:rsidR="005B5375" w:rsidRPr="00C828D3">
        <w:rPr>
          <w:rFonts w:ascii="Arial" w:hAnsi="Arial" w:cs="Arial"/>
          <w:sz w:val="24"/>
          <w:szCs w:val="24"/>
          <w:lang w:val="ru-RU"/>
        </w:rPr>
        <w:t>ами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этих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водонагревателей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считаются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крупные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размеры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C828D3">
        <w:rPr>
          <w:rFonts w:ascii="Arial" w:hAnsi="Arial" w:cs="Arial"/>
          <w:sz w:val="24"/>
          <w:szCs w:val="24"/>
        </w:rPr>
        <w:t>также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необходимость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регулярных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828D3">
        <w:rPr>
          <w:rFonts w:ascii="Arial" w:hAnsi="Arial" w:cs="Arial"/>
          <w:sz w:val="24"/>
          <w:szCs w:val="24"/>
        </w:rPr>
        <w:t>по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меньшей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мере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один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раз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год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) </w:t>
      </w:r>
      <w:r w:rsidR="005B5375" w:rsidRPr="00C828D3">
        <w:rPr>
          <w:rFonts w:ascii="Arial" w:hAnsi="Arial" w:cs="Arial"/>
          <w:sz w:val="24"/>
          <w:szCs w:val="24"/>
          <w:lang w:val="ru-RU"/>
        </w:rPr>
        <w:t>обслуживаний</w:t>
      </w:r>
      <w:r w:rsidRPr="00C828D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C828D3">
        <w:rPr>
          <w:rFonts w:ascii="Arial" w:hAnsi="Arial" w:cs="Arial"/>
          <w:sz w:val="24"/>
          <w:szCs w:val="24"/>
        </w:rPr>
        <w:t>очистка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анода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магния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очистки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теплового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элемента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котельного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камня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5874826A" w14:textId="2B18BA75" w:rsidR="006E23AC" w:rsidRPr="00C828D3" w:rsidRDefault="006E23AC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sz w:val="24"/>
          <w:szCs w:val="24"/>
        </w:rPr>
        <w:t>Анод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магния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BC1175" w:rsidRPr="00C828D3">
        <w:rPr>
          <w:rFonts w:ascii="Arial" w:hAnsi="Arial" w:cs="Arial"/>
          <w:sz w:val="24"/>
          <w:szCs w:val="24"/>
          <w:lang w:val="ru-RU"/>
        </w:rPr>
        <w:t>необходим</w:t>
      </w:r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чтобы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создавались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трещины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внутреннем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покрытии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бойлера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r w:rsidR="005B5375" w:rsidRPr="00C828D3">
        <w:rPr>
          <w:rFonts w:ascii="Arial" w:hAnsi="Arial" w:cs="Arial"/>
          <w:sz w:val="24"/>
          <w:szCs w:val="24"/>
          <w:lang w:val="ru-RU"/>
        </w:rPr>
        <w:t>Оно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постепенно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разрушается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анод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магния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будет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разрушен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то</w:t>
      </w:r>
      <w:r w:rsidR="005B5375" w:rsidRPr="00C828D3">
        <w:rPr>
          <w:rFonts w:ascii="Arial" w:hAnsi="Arial" w:cs="Arial"/>
          <w:sz w:val="24"/>
          <w:szCs w:val="24"/>
          <w:lang w:val="ru-RU"/>
        </w:rPr>
        <w:t>гда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длительно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проводя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обслуживания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водонагреватель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тресн</w:t>
      </w:r>
      <w:r w:rsidR="005B5375" w:rsidRPr="00C828D3">
        <w:rPr>
          <w:rFonts w:ascii="Arial" w:hAnsi="Arial" w:cs="Arial"/>
          <w:sz w:val="24"/>
          <w:szCs w:val="24"/>
          <w:lang w:val="ru-RU"/>
        </w:rPr>
        <w:t>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начнет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течь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Анод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BC1175" w:rsidRPr="00C828D3">
        <w:rPr>
          <w:rFonts w:ascii="Arial" w:hAnsi="Arial" w:cs="Arial"/>
          <w:sz w:val="24"/>
          <w:szCs w:val="24"/>
          <w:lang w:val="ru-RU"/>
        </w:rPr>
        <w:t>портится</w:t>
      </w:r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течение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трёх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лет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возникло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подозрение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бойлер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начал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потреблять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больше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электроэнергии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возможно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самое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время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пригласить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мастеров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самому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выполнить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обслуживание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08BBFF58" w14:textId="4EBCCD15" w:rsidR="006E23AC" w:rsidRPr="00C828D3" w:rsidRDefault="006E23AC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sz w:val="24"/>
          <w:szCs w:val="24"/>
        </w:rPr>
        <w:t>При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приобретении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водонагревателя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необходимо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выяснить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насколько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часто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необходимо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проводить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обслуживания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r w:rsidR="00BC1175" w:rsidRPr="00C828D3">
        <w:rPr>
          <w:rFonts w:ascii="Arial" w:hAnsi="Arial" w:cs="Arial"/>
          <w:sz w:val="24"/>
          <w:szCs w:val="24"/>
          <w:lang w:val="ru-RU"/>
        </w:rPr>
        <w:t>Для о</w:t>
      </w:r>
      <w:proofErr w:type="spellStart"/>
      <w:r w:rsidRPr="00C828D3">
        <w:rPr>
          <w:rFonts w:ascii="Arial" w:hAnsi="Arial" w:cs="Arial"/>
          <w:sz w:val="24"/>
          <w:szCs w:val="24"/>
        </w:rPr>
        <w:t>богревател</w:t>
      </w:r>
      <w:proofErr w:type="spellEnd"/>
      <w:r w:rsidR="00BC1175" w:rsidRPr="00C828D3">
        <w:rPr>
          <w:rFonts w:ascii="Arial" w:hAnsi="Arial" w:cs="Arial"/>
          <w:sz w:val="24"/>
          <w:szCs w:val="24"/>
          <w:lang w:val="ru-RU"/>
        </w:rPr>
        <w:t>ей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объема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технических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данных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должн</w:t>
      </w:r>
      <w:proofErr w:type="spellEnd"/>
      <w:r w:rsidR="00BC1175" w:rsidRPr="00C828D3">
        <w:rPr>
          <w:rFonts w:ascii="Arial" w:hAnsi="Arial" w:cs="Arial"/>
          <w:sz w:val="24"/>
          <w:szCs w:val="24"/>
          <w:lang w:val="ru-RU"/>
        </w:rPr>
        <w:t>о быть указано</w:t>
      </w:r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каким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будет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электроэнергии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режиме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ожидания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поддержания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температуры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регулируемом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уровне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Эксперты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считают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1175" w:rsidRPr="00C828D3">
        <w:rPr>
          <w:rFonts w:ascii="Arial" w:hAnsi="Arial" w:cs="Arial"/>
          <w:sz w:val="24"/>
          <w:szCs w:val="24"/>
        </w:rPr>
        <w:t>для</w:t>
      </w:r>
      <w:proofErr w:type="spellEnd"/>
      <w:r w:rsidR="00BC1175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1175" w:rsidRPr="00C828D3">
        <w:rPr>
          <w:rFonts w:ascii="Arial" w:hAnsi="Arial" w:cs="Arial"/>
          <w:sz w:val="24"/>
          <w:szCs w:val="24"/>
        </w:rPr>
        <w:t>семьи</w:t>
      </w:r>
      <w:proofErr w:type="spellEnd"/>
      <w:r w:rsidR="00BC1175" w:rsidRPr="00C828D3">
        <w:rPr>
          <w:rFonts w:ascii="Arial" w:hAnsi="Arial" w:cs="Arial"/>
          <w:sz w:val="24"/>
          <w:szCs w:val="24"/>
        </w:rPr>
        <w:t xml:space="preserve"> </w:t>
      </w:r>
      <w:r w:rsidR="00BC1175" w:rsidRPr="00C828D3">
        <w:rPr>
          <w:rFonts w:ascii="Arial" w:hAnsi="Arial" w:cs="Arial"/>
          <w:sz w:val="24"/>
          <w:szCs w:val="24"/>
          <w:lang w:val="ru-RU"/>
        </w:rPr>
        <w:t>из</w:t>
      </w:r>
      <w:r w:rsidRPr="00C828D3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C828D3">
        <w:rPr>
          <w:rFonts w:ascii="Arial" w:hAnsi="Arial" w:cs="Arial"/>
          <w:sz w:val="24"/>
          <w:szCs w:val="24"/>
        </w:rPr>
        <w:t>человек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оптимал</w:t>
      </w:r>
      <w:proofErr w:type="spellEnd"/>
      <w:r w:rsidR="00BC1175" w:rsidRPr="00C828D3">
        <w:rPr>
          <w:rFonts w:ascii="Arial" w:hAnsi="Arial" w:cs="Arial"/>
          <w:sz w:val="24"/>
          <w:szCs w:val="24"/>
          <w:lang w:val="ru-RU"/>
        </w:rPr>
        <w:t>ен</w:t>
      </w:r>
      <w:r w:rsidRPr="00C828D3">
        <w:rPr>
          <w:rFonts w:ascii="Arial" w:hAnsi="Arial" w:cs="Arial"/>
          <w:sz w:val="24"/>
          <w:szCs w:val="24"/>
        </w:rPr>
        <w:t xml:space="preserve"> 120</w:t>
      </w:r>
      <w:r w:rsidR="00BC1175" w:rsidRPr="00C828D3">
        <w:rPr>
          <w:rFonts w:ascii="Arial" w:hAnsi="Arial" w:cs="Arial"/>
          <w:sz w:val="24"/>
          <w:szCs w:val="24"/>
          <w:lang w:val="ru-RU"/>
        </w:rPr>
        <w:t>-</w:t>
      </w:r>
      <w:proofErr w:type="spellStart"/>
      <w:r w:rsidRPr="00C828D3">
        <w:rPr>
          <w:rFonts w:ascii="Arial" w:hAnsi="Arial" w:cs="Arial"/>
          <w:sz w:val="24"/>
          <w:szCs w:val="24"/>
        </w:rPr>
        <w:t>литров</w:t>
      </w:r>
      <w:r w:rsidR="00BC1175" w:rsidRPr="00C828D3">
        <w:rPr>
          <w:rFonts w:ascii="Arial" w:hAnsi="Arial" w:cs="Arial"/>
          <w:sz w:val="24"/>
          <w:szCs w:val="24"/>
          <w:lang w:val="ru-RU"/>
        </w:rPr>
        <w:t>ый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lastRenderedPageBreak/>
        <w:t>обогревате</w:t>
      </w:r>
      <w:proofErr w:type="spellEnd"/>
      <w:r w:rsidR="00BC1175" w:rsidRPr="00C828D3">
        <w:rPr>
          <w:rFonts w:ascii="Arial" w:hAnsi="Arial" w:cs="Arial"/>
          <w:sz w:val="24"/>
          <w:szCs w:val="24"/>
          <w:lang w:val="ru-RU"/>
        </w:rPr>
        <w:t>ль</w:t>
      </w:r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Чем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больше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объем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будет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выбран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больше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будет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площадь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поверхности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обогревателя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больше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теплопотерь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чтобы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поддерживать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BC1175" w:rsidRPr="00C828D3">
        <w:rPr>
          <w:rFonts w:ascii="Arial" w:hAnsi="Arial" w:cs="Arial"/>
          <w:sz w:val="24"/>
          <w:szCs w:val="24"/>
          <w:lang w:val="ru-RU"/>
        </w:rPr>
        <w:t>от</w:t>
      </w:r>
      <w:proofErr w:type="spellStart"/>
      <w:r w:rsidRPr="00C828D3">
        <w:rPr>
          <w:rFonts w:ascii="Arial" w:hAnsi="Arial" w:cs="Arial"/>
          <w:sz w:val="24"/>
          <w:szCs w:val="24"/>
        </w:rPr>
        <w:t>регулированную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температуру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2F3F767C" w14:textId="20637B58" w:rsidR="006E23AC" w:rsidRPr="00C828D3" w:rsidRDefault="006E23AC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sz w:val="24"/>
          <w:szCs w:val="24"/>
        </w:rPr>
        <w:t>Очень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важно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место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где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жилье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размещается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водонагреватель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C828D3">
        <w:rPr>
          <w:rFonts w:ascii="Arial" w:hAnsi="Arial" w:cs="Arial"/>
          <w:sz w:val="24"/>
          <w:szCs w:val="24"/>
        </w:rPr>
        <w:t>он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должен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быть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максимально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близок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к </w:t>
      </w:r>
      <w:proofErr w:type="spellStart"/>
      <w:r w:rsidRPr="00C828D3">
        <w:rPr>
          <w:rFonts w:ascii="Arial" w:hAnsi="Arial" w:cs="Arial"/>
          <w:sz w:val="24"/>
          <w:szCs w:val="24"/>
        </w:rPr>
        <w:t>месту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потребления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чтобы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возникали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потери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тепла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Чаще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всего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теплая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необходима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ванной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кухне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ванная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комната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далеко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кухни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лучше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выбрать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два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маленьких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обогревателя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каждого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из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помещений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Например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мытья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посуды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достаточно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нагревателя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небольшой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мощности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666" w:rsidRPr="00C828D3">
        <w:rPr>
          <w:rFonts w:ascii="Arial" w:hAnsi="Arial" w:cs="Arial"/>
          <w:sz w:val="24"/>
          <w:szCs w:val="24"/>
        </w:rPr>
        <w:t>нагревател</w:t>
      </w:r>
      <w:proofErr w:type="spellEnd"/>
      <w:r w:rsidR="00062666" w:rsidRPr="00C828D3">
        <w:rPr>
          <w:rFonts w:ascii="Arial" w:hAnsi="Arial" w:cs="Arial"/>
          <w:sz w:val="24"/>
          <w:szCs w:val="24"/>
          <w:lang w:val="ru-RU"/>
        </w:rPr>
        <w:t>ь</w:t>
      </w:r>
      <w:r w:rsidR="00062666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небольшого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объема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причем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временем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окупится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Хотя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C828D3">
        <w:rPr>
          <w:rFonts w:ascii="Arial" w:hAnsi="Arial" w:cs="Arial"/>
          <w:sz w:val="24"/>
          <w:szCs w:val="24"/>
        </w:rPr>
        <w:t>точки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зрения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мытья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посуды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лучше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всего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было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использовать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посудомоечную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машину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30B150A2" w14:textId="2840D328" w:rsidR="006E23AC" w:rsidRPr="00C828D3" w:rsidRDefault="006E23AC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sz w:val="24"/>
          <w:szCs w:val="24"/>
        </w:rPr>
        <w:t>Преимущество</w:t>
      </w:r>
      <w:proofErr w:type="spellEnd"/>
      <w:r w:rsidR="00A574B9" w:rsidRPr="00C828D3">
        <w:rPr>
          <w:rFonts w:ascii="Arial" w:hAnsi="Arial" w:cs="Arial"/>
          <w:sz w:val="24"/>
          <w:szCs w:val="24"/>
          <w:lang w:val="ru-RU"/>
        </w:rPr>
        <w:t>м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проточного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обогревателя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A574B9" w:rsidRPr="00C828D3">
        <w:rPr>
          <w:rFonts w:ascii="Arial" w:hAnsi="Arial" w:cs="Arial"/>
          <w:sz w:val="24"/>
          <w:szCs w:val="24"/>
          <w:lang w:val="ru-RU"/>
        </w:rPr>
        <w:t xml:space="preserve">является </w:t>
      </w:r>
      <w:proofErr w:type="spellStart"/>
      <w:r w:rsidRPr="00C828D3">
        <w:rPr>
          <w:rFonts w:ascii="Arial" w:hAnsi="Arial" w:cs="Arial"/>
          <w:sz w:val="24"/>
          <w:szCs w:val="24"/>
        </w:rPr>
        <w:t>удобно</w:t>
      </w:r>
      <w:proofErr w:type="spellEnd"/>
      <w:r w:rsidR="00A574B9" w:rsidRPr="00C828D3">
        <w:rPr>
          <w:rFonts w:ascii="Arial" w:hAnsi="Arial" w:cs="Arial"/>
          <w:sz w:val="24"/>
          <w:szCs w:val="24"/>
          <w:lang w:val="ru-RU"/>
        </w:rPr>
        <w:t>е использование</w:t>
      </w:r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чтобы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он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сразу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смог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нагреть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необходимой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температур</w:t>
      </w:r>
      <w:proofErr w:type="spellEnd"/>
      <w:r w:rsidR="00E0334B" w:rsidRPr="00C828D3">
        <w:rPr>
          <w:rFonts w:ascii="Arial" w:hAnsi="Arial" w:cs="Arial"/>
          <w:sz w:val="24"/>
          <w:szCs w:val="24"/>
          <w:lang w:val="ru-RU"/>
        </w:rPr>
        <w:t>ы</w:t>
      </w:r>
      <w:r w:rsidRPr="00C828D3">
        <w:rPr>
          <w:rFonts w:ascii="Arial" w:hAnsi="Arial" w:cs="Arial"/>
          <w:sz w:val="24"/>
          <w:szCs w:val="24"/>
        </w:rPr>
        <w:t xml:space="preserve">, в </w:t>
      </w:r>
      <w:proofErr w:type="spellStart"/>
      <w:r w:rsidRPr="00C828D3">
        <w:rPr>
          <w:rFonts w:ascii="Arial" w:hAnsi="Arial" w:cs="Arial"/>
          <w:sz w:val="24"/>
          <w:szCs w:val="24"/>
        </w:rPr>
        <w:t>основном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этого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потребуется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тр</w:t>
      </w:r>
      <w:r w:rsidR="00062666" w:rsidRPr="00C828D3">
        <w:rPr>
          <w:rFonts w:ascii="Arial" w:hAnsi="Arial" w:cs="Arial"/>
          <w:sz w:val="24"/>
          <w:szCs w:val="24"/>
          <w:lang w:val="ru-RU"/>
        </w:rPr>
        <w:t>ёхфазное</w:t>
      </w:r>
      <w:proofErr w:type="spellEnd"/>
      <w:r w:rsidR="00062666" w:rsidRPr="00C828D3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подключени</w:t>
      </w:r>
      <w:proofErr w:type="spellEnd"/>
      <w:r w:rsidR="00062666" w:rsidRPr="00C828D3">
        <w:rPr>
          <w:rFonts w:ascii="Arial" w:hAnsi="Arial" w:cs="Arial"/>
          <w:sz w:val="24"/>
          <w:szCs w:val="24"/>
          <w:lang w:val="ru-RU"/>
        </w:rPr>
        <w:t>е</w:t>
      </w:r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определенная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мощность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электросети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Например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обеспечения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40 °C </w:t>
      </w:r>
      <w:proofErr w:type="spellStart"/>
      <w:r w:rsidRPr="00C828D3">
        <w:rPr>
          <w:rFonts w:ascii="Arial" w:hAnsi="Arial" w:cs="Arial"/>
          <w:sz w:val="24"/>
          <w:szCs w:val="24"/>
        </w:rPr>
        <w:t>теплой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C828D3">
        <w:rPr>
          <w:rFonts w:ascii="Arial" w:hAnsi="Arial" w:cs="Arial"/>
          <w:sz w:val="24"/>
          <w:szCs w:val="24"/>
        </w:rPr>
        <w:t>пропускной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062666" w:rsidRPr="00C828D3">
        <w:rPr>
          <w:rFonts w:ascii="Arial" w:hAnsi="Arial" w:cs="Arial"/>
          <w:sz w:val="24"/>
          <w:szCs w:val="24"/>
          <w:lang w:val="ru-RU"/>
        </w:rPr>
        <w:t xml:space="preserve">способностью </w:t>
      </w:r>
      <w:proofErr w:type="spellStart"/>
      <w:r w:rsidRPr="00C828D3">
        <w:rPr>
          <w:rFonts w:ascii="Arial" w:hAnsi="Arial" w:cs="Arial"/>
          <w:sz w:val="24"/>
          <w:szCs w:val="24"/>
        </w:rPr>
        <w:t>вод</w:t>
      </w:r>
      <w:proofErr w:type="spellEnd"/>
      <w:r w:rsidR="00062666" w:rsidRPr="00C828D3">
        <w:rPr>
          <w:rFonts w:ascii="Arial" w:hAnsi="Arial" w:cs="Arial"/>
          <w:sz w:val="24"/>
          <w:szCs w:val="24"/>
          <w:lang w:val="ru-RU"/>
        </w:rPr>
        <w:t>ы</w:t>
      </w:r>
      <w:r w:rsidRPr="00C828D3">
        <w:rPr>
          <w:rFonts w:ascii="Arial" w:hAnsi="Arial" w:cs="Arial"/>
          <w:sz w:val="24"/>
          <w:szCs w:val="24"/>
        </w:rPr>
        <w:t xml:space="preserve"> 6 l/min (</w:t>
      </w:r>
      <w:proofErr w:type="spellStart"/>
      <w:r w:rsidRPr="00C828D3">
        <w:rPr>
          <w:rFonts w:ascii="Arial" w:hAnsi="Arial" w:cs="Arial"/>
          <w:sz w:val="24"/>
          <w:szCs w:val="24"/>
        </w:rPr>
        <w:t>это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примерно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столько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сколько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необходимо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обеспечения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качественного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количества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душ</w:t>
      </w:r>
      <w:proofErr w:type="spellEnd"/>
      <w:r w:rsidR="00062666" w:rsidRPr="00C828D3">
        <w:rPr>
          <w:rFonts w:ascii="Arial" w:hAnsi="Arial" w:cs="Arial"/>
          <w:sz w:val="24"/>
          <w:szCs w:val="24"/>
          <w:lang w:val="ru-RU"/>
        </w:rPr>
        <w:t>а</w:t>
      </w:r>
      <w:r w:rsidRPr="00C828D3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C828D3">
        <w:rPr>
          <w:rFonts w:ascii="Arial" w:hAnsi="Arial" w:cs="Arial"/>
          <w:sz w:val="24"/>
          <w:szCs w:val="24"/>
        </w:rPr>
        <w:t>необходим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нагреватель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C828D3">
        <w:rPr>
          <w:rFonts w:ascii="Arial" w:hAnsi="Arial" w:cs="Arial"/>
          <w:sz w:val="24"/>
          <w:szCs w:val="24"/>
        </w:rPr>
        <w:t>мощностью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C828D3">
        <w:rPr>
          <w:rFonts w:ascii="Arial" w:hAnsi="Arial" w:cs="Arial"/>
          <w:sz w:val="24"/>
          <w:szCs w:val="24"/>
        </w:rPr>
        <w:t>кВт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Это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соответственно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означает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подключение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20 А и </w:t>
      </w:r>
      <w:proofErr w:type="spellStart"/>
      <w:r w:rsidRPr="00C828D3">
        <w:rPr>
          <w:rFonts w:ascii="Arial" w:hAnsi="Arial" w:cs="Arial"/>
          <w:sz w:val="24"/>
          <w:szCs w:val="24"/>
        </w:rPr>
        <w:t>трех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фаз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захотите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горячую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электрический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нагреватель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отключение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предохранителей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должно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быть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полно</w:t>
      </w:r>
      <w:r w:rsidR="00062666" w:rsidRPr="00C828D3">
        <w:rPr>
          <w:rFonts w:ascii="Arial" w:hAnsi="Arial" w:cs="Arial"/>
          <w:sz w:val="24"/>
          <w:szCs w:val="24"/>
          <w:lang w:val="ru-RU"/>
        </w:rPr>
        <w:t>стью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гарантирова</w:t>
      </w:r>
      <w:proofErr w:type="spellEnd"/>
      <w:r w:rsidR="00062666" w:rsidRPr="00C828D3">
        <w:rPr>
          <w:rFonts w:ascii="Arial" w:hAnsi="Arial" w:cs="Arial"/>
          <w:sz w:val="24"/>
          <w:szCs w:val="24"/>
          <w:lang w:val="ru-RU"/>
        </w:rPr>
        <w:t>но</w:t>
      </w:r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поэтому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должны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думать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распределить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эту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нагрузку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1D6F2BAC" w14:textId="325249C7" w:rsidR="006E23AC" w:rsidRPr="00C828D3" w:rsidRDefault="006E23AC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sz w:val="24"/>
          <w:szCs w:val="24"/>
        </w:rPr>
        <w:t>При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выборе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E0334B" w:rsidRPr="00C828D3">
        <w:rPr>
          <w:rFonts w:ascii="Arial" w:hAnsi="Arial" w:cs="Arial"/>
          <w:sz w:val="24"/>
          <w:szCs w:val="24"/>
          <w:lang w:val="ru-RU"/>
        </w:rPr>
        <w:t>нагревателя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объема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необходимо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руководствоваться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объемом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потребления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электричества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нагревателя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пропускной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способности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решающим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является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мощность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необходимой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электросети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062666" w:rsidRPr="00C828D3">
        <w:rPr>
          <w:rFonts w:ascii="Arial" w:hAnsi="Arial" w:cs="Arial"/>
          <w:sz w:val="24"/>
          <w:szCs w:val="24"/>
          <w:lang w:val="ru-RU"/>
        </w:rPr>
        <w:t xml:space="preserve">мощности </w:t>
      </w:r>
      <w:proofErr w:type="spellStart"/>
      <w:r w:rsidRPr="00C828D3">
        <w:rPr>
          <w:rFonts w:ascii="Arial" w:hAnsi="Arial" w:cs="Arial"/>
          <w:sz w:val="24"/>
          <w:szCs w:val="24"/>
        </w:rPr>
        <w:t>достаточно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водонагреватель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может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подогреть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062666" w:rsidRPr="00C828D3">
        <w:rPr>
          <w:rFonts w:ascii="Arial" w:hAnsi="Arial" w:cs="Arial"/>
          <w:sz w:val="24"/>
          <w:szCs w:val="24"/>
          <w:lang w:val="ru-RU"/>
        </w:rPr>
        <w:t>до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необходимой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температур</w:t>
      </w:r>
      <w:proofErr w:type="spellEnd"/>
      <w:r w:rsidR="00062666" w:rsidRPr="00C828D3">
        <w:rPr>
          <w:rFonts w:ascii="Arial" w:hAnsi="Arial" w:cs="Arial"/>
          <w:sz w:val="24"/>
          <w:szCs w:val="24"/>
          <w:lang w:val="ru-RU"/>
        </w:rPr>
        <w:t>ы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неограниченное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количество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горячей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причем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требует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регулярного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технического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обслуживания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С </w:t>
      </w:r>
      <w:proofErr w:type="spellStart"/>
      <w:r w:rsidRPr="00C828D3">
        <w:rPr>
          <w:rFonts w:ascii="Arial" w:hAnsi="Arial" w:cs="Arial"/>
          <w:sz w:val="24"/>
          <w:szCs w:val="24"/>
        </w:rPr>
        <w:t>учетом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дружественных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среде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привычек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использования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денежном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выражении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пропускные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нагреватели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будут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более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выгодными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16B4B713" w14:textId="77777777" w:rsidR="00A86DC2" w:rsidRPr="00C828D3" w:rsidRDefault="00A86DC2" w:rsidP="00C828D3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Как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эффективно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потреблять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воду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>?</w:t>
      </w:r>
    </w:p>
    <w:p w14:paraId="2DE024D4" w14:textId="4CFBAEEB" w:rsidR="00A86DC2" w:rsidRPr="00C828D3" w:rsidRDefault="00A86DC2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sz w:val="24"/>
          <w:szCs w:val="24"/>
        </w:rPr>
        <w:t>Чтобы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за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электричество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платить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меньше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таким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образом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Pr="00C828D3">
        <w:rPr>
          <w:rFonts w:ascii="Arial" w:hAnsi="Arial" w:cs="Arial"/>
          <w:sz w:val="24"/>
          <w:szCs w:val="24"/>
          <w:lang w:val="ru-RU"/>
        </w:rPr>
        <w:t>вы</w:t>
      </w:r>
      <w:proofErr w:type="spellStart"/>
      <w:r w:rsidRPr="00C828D3">
        <w:rPr>
          <w:rFonts w:ascii="Arial" w:hAnsi="Arial" w:cs="Arial"/>
          <w:sz w:val="24"/>
          <w:szCs w:val="24"/>
        </w:rPr>
        <w:t>бирать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энергоэффективный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экономичный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дружественный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среде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образ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жизни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необходимо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бережно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использовать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также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водные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ресурсы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0AF19317" w14:textId="2DE40652" w:rsidR="00A86DC2" w:rsidRPr="00C828D3" w:rsidRDefault="00A86DC2" w:rsidP="00C828D3">
      <w:pPr>
        <w:jc w:val="both"/>
        <w:rPr>
          <w:rFonts w:ascii="Arial" w:hAnsi="Arial" w:cs="Arial"/>
          <w:sz w:val="24"/>
          <w:szCs w:val="24"/>
        </w:rPr>
      </w:pPr>
      <w:r w:rsidRPr="00C828D3">
        <w:rPr>
          <w:rFonts w:ascii="Arial" w:hAnsi="Arial" w:cs="Arial"/>
          <w:sz w:val="24"/>
          <w:szCs w:val="24"/>
        </w:rPr>
        <w:t xml:space="preserve">С </w:t>
      </w:r>
      <w:proofErr w:type="spellStart"/>
      <w:r w:rsidRPr="00C828D3">
        <w:rPr>
          <w:rFonts w:ascii="Arial" w:hAnsi="Arial" w:cs="Arial"/>
          <w:sz w:val="24"/>
          <w:szCs w:val="24"/>
        </w:rPr>
        <w:t>помощью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простого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эксперимента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можем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выяснить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эффективно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используем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C828D3">
        <w:rPr>
          <w:rFonts w:ascii="Arial" w:hAnsi="Arial" w:cs="Arial"/>
          <w:sz w:val="24"/>
          <w:szCs w:val="24"/>
        </w:rPr>
        <w:t>нужно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только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3D5E6E" w:rsidRPr="00C828D3">
        <w:rPr>
          <w:rFonts w:ascii="Arial" w:hAnsi="Arial" w:cs="Arial"/>
          <w:sz w:val="24"/>
          <w:szCs w:val="24"/>
          <w:lang w:val="ru-RU"/>
        </w:rPr>
        <w:t>по</w:t>
      </w:r>
      <w:proofErr w:type="spellStart"/>
      <w:r w:rsidRPr="00C828D3">
        <w:rPr>
          <w:rFonts w:ascii="Arial" w:hAnsi="Arial" w:cs="Arial"/>
          <w:sz w:val="24"/>
          <w:szCs w:val="24"/>
        </w:rPr>
        <w:t>вернуть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кран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r w:rsidR="003D5E6E" w:rsidRPr="00C828D3">
        <w:rPr>
          <w:rFonts w:ascii="Arial" w:hAnsi="Arial" w:cs="Arial"/>
          <w:sz w:val="24"/>
          <w:szCs w:val="24"/>
          <w:lang w:val="ru-RU"/>
        </w:rPr>
        <w:t xml:space="preserve">поднести руки </w:t>
      </w:r>
      <w:proofErr w:type="spellStart"/>
      <w:r w:rsidRPr="00C828D3">
        <w:rPr>
          <w:rFonts w:ascii="Arial" w:hAnsi="Arial" w:cs="Arial"/>
          <w:sz w:val="24"/>
          <w:szCs w:val="24"/>
        </w:rPr>
        <w:t>под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</w:t>
      </w:r>
      <w:proofErr w:type="spellEnd"/>
      <w:r w:rsidR="003D5E6E" w:rsidRPr="00C828D3">
        <w:rPr>
          <w:rFonts w:ascii="Arial" w:hAnsi="Arial" w:cs="Arial"/>
          <w:sz w:val="24"/>
          <w:szCs w:val="24"/>
          <w:lang w:val="ru-RU"/>
        </w:rPr>
        <w:t>у</w:t>
      </w:r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течет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прозрачной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ручей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означает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используется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нецелесообразно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В </w:t>
      </w:r>
      <w:proofErr w:type="spellStart"/>
      <w:r w:rsidRPr="00C828D3">
        <w:rPr>
          <w:rFonts w:ascii="Arial" w:hAnsi="Arial" w:cs="Arial"/>
          <w:sz w:val="24"/>
          <w:szCs w:val="24"/>
        </w:rPr>
        <w:t>свою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очередь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течет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бел</w:t>
      </w:r>
      <w:proofErr w:type="spellEnd"/>
      <w:r w:rsidR="003D5E6E" w:rsidRPr="00C828D3">
        <w:rPr>
          <w:rFonts w:ascii="Arial" w:hAnsi="Arial" w:cs="Arial"/>
          <w:sz w:val="24"/>
          <w:szCs w:val="24"/>
          <w:lang w:val="ru-RU"/>
        </w:rPr>
        <w:t>ого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цвет</w:t>
      </w:r>
      <w:proofErr w:type="spellEnd"/>
      <w:r w:rsidR="003D5E6E" w:rsidRPr="00C828D3">
        <w:rPr>
          <w:rFonts w:ascii="Arial" w:hAnsi="Arial" w:cs="Arial"/>
          <w:sz w:val="24"/>
          <w:szCs w:val="24"/>
          <w:lang w:val="ru-RU"/>
        </w:rPr>
        <w:t>а</w:t>
      </w:r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ладони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образуется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водяной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пузырь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используется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энергоэффективно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кран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оснащен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водоемным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устройством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называемым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аэратором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70A48410" w14:textId="5DD09BF0" w:rsidR="00A86DC2" w:rsidRPr="00C828D3" w:rsidRDefault="00A86DC2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sz w:val="24"/>
          <w:szCs w:val="24"/>
        </w:rPr>
        <w:t>Каждый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из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нас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должен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задуматься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C828D3">
        <w:rPr>
          <w:rFonts w:ascii="Arial" w:hAnsi="Arial" w:cs="Arial"/>
          <w:sz w:val="24"/>
          <w:szCs w:val="24"/>
        </w:rPr>
        <w:t>том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используем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мыться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потому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что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например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с </w:t>
      </w:r>
      <w:proofErr w:type="spellStart"/>
      <w:r w:rsidRPr="00C828D3">
        <w:rPr>
          <w:rFonts w:ascii="Arial" w:hAnsi="Arial" w:cs="Arial"/>
          <w:sz w:val="24"/>
          <w:szCs w:val="24"/>
        </w:rPr>
        <w:t>обычным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водяным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крано</w:t>
      </w:r>
      <w:proofErr w:type="spellEnd"/>
      <w:r w:rsidR="003D5E6E" w:rsidRPr="00C828D3">
        <w:rPr>
          <w:rFonts w:ascii="Arial" w:hAnsi="Arial" w:cs="Arial"/>
          <w:sz w:val="24"/>
          <w:szCs w:val="24"/>
          <w:lang w:val="ru-RU"/>
        </w:rPr>
        <w:t>м</w:t>
      </w:r>
      <w:r w:rsidRPr="00C828D3">
        <w:rPr>
          <w:rFonts w:ascii="Arial" w:hAnsi="Arial" w:cs="Arial"/>
          <w:sz w:val="24"/>
          <w:szCs w:val="24"/>
        </w:rPr>
        <w:t xml:space="preserve"> </w:t>
      </w:r>
      <w:r w:rsidR="003D5E6E" w:rsidRPr="00C828D3">
        <w:rPr>
          <w:rFonts w:ascii="Arial" w:hAnsi="Arial" w:cs="Arial"/>
          <w:sz w:val="24"/>
          <w:szCs w:val="24"/>
          <w:lang w:val="ru-RU"/>
        </w:rPr>
        <w:t xml:space="preserve"> двухлитровый </w:t>
      </w:r>
      <w:proofErr w:type="spellStart"/>
      <w:r w:rsidRPr="00C828D3">
        <w:rPr>
          <w:rFonts w:ascii="Arial" w:hAnsi="Arial" w:cs="Arial"/>
          <w:sz w:val="24"/>
          <w:szCs w:val="24"/>
        </w:rPr>
        <w:t>сосуд</w:t>
      </w:r>
      <w:proofErr w:type="spellEnd"/>
      <w:r w:rsidR="003D5E6E" w:rsidRPr="00C828D3">
        <w:rPr>
          <w:rFonts w:ascii="Arial" w:hAnsi="Arial" w:cs="Arial"/>
          <w:sz w:val="24"/>
          <w:szCs w:val="24"/>
          <w:lang w:val="ru-RU"/>
        </w:rPr>
        <w:t xml:space="preserve"> заполнится за</w:t>
      </w:r>
      <w:r w:rsidRPr="00C828D3">
        <w:rPr>
          <w:rFonts w:ascii="Arial" w:hAnsi="Arial" w:cs="Arial"/>
          <w:sz w:val="24"/>
          <w:szCs w:val="24"/>
        </w:rPr>
        <w:t xml:space="preserve"> 8-9 </w:t>
      </w:r>
      <w:proofErr w:type="spellStart"/>
      <w:r w:rsidRPr="00C828D3">
        <w:rPr>
          <w:rFonts w:ascii="Arial" w:hAnsi="Arial" w:cs="Arial"/>
          <w:sz w:val="24"/>
          <w:szCs w:val="24"/>
        </w:rPr>
        <w:t>секунд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а с </w:t>
      </w:r>
      <w:proofErr w:type="spellStart"/>
      <w:r w:rsidRPr="00C828D3">
        <w:rPr>
          <w:rFonts w:ascii="Arial" w:hAnsi="Arial" w:cs="Arial"/>
          <w:sz w:val="24"/>
          <w:szCs w:val="24"/>
        </w:rPr>
        <w:t>краном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C828D3">
        <w:rPr>
          <w:rFonts w:ascii="Arial" w:hAnsi="Arial" w:cs="Arial"/>
          <w:sz w:val="24"/>
          <w:szCs w:val="24"/>
        </w:rPr>
        <w:t>аэратором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– 17-18 </w:t>
      </w:r>
      <w:proofErr w:type="spellStart"/>
      <w:r w:rsidRPr="00C828D3">
        <w:rPr>
          <w:rFonts w:ascii="Arial" w:hAnsi="Arial" w:cs="Arial"/>
          <w:sz w:val="24"/>
          <w:szCs w:val="24"/>
        </w:rPr>
        <w:t>секунд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Это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означает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одинаковое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количество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из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кранов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оборудованн</w:t>
      </w:r>
      <w:r w:rsidR="003D5E6E" w:rsidRPr="00C828D3">
        <w:rPr>
          <w:rFonts w:ascii="Arial" w:hAnsi="Arial" w:cs="Arial"/>
          <w:sz w:val="24"/>
          <w:szCs w:val="24"/>
          <w:lang w:val="ru-RU"/>
        </w:rPr>
        <w:t>ых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аэратором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будет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протекать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дольше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таким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образом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вод</w:t>
      </w:r>
      <w:proofErr w:type="spellEnd"/>
      <w:r w:rsidR="003D5E6E" w:rsidRPr="00C828D3">
        <w:rPr>
          <w:rFonts w:ascii="Arial" w:hAnsi="Arial" w:cs="Arial"/>
          <w:sz w:val="24"/>
          <w:szCs w:val="24"/>
          <w:lang w:val="ru-RU"/>
        </w:rPr>
        <w:t>у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мож</w:t>
      </w:r>
      <w:proofErr w:type="spellEnd"/>
      <w:r w:rsidR="003D5E6E" w:rsidRPr="00C828D3">
        <w:rPr>
          <w:rFonts w:ascii="Arial" w:hAnsi="Arial" w:cs="Arial"/>
          <w:sz w:val="24"/>
          <w:szCs w:val="24"/>
          <w:lang w:val="ru-RU"/>
        </w:rPr>
        <w:t>но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сэкономить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например</w:t>
      </w:r>
      <w:proofErr w:type="spellEnd"/>
      <w:r w:rsidRPr="00C828D3">
        <w:rPr>
          <w:rFonts w:ascii="Arial" w:hAnsi="Arial" w:cs="Arial"/>
          <w:sz w:val="24"/>
          <w:szCs w:val="24"/>
        </w:rPr>
        <w:t>, м</w:t>
      </w:r>
      <w:proofErr w:type="spellStart"/>
      <w:r w:rsidR="003D5E6E" w:rsidRPr="00C828D3">
        <w:rPr>
          <w:rFonts w:ascii="Arial" w:hAnsi="Arial" w:cs="Arial"/>
          <w:sz w:val="24"/>
          <w:szCs w:val="24"/>
          <w:lang w:val="ru-RU"/>
        </w:rPr>
        <w:t>оя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руки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почти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3D5E6E" w:rsidRPr="00C828D3">
        <w:rPr>
          <w:rFonts w:ascii="Arial" w:hAnsi="Arial" w:cs="Arial"/>
          <w:sz w:val="24"/>
          <w:szCs w:val="24"/>
          <w:lang w:val="ru-RU"/>
        </w:rPr>
        <w:t xml:space="preserve">в </w:t>
      </w:r>
      <w:r w:rsidRPr="00C828D3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C828D3">
        <w:rPr>
          <w:rFonts w:ascii="Arial" w:hAnsi="Arial" w:cs="Arial"/>
          <w:sz w:val="24"/>
          <w:szCs w:val="24"/>
        </w:rPr>
        <w:t>раза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3D5E6E" w:rsidRPr="00C828D3">
        <w:rPr>
          <w:rFonts w:ascii="Arial" w:hAnsi="Arial" w:cs="Arial"/>
          <w:sz w:val="24"/>
          <w:szCs w:val="24"/>
          <w:lang w:val="ru-RU"/>
        </w:rPr>
        <w:t xml:space="preserve">на </w:t>
      </w:r>
      <w:r w:rsidRPr="00C828D3">
        <w:rPr>
          <w:rFonts w:ascii="Arial" w:hAnsi="Arial" w:cs="Arial"/>
          <w:sz w:val="24"/>
          <w:szCs w:val="24"/>
        </w:rPr>
        <w:t>50%.</w:t>
      </w:r>
    </w:p>
    <w:p w14:paraId="726B482E" w14:textId="18760197" w:rsidR="00A86DC2" w:rsidRPr="00C828D3" w:rsidRDefault="00A86DC2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sz w:val="24"/>
          <w:szCs w:val="24"/>
        </w:rPr>
        <w:lastRenderedPageBreak/>
        <w:t>Европейское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агентство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среды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уже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2009 </w:t>
      </w:r>
      <w:proofErr w:type="spellStart"/>
      <w:r w:rsidRPr="00C828D3">
        <w:rPr>
          <w:rFonts w:ascii="Arial" w:hAnsi="Arial" w:cs="Arial"/>
          <w:sz w:val="24"/>
          <w:szCs w:val="24"/>
        </w:rPr>
        <w:t>году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сообщило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плане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потребления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живем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над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своими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средствами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очень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важно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улучшить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эффективность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использования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Как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основные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принципы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эффективного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D92203" w:rsidRPr="00C828D3">
        <w:rPr>
          <w:rFonts w:ascii="Arial" w:hAnsi="Arial" w:cs="Arial"/>
          <w:sz w:val="24"/>
          <w:szCs w:val="24"/>
          <w:lang w:val="ru-RU"/>
        </w:rPr>
        <w:t>использования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агентство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указал</w:t>
      </w:r>
      <w:proofErr w:type="spellEnd"/>
      <w:r w:rsidR="00D92203" w:rsidRPr="00C828D3">
        <w:rPr>
          <w:rFonts w:ascii="Arial" w:hAnsi="Arial" w:cs="Arial"/>
          <w:sz w:val="24"/>
          <w:szCs w:val="24"/>
          <w:lang w:val="ru-RU"/>
        </w:rPr>
        <w:t>о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D92203" w:rsidRPr="00C828D3">
        <w:rPr>
          <w:rFonts w:ascii="Arial" w:hAnsi="Arial" w:cs="Arial"/>
          <w:sz w:val="24"/>
          <w:szCs w:val="24"/>
          <w:lang w:val="ru-RU"/>
        </w:rPr>
        <w:t xml:space="preserve">изменение </w:t>
      </w:r>
      <w:proofErr w:type="spellStart"/>
      <w:r w:rsidRPr="00C828D3">
        <w:rPr>
          <w:rFonts w:ascii="Arial" w:hAnsi="Arial" w:cs="Arial"/>
          <w:sz w:val="24"/>
          <w:szCs w:val="24"/>
        </w:rPr>
        <w:t>ежедневных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привычек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установку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счетчиков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контроль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потребления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электроэнергии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C828D3">
        <w:rPr>
          <w:rFonts w:ascii="Arial" w:hAnsi="Arial" w:cs="Arial"/>
          <w:sz w:val="24"/>
          <w:szCs w:val="24"/>
        </w:rPr>
        <w:t>также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внедрение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новых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экономичных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технологий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18BCFBFB" w14:textId="4980C82A" w:rsidR="00A86DC2" w:rsidRPr="00C828D3" w:rsidRDefault="00161B82" w:rsidP="00C828D3">
      <w:pPr>
        <w:jc w:val="both"/>
        <w:rPr>
          <w:rFonts w:ascii="Arial" w:hAnsi="Arial" w:cs="Arial"/>
          <w:sz w:val="24"/>
          <w:szCs w:val="24"/>
        </w:rPr>
      </w:pPr>
      <w:r w:rsidRPr="00C828D3">
        <w:rPr>
          <w:rFonts w:ascii="Arial" w:hAnsi="Arial" w:cs="Arial"/>
          <w:sz w:val="24"/>
          <w:szCs w:val="24"/>
          <w:lang w:val="ru-RU"/>
        </w:rPr>
        <w:t>По</w:t>
      </w:r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оценке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специалистов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потребление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можно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сократить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на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третью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часть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используя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удобные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установки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для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экономии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для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водяных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кранов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заменяя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душевые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наконечники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используя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r w:rsidR="00E0334B" w:rsidRPr="00C828D3">
        <w:rPr>
          <w:rFonts w:ascii="Arial" w:hAnsi="Arial" w:cs="Arial"/>
          <w:sz w:val="24"/>
          <w:szCs w:val="24"/>
          <w:lang w:val="ru-RU"/>
        </w:rPr>
        <w:t>унитазы</w:t>
      </w:r>
      <w:r w:rsidR="00A86DC2"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для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которых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смываемом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ящике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подключен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регулировщик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водного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потока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Самое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простое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решение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, с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которого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начать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и</w:t>
      </w:r>
      <w:r w:rsidR="00720C5E" w:rsidRPr="00C828D3">
        <w:rPr>
          <w:rFonts w:ascii="Arial" w:hAnsi="Arial" w:cs="Arial"/>
          <w:sz w:val="24"/>
          <w:szCs w:val="24"/>
        </w:rPr>
        <w:t>,</w:t>
      </w:r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что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не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требует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никаких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финансовых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вложений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, –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это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изменение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привычек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>.</w:t>
      </w:r>
    </w:p>
    <w:p w14:paraId="251B9BFC" w14:textId="496AB3B6" w:rsidR="00A86DC2" w:rsidRPr="00C828D3" w:rsidRDefault="00A86DC2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нужно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сделать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выбор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между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мытьем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984046" w:rsidRPr="00C828D3">
        <w:rPr>
          <w:rFonts w:ascii="Arial" w:hAnsi="Arial" w:cs="Arial"/>
          <w:sz w:val="24"/>
          <w:szCs w:val="24"/>
          <w:lang w:val="ru-RU"/>
        </w:rPr>
        <w:t xml:space="preserve">в </w:t>
      </w:r>
      <w:proofErr w:type="spellStart"/>
      <w:r w:rsidRPr="00C828D3">
        <w:rPr>
          <w:rFonts w:ascii="Arial" w:hAnsi="Arial" w:cs="Arial"/>
          <w:sz w:val="24"/>
          <w:szCs w:val="24"/>
        </w:rPr>
        <w:t>душ</w:t>
      </w:r>
      <w:proofErr w:type="spellEnd"/>
      <w:r w:rsidR="00984046" w:rsidRPr="00C828D3">
        <w:rPr>
          <w:rFonts w:ascii="Arial" w:hAnsi="Arial" w:cs="Arial"/>
          <w:sz w:val="24"/>
          <w:szCs w:val="24"/>
          <w:lang w:val="ru-RU"/>
        </w:rPr>
        <w:t>е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ванной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стоит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запомнить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принимая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душ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7 </w:t>
      </w:r>
      <w:proofErr w:type="spellStart"/>
      <w:r w:rsidRPr="00C828D3">
        <w:rPr>
          <w:rFonts w:ascii="Arial" w:hAnsi="Arial" w:cs="Arial"/>
          <w:sz w:val="24"/>
          <w:szCs w:val="24"/>
        </w:rPr>
        <w:t>раз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мы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тратим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примерно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столько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же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</w:t>
      </w:r>
      <w:r w:rsidR="00720C5E" w:rsidRPr="00C828D3">
        <w:rPr>
          <w:rFonts w:ascii="Arial" w:hAnsi="Arial" w:cs="Arial"/>
          <w:sz w:val="24"/>
          <w:szCs w:val="24"/>
        </w:rPr>
        <w:t xml:space="preserve"> </w:t>
      </w:r>
      <w:r w:rsidR="00720C5E" w:rsidRPr="00C828D3">
        <w:rPr>
          <w:rFonts w:ascii="Arial" w:hAnsi="Arial" w:cs="Arial"/>
          <w:sz w:val="24"/>
          <w:szCs w:val="24"/>
          <w:lang w:val="ru-RU"/>
        </w:rPr>
        <w:t>за</w:t>
      </w:r>
      <w:r w:rsidR="002357D6" w:rsidRPr="00C828D3">
        <w:rPr>
          <w:rFonts w:ascii="Arial" w:hAnsi="Arial" w:cs="Arial"/>
          <w:sz w:val="24"/>
          <w:szCs w:val="24"/>
          <w:lang w:val="ru-RU"/>
        </w:rPr>
        <w:t xml:space="preserve"> один раз</w:t>
      </w:r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ванне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Расход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душ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оборудованный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термостатом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C828D3">
        <w:rPr>
          <w:rFonts w:ascii="Arial" w:hAnsi="Arial" w:cs="Arial"/>
          <w:sz w:val="24"/>
          <w:szCs w:val="24"/>
        </w:rPr>
        <w:t>регулятором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температуры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составляет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25 </w:t>
      </w:r>
      <w:proofErr w:type="spellStart"/>
      <w:r w:rsidRPr="00C828D3">
        <w:rPr>
          <w:rFonts w:ascii="Arial" w:hAnsi="Arial" w:cs="Arial"/>
          <w:sz w:val="24"/>
          <w:szCs w:val="24"/>
        </w:rPr>
        <w:t>литров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в </w:t>
      </w:r>
      <w:proofErr w:type="spellStart"/>
      <w:r w:rsidRPr="00C828D3">
        <w:rPr>
          <w:rFonts w:ascii="Arial" w:hAnsi="Arial" w:cs="Arial"/>
          <w:sz w:val="24"/>
          <w:szCs w:val="24"/>
        </w:rPr>
        <w:t>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время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один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раз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ванне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потратится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150 </w:t>
      </w:r>
      <w:proofErr w:type="spellStart"/>
      <w:r w:rsidRPr="00C828D3">
        <w:rPr>
          <w:rFonts w:ascii="Arial" w:hAnsi="Arial" w:cs="Arial"/>
          <w:sz w:val="24"/>
          <w:szCs w:val="24"/>
        </w:rPr>
        <w:t>литров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Исследователи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считали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мытье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2357D6" w:rsidRPr="00C828D3">
        <w:rPr>
          <w:rFonts w:ascii="Arial" w:hAnsi="Arial" w:cs="Arial"/>
          <w:sz w:val="24"/>
          <w:szCs w:val="24"/>
          <w:lang w:val="ru-RU"/>
        </w:rPr>
        <w:t xml:space="preserve">в </w:t>
      </w:r>
      <w:proofErr w:type="spellStart"/>
      <w:r w:rsidRPr="00C828D3">
        <w:rPr>
          <w:rFonts w:ascii="Arial" w:hAnsi="Arial" w:cs="Arial"/>
          <w:sz w:val="24"/>
          <w:szCs w:val="24"/>
        </w:rPr>
        <w:t>душ</w:t>
      </w:r>
      <w:proofErr w:type="spellEnd"/>
      <w:r w:rsidR="002357D6" w:rsidRPr="00C828D3">
        <w:rPr>
          <w:rFonts w:ascii="Arial" w:hAnsi="Arial" w:cs="Arial"/>
          <w:sz w:val="24"/>
          <w:szCs w:val="24"/>
          <w:lang w:val="ru-RU"/>
        </w:rPr>
        <w:t>е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самые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большие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потери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возникают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время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пока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пользователь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отрегулирует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нужную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температурную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тогда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проходит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меньшей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мере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минута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полтор</w:t>
      </w:r>
      <w:proofErr w:type="spellEnd"/>
      <w:r w:rsidR="00E0334B" w:rsidRPr="00C828D3">
        <w:rPr>
          <w:rFonts w:ascii="Arial" w:hAnsi="Arial" w:cs="Arial"/>
          <w:sz w:val="24"/>
          <w:szCs w:val="24"/>
          <w:lang w:val="ru-RU"/>
        </w:rPr>
        <w:t>ы</w:t>
      </w:r>
      <w:r w:rsidRPr="00C828D3">
        <w:rPr>
          <w:rFonts w:ascii="Arial" w:hAnsi="Arial" w:cs="Arial"/>
          <w:sz w:val="24"/>
          <w:szCs w:val="24"/>
        </w:rPr>
        <w:t xml:space="preserve">, и </w:t>
      </w:r>
      <w:proofErr w:type="spellStart"/>
      <w:r w:rsidRPr="00C828D3">
        <w:rPr>
          <w:rFonts w:ascii="Arial" w:hAnsi="Arial" w:cs="Arial"/>
          <w:sz w:val="24"/>
          <w:szCs w:val="24"/>
        </w:rPr>
        <w:t>многие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литры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</w:t>
      </w:r>
      <w:proofErr w:type="spellEnd"/>
      <w:r w:rsidR="002357D6" w:rsidRPr="00C828D3">
        <w:rPr>
          <w:rFonts w:ascii="Arial" w:hAnsi="Arial" w:cs="Arial"/>
          <w:sz w:val="24"/>
          <w:szCs w:val="24"/>
          <w:lang w:val="ru-RU"/>
        </w:rPr>
        <w:t>кут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неиспользованными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2F3BD72F" w14:textId="63B39FEF" w:rsidR="00A86DC2" w:rsidRPr="00C828D3" w:rsidRDefault="00A86DC2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sz w:val="24"/>
          <w:szCs w:val="24"/>
        </w:rPr>
        <w:t>Повышать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энергоэффективность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поможет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хэш-кран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C828D3">
        <w:rPr>
          <w:rFonts w:ascii="Arial" w:hAnsi="Arial" w:cs="Arial"/>
          <w:sz w:val="24"/>
          <w:szCs w:val="24"/>
        </w:rPr>
        <w:t>термостатом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позволяющий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607F66" w:rsidRPr="00C828D3">
        <w:rPr>
          <w:rFonts w:ascii="Arial" w:hAnsi="Arial" w:cs="Arial"/>
          <w:sz w:val="24"/>
          <w:szCs w:val="24"/>
          <w:lang w:val="ru-RU"/>
        </w:rPr>
        <w:t>от</w:t>
      </w:r>
      <w:proofErr w:type="spellStart"/>
      <w:r w:rsidRPr="00C828D3">
        <w:rPr>
          <w:rFonts w:ascii="Arial" w:hAnsi="Arial" w:cs="Arial"/>
          <w:sz w:val="24"/>
          <w:szCs w:val="24"/>
        </w:rPr>
        <w:t>регулировать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определенную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температуру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время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мытья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Это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обеспечивает</w:t>
      </w:r>
      <w:proofErr w:type="spellEnd"/>
      <w:r w:rsidR="00720C5E" w:rsidRPr="00C828D3">
        <w:rPr>
          <w:rFonts w:ascii="Arial" w:hAnsi="Arial" w:cs="Arial"/>
          <w:sz w:val="24"/>
          <w:szCs w:val="24"/>
          <w:lang w:val="ru-RU"/>
        </w:rPr>
        <w:t xml:space="preserve"> то</w:t>
      </w:r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чтобы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температура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менялась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При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607F66" w:rsidRPr="00C828D3">
        <w:rPr>
          <w:rFonts w:ascii="Arial" w:hAnsi="Arial" w:cs="Arial"/>
          <w:sz w:val="24"/>
          <w:szCs w:val="24"/>
          <w:lang w:val="ru-RU"/>
        </w:rPr>
        <w:t>мытье</w:t>
      </w:r>
      <w:r w:rsidRPr="00C828D3">
        <w:rPr>
          <w:rFonts w:ascii="Arial" w:hAnsi="Arial" w:cs="Arial"/>
          <w:sz w:val="24"/>
          <w:szCs w:val="24"/>
        </w:rPr>
        <w:t xml:space="preserve"> </w:t>
      </w:r>
      <w:r w:rsidR="00607F66" w:rsidRPr="00C828D3">
        <w:rPr>
          <w:rFonts w:ascii="Arial" w:hAnsi="Arial" w:cs="Arial"/>
          <w:sz w:val="24"/>
          <w:szCs w:val="24"/>
          <w:lang w:val="ru-RU"/>
        </w:rPr>
        <w:t xml:space="preserve">в </w:t>
      </w:r>
      <w:proofErr w:type="spellStart"/>
      <w:r w:rsidRPr="00C828D3">
        <w:rPr>
          <w:rFonts w:ascii="Arial" w:hAnsi="Arial" w:cs="Arial"/>
          <w:sz w:val="24"/>
          <w:szCs w:val="24"/>
        </w:rPr>
        <w:t>душ</w:t>
      </w:r>
      <w:proofErr w:type="spellEnd"/>
      <w:r w:rsidR="00607F66" w:rsidRPr="00C828D3">
        <w:rPr>
          <w:rFonts w:ascii="Arial" w:hAnsi="Arial" w:cs="Arial"/>
          <w:sz w:val="24"/>
          <w:szCs w:val="24"/>
          <w:lang w:val="ru-RU"/>
        </w:rPr>
        <w:t>е</w:t>
      </w:r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оптимальная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температура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составляет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38 </w:t>
      </w:r>
      <w:proofErr w:type="spellStart"/>
      <w:r w:rsidRPr="00C828D3">
        <w:rPr>
          <w:rFonts w:ascii="Arial" w:hAnsi="Arial" w:cs="Arial"/>
          <w:sz w:val="24"/>
          <w:szCs w:val="24"/>
        </w:rPr>
        <w:t>градусов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а в </w:t>
      </w:r>
      <w:proofErr w:type="spellStart"/>
      <w:r w:rsidRPr="00C828D3">
        <w:rPr>
          <w:rFonts w:ascii="Arial" w:hAnsi="Arial" w:cs="Arial"/>
          <w:sz w:val="24"/>
          <w:szCs w:val="24"/>
        </w:rPr>
        <w:t>ванне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– 41 </w:t>
      </w:r>
      <w:proofErr w:type="spellStart"/>
      <w:r w:rsidRPr="00C828D3">
        <w:rPr>
          <w:rFonts w:ascii="Arial" w:hAnsi="Arial" w:cs="Arial"/>
          <w:sz w:val="24"/>
          <w:szCs w:val="24"/>
        </w:rPr>
        <w:t>градус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таким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образом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снижая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температуру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несколько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градусов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можно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сэкономить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r w:rsidR="00607F66" w:rsidRPr="00C828D3">
        <w:rPr>
          <w:rFonts w:ascii="Arial" w:hAnsi="Arial" w:cs="Arial"/>
          <w:sz w:val="24"/>
          <w:szCs w:val="24"/>
          <w:lang w:val="ru-RU"/>
        </w:rPr>
        <w:t>ч</w:t>
      </w:r>
      <w:proofErr w:type="spellStart"/>
      <w:r w:rsidRPr="00C828D3">
        <w:rPr>
          <w:rFonts w:ascii="Arial" w:hAnsi="Arial" w:cs="Arial"/>
          <w:sz w:val="24"/>
          <w:szCs w:val="24"/>
        </w:rPr>
        <w:t>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теплее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будет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означать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больш</w:t>
      </w:r>
      <w:proofErr w:type="spellEnd"/>
      <w:r w:rsidR="00720C5E" w:rsidRPr="00C828D3">
        <w:rPr>
          <w:rFonts w:ascii="Arial" w:hAnsi="Arial" w:cs="Arial"/>
          <w:sz w:val="24"/>
          <w:szCs w:val="24"/>
          <w:lang w:val="ru-RU"/>
        </w:rPr>
        <w:t>е</w:t>
      </w:r>
      <w:r w:rsidR="00607F66" w:rsidRPr="00C828D3">
        <w:rPr>
          <w:rFonts w:ascii="Arial" w:hAnsi="Arial" w:cs="Arial"/>
          <w:sz w:val="24"/>
          <w:szCs w:val="24"/>
          <w:lang w:val="ru-RU"/>
        </w:rPr>
        <w:t>е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электроэнергии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Конечно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и в </w:t>
      </w:r>
      <w:proofErr w:type="spellStart"/>
      <w:r w:rsidRPr="00C828D3">
        <w:rPr>
          <w:rFonts w:ascii="Arial" w:hAnsi="Arial" w:cs="Arial"/>
          <w:sz w:val="24"/>
          <w:szCs w:val="24"/>
        </w:rPr>
        <w:t>душе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энергоэффективнее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будет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592039" w:rsidRPr="00C828D3">
        <w:rPr>
          <w:rFonts w:ascii="Arial" w:hAnsi="Arial" w:cs="Arial"/>
          <w:sz w:val="24"/>
          <w:szCs w:val="24"/>
          <w:lang w:val="ru-RU"/>
        </w:rPr>
        <w:t xml:space="preserve">использовать </w:t>
      </w:r>
      <w:proofErr w:type="spellStart"/>
      <w:r w:rsidRPr="00C828D3">
        <w:rPr>
          <w:rFonts w:ascii="Arial" w:hAnsi="Arial" w:cs="Arial"/>
          <w:sz w:val="24"/>
          <w:szCs w:val="24"/>
        </w:rPr>
        <w:t>вод</w:t>
      </w:r>
      <w:proofErr w:type="spellEnd"/>
      <w:r w:rsidR="00592039" w:rsidRPr="00C828D3">
        <w:rPr>
          <w:rFonts w:ascii="Arial" w:hAnsi="Arial" w:cs="Arial"/>
          <w:sz w:val="24"/>
          <w:szCs w:val="24"/>
          <w:lang w:val="ru-RU"/>
        </w:rPr>
        <w:t>у</w:t>
      </w:r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только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когда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необходимо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25BAE83D" w14:textId="1B2E378E" w:rsidR="00A86DC2" w:rsidRPr="00C828D3" w:rsidRDefault="00A86DC2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sz w:val="24"/>
          <w:szCs w:val="24"/>
        </w:rPr>
        <w:t>Как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r w:rsidR="00695E64" w:rsidRPr="00C828D3">
        <w:rPr>
          <w:rFonts w:ascii="Arial" w:hAnsi="Arial" w:cs="Arial"/>
          <w:sz w:val="24"/>
          <w:szCs w:val="24"/>
          <w:lang w:val="ru-RU"/>
        </w:rPr>
        <w:t xml:space="preserve">при чистке </w:t>
      </w:r>
      <w:proofErr w:type="spellStart"/>
      <w:r w:rsidRPr="00C828D3">
        <w:rPr>
          <w:rFonts w:ascii="Arial" w:hAnsi="Arial" w:cs="Arial"/>
          <w:sz w:val="24"/>
          <w:szCs w:val="24"/>
        </w:rPr>
        <w:t>зуб</w:t>
      </w:r>
      <w:r w:rsidR="00695E64" w:rsidRPr="00C828D3">
        <w:rPr>
          <w:rFonts w:ascii="Arial" w:hAnsi="Arial" w:cs="Arial"/>
          <w:sz w:val="24"/>
          <w:szCs w:val="24"/>
          <w:lang w:val="ru-RU"/>
        </w:rPr>
        <w:t>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C828D3">
        <w:rPr>
          <w:rFonts w:ascii="Arial" w:hAnsi="Arial" w:cs="Arial"/>
          <w:sz w:val="24"/>
          <w:szCs w:val="24"/>
        </w:rPr>
        <w:t>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надо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695E64" w:rsidRPr="00C828D3">
        <w:rPr>
          <w:rFonts w:ascii="Arial" w:hAnsi="Arial" w:cs="Arial"/>
          <w:sz w:val="24"/>
          <w:szCs w:val="24"/>
          <w:lang w:val="ru-RU"/>
        </w:rPr>
        <w:t>лить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из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695E64" w:rsidRPr="00C828D3">
        <w:rPr>
          <w:rFonts w:ascii="Arial" w:hAnsi="Arial" w:cs="Arial"/>
          <w:sz w:val="24"/>
          <w:szCs w:val="24"/>
          <w:lang w:val="ru-RU"/>
        </w:rPr>
        <w:t>крана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695E64" w:rsidRPr="00C828D3">
        <w:rPr>
          <w:rFonts w:ascii="Arial" w:hAnsi="Arial" w:cs="Arial"/>
          <w:sz w:val="24"/>
          <w:szCs w:val="24"/>
          <w:lang w:val="ru-RU"/>
        </w:rPr>
        <w:t xml:space="preserve">всё </w:t>
      </w:r>
      <w:proofErr w:type="spellStart"/>
      <w:r w:rsidRPr="00C828D3">
        <w:rPr>
          <w:rFonts w:ascii="Arial" w:hAnsi="Arial" w:cs="Arial"/>
          <w:sz w:val="24"/>
          <w:szCs w:val="24"/>
        </w:rPr>
        <w:t>время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чистки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зубов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По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крану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старого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типа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одну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минуту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может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пройти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C828D3">
        <w:rPr>
          <w:rFonts w:ascii="Arial" w:hAnsi="Arial" w:cs="Arial"/>
          <w:sz w:val="24"/>
          <w:szCs w:val="24"/>
        </w:rPr>
        <w:t>литров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однако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установке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современной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качественной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сантехники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поток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может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быть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уменьшен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C828D3">
        <w:rPr>
          <w:rFonts w:ascii="Arial" w:hAnsi="Arial" w:cs="Arial"/>
          <w:sz w:val="24"/>
          <w:szCs w:val="24"/>
        </w:rPr>
        <w:t>литров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минуту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Мы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добавили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эту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разницу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используя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даже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почувствуете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потому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что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аэратор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вмешивает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поток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больше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воздуха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поэтому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будет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достаточно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сильной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0E6C2E8D" w14:textId="1AE44663" w:rsidR="00A86DC2" w:rsidRPr="00C828D3" w:rsidRDefault="00A86DC2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замена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водяных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кранов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ближайшее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время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планируется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аэраторы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можно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приобрести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отдельно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r w:rsidR="00207E36" w:rsidRPr="00C828D3">
        <w:rPr>
          <w:rFonts w:ascii="Arial" w:hAnsi="Arial" w:cs="Arial"/>
          <w:sz w:val="24"/>
          <w:szCs w:val="24"/>
          <w:lang w:val="ru-RU"/>
        </w:rPr>
        <w:t>при</w:t>
      </w:r>
      <w:proofErr w:type="spellStart"/>
      <w:r w:rsidRPr="00C828D3">
        <w:rPr>
          <w:rFonts w:ascii="Arial" w:hAnsi="Arial" w:cs="Arial"/>
          <w:sz w:val="24"/>
          <w:szCs w:val="24"/>
        </w:rPr>
        <w:t>винтить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свой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водяной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кран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насадки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душ</w:t>
      </w:r>
      <w:proofErr w:type="spellEnd"/>
      <w:r w:rsidR="00207E36" w:rsidRPr="00C828D3">
        <w:rPr>
          <w:rFonts w:ascii="Arial" w:hAnsi="Arial" w:cs="Arial"/>
          <w:sz w:val="24"/>
          <w:szCs w:val="24"/>
          <w:lang w:val="ru-RU"/>
        </w:rPr>
        <w:t>а</w:t>
      </w:r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Обслуживание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аэратора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очень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простое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– </w:t>
      </w:r>
      <w:r w:rsidR="00207E36" w:rsidRPr="00C828D3">
        <w:rPr>
          <w:rFonts w:ascii="Arial" w:hAnsi="Arial" w:cs="Arial"/>
          <w:sz w:val="24"/>
          <w:szCs w:val="24"/>
          <w:lang w:val="ru-RU"/>
        </w:rPr>
        <w:t xml:space="preserve">его </w:t>
      </w:r>
      <w:proofErr w:type="spellStart"/>
      <w:r w:rsidRPr="00C828D3">
        <w:rPr>
          <w:rFonts w:ascii="Arial" w:hAnsi="Arial" w:cs="Arial"/>
          <w:sz w:val="24"/>
          <w:szCs w:val="24"/>
        </w:rPr>
        <w:t>только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207E36" w:rsidRPr="00C828D3">
        <w:rPr>
          <w:rFonts w:ascii="Arial" w:hAnsi="Arial" w:cs="Arial"/>
          <w:sz w:val="24"/>
          <w:szCs w:val="24"/>
          <w:lang w:val="ru-RU"/>
        </w:rPr>
        <w:t xml:space="preserve">нужно </w:t>
      </w:r>
      <w:proofErr w:type="spellStart"/>
      <w:r w:rsidRPr="00C828D3">
        <w:rPr>
          <w:rFonts w:ascii="Arial" w:hAnsi="Arial" w:cs="Arial"/>
          <w:sz w:val="24"/>
          <w:szCs w:val="24"/>
        </w:rPr>
        <w:t>снять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r w:rsidR="00592039" w:rsidRPr="00C828D3">
        <w:rPr>
          <w:rFonts w:ascii="Arial" w:hAnsi="Arial" w:cs="Arial"/>
          <w:sz w:val="24"/>
          <w:szCs w:val="24"/>
          <w:lang w:val="ru-RU"/>
        </w:rPr>
        <w:t>промыть</w:t>
      </w:r>
      <w:r w:rsidR="00592039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под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сильной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струей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По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оценкам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производителей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средства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вложенные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приобретение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аэраторов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сэкономленная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позволяет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вернуть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течение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нескольких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месяцев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67428826" w14:textId="71EE05A8" w:rsidR="00A86DC2" w:rsidRPr="00C828D3" w:rsidRDefault="006413E5" w:rsidP="00C828D3">
      <w:pPr>
        <w:jc w:val="both"/>
        <w:rPr>
          <w:rFonts w:ascii="Arial" w:hAnsi="Arial" w:cs="Arial"/>
          <w:sz w:val="24"/>
          <w:szCs w:val="24"/>
        </w:rPr>
      </w:pPr>
      <w:r w:rsidRPr="00C828D3">
        <w:rPr>
          <w:rFonts w:ascii="Arial" w:hAnsi="Arial" w:cs="Arial"/>
          <w:sz w:val="24"/>
          <w:szCs w:val="24"/>
          <w:lang w:val="ru-RU"/>
        </w:rPr>
        <w:t>При н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еэффективн</w:t>
      </w:r>
      <w:proofErr w:type="spellEnd"/>
      <w:r w:rsidRPr="00C828D3">
        <w:rPr>
          <w:rFonts w:ascii="Arial" w:hAnsi="Arial" w:cs="Arial"/>
          <w:sz w:val="24"/>
          <w:szCs w:val="24"/>
          <w:lang w:val="ru-RU"/>
        </w:rPr>
        <w:t>ой</w:t>
      </w:r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мойк</w:t>
      </w:r>
      <w:proofErr w:type="spellEnd"/>
      <w:r w:rsidRPr="00C828D3">
        <w:rPr>
          <w:rFonts w:ascii="Arial" w:hAnsi="Arial" w:cs="Arial"/>
          <w:sz w:val="24"/>
          <w:szCs w:val="24"/>
          <w:lang w:val="ru-RU"/>
        </w:rPr>
        <w:t>е</w:t>
      </w:r>
      <w:r w:rsidR="00207E36" w:rsidRPr="00C828D3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207E36" w:rsidRPr="00C828D3">
        <w:rPr>
          <w:rFonts w:ascii="Arial" w:hAnsi="Arial" w:cs="Arial"/>
          <w:sz w:val="24"/>
          <w:szCs w:val="24"/>
        </w:rPr>
        <w:t>посуд</w:t>
      </w:r>
      <w:proofErr w:type="spellEnd"/>
      <w:r w:rsidR="00207E36" w:rsidRPr="00C828D3">
        <w:rPr>
          <w:rFonts w:ascii="Arial" w:hAnsi="Arial" w:cs="Arial"/>
          <w:sz w:val="24"/>
          <w:szCs w:val="24"/>
          <w:lang w:val="ru-RU"/>
        </w:rPr>
        <w:t>ы</w:t>
      </w:r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руками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, </w:t>
      </w:r>
      <w:r w:rsidRPr="00C828D3">
        <w:rPr>
          <w:rFonts w:ascii="Arial" w:hAnsi="Arial" w:cs="Arial"/>
          <w:sz w:val="24"/>
          <w:szCs w:val="24"/>
          <w:lang w:val="ru-RU"/>
        </w:rPr>
        <w:t>если это</w:t>
      </w:r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неизбежно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по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сравнению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посудомоечной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машиной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потребление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будет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больше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, и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это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займет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намного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больше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времени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Стандартные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посудомоечные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машины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течение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одного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цикла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потребляют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среднем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10-15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литров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холодной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, в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свою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очередь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моя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руками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такой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же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объем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, в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канализации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r w:rsidR="00207E36" w:rsidRPr="00C828D3">
        <w:rPr>
          <w:rFonts w:ascii="Arial" w:hAnsi="Arial" w:cs="Arial"/>
          <w:sz w:val="24"/>
          <w:szCs w:val="24"/>
          <w:lang w:val="ru-RU"/>
        </w:rPr>
        <w:t>утекает</w:t>
      </w:r>
      <w:r w:rsidR="00A86DC2" w:rsidRPr="00C828D3">
        <w:rPr>
          <w:rFonts w:ascii="Arial" w:hAnsi="Arial" w:cs="Arial"/>
          <w:sz w:val="24"/>
          <w:szCs w:val="24"/>
        </w:rPr>
        <w:t xml:space="preserve"> 60-80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литров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теплой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lastRenderedPageBreak/>
        <w:t>воды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мыть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посуду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машине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важно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чтобы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она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была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полностью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заполнена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, в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противном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случае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r w:rsidR="00207E36" w:rsidRPr="00C828D3">
        <w:rPr>
          <w:rFonts w:ascii="Arial" w:hAnsi="Arial" w:cs="Arial"/>
          <w:sz w:val="24"/>
          <w:szCs w:val="24"/>
          <w:lang w:val="ru-RU"/>
        </w:rPr>
        <w:t xml:space="preserve">будет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расти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как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r w:rsidR="00207E36" w:rsidRPr="00C828D3">
        <w:rPr>
          <w:rFonts w:ascii="Arial" w:hAnsi="Arial" w:cs="Arial"/>
          <w:sz w:val="24"/>
          <w:szCs w:val="24"/>
          <w:lang w:val="ru-RU"/>
        </w:rPr>
        <w:t xml:space="preserve">расход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вод</w:t>
      </w:r>
      <w:proofErr w:type="spellEnd"/>
      <w:r w:rsidR="00207E36" w:rsidRPr="00C828D3">
        <w:rPr>
          <w:rFonts w:ascii="Arial" w:hAnsi="Arial" w:cs="Arial"/>
          <w:sz w:val="24"/>
          <w:szCs w:val="24"/>
          <w:lang w:val="ru-RU"/>
        </w:rPr>
        <w:t>ы</w:t>
      </w:r>
      <w:r w:rsidR="00A86DC2"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моющи</w:t>
      </w:r>
      <w:proofErr w:type="spellEnd"/>
      <w:r w:rsidR="00207E36" w:rsidRPr="00C828D3">
        <w:rPr>
          <w:rFonts w:ascii="Arial" w:hAnsi="Arial" w:cs="Arial"/>
          <w:sz w:val="24"/>
          <w:szCs w:val="24"/>
          <w:lang w:val="ru-RU"/>
        </w:rPr>
        <w:t>х</w:t>
      </w:r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средств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так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потребление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6DC2" w:rsidRPr="00C828D3">
        <w:rPr>
          <w:rFonts w:ascii="Arial" w:hAnsi="Arial" w:cs="Arial"/>
          <w:sz w:val="24"/>
          <w:szCs w:val="24"/>
        </w:rPr>
        <w:t>электроэнергии</w:t>
      </w:r>
      <w:proofErr w:type="spellEnd"/>
      <w:r w:rsidR="00A86DC2" w:rsidRPr="00C828D3">
        <w:rPr>
          <w:rFonts w:ascii="Arial" w:hAnsi="Arial" w:cs="Arial"/>
          <w:sz w:val="24"/>
          <w:szCs w:val="24"/>
        </w:rPr>
        <w:t>.</w:t>
      </w:r>
    </w:p>
    <w:p w14:paraId="7E6E0B18" w14:textId="2BA4773B" w:rsidR="00A86DC2" w:rsidRPr="00C828D3" w:rsidRDefault="00A86DC2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sz w:val="24"/>
          <w:szCs w:val="24"/>
        </w:rPr>
        <w:t>Еще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надо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помнить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процессе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стирки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белья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r w:rsidR="00207E36" w:rsidRPr="00C828D3">
        <w:rPr>
          <w:rFonts w:ascii="Arial" w:hAnsi="Arial" w:cs="Arial"/>
          <w:sz w:val="24"/>
          <w:szCs w:val="24"/>
          <w:lang w:val="ru-RU"/>
        </w:rPr>
        <w:t xml:space="preserve">мытья </w:t>
      </w:r>
      <w:proofErr w:type="spellStart"/>
      <w:r w:rsidRPr="00C828D3">
        <w:rPr>
          <w:rFonts w:ascii="Arial" w:hAnsi="Arial" w:cs="Arial"/>
          <w:sz w:val="24"/>
          <w:szCs w:val="24"/>
        </w:rPr>
        <w:t>посуды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больше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всего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электроэнергии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потребляется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нагревания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C828D3">
        <w:rPr>
          <w:rFonts w:ascii="Arial" w:hAnsi="Arial" w:cs="Arial"/>
          <w:sz w:val="24"/>
          <w:szCs w:val="24"/>
        </w:rPr>
        <w:t>чем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r w:rsidR="00207E36" w:rsidRPr="00C828D3">
        <w:rPr>
          <w:rFonts w:ascii="Arial" w:hAnsi="Arial" w:cs="Arial"/>
          <w:sz w:val="24"/>
          <w:szCs w:val="24"/>
          <w:lang w:val="ru-RU"/>
        </w:rPr>
        <w:t xml:space="preserve">более </w:t>
      </w:r>
      <w:proofErr w:type="spellStart"/>
      <w:r w:rsidR="00207E36" w:rsidRPr="00C828D3">
        <w:rPr>
          <w:rFonts w:ascii="Arial" w:hAnsi="Arial" w:cs="Arial"/>
          <w:sz w:val="24"/>
          <w:szCs w:val="24"/>
        </w:rPr>
        <w:t>тепл</w:t>
      </w:r>
      <w:proofErr w:type="spellEnd"/>
      <w:r w:rsidR="00207E36" w:rsidRPr="00C828D3">
        <w:rPr>
          <w:rFonts w:ascii="Arial" w:hAnsi="Arial" w:cs="Arial"/>
          <w:sz w:val="24"/>
          <w:szCs w:val="24"/>
          <w:lang w:val="ru-RU"/>
        </w:rPr>
        <w:t>ой</w:t>
      </w:r>
      <w:r w:rsidR="00207E36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будет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стирать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одежда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r w:rsidR="00207E36" w:rsidRPr="00C828D3">
        <w:rPr>
          <w:rFonts w:ascii="Arial" w:hAnsi="Arial" w:cs="Arial"/>
          <w:sz w:val="24"/>
          <w:szCs w:val="24"/>
          <w:lang w:val="ru-RU"/>
        </w:rPr>
        <w:t xml:space="preserve">мыться </w:t>
      </w:r>
      <w:proofErr w:type="spellStart"/>
      <w:r w:rsidRPr="00C828D3">
        <w:rPr>
          <w:rFonts w:ascii="Arial" w:hAnsi="Arial" w:cs="Arial"/>
          <w:sz w:val="24"/>
          <w:szCs w:val="24"/>
        </w:rPr>
        <w:t>посуда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дороже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обойдется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Вместе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C828D3">
        <w:rPr>
          <w:rFonts w:ascii="Arial" w:hAnsi="Arial" w:cs="Arial"/>
          <w:sz w:val="24"/>
          <w:szCs w:val="24"/>
        </w:rPr>
        <w:t>тем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энергоэффективно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7E36" w:rsidRPr="00C828D3">
        <w:rPr>
          <w:rFonts w:ascii="Arial" w:hAnsi="Arial" w:cs="Arial"/>
          <w:sz w:val="24"/>
          <w:szCs w:val="24"/>
        </w:rPr>
        <w:t>будет</w:t>
      </w:r>
      <w:proofErr w:type="spellEnd"/>
      <w:r w:rsidR="00207E36" w:rsidRPr="00C828D3">
        <w:rPr>
          <w:rFonts w:ascii="Arial" w:hAnsi="Arial" w:cs="Arial"/>
          <w:sz w:val="24"/>
          <w:szCs w:val="24"/>
          <w:lang w:val="ru-RU"/>
        </w:rPr>
        <w:t xml:space="preserve"> стирать </w:t>
      </w:r>
      <w:proofErr w:type="spellStart"/>
      <w:r w:rsidRPr="00C828D3">
        <w:rPr>
          <w:rFonts w:ascii="Arial" w:hAnsi="Arial" w:cs="Arial"/>
          <w:sz w:val="24"/>
          <w:szCs w:val="24"/>
        </w:rPr>
        <w:t>белье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207E36" w:rsidRPr="00C828D3">
        <w:rPr>
          <w:rFonts w:ascii="Arial" w:hAnsi="Arial" w:cs="Arial"/>
          <w:sz w:val="24"/>
          <w:szCs w:val="24"/>
        </w:rPr>
        <w:t>мыть</w:t>
      </w:r>
      <w:proofErr w:type="spellEnd"/>
      <w:r w:rsidR="00207E36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посуду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установив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более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низкую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температуру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5EAC8A22" w14:textId="535BF491" w:rsidR="00A86DC2" w:rsidRPr="00C828D3" w:rsidRDefault="00A86DC2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многих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из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нас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неотъемлемым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утренним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ритуалом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является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чашка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кофе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</w:t>
      </w:r>
      <w:proofErr w:type="spellEnd"/>
      <w:r w:rsidR="00265166" w:rsidRPr="00C828D3">
        <w:rPr>
          <w:rFonts w:ascii="Arial" w:hAnsi="Arial" w:cs="Arial"/>
          <w:sz w:val="24"/>
          <w:szCs w:val="24"/>
          <w:lang w:val="ru-RU"/>
        </w:rPr>
        <w:t>у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кофе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265166" w:rsidRPr="00C828D3">
        <w:rPr>
          <w:rFonts w:ascii="Arial" w:hAnsi="Arial" w:cs="Arial"/>
          <w:sz w:val="24"/>
          <w:szCs w:val="24"/>
          <w:lang w:val="ru-RU"/>
        </w:rPr>
        <w:t>чая</w:t>
      </w:r>
      <w:r w:rsidRPr="00C828D3">
        <w:rPr>
          <w:rFonts w:ascii="Arial" w:hAnsi="Arial" w:cs="Arial"/>
          <w:sz w:val="24"/>
          <w:szCs w:val="24"/>
        </w:rPr>
        <w:t xml:space="preserve"> </w:t>
      </w:r>
      <w:r w:rsidR="00265166" w:rsidRPr="00C828D3">
        <w:rPr>
          <w:rFonts w:ascii="Arial" w:hAnsi="Arial" w:cs="Arial"/>
          <w:sz w:val="24"/>
          <w:szCs w:val="24"/>
          <w:lang w:val="ru-RU"/>
        </w:rPr>
        <w:t xml:space="preserve">кипятим </w:t>
      </w:r>
      <w:r w:rsidRPr="00C828D3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электрическом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265166" w:rsidRPr="00C828D3">
        <w:rPr>
          <w:rFonts w:ascii="Arial" w:hAnsi="Arial" w:cs="Arial"/>
          <w:sz w:val="24"/>
          <w:szCs w:val="24"/>
          <w:lang w:val="ru-RU"/>
        </w:rPr>
        <w:t>чайнике</w:t>
      </w:r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рекомендуется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265166" w:rsidRPr="00C828D3">
        <w:rPr>
          <w:rFonts w:ascii="Arial" w:hAnsi="Arial" w:cs="Arial"/>
          <w:sz w:val="24"/>
          <w:szCs w:val="24"/>
          <w:lang w:val="ru-RU"/>
        </w:rPr>
        <w:t>кипятить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столько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сколько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потребуется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вместо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двух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чашек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6413E5" w:rsidRPr="00C828D3">
        <w:rPr>
          <w:rFonts w:ascii="Arial" w:hAnsi="Arial" w:cs="Arial"/>
          <w:sz w:val="24"/>
          <w:szCs w:val="24"/>
          <w:lang w:val="ru-RU"/>
        </w:rPr>
        <w:t>в</w:t>
      </w:r>
      <w:r w:rsidR="00265166" w:rsidRPr="00C828D3">
        <w:rPr>
          <w:rFonts w:ascii="Arial" w:hAnsi="Arial" w:cs="Arial"/>
          <w:sz w:val="24"/>
          <w:szCs w:val="24"/>
          <w:lang w:val="ru-RU"/>
        </w:rPr>
        <w:t>скипятить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полный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чайник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потреб</w:t>
      </w:r>
      <w:r w:rsidR="00265166" w:rsidRPr="00C828D3">
        <w:rPr>
          <w:rFonts w:ascii="Arial" w:hAnsi="Arial" w:cs="Arial"/>
          <w:sz w:val="24"/>
          <w:szCs w:val="24"/>
          <w:lang w:val="ru-RU"/>
        </w:rPr>
        <w:t>уется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4-5 </w:t>
      </w:r>
      <w:proofErr w:type="spellStart"/>
      <w:r w:rsidRPr="00C828D3">
        <w:rPr>
          <w:rFonts w:ascii="Arial" w:hAnsi="Arial" w:cs="Arial"/>
          <w:sz w:val="24"/>
          <w:szCs w:val="24"/>
        </w:rPr>
        <w:t>раз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больше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электроэнергии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следовало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бы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4DB046C8" w14:textId="77777777" w:rsidR="002767CD" w:rsidRPr="00C828D3" w:rsidRDefault="002767CD" w:rsidP="00C828D3">
      <w:pPr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C828D3">
        <w:rPr>
          <w:rFonts w:ascii="Arial" w:hAnsi="Arial" w:cs="Arial"/>
          <w:b/>
          <w:bCs/>
          <w:sz w:val="28"/>
          <w:szCs w:val="28"/>
        </w:rPr>
        <w:t>Как</w:t>
      </w:r>
      <w:proofErr w:type="spellEnd"/>
      <w:r w:rsidRPr="00C828D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C828D3">
        <w:rPr>
          <w:rFonts w:ascii="Arial" w:hAnsi="Arial" w:cs="Arial"/>
          <w:b/>
          <w:bCs/>
          <w:sz w:val="28"/>
          <w:szCs w:val="28"/>
        </w:rPr>
        <w:t>энергоэффективно</w:t>
      </w:r>
      <w:proofErr w:type="spellEnd"/>
      <w:r w:rsidRPr="00C828D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C828D3">
        <w:rPr>
          <w:rFonts w:ascii="Arial" w:hAnsi="Arial" w:cs="Arial"/>
          <w:b/>
          <w:bCs/>
          <w:sz w:val="28"/>
          <w:szCs w:val="28"/>
        </w:rPr>
        <w:t>мыть</w:t>
      </w:r>
      <w:proofErr w:type="spellEnd"/>
      <w:r w:rsidRPr="00C828D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C828D3">
        <w:rPr>
          <w:rFonts w:ascii="Arial" w:hAnsi="Arial" w:cs="Arial"/>
          <w:b/>
          <w:bCs/>
          <w:sz w:val="28"/>
          <w:szCs w:val="28"/>
        </w:rPr>
        <w:t>посуду</w:t>
      </w:r>
      <w:proofErr w:type="spellEnd"/>
      <w:r w:rsidRPr="00C828D3">
        <w:rPr>
          <w:rFonts w:ascii="Arial" w:hAnsi="Arial" w:cs="Arial"/>
          <w:b/>
          <w:bCs/>
          <w:sz w:val="28"/>
          <w:szCs w:val="28"/>
        </w:rPr>
        <w:t>?</w:t>
      </w:r>
    </w:p>
    <w:p w14:paraId="7E9843CA" w14:textId="43936BFA" w:rsidR="002767CD" w:rsidRPr="00C828D3" w:rsidRDefault="002767CD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sz w:val="24"/>
          <w:szCs w:val="24"/>
        </w:rPr>
        <w:t>Устроив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кухню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поставляя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новые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электроприборы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может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показаться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холодильник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является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обязательным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r w:rsidR="00DC0486" w:rsidRPr="00C828D3">
        <w:rPr>
          <w:rFonts w:ascii="Arial" w:hAnsi="Arial" w:cs="Arial"/>
          <w:sz w:val="24"/>
          <w:szCs w:val="24"/>
          <w:lang w:val="ru-RU"/>
        </w:rPr>
        <w:t>а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без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посудомоечной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машины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можно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обойтись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C828D3">
        <w:rPr>
          <w:rFonts w:ascii="Arial" w:hAnsi="Arial" w:cs="Arial"/>
          <w:sz w:val="24"/>
          <w:szCs w:val="24"/>
        </w:rPr>
        <w:t>она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потребляет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много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занимает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много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места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инвестированные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средства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окупятся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Насколько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правильно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неправильны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эти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предположения</w:t>
      </w:r>
      <w:proofErr w:type="spellEnd"/>
      <w:r w:rsidRPr="00C828D3">
        <w:rPr>
          <w:rFonts w:ascii="Arial" w:hAnsi="Arial" w:cs="Arial"/>
          <w:sz w:val="24"/>
          <w:szCs w:val="24"/>
        </w:rPr>
        <w:t>?</w:t>
      </w:r>
    </w:p>
    <w:p w14:paraId="326D941F" w14:textId="7628F4DE" w:rsidR="002767CD" w:rsidRPr="00C828D3" w:rsidRDefault="002767CD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sz w:val="24"/>
          <w:szCs w:val="24"/>
        </w:rPr>
        <w:t>Один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из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предрассудков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почему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люди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хотят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покупать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посудомоечную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машину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домохозяйстве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– </w:t>
      </w:r>
      <w:proofErr w:type="spellStart"/>
      <w:r w:rsidRPr="00C828D3">
        <w:rPr>
          <w:rFonts w:ascii="Arial" w:hAnsi="Arial" w:cs="Arial"/>
          <w:sz w:val="24"/>
          <w:szCs w:val="24"/>
        </w:rPr>
        <w:t>это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миф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C828D3">
        <w:rPr>
          <w:rFonts w:ascii="Arial" w:hAnsi="Arial" w:cs="Arial"/>
          <w:sz w:val="24"/>
          <w:szCs w:val="24"/>
        </w:rPr>
        <w:t>том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увеличивает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реальности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ситуация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кардинально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противоположна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Хотя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кажется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r w:rsidR="002A27AE" w:rsidRPr="00C828D3">
        <w:rPr>
          <w:rFonts w:ascii="Arial" w:hAnsi="Arial" w:cs="Arial"/>
          <w:sz w:val="24"/>
          <w:szCs w:val="24"/>
          <w:lang w:val="ru-RU"/>
        </w:rPr>
        <w:t>моя</w:t>
      </w:r>
      <w:r w:rsidR="002A27AE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посуду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руками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потребля</w:t>
      </w:r>
      <w:proofErr w:type="spellEnd"/>
      <w:r w:rsidR="002A27AE" w:rsidRPr="00C828D3">
        <w:rPr>
          <w:rFonts w:ascii="Arial" w:hAnsi="Arial" w:cs="Arial"/>
          <w:sz w:val="24"/>
          <w:szCs w:val="24"/>
          <w:lang w:val="ru-RU"/>
        </w:rPr>
        <w:t xml:space="preserve">ют </w:t>
      </w:r>
      <w:proofErr w:type="spellStart"/>
      <w:r w:rsidRPr="00C828D3">
        <w:rPr>
          <w:rFonts w:ascii="Arial" w:hAnsi="Arial" w:cs="Arial"/>
          <w:sz w:val="24"/>
          <w:szCs w:val="24"/>
        </w:rPr>
        <w:t>очень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много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теплой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Расчеты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немецких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независимых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экспертов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свидетельствуют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C828D3">
        <w:rPr>
          <w:rFonts w:ascii="Arial" w:hAnsi="Arial" w:cs="Arial"/>
          <w:sz w:val="24"/>
          <w:szCs w:val="24"/>
        </w:rPr>
        <w:t>чтобы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вымыть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r w:rsidR="00C83C5C" w:rsidRPr="00C828D3">
        <w:rPr>
          <w:rFonts w:ascii="Arial" w:hAnsi="Arial" w:cs="Arial"/>
          <w:sz w:val="24"/>
          <w:szCs w:val="24"/>
          <w:lang w:val="ru-RU"/>
        </w:rPr>
        <w:t>очистить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количество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посуды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котор</w:t>
      </w:r>
      <w:proofErr w:type="spellEnd"/>
      <w:r w:rsidR="00C83C5C" w:rsidRPr="00C828D3">
        <w:rPr>
          <w:rFonts w:ascii="Arial" w:hAnsi="Arial" w:cs="Arial"/>
          <w:sz w:val="24"/>
          <w:szCs w:val="24"/>
          <w:lang w:val="ru-RU"/>
        </w:rPr>
        <w:t>о</w:t>
      </w:r>
      <w:r w:rsidRPr="00C828D3">
        <w:rPr>
          <w:rFonts w:ascii="Arial" w:hAnsi="Arial" w:cs="Arial"/>
          <w:sz w:val="24"/>
          <w:szCs w:val="24"/>
        </w:rPr>
        <w:t xml:space="preserve">е </w:t>
      </w:r>
      <w:proofErr w:type="spellStart"/>
      <w:r w:rsidRPr="00C828D3">
        <w:rPr>
          <w:rFonts w:ascii="Arial" w:hAnsi="Arial" w:cs="Arial"/>
          <w:sz w:val="24"/>
          <w:szCs w:val="24"/>
        </w:rPr>
        <w:t>можно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поместить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посудомоечную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машину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потребляется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60-80 </w:t>
      </w:r>
      <w:proofErr w:type="spellStart"/>
      <w:r w:rsidRPr="00C828D3">
        <w:rPr>
          <w:rFonts w:ascii="Arial" w:hAnsi="Arial" w:cs="Arial"/>
          <w:sz w:val="24"/>
          <w:szCs w:val="24"/>
        </w:rPr>
        <w:t>литров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теплой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эта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работа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поручена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посудомоечной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машине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течение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одного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цикла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среднем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составляет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C828D3">
        <w:rPr>
          <w:rFonts w:ascii="Arial" w:hAnsi="Arial" w:cs="Arial"/>
          <w:sz w:val="24"/>
          <w:szCs w:val="24"/>
        </w:rPr>
        <w:t>до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14 </w:t>
      </w:r>
      <w:proofErr w:type="spellStart"/>
      <w:r w:rsidRPr="00C828D3">
        <w:rPr>
          <w:rFonts w:ascii="Arial" w:hAnsi="Arial" w:cs="Arial"/>
          <w:sz w:val="24"/>
          <w:szCs w:val="24"/>
        </w:rPr>
        <w:t>литров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Новейшие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модели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которые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соответствуют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более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высокому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классу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А</w:t>
      </w:r>
      <w:r w:rsidR="00C83C5C" w:rsidRPr="00C828D3">
        <w:rPr>
          <w:rFonts w:ascii="Arial" w:hAnsi="Arial" w:cs="Arial"/>
          <w:sz w:val="24"/>
          <w:szCs w:val="24"/>
          <w:lang w:val="ru-RU"/>
        </w:rPr>
        <w:t>+++</w:t>
      </w:r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посуду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C83C5C" w:rsidRPr="00C828D3">
        <w:rPr>
          <w:rFonts w:ascii="Arial" w:hAnsi="Arial" w:cs="Arial"/>
          <w:sz w:val="24"/>
          <w:szCs w:val="24"/>
          <w:lang w:val="ru-RU"/>
        </w:rPr>
        <w:t>моют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только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C83C5C" w:rsidRPr="00C828D3">
        <w:rPr>
          <w:rFonts w:ascii="Arial" w:hAnsi="Arial" w:cs="Arial"/>
          <w:sz w:val="24"/>
          <w:szCs w:val="24"/>
          <w:lang w:val="ru-RU"/>
        </w:rPr>
        <w:t xml:space="preserve">в </w:t>
      </w:r>
      <w:r w:rsidRPr="00C828D3">
        <w:rPr>
          <w:rFonts w:ascii="Arial" w:hAnsi="Arial" w:cs="Arial"/>
          <w:sz w:val="24"/>
          <w:szCs w:val="24"/>
        </w:rPr>
        <w:t xml:space="preserve">5 </w:t>
      </w:r>
      <w:proofErr w:type="spellStart"/>
      <w:r w:rsidRPr="00C828D3">
        <w:rPr>
          <w:rFonts w:ascii="Arial" w:hAnsi="Arial" w:cs="Arial"/>
          <w:sz w:val="24"/>
          <w:szCs w:val="24"/>
        </w:rPr>
        <w:t>литр</w:t>
      </w:r>
      <w:proofErr w:type="spellEnd"/>
      <w:r w:rsidR="00C83C5C" w:rsidRPr="00C828D3">
        <w:rPr>
          <w:rFonts w:ascii="Arial" w:hAnsi="Arial" w:cs="Arial"/>
          <w:sz w:val="24"/>
          <w:szCs w:val="24"/>
          <w:lang w:val="ru-RU"/>
        </w:rPr>
        <w:t>ах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которая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C83C5C" w:rsidRPr="00C828D3">
        <w:rPr>
          <w:rFonts w:ascii="Arial" w:hAnsi="Arial" w:cs="Arial"/>
          <w:sz w:val="24"/>
          <w:szCs w:val="24"/>
          <w:lang w:val="ru-RU"/>
        </w:rPr>
        <w:t xml:space="preserve">также </w:t>
      </w:r>
      <w:proofErr w:type="spellStart"/>
      <w:r w:rsidRPr="00C828D3">
        <w:rPr>
          <w:rFonts w:ascii="Arial" w:hAnsi="Arial" w:cs="Arial"/>
          <w:sz w:val="24"/>
          <w:szCs w:val="24"/>
        </w:rPr>
        <w:t>холод</w:t>
      </w:r>
      <w:proofErr w:type="spellEnd"/>
      <w:r w:rsidR="00C83C5C" w:rsidRPr="00C828D3">
        <w:rPr>
          <w:rFonts w:ascii="Arial" w:hAnsi="Arial" w:cs="Arial"/>
          <w:sz w:val="24"/>
          <w:szCs w:val="24"/>
          <w:lang w:val="ru-RU"/>
        </w:rPr>
        <w:t>ная</w:t>
      </w:r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Это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означает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надо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потреблять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электроэнергию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подогрева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r w:rsidR="00C83C5C" w:rsidRPr="00C828D3">
        <w:rPr>
          <w:rFonts w:ascii="Arial" w:hAnsi="Arial" w:cs="Arial"/>
          <w:sz w:val="24"/>
          <w:szCs w:val="24"/>
          <w:lang w:val="ru-RU"/>
        </w:rPr>
        <w:t xml:space="preserve">для </w:t>
      </w:r>
      <w:proofErr w:type="spellStart"/>
      <w:r w:rsidRPr="00C828D3">
        <w:rPr>
          <w:rFonts w:ascii="Arial" w:hAnsi="Arial" w:cs="Arial"/>
          <w:sz w:val="24"/>
          <w:szCs w:val="24"/>
        </w:rPr>
        <w:t>котор</w:t>
      </w:r>
      <w:proofErr w:type="spellEnd"/>
      <w:r w:rsidR="00C83C5C" w:rsidRPr="00C828D3">
        <w:rPr>
          <w:rFonts w:ascii="Arial" w:hAnsi="Arial" w:cs="Arial"/>
          <w:sz w:val="24"/>
          <w:szCs w:val="24"/>
          <w:lang w:val="ru-RU"/>
        </w:rPr>
        <w:t>ой</w:t>
      </w:r>
      <w:r w:rsidRPr="00C828D3">
        <w:rPr>
          <w:rFonts w:ascii="Arial" w:hAnsi="Arial" w:cs="Arial"/>
          <w:sz w:val="24"/>
          <w:szCs w:val="24"/>
        </w:rPr>
        <w:t xml:space="preserve">, </w:t>
      </w:r>
      <w:r w:rsidR="00C83C5C" w:rsidRPr="00C828D3">
        <w:rPr>
          <w:rFonts w:ascii="Arial" w:hAnsi="Arial" w:cs="Arial"/>
          <w:sz w:val="24"/>
          <w:szCs w:val="24"/>
          <w:lang w:val="ru-RU"/>
        </w:rPr>
        <w:t>моя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руками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r w:rsidR="00C83C5C" w:rsidRPr="00C828D3">
        <w:rPr>
          <w:rFonts w:ascii="Arial" w:hAnsi="Arial" w:cs="Arial"/>
          <w:sz w:val="24"/>
          <w:szCs w:val="24"/>
          <w:lang w:val="ru-RU"/>
        </w:rPr>
        <w:t>нужно использовать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бойлер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30D826EE" w14:textId="4731D813" w:rsidR="002767CD" w:rsidRPr="00C828D3" w:rsidRDefault="002767CD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sz w:val="24"/>
          <w:szCs w:val="24"/>
        </w:rPr>
        <w:t>Качество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C83C5C" w:rsidRPr="00C828D3">
        <w:rPr>
          <w:rFonts w:ascii="Arial" w:hAnsi="Arial" w:cs="Arial"/>
          <w:sz w:val="24"/>
          <w:szCs w:val="24"/>
          <w:lang w:val="ru-RU"/>
        </w:rPr>
        <w:t>мойки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посуды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определяется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классом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оборудования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обозначения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маркировки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которых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используется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7 </w:t>
      </w:r>
      <w:proofErr w:type="spellStart"/>
      <w:r w:rsidRPr="00C828D3">
        <w:rPr>
          <w:rFonts w:ascii="Arial" w:hAnsi="Arial" w:cs="Arial"/>
          <w:sz w:val="24"/>
          <w:szCs w:val="24"/>
        </w:rPr>
        <w:t>буквенных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систем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А </w:t>
      </w:r>
      <w:proofErr w:type="spellStart"/>
      <w:r w:rsidRPr="00C828D3">
        <w:rPr>
          <w:rFonts w:ascii="Arial" w:hAnsi="Arial" w:cs="Arial"/>
          <w:sz w:val="24"/>
          <w:szCs w:val="24"/>
        </w:rPr>
        <w:t>до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G, </w:t>
      </w:r>
      <w:proofErr w:type="spellStart"/>
      <w:r w:rsidRPr="00C828D3">
        <w:rPr>
          <w:rFonts w:ascii="Arial" w:hAnsi="Arial" w:cs="Arial"/>
          <w:sz w:val="24"/>
          <w:szCs w:val="24"/>
        </w:rPr>
        <w:t>где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класс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А в </w:t>
      </w:r>
      <w:proofErr w:type="spellStart"/>
      <w:r w:rsidRPr="00C828D3">
        <w:rPr>
          <w:rFonts w:ascii="Arial" w:hAnsi="Arial" w:cs="Arial"/>
          <w:sz w:val="24"/>
          <w:szCs w:val="24"/>
        </w:rPr>
        <w:t>зеленом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цвете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указывает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наиболее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эффективные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устройства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C828D3">
        <w:rPr>
          <w:rFonts w:ascii="Arial" w:hAnsi="Arial" w:cs="Arial"/>
          <w:sz w:val="24"/>
          <w:szCs w:val="24"/>
        </w:rPr>
        <w:t>класс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G </w:t>
      </w:r>
      <w:proofErr w:type="spellStart"/>
      <w:r w:rsidRPr="00C828D3">
        <w:rPr>
          <w:rFonts w:ascii="Arial" w:hAnsi="Arial" w:cs="Arial"/>
          <w:sz w:val="24"/>
          <w:szCs w:val="24"/>
        </w:rPr>
        <w:t>красным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цветом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C828D3">
        <w:rPr>
          <w:rFonts w:ascii="Arial" w:hAnsi="Arial" w:cs="Arial"/>
          <w:sz w:val="24"/>
          <w:szCs w:val="24"/>
        </w:rPr>
        <w:t>наименее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эффективными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Чем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выше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класс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меньше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будет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электроэнергии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</w:t>
      </w:r>
      <w:r w:rsidR="00C83C5C" w:rsidRPr="00C828D3">
        <w:rPr>
          <w:rFonts w:ascii="Arial" w:hAnsi="Arial" w:cs="Arial"/>
          <w:sz w:val="24"/>
          <w:szCs w:val="24"/>
          <w:lang w:val="ru-RU"/>
        </w:rPr>
        <w:t xml:space="preserve"> лучшее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качество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работы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посудомоечных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машин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оборудование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более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высокого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класса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потребует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меньше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6F5A3EBE" w14:textId="52B179C3" w:rsidR="002767CD" w:rsidRPr="00C828D3" w:rsidRDefault="002767CD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кухня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небольшая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можно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выбрать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узкую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посудомоечную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машину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которая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займет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меньше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места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будет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менее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вместительна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также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предоставит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все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преимущества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повышает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энергоэффективность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комфорт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семьи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Как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вариант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небольших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жилья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столе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размещаются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посудомоечные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машины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предназначенные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мытья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C828D3">
        <w:rPr>
          <w:rFonts w:ascii="Arial" w:hAnsi="Arial" w:cs="Arial"/>
          <w:sz w:val="24"/>
          <w:szCs w:val="24"/>
        </w:rPr>
        <w:t>комплектов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посуды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Специалисты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этого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рекомендуют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лучший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выбор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место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разрешает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рекомендуется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выбрать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более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крупные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вместительные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модели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C828D3">
        <w:rPr>
          <w:rFonts w:ascii="Arial" w:hAnsi="Arial" w:cs="Arial"/>
          <w:sz w:val="24"/>
          <w:szCs w:val="24"/>
        </w:rPr>
        <w:t>высоким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классом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lastRenderedPageBreak/>
        <w:t>энергоэффективности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Наиболее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распространенны</w:t>
      </w:r>
      <w:proofErr w:type="spellEnd"/>
      <w:r w:rsidR="00DC0486" w:rsidRPr="00C828D3">
        <w:rPr>
          <w:rFonts w:ascii="Arial" w:hAnsi="Arial" w:cs="Arial"/>
          <w:sz w:val="24"/>
          <w:szCs w:val="24"/>
          <w:lang w:val="ru-RU"/>
        </w:rPr>
        <w:t>ми</w:t>
      </w:r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популярны</w:t>
      </w:r>
      <w:proofErr w:type="spellEnd"/>
      <w:r w:rsidR="00DC0486" w:rsidRPr="00C828D3">
        <w:rPr>
          <w:rFonts w:ascii="Arial" w:hAnsi="Arial" w:cs="Arial"/>
          <w:sz w:val="24"/>
          <w:szCs w:val="24"/>
          <w:lang w:val="ru-RU"/>
        </w:rPr>
        <w:t>ми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являются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посудомоечные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машины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C828D3">
        <w:rPr>
          <w:rFonts w:ascii="Arial" w:hAnsi="Arial" w:cs="Arial"/>
          <w:sz w:val="24"/>
          <w:szCs w:val="24"/>
        </w:rPr>
        <w:t>емкостью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12-14 </w:t>
      </w:r>
      <w:proofErr w:type="spellStart"/>
      <w:r w:rsidRPr="00C828D3">
        <w:rPr>
          <w:rFonts w:ascii="Arial" w:hAnsi="Arial" w:cs="Arial"/>
          <w:sz w:val="24"/>
          <w:szCs w:val="24"/>
        </w:rPr>
        <w:t>комплектов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посуды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в </w:t>
      </w:r>
      <w:proofErr w:type="spellStart"/>
      <w:r w:rsidRPr="00C828D3">
        <w:rPr>
          <w:rFonts w:ascii="Arial" w:hAnsi="Arial" w:cs="Arial"/>
          <w:sz w:val="24"/>
          <w:szCs w:val="24"/>
        </w:rPr>
        <w:t>свою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очередь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стандартные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посудомоечные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машины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удобно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комбинируются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C828D3">
        <w:rPr>
          <w:rFonts w:ascii="Arial" w:hAnsi="Arial" w:cs="Arial"/>
          <w:sz w:val="24"/>
          <w:szCs w:val="24"/>
        </w:rPr>
        <w:t>стандартным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кухонным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оборудованием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7425E765" w14:textId="4151EDCE" w:rsidR="002767CD" w:rsidRPr="00C828D3" w:rsidRDefault="002767CD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покупаете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электроэнергию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426CA9" w:rsidRPr="00C828D3">
        <w:rPr>
          <w:rFonts w:ascii="Arial" w:hAnsi="Arial" w:cs="Arial"/>
          <w:sz w:val="24"/>
          <w:szCs w:val="24"/>
          <w:lang w:val="ru-RU"/>
        </w:rPr>
        <w:t>по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биржевы</w:t>
      </w:r>
      <w:proofErr w:type="spellEnd"/>
      <w:r w:rsidR="00426CA9" w:rsidRPr="00C828D3">
        <w:rPr>
          <w:rFonts w:ascii="Arial" w:hAnsi="Arial" w:cs="Arial"/>
          <w:sz w:val="24"/>
          <w:szCs w:val="24"/>
          <w:lang w:val="ru-RU"/>
        </w:rPr>
        <w:t>м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цен</w:t>
      </w:r>
      <w:r w:rsidR="00426CA9" w:rsidRPr="00C828D3">
        <w:rPr>
          <w:rFonts w:ascii="Arial" w:hAnsi="Arial" w:cs="Arial"/>
          <w:sz w:val="24"/>
          <w:szCs w:val="24"/>
          <w:lang w:val="ru-RU"/>
        </w:rPr>
        <w:t>ам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еще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одна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возможность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экономить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r w:rsidR="00426CA9" w:rsidRPr="00C828D3">
        <w:rPr>
          <w:rFonts w:ascii="Arial" w:hAnsi="Arial" w:cs="Arial"/>
          <w:sz w:val="24"/>
          <w:szCs w:val="24"/>
          <w:lang w:val="ru-RU"/>
        </w:rPr>
        <w:t>это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посудомоечн</w:t>
      </w:r>
      <w:proofErr w:type="spellEnd"/>
      <w:r w:rsidR="00426CA9" w:rsidRPr="00C828D3">
        <w:rPr>
          <w:rFonts w:ascii="Arial" w:hAnsi="Arial" w:cs="Arial"/>
          <w:sz w:val="24"/>
          <w:szCs w:val="24"/>
          <w:lang w:val="ru-RU"/>
        </w:rPr>
        <w:t>ую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машин</w:t>
      </w:r>
      <w:proofErr w:type="spellEnd"/>
      <w:r w:rsidR="00426CA9" w:rsidRPr="00C828D3">
        <w:rPr>
          <w:rFonts w:ascii="Arial" w:hAnsi="Arial" w:cs="Arial"/>
          <w:sz w:val="24"/>
          <w:szCs w:val="24"/>
          <w:lang w:val="ru-RU"/>
        </w:rPr>
        <w:t>у</w:t>
      </w:r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когда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полностью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заполнена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включить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C83C5C" w:rsidRPr="00C828D3">
        <w:rPr>
          <w:rFonts w:ascii="Arial" w:hAnsi="Arial" w:cs="Arial"/>
          <w:sz w:val="24"/>
          <w:szCs w:val="24"/>
          <w:lang w:val="ru-RU"/>
        </w:rPr>
        <w:t xml:space="preserve">в </w:t>
      </w:r>
      <w:proofErr w:type="spellStart"/>
      <w:r w:rsidRPr="00C828D3">
        <w:rPr>
          <w:rFonts w:ascii="Arial" w:hAnsi="Arial" w:cs="Arial"/>
          <w:sz w:val="24"/>
          <w:szCs w:val="24"/>
        </w:rPr>
        <w:t>поздние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часы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когда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цены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электричество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ниже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мыть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посуду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машине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важно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чтобы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была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полностью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заполнена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в </w:t>
      </w:r>
      <w:proofErr w:type="spellStart"/>
      <w:r w:rsidRPr="00C828D3">
        <w:rPr>
          <w:rFonts w:ascii="Arial" w:hAnsi="Arial" w:cs="Arial"/>
          <w:sz w:val="24"/>
          <w:szCs w:val="24"/>
        </w:rPr>
        <w:t>противном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случае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C83C5C" w:rsidRPr="00C828D3">
        <w:rPr>
          <w:rFonts w:ascii="Arial" w:hAnsi="Arial" w:cs="Arial"/>
          <w:sz w:val="24"/>
          <w:szCs w:val="24"/>
          <w:lang w:val="ru-RU"/>
        </w:rPr>
        <w:t xml:space="preserve">будет </w:t>
      </w:r>
      <w:proofErr w:type="spellStart"/>
      <w:r w:rsidRPr="00C828D3">
        <w:rPr>
          <w:rFonts w:ascii="Arial" w:hAnsi="Arial" w:cs="Arial"/>
          <w:sz w:val="24"/>
          <w:szCs w:val="24"/>
        </w:rPr>
        <w:t>расти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C83C5C" w:rsidRPr="00C828D3">
        <w:rPr>
          <w:rFonts w:ascii="Arial" w:hAnsi="Arial" w:cs="Arial"/>
          <w:sz w:val="24"/>
          <w:szCs w:val="24"/>
          <w:lang w:val="ru-RU"/>
        </w:rPr>
        <w:t xml:space="preserve">потребление </w:t>
      </w:r>
      <w:proofErr w:type="spellStart"/>
      <w:r w:rsidRPr="00C828D3">
        <w:rPr>
          <w:rFonts w:ascii="Arial" w:hAnsi="Arial" w:cs="Arial"/>
          <w:sz w:val="24"/>
          <w:szCs w:val="24"/>
        </w:rPr>
        <w:t>вод</w:t>
      </w:r>
      <w:proofErr w:type="spellEnd"/>
      <w:r w:rsidR="00C83C5C" w:rsidRPr="00C828D3">
        <w:rPr>
          <w:rFonts w:ascii="Arial" w:hAnsi="Arial" w:cs="Arial"/>
          <w:sz w:val="24"/>
          <w:szCs w:val="24"/>
          <w:lang w:val="ru-RU"/>
        </w:rPr>
        <w:t>ы</w:t>
      </w:r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моющи</w:t>
      </w:r>
      <w:proofErr w:type="spellEnd"/>
      <w:r w:rsidR="00C83C5C" w:rsidRPr="00C828D3">
        <w:rPr>
          <w:rFonts w:ascii="Arial" w:hAnsi="Arial" w:cs="Arial"/>
          <w:sz w:val="24"/>
          <w:szCs w:val="24"/>
          <w:lang w:val="ru-RU"/>
        </w:rPr>
        <w:t>х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средств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электроэнергии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6D2B0EF1" w14:textId="7A8CBC00" w:rsidR="002767CD" w:rsidRPr="00C828D3" w:rsidRDefault="002767CD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sz w:val="24"/>
          <w:szCs w:val="24"/>
        </w:rPr>
        <w:t>Наряду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потреблением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времени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необходимом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мытья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посуды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руками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еще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одна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вещь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которую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большинство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жителей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знают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посуда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C828D3">
        <w:rPr>
          <w:rFonts w:ascii="Arial" w:hAnsi="Arial" w:cs="Arial"/>
          <w:sz w:val="24"/>
          <w:szCs w:val="24"/>
        </w:rPr>
        <w:t>также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предпоследний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цикл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стирки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белья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C828D3">
        <w:rPr>
          <w:rFonts w:ascii="Arial" w:hAnsi="Arial" w:cs="Arial"/>
          <w:sz w:val="24"/>
          <w:szCs w:val="24"/>
        </w:rPr>
        <w:t>это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смыв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холодной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CF69D3" w:rsidRPr="00C828D3">
        <w:rPr>
          <w:rFonts w:ascii="Arial" w:hAnsi="Arial" w:cs="Arial"/>
          <w:sz w:val="24"/>
          <w:szCs w:val="24"/>
          <w:lang w:val="ru-RU"/>
        </w:rPr>
        <w:t>вспомним уроки химии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школьных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времен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химикаты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моющие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средства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можно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смыть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только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холодной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водой</w:t>
      </w:r>
      <w:proofErr w:type="spellEnd"/>
      <w:r w:rsidRPr="00C828D3">
        <w:rPr>
          <w:rFonts w:ascii="Arial" w:hAnsi="Arial" w:cs="Arial"/>
          <w:sz w:val="24"/>
          <w:szCs w:val="24"/>
        </w:rPr>
        <w:t>. М</w:t>
      </w:r>
      <w:proofErr w:type="spellStart"/>
      <w:r w:rsidR="00CF69D3" w:rsidRPr="00C828D3">
        <w:rPr>
          <w:rFonts w:ascii="Arial" w:hAnsi="Arial" w:cs="Arial"/>
          <w:sz w:val="24"/>
          <w:szCs w:val="24"/>
          <w:lang w:val="ru-RU"/>
        </w:rPr>
        <w:t>оя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посуду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руками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в </w:t>
      </w:r>
      <w:proofErr w:type="spellStart"/>
      <w:r w:rsidRPr="00C828D3">
        <w:rPr>
          <w:rFonts w:ascii="Arial" w:hAnsi="Arial" w:cs="Arial"/>
          <w:sz w:val="24"/>
          <w:szCs w:val="24"/>
        </w:rPr>
        <w:t>основном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CF69D3" w:rsidRPr="00C828D3">
        <w:rPr>
          <w:rFonts w:ascii="Arial" w:hAnsi="Arial" w:cs="Arial"/>
          <w:sz w:val="24"/>
          <w:szCs w:val="24"/>
          <w:lang w:val="ru-RU"/>
        </w:rPr>
        <w:t>мойка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производится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теплой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и </w:t>
      </w:r>
      <w:proofErr w:type="spellStart"/>
      <w:r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казалось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чист</w:t>
      </w:r>
      <w:proofErr w:type="spellEnd"/>
      <w:r w:rsidR="00CF69D3" w:rsidRPr="00C828D3">
        <w:rPr>
          <w:rFonts w:ascii="Arial" w:hAnsi="Arial" w:cs="Arial"/>
          <w:sz w:val="24"/>
          <w:szCs w:val="24"/>
          <w:lang w:val="ru-RU"/>
        </w:rPr>
        <w:t xml:space="preserve">ую посуду </w:t>
      </w:r>
      <w:r w:rsidRPr="00C828D3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C828D3">
        <w:rPr>
          <w:rFonts w:ascii="Arial" w:hAnsi="Arial" w:cs="Arial"/>
          <w:sz w:val="24"/>
          <w:szCs w:val="24"/>
        </w:rPr>
        <w:t>конце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еще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CF69D3" w:rsidRPr="00C828D3">
        <w:rPr>
          <w:rFonts w:ascii="Arial" w:hAnsi="Arial" w:cs="Arial"/>
          <w:sz w:val="24"/>
          <w:szCs w:val="24"/>
          <w:lang w:val="ru-RU"/>
        </w:rPr>
        <w:t>об</w:t>
      </w:r>
      <w:proofErr w:type="spellStart"/>
      <w:r w:rsidRPr="00C828D3">
        <w:rPr>
          <w:rFonts w:ascii="Arial" w:hAnsi="Arial" w:cs="Arial"/>
          <w:sz w:val="24"/>
          <w:szCs w:val="24"/>
        </w:rPr>
        <w:t>мыли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холодной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моющие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средства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полностью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CF69D3" w:rsidRPr="00C828D3">
        <w:rPr>
          <w:rFonts w:ascii="Arial" w:hAnsi="Arial" w:cs="Arial"/>
          <w:sz w:val="24"/>
          <w:szCs w:val="24"/>
          <w:lang w:val="ru-RU"/>
        </w:rPr>
        <w:t>не смываются</w:t>
      </w:r>
      <w:r w:rsidRPr="00C828D3">
        <w:rPr>
          <w:rFonts w:ascii="Arial" w:hAnsi="Arial" w:cs="Arial"/>
          <w:sz w:val="24"/>
          <w:szCs w:val="24"/>
        </w:rPr>
        <w:t>.</w:t>
      </w:r>
    </w:p>
    <w:p w14:paraId="27E91A21" w14:textId="38657B74" w:rsidR="002767CD" w:rsidRPr="00C828D3" w:rsidRDefault="002767CD" w:rsidP="00C828D3">
      <w:pPr>
        <w:jc w:val="both"/>
        <w:rPr>
          <w:rFonts w:ascii="Arial" w:hAnsi="Arial" w:cs="Arial"/>
          <w:sz w:val="24"/>
          <w:szCs w:val="24"/>
        </w:rPr>
      </w:pPr>
      <w:r w:rsidRPr="00C828D3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C828D3">
        <w:rPr>
          <w:rFonts w:ascii="Arial" w:hAnsi="Arial" w:cs="Arial"/>
          <w:sz w:val="24"/>
          <w:szCs w:val="24"/>
        </w:rPr>
        <w:t>посудомоечной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машине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дезинфекция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проводится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горячем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процессе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сушки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причем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посуд</w:t>
      </w:r>
      <w:proofErr w:type="spellEnd"/>
      <w:r w:rsidR="00CF69D3" w:rsidRPr="00C828D3">
        <w:rPr>
          <w:rFonts w:ascii="Arial" w:hAnsi="Arial" w:cs="Arial"/>
          <w:sz w:val="24"/>
          <w:szCs w:val="24"/>
          <w:lang w:val="ru-RU"/>
        </w:rPr>
        <w:t>у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больше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CF69D3" w:rsidRPr="00C828D3">
        <w:rPr>
          <w:rFonts w:ascii="Arial" w:hAnsi="Arial" w:cs="Arial"/>
          <w:sz w:val="24"/>
          <w:szCs w:val="24"/>
          <w:lang w:val="ru-RU"/>
        </w:rPr>
        <w:t>нужно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вытирать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все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же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мыть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посуду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вручную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вымытые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тарелки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еще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надо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426CA9" w:rsidRPr="00C828D3">
        <w:rPr>
          <w:rFonts w:ascii="Arial" w:hAnsi="Arial" w:cs="Arial"/>
          <w:sz w:val="24"/>
          <w:szCs w:val="24"/>
          <w:lang w:val="ru-RU"/>
        </w:rPr>
        <w:t>об</w:t>
      </w:r>
      <w:proofErr w:type="spellStart"/>
      <w:r w:rsidRPr="00C828D3">
        <w:rPr>
          <w:rFonts w:ascii="Arial" w:hAnsi="Arial" w:cs="Arial"/>
          <w:sz w:val="24"/>
          <w:szCs w:val="24"/>
        </w:rPr>
        <w:t>мыть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холодной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Более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эффективн</w:t>
      </w:r>
      <w:r w:rsidR="00CF69D3" w:rsidRPr="00C828D3">
        <w:rPr>
          <w:rFonts w:ascii="Arial" w:hAnsi="Arial" w:cs="Arial"/>
          <w:sz w:val="24"/>
          <w:szCs w:val="24"/>
          <w:lang w:val="ru-RU"/>
        </w:rPr>
        <w:t>ое</w:t>
      </w:r>
      <w:proofErr w:type="spellEnd"/>
      <w:r w:rsidR="00CF69D3" w:rsidRPr="00C828D3">
        <w:rPr>
          <w:rFonts w:ascii="Arial" w:hAnsi="Arial" w:cs="Arial"/>
          <w:sz w:val="24"/>
          <w:szCs w:val="24"/>
          <w:lang w:val="ru-RU"/>
        </w:rPr>
        <w:t xml:space="preserve"> мытье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посуд</w:t>
      </w:r>
      <w:proofErr w:type="spellEnd"/>
      <w:r w:rsidR="00CF69D3" w:rsidRPr="00C828D3">
        <w:rPr>
          <w:rFonts w:ascii="Arial" w:hAnsi="Arial" w:cs="Arial"/>
          <w:sz w:val="24"/>
          <w:szCs w:val="24"/>
          <w:lang w:val="ru-RU"/>
        </w:rPr>
        <w:t>ы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руками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C828D3">
        <w:rPr>
          <w:rFonts w:ascii="Arial" w:hAnsi="Arial" w:cs="Arial"/>
          <w:sz w:val="24"/>
          <w:szCs w:val="24"/>
        </w:rPr>
        <w:t>мыть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закрытой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раковине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другой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емкости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C828D3">
        <w:rPr>
          <w:rFonts w:ascii="Arial" w:hAnsi="Arial" w:cs="Arial"/>
          <w:sz w:val="24"/>
          <w:szCs w:val="24"/>
        </w:rPr>
        <w:t>затем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переставить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посуду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раковину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r w:rsidR="00426CA9" w:rsidRPr="00C828D3">
        <w:rPr>
          <w:rFonts w:ascii="Arial" w:hAnsi="Arial" w:cs="Arial"/>
          <w:sz w:val="24"/>
          <w:szCs w:val="24"/>
          <w:lang w:val="ru-RU"/>
        </w:rPr>
        <w:t>споласкивать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только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том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случае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когда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вс</w:t>
      </w:r>
      <w:proofErr w:type="spellEnd"/>
      <w:r w:rsidR="00426CA9" w:rsidRPr="00C828D3">
        <w:rPr>
          <w:rFonts w:ascii="Arial" w:hAnsi="Arial" w:cs="Arial"/>
          <w:sz w:val="24"/>
          <w:szCs w:val="24"/>
          <w:lang w:val="ru-RU"/>
        </w:rPr>
        <w:t>ё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вымыт</w:t>
      </w:r>
      <w:proofErr w:type="spellEnd"/>
      <w:r w:rsidR="00426CA9" w:rsidRPr="00C828D3">
        <w:rPr>
          <w:rFonts w:ascii="Arial" w:hAnsi="Arial" w:cs="Arial"/>
          <w:sz w:val="24"/>
          <w:szCs w:val="24"/>
          <w:lang w:val="ru-RU"/>
        </w:rPr>
        <w:t>о</w:t>
      </w:r>
      <w:r w:rsidRPr="00C828D3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C828D3">
        <w:rPr>
          <w:rFonts w:ascii="Arial" w:hAnsi="Arial" w:cs="Arial"/>
          <w:sz w:val="24"/>
          <w:szCs w:val="24"/>
        </w:rPr>
        <w:t>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r w:rsidR="00CF69D3" w:rsidRPr="00C828D3">
        <w:rPr>
          <w:rFonts w:ascii="Arial" w:hAnsi="Arial" w:cs="Arial"/>
          <w:sz w:val="24"/>
          <w:szCs w:val="24"/>
          <w:lang w:val="ru-RU"/>
        </w:rPr>
        <w:t>проточной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воде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349C3117" w14:textId="498CD845" w:rsidR="002767CD" w:rsidRPr="00C828D3" w:rsidRDefault="008402E0" w:rsidP="00C828D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828D3">
        <w:rPr>
          <w:rFonts w:ascii="Arial" w:hAnsi="Arial" w:cs="Arial"/>
          <w:sz w:val="24"/>
          <w:szCs w:val="24"/>
          <w:lang w:val="ru-RU"/>
        </w:rPr>
        <w:t>В</w:t>
      </w:r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резюме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мы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можем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сделать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вывод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что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посудомоечная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машина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является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более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энергоэффективной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чем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мойка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посуды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руками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Плюс</w:t>
      </w:r>
      <w:r w:rsidR="00CF69D3" w:rsidRPr="00C828D3">
        <w:rPr>
          <w:rFonts w:ascii="Arial" w:hAnsi="Arial" w:cs="Arial"/>
          <w:sz w:val="24"/>
          <w:szCs w:val="24"/>
          <w:lang w:val="ru-RU"/>
        </w:rPr>
        <w:t>ов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много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экономия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времени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энергии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посуда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не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только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вымыта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но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дезинфицирован</w:t>
      </w:r>
      <w:proofErr w:type="spellEnd"/>
      <w:r w:rsidRPr="00C828D3">
        <w:rPr>
          <w:rFonts w:ascii="Arial" w:hAnsi="Arial" w:cs="Arial"/>
          <w:sz w:val="24"/>
          <w:szCs w:val="24"/>
          <w:lang w:val="ru-RU"/>
        </w:rPr>
        <w:t>а</w:t>
      </w:r>
      <w:r w:rsidR="002767CD"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посуду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больше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не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нужно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вытирать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Кроме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того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посудомоечная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машина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помогает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уменьшить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r w:rsidR="00CF69D3" w:rsidRPr="00C828D3">
        <w:rPr>
          <w:rFonts w:ascii="Arial" w:hAnsi="Arial" w:cs="Arial"/>
          <w:sz w:val="24"/>
          <w:szCs w:val="24"/>
          <w:lang w:val="ru-RU"/>
        </w:rPr>
        <w:t>бес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порядок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r w:rsidR="00CF69D3" w:rsidRPr="00C828D3">
        <w:rPr>
          <w:rFonts w:ascii="Arial" w:hAnsi="Arial" w:cs="Arial"/>
          <w:sz w:val="24"/>
          <w:szCs w:val="24"/>
          <w:lang w:val="ru-RU"/>
        </w:rPr>
        <w:t>на</w:t>
      </w:r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кухне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когда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раковине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накапливается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грязная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посуда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потому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что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после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ужина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r w:rsidR="00CF69D3" w:rsidRPr="00C828D3">
        <w:rPr>
          <w:rFonts w:ascii="Arial" w:hAnsi="Arial" w:cs="Arial"/>
          <w:sz w:val="24"/>
          <w:szCs w:val="24"/>
          <w:lang w:val="ru-RU"/>
        </w:rPr>
        <w:t>её</w:t>
      </w:r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можно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7CD" w:rsidRPr="00C828D3">
        <w:rPr>
          <w:rFonts w:ascii="Arial" w:hAnsi="Arial" w:cs="Arial"/>
          <w:sz w:val="24"/>
          <w:szCs w:val="24"/>
        </w:rPr>
        <w:t>сразу</w:t>
      </w:r>
      <w:proofErr w:type="spellEnd"/>
      <w:r w:rsidR="002767CD" w:rsidRPr="00C828D3">
        <w:rPr>
          <w:rFonts w:ascii="Arial" w:hAnsi="Arial" w:cs="Arial"/>
          <w:sz w:val="24"/>
          <w:szCs w:val="24"/>
        </w:rPr>
        <w:t xml:space="preserve"> </w:t>
      </w:r>
      <w:r w:rsidR="00CF69D3" w:rsidRPr="00C828D3">
        <w:rPr>
          <w:rFonts w:ascii="Arial" w:hAnsi="Arial" w:cs="Arial"/>
          <w:sz w:val="24"/>
          <w:szCs w:val="24"/>
          <w:lang w:val="ru-RU"/>
        </w:rPr>
        <w:t>разместить</w:t>
      </w:r>
      <w:r w:rsidR="002767CD"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CF69D3" w:rsidRPr="00C828D3">
        <w:rPr>
          <w:rFonts w:ascii="Arial" w:hAnsi="Arial" w:cs="Arial"/>
          <w:sz w:val="24"/>
          <w:szCs w:val="24"/>
        </w:rPr>
        <w:t>посудомоечн</w:t>
      </w:r>
      <w:proofErr w:type="spellEnd"/>
      <w:r w:rsidR="00CF69D3" w:rsidRPr="00C828D3">
        <w:rPr>
          <w:rFonts w:ascii="Arial" w:hAnsi="Arial" w:cs="Arial"/>
          <w:sz w:val="24"/>
          <w:szCs w:val="24"/>
          <w:lang w:val="ru-RU"/>
        </w:rPr>
        <w:t>ой</w:t>
      </w:r>
      <w:r w:rsidR="00CF69D3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69D3" w:rsidRPr="00C828D3">
        <w:rPr>
          <w:rFonts w:ascii="Arial" w:hAnsi="Arial" w:cs="Arial"/>
          <w:sz w:val="24"/>
          <w:szCs w:val="24"/>
        </w:rPr>
        <w:t>машин</w:t>
      </w:r>
      <w:proofErr w:type="spellEnd"/>
      <w:r w:rsidR="00CF69D3" w:rsidRPr="00C828D3">
        <w:rPr>
          <w:rFonts w:ascii="Arial" w:hAnsi="Arial" w:cs="Arial"/>
          <w:sz w:val="24"/>
          <w:szCs w:val="24"/>
          <w:lang w:val="ru-RU"/>
        </w:rPr>
        <w:t>е.</w:t>
      </w:r>
    </w:p>
    <w:p w14:paraId="28B58D0C" w14:textId="77777777" w:rsidR="00B66CFA" w:rsidRPr="00C828D3" w:rsidRDefault="00B66CFA" w:rsidP="00C828D3">
      <w:pPr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C828D3">
        <w:rPr>
          <w:rFonts w:ascii="Arial" w:hAnsi="Arial" w:cs="Arial"/>
          <w:b/>
          <w:bCs/>
          <w:sz w:val="28"/>
          <w:szCs w:val="28"/>
        </w:rPr>
        <w:t>Что</w:t>
      </w:r>
      <w:proofErr w:type="spellEnd"/>
      <w:r w:rsidRPr="00C828D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C828D3">
        <w:rPr>
          <w:rFonts w:ascii="Arial" w:hAnsi="Arial" w:cs="Arial"/>
          <w:b/>
          <w:bCs/>
          <w:sz w:val="28"/>
          <w:szCs w:val="28"/>
        </w:rPr>
        <w:t>нужно</w:t>
      </w:r>
      <w:proofErr w:type="spellEnd"/>
      <w:r w:rsidRPr="00C828D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C828D3">
        <w:rPr>
          <w:rFonts w:ascii="Arial" w:hAnsi="Arial" w:cs="Arial"/>
          <w:b/>
          <w:bCs/>
          <w:sz w:val="28"/>
          <w:szCs w:val="28"/>
        </w:rPr>
        <w:t>знать</w:t>
      </w:r>
      <w:proofErr w:type="spellEnd"/>
      <w:r w:rsidRPr="00C828D3">
        <w:rPr>
          <w:rFonts w:ascii="Arial" w:hAnsi="Arial" w:cs="Arial"/>
          <w:b/>
          <w:bCs/>
          <w:sz w:val="28"/>
          <w:szCs w:val="28"/>
        </w:rPr>
        <w:t xml:space="preserve"> о </w:t>
      </w:r>
      <w:proofErr w:type="spellStart"/>
      <w:r w:rsidRPr="00C828D3">
        <w:rPr>
          <w:rFonts w:ascii="Arial" w:hAnsi="Arial" w:cs="Arial"/>
          <w:b/>
          <w:bCs/>
          <w:sz w:val="28"/>
          <w:szCs w:val="28"/>
        </w:rPr>
        <w:t>электрическом</w:t>
      </w:r>
      <w:proofErr w:type="spellEnd"/>
      <w:r w:rsidRPr="00C828D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C828D3">
        <w:rPr>
          <w:rFonts w:ascii="Arial" w:hAnsi="Arial" w:cs="Arial"/>
          <w:b/>
          <w:bCs/>
          <w:sz w:val="28"/>
          <w:szCs w:val="28"/>
        </w:rPr>
        <w:t>обогреве</w:t>
      </w:r>
      <w:proofErr w:type="spellEnd"/>
      <w:r w:rsidRPr="00C828D3">
        <w:rPr>
          <w:rFonts w:ascii="Arial" w:hAnsi="Arial" w:cs="Arial"/>
          <w:b/>
          <w:bCs/>
          <w:sz w:val="28"/>
          <w:szCs w:val="28"/>
        </w:rPr>
        <w:t>?</w:t>
      </w:r>
    </w:p>
    <w:p w14:paraId="57F0C366" w14:textId="3D2B8E99" w:rsidR="00B66CFA" w:rsidRPr="00C828D3" w:rsidRDefault="00B66CFA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sz w:val="24"/>
          <w:szCs w:val="24"/>
        </w:rPr>
        <w:t>Отопление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жилище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должно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обеспечивать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чтобы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люди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чувствовали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себя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комфортно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тепло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желательно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соразмер</w:t>
      </w:r>
      <w:proofErr w:type="spellEnd"/>
      <w:r w:rsidR="008402E0" w:rsidRPr="00C828D3">
        <w:rPr>
          <w:rFonts w:ascii="Arial" w:hAnsi="Arial" w:cs="Arial"/>
          <w:sz w:val="24"/>
          <w:szCs w:val="24"/>
          <w:lang w:val="ru-RU"/>
        </w:rPr>
        <w:t>я</w:t>
      </w:r>
      <w:proofErr w:type="spellStart"/>
      <w:r w:rsidRPr="00C828D3">
        <w:rPr>
          <w:rFonts w:ascii="Arial" w:hAnsi="Arial" w:cs="Arial"/>
          <w:sz w:val="24"/>
          <w:szCs w:val="24"/>
        </w:rPr>
        <w:t>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C828D3">
        <w:rPr>
          <w:rFonts w:ascii="Arial" w:hAnsi="Arial" w:cs="Arial"/>
          <w:sz w:val="24"/>
          <w:szCs w:val="24"/>
        </w:rPr>
        <w:t>разумным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потреблением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электроэнергии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случае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жилья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выбран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электрическ</w:t>
      </w:r>
      <w:r w:rsidRPr="00C828D3">
        <w:rPr>
          <w:rFonts w:ascii="Arial" w:hAnsi="Arial" w:cs="Arial"/>
          <w:sz w:val="24"/>
          <w:szCs w:val="24"/>
          <w:lang w:val="ru-RU"/>
        </w:rPr>
        <w:t>ий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обогрев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4A85092E" w14:textId="64791E63" w:rsidR="00B66CFA" w:rsidRPr="00C828D3" w:rsidRDefault="00A41E27" w:rsidP="00C828D3">
      <w:pPr>
        <w:jc w:val="both"/>
        <w:rPr>
          <w:rFonts w:ascii="Arial" w:hAnsi="Arial" w:cs="Arial"/>
          <w:sz w:val="24"/>
          <w:szCs w:val="24"/>
        </w:rPr>
      </w:pPr>
      <w:r w:rsidRPr="00C828D3">
        <w:rPr>
          <w:rFonts w:ascii="Arial" w:hAnsi="Arial" w:cs="Arial"/>
          <w:b/>
          <w:bCs/>
          <w:sz w:val="24"/>
          <w:szCs w:val="24"/>
          <w:lang w:val="ru-RU"/>
        </w:rPr>
        <w:t xml:space="preserve">Нужно </w:t>
      </w:r>
      <w:r w:rsidR="00047F9E" w:rsidRPr="00C828D3">
        <w:rPr>
          <w:rFonts w:ascii="Arial" w:hAnsi="Arial" w:cs="Arial"/>
          <w:b/>
          <w:bCs/>
          <w:sz w:val="24"/>
          <w:szCs w:val="24"/>
          <w:lang w:val="ru-RU"/>
        </w:rPr>
        <w:t>регулирова</w:t>
      </w:r>
      <w:r w:rsidRPr="00C828D3">
        <w:rPr>
          <w:rFonts w:ascii="Arial" w:hAnsi="Arial" w:cs="Arial"/>
          <w:b/>
          <w:bCs/>
          <w:sz w:val="24"/>
          <w:szCs w:val="24"/>
          <w:lang w:val="ru-RU"/>
        </w:rPr>
        <w:t>ть</w:t>
      </w:r>
      <w:r w:rsidR="00047F9E" w:rsidRPr="00C828D3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 w:rsidR="00B66CFA" w:rsidRPr="00C828D3">
        <w:rPr>
          <w:rFonts w:ascii="Arial" w:hAnsi="Arial" w:cs="Arial"/>
          <w:b/>
          <w:bCs/>
          <w:sz w:val="24"/>
          <w:szCs w:val="24"/>
        </w:rPr>
        <w:t>температур</w:t>
      </w:r>
      <w:proofErr w:type="spellEnd"/>
      <w:r w:rsidRPr="00C828D3">
        <w:rPr>
          <w:rFonts w:ascii="Arial" w:hAnsi="Arial" w:cs="Arial"/>
          <w:b/>
          <w:bCs/>
          <w:sz w:val="24"/>
          <w:szCs w:val="24"/>
          <w:lang w:val="ru-RU"/>
        </w:rPr>
        <w:t>у</w:t>
      </w:r>
      <w:r w:rsidR="00B66CFA" w:rsidRPr="00C828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b/>
          <w:bCs/>
          <w:sz w:val="24"/>
          <w:szCs w:val="24"/>
        </w:rPr>
        <w:t>отопления</w:t>
      </w:r>
      <w:proofErr w:type="spellEnd"/>
      <w:r w:rsidR="00B66CFA" w:rsidRPr="00C828D3">
        <w:rPr>
          <w:rFonts w:ascii="Arial" w:hAnsi="Arial" w:cs="Arial"/>
          <w:b/>
          <w:bCs/>
          <w:sz w:val="24"/>
          <w:szCs w:val="24"/>
        </w:rPr>
        <w:t xml:space="preserve"> в </w:t>
      </w:r>
      <w:proofErr w:type="spellStart"/>
      <w:r w:rsidR="00B66CFA" w:rsidRPr="00C828D3">
        <w:rPr>
          <w:rFonts w:ascii="Arial" w:hAnsi="Arial" w:cs="Arial"/>
          <w:b/>
          <w:bCs/>
          <w:sz w:val="24"/>
          <w:szCs w:val="24"/>
        </w:rPr>
        <w:t>помещениях</w:t>
      </w:r>
      <w:proofErr w:type="spellEnd"/>
      <w:r w:rsidRPr="00C828D3">
        <w:rPr>
          <w:rFonts w:ascii="Arial" w:hAnsi="Arial" w:cs="Arial"/>
          <w:sz w:val="24"/>
          <w:szCs w:val="24"/>
          <w:lang w:val="ru-RU"/>
        </w:rPr>
        <w:t>.</w:t>
      </w:r>
      <w:r w:rsidR="00B66CFA" w:rsidRPr="00C828D3">
        <w:rPr>
          <w:rFonts w:ascii="Arial" w:hAnsi="Arial" w:cs="Arial"/>
          <w:sz w:val="24"/>
          <w:szCs w:val="24"/>
        </w:rPr>
        <w:t xml:space="preserve"> </w:t>
      </w:r>
      <w:r w:rsidRPr="00C828D3">
        <w:rPr>
          <w:rFonts w:ascii="Arial" w:hAnsi="Arial" w:cs="Arial"/>
          <w:sz w:val="24"/>
          <w:szCs w:val="24"/>
          <w:lang w:val="ru-RU"/>
        </w:rPr>
        <w:t>П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ерв</w:t>
      </w:r>
      <w:r w:rsidR="00047F9E" w:rsidRPr="00C828D3">
        <w:rPr>
          <w:rFonts w:ascii="Arial" w:hAnsi="Arial" w:cs="Arial"/>
          <w:sz w:val="24"/>
          <w:szCs w:val="24"/>
          <w:lang w:val="ru-RU"/>
        </w:rPr>
        <w:t>ое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, </w:t>
      </w:r>
      <w:r w:rsidR="00047F9E" w:rsidRPr="00C828D3">
        <w:rPr>
          <w:rFonts w:ascii="Arial" w:hAnsi="Arial" w:cs="Arial"/>
          <w:sz w:val="24"/>
          <w:szCs w:val="24"/>
          <w:lang w:val="ru-RU"/>
        </w:rPr>
        <w:t>что</w:t>
      </w:r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следует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помнить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чтобы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эффективно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использовать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любой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вид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обогрева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, </w:t>
      </w:r>
      <w:r w:rsidR="00E35372" w:rsidRPr="00C828D3">
        <w:rPr>
          <w:rFonts w:ascii="Arial" w:hAnsi="Arial" w:cs="Arial"/>
          <w:sz w:val="24"/>
          <w:szCs w:val="24"/>
          <w:lang w:val="ru-RU"/>
        </w:rPr>
        <w:t>нужно регулировать</w:t>
      </w:r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температур</w:t>
      </w:r>
      <w:proofErr w:type="spellEnd"/>
      <w:r w:rsidR="00E35372" w:rsidRPr="00C828D3">
        <w:rPr>
          <w:rFonts w:ascii="Arial" w:hAnsi="Arial" w:cs="Arial"/>
          <w:sz w:val="24"/>
          <w:szCs w:val="24"/>
          <w:lang w:val="ru-RU"/>
        </w:rPr>
        <w:t>у</w:t>
      </w:r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обогрева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помещениях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особенно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то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время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когда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них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никто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не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задерживается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Температурный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уровень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рекомендуемый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жилище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составляет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от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20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до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22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градусов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человек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таком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тепле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чувствует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r w:rsidR="00184112" w:rsidRPr="00C828D3">
        <w:rPr>
          <w:rFonts w:ascii="Arial" w:hAnsi="Arial" w:cs="Arial"/>
          <w:sz w:val="24"/>
          <w:szCs w:val="24"/>
          <w:lang w:val="ru-RU"/>
        </w:rPr>
        <w:t xml:space="preserve">себя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комфорт</w:t>
      </w:r>
      <w:proofErr w:type="spellEnd"/>
      <w:r w:rsidR="00184112" w:rsidRPr="00C828D3">
        <w:rPr>
          <w:rFonts w:ascii="Arial" w:hAnsi="Arial" w:cs="Arial"/>
          <w:sz w:val="24"/>
          <w:szCs w:val="24"/>
          <w:lang w:val="ru-RU"/>
        </w:rPr>
        <w:t>но</w:t>
      </w:r>
      <w:r w:rsidR="00B66CFA"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является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энергоэффективным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поскольку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не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нуждается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потреблении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электроэнергии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жилище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будем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поддерживать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более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высокую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температуру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например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, 25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градусов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то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потребуе</w:t>
      </w:r>
      <w:r w:rsidR="004E03AC" w:rsidRPr="00C828D3">
        <w:rPr>
          <w:rFonts w:ascii="Arial" w:hAnsi="Arial" w:cs="Arial"/>
          <w:sz w:val="24"/>
          <w:szCs w:val="24"/>
          <w:lang w:val="ru-RU"/>
        </w:rPr>
        <w:t>тся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больше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электричества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для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обеспечения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такой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температуры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и,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длительно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находясь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таком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помещении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человека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появится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ощущение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что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помещении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не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хватает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свежего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воздуха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Открывая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окно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чтобы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освежить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помещени</w:t>
      </w:r>
      <w:proofErr w:type="spellEnd"/>
      <w:r w:rsidR="004E03AC" w:rsidRPr="00C828D3">
        <w:rPr>
          <w:rFonts w:ascii="Arial" w:hAnsi="Arial" w:cs="Arial"/>
          <w:sz w:val="24"/>
          <w:szCs w:val="24"/>
          <w:lang w:val="ru-RU"/>
        </w:rPr>
        <w:t>е</w:t>
      </w:r>
      <w:r w:rsidR="00B66CFA"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существует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риск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потерь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энергии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потому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что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произойдет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не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только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обмен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воздуха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но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тепл</w:t>
      </w:r>
      <w:proofErr w:type="spellEnd"/>
      <w:r w:rsidR="007A295D" w:rsidRPr="00C828D3">
        <w:rPr>
          <w:rFonts w:ascii="Arial" w:hAnsi="Arial" w:cs="Arial"/>
          <w:sz w:val="24"/>
          <w:szCs w:val="24"/>
          <w:lang w:val="ru-RU"/>
        </w:rPr>
        <w:t>а</w:t>
      </w:r>
      <w:r w:rsidR="00B66CFA"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Это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lastRenderedPageBreak/>
        <w:t>означает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что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систем</w:t>
      </w:r>
      <w:proofErr w:type="spellEnd"/>
      <w:r w:rsidR="007A295D" w:rsidRPr="00C828D3">
        <w:rPr>
          <w:rFonts w:ascii="Arial" w:hAnsi="Arial" w:cs="Arial"/>
          <w:sz w:val="24"/>
          <w:szCs w:val="24"/>
          <w:lang w:val="ru-RU"/>
        </w:rPr>
        <w:t>е</w:t>
      </w:r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отопления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потребуется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заново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нагревать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помещение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потребляя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дополнительную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FA" w:rsidRPr="00C828D3">
        <w:rPr>
          <w:rFonts w:ascii="Arial" w:hAnsi="Arial" w:cs="Arial"/>
          <w:sz w:val="24"/>
          <w:szCs w:val="24"/>
        </w:rPr>
        <w:t>электроэнергию</w:t>
      </w:r>
      <w:proofErr w:type="spellEnd"/>
      <w:r w:rsidR="00B66CFA" w:rsidRPr="00C828D3">
        <w:rPr>
          <w:rFonts w:ascii="Arial" w:hAnsi="Arial" w:cs="Arial"/>
          <w:sz w:val="24"/>
          <w:szCs w:val="24"/>
        </w:rPr>
        <w:t>.</w:t>
      </w:r>
    </w:p>
    <w:p w14:paraId="6CBDFD7A" w14:textId="4CD8655A" w:rsidR="00B66CFA" w:rsidRPr="00C828D3" w:rsidRDefault="00B66CFA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До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осен</w:t>
      </w:r>
      <w:proofErr w:type="spellEnd"/>
      <w:r w:rsidR="007A295D" w:rsidRPr="00C828D3">
        <w:rPr>
          <w:rFonts w:ascii="Arial" w:hAnsi="Arial" w:cs="Arial"/>
          <w:b/>
          <w:bCs/>
          <w:sz w:val="24"/>
          <w:szCs w:val="24"/>
          <w:lang w:val="ru-RU"/>
        </w:rPr>
        <w:t>не</w:t>
      </w:r>
      <w:r w:rsidRPr="00C828D3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зимнего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сезона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необходимо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провести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проверку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системы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отопления</w:t>
      </w:r>
      <w:proofErr w:type="spellEnd"/>
      <w:r w:rsidR="007A295D" w:rsidRPr="00C828D3">
        <w:rPr>
          <w:rFonts w:ascii="Arial" w:hAnsi="Arial" w:cs="Arial"/>
          <w:sz w:val="24"/>
          <w:szCs w:val="24"/>
          <w:lang w:val="ru-RU"/>
        </w:rPr>
        <w:t>. Регулировка температуры</w:t>
      </w:r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жилищ</w:t>
      </w:r>
      <w:proofErr w:type="spellEnd"/>
      <w:r w:rsidR="007A295D" w:rsidRPr="00C828D3">
        <w:rPr>
          <w:rFonts w:ascii="Arial" w:hAnsi="Arial" w:cs="Arial"/>
          <w:sz w:val="24"/>
          <w:szCs w:val="24"/>
          <w:lang w:val="ru-RU"/>
        </w:rPr>
        <w:t>е</w:t>
      </w:r>
      <w:r w:rsidRPr="00C828D3">
        <w:rPr>
          <w:rFonts w:ascii="Arial" w:hAnsi="Arial" w:cs="Arial"/>
          <w:sz w:val="24"/>
          <w:szCs w:val="24"/>
        </w:rPr>
        <w:t xml:space="preserve"> </w:t>
      </w:r>
      <w:r w:rsidR="007A295D" w:rsidRPr="00C828D3">
        <w:rPr>
          <w:rFonts w:ascii="Arial" w:hAnsi="Arial" w:cs="Arial"/>
          <w:sz w:val="24"/>
          <w:szCs w:val="24"/>
          <w:lang w:val="ru-RU"/>
        </w:rPr>
        <w:t>даст</w:t>
      </w:r>
      <w:r w:rsidR="004E03AC" w:rsidRPr="00C828D3">
        <w:rPr>
          <w:rFonts w:ascii="Arial" w:hAnsi="Arial" w:cs="Arial"/>
          <w:sz w:val="24"/>
          <w:szCs w:val="24"/>
          <w:lang w:val="ru-RU"/>
        </w:rPr>
        <w:t xml:space="preserve"> самую </w:t>
      </w:r>
      <w:proofErr w:type="gramStart"/>
      <w:r w:rsidR="004E03AC" w:rsidRPr="00C828D3">
        <w:rPr>
          <w:rFonts w:ascii="Arial" w:hAnsi="Arial" w:cs="Arial"/>
          <w:sz w:val="24"/>
          <w:szCs w:val="24"/>
          <w:lang w:val="ru-RU"/>
        </w:rPr>
        <w:t>лучшую</w:t>
      </w:r>
      <w:r w:rsidR="007A295D" w:rsidRPr="00C828D3">
        <w:rPr>
          <w:rFonts w:ascii="Arial" w:hAnsi="Arial" w:cs="Arial"/>
          <w:sz w:val="24"/>
          <w:szCs w:val="24"/>
          <w:lang w:val="ru-RU"/>
        </w:rPr>
        <w:t xml:space="preserve">  экономию</w:t>
      </w:r>
      <w:proofErr w:type="gram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случае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система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отопления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будет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правильно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качественно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7A295D" w:rsidRPr="00C828D3">
        <w:rPr>
          <w:rFonts w:ascii="Arial" w:hAnsi="Arial" w:cs="Arial"/>
          <w:sz w:val="24"/>
          <w:szCs w:val="24"/>
          <w:lang w:val="ru-RU"/>
        </w:rPr>
        <w:t>на</w:t>
      </w:r>
      <w:proofErr w:type="spellStart"/>
      <w:r w:rsidRPr="00C828D3">
        <w:rPr>
          <w:rFonts w:ascii="Arial" w:hAnsi="Arial" w:cs="Arial"/>
          <w:sz w:val="24"/>
          <w:szCs w:val="24"/>
        </w:rPr>
        <w:t>строена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и </w:t>
      </w:r>
      <w:proofErr w:type="spellStart"/>
      <w:r w:rsidRPr="00C828D3">
        <w:rPr>
          <w:rFonts w:ascii="Arial" w:hAnsi="Arial" w:cs="Arial"/>
          <w:sz w:val="24"/>
          <w:szCs w:val="24"/>
        </w:rPr>
        <w:t>температура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комнатах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будет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равномерна</w:t>
      </w:r>
      <w:proofErr w:type="spellEnd"/>
      <w:r w:rsidR="004E03AC" w:rsidRPr="00C828D3">
        <w:rPr>
          <w:rFonts w:ascii="Arial" w:hAnsi="Arial" w:cs="Arial"/>
          <w:sz w:val="24"/>
          <w:szCs w:val="24"/>
          <w:lang w:val="ru-RU"/>
        </w:rPr>
        <w:t>я</w:t>
      </w:r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заметили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одной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комнате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слишком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жарко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пока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7A295D" w:rsidRPr="00C828D3">
        <w:rPr>
          <w:rFonts w:ascii="Arial" w:hAnsi="Arial" w:cs="Arial"/>
          <w:sz w:val="24"/>
          <w:szCs w:val="24"/>
          <w:lang w:val="ru-RU"/>
        </w:rPr>
        <w:t xml:space="preserve">в </w:t>
      </w:r>
      <w:proofErr w:type="spellStart"/>
      <w:r w:rsidRPr="00C828D3">
        <w:rPr>
          <w:rFonts w:ascii="Arial" w:hAnsi="Arial" w:cs="Arial"/>
          <w:sz w:val="24"/>
          <w:szCs w:val="24"/>
        </w:rPr>
        <w:t>друго</w:t>
      </w:r>
      <w:proofErr w:type="spellEnd"/>
      <w:r w:rsidR="007A295D" w:rsidRPr="00C828D3">
        <w:rPr>
          <w:rFonts w:ascii="Arial" w:hAnsi="Arial" w:cs="Arial"/>
          <w:sz w:val="24"/>
          <w:szCs w:val="24"/>
          <w:lang w:val="ru-RU"/>
        </w:rPr>
        <w:t>й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достаточно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95D" w:rsidRPr="00C828D3">
        <w:rPr>
          <w:rFonts w:ascii="Arial" w:hAnsi="Arial" w:cs="Arial"/>
          <w:sz w:val="24"/>
          <w:szCs w:val="24"/>
        </w:rPr>
        <w:t>тепло</w:t>
      </w:r>
      <w:proofErr w:type="spellEnd"/>
      <w:r w:rsidR="007A295D" w:rsidRPr="00C828D3">
        <w:rPr>
          <w:rFonts w:ascii="Arial" w:hAnsi="Arial" w:cs="Arial"/>
          <w:sz w:val="24"/>
          <w:szCs w:val="24"/>
        </w:rPr>
        <w:t xml:space="preserve"> </w:t>
      </w:r>
      <w:r w:rsidRPr="00C828D3">
        <w:rPr>
          <w:rFonts w:ascii="Arial" w:hAnsi="Arial" w:cs="Arial"/>
          <w:sz w:val="24"/>
          <w:szCs w:val="24"/>
        </w:rPr>
        <w:t xml:space="preserve">и </w:t>
      </w:r>
      <w:proofErr w:type="spellStart"/>
      <w:r w:rsidRPr="00C828D3">
        <w:rPr>
          <w:rFonts w:ascii="Arial" w:hAnsi="Arial" w:cs="Arial"/>
          <w:sz w:val="24"/>
          <w:szCs w:val="24"/>
        </w:rPr>
        <w:t>холодно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необходимо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провести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ревизию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работы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системы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обогрева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чтобы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устранить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эту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ситуацию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Регулирование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температуры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должно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быть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начато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после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уровень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обогрева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всех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помещениях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равен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r w:rsidR="007A295D" w:rsidRPr="00C828D3">
        <w:rPr>
          <w:rFonts w:ascii="Arial" w:hAnsi="Arial" w:cs="Arial"/>
          <w:sz w:val="24"/>
          <w:szCs w:val="24"/>
          <w:lang w:val="ru-RU"/>
        </w:rPr>
        <w:t>На п</w:t>
      </w:r>
      <w:proofErr w:type="spellStart"/>
      <w:r w:rsidRPr="00C828D3">
        <w:rPr>
          <w:rFonts w:ascii="Arial" w:hAnsi="Arial" w:cs="Arial"/>
          <w:sz w:val="24"/>
          <w:szCs w:val="24"/>
        </w:rPr>
        <w:t>отребление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электроэнергии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существенно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влияет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помещение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здание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в </w:t>
      </w:r>
      <w:proofErr w:type="spellStart"/>
      <w:r w:rsidRPr="00C828D3">
        <w:rPr>
          <w:rFonts w:ascii="Arial" w:hAnsi="Arial" w:cs="Arial"/>
          <w:sz w:val="24"/>
          <w:szCs w:val="24"/>
        </w:rPr>
        <w:t>котором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95D" w:rsidRPr="00C828D3">
        <w:rPr>
          <w:rFonts w:ascii="Arial" w:hAnsi="Arial" w:cs="Arial"/>
          <w:sz w:val="24"/>
          <w:szCs w:val="24"/>
        </w:rPr>
        <w:t>используется</w:t>
      </w:r>
      <w:proofErr w:type="spellEnd"/>
      <w:r w:rsidR="007A295D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нагреватель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теплонасос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C828D3">
        <w:rPr>
          <w:rFonts w:ascii="Arial" w:hAnsi="Arial" w:cs="Arial"/>
          <w:sz w:val="24"/>
          <w:szCs w:val="24"/>
        </w:rPr>
        <w:t>очень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высоким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коэффициентом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полезного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действия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установим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C80A3D" w:rsidRPr="00C828D3">
        <w:rPr>
          <w:rFonts w:ascii="Arial" w:hAnsi="Arial" w:cs="Arial"/>
          <w:sz w:val="24"/>
          <w:szCs w:val="24"/>
          <w:lang w:val="ru-RU"/>
        </w:rPr>
        <w:t xml:space="preserve">в </w:t>
      </w:r>
      <w:proofErr w:type="spellStart"/>
      <w:r w:rsidRPr="00C828D3">
        <w:rPr>
          <w:rFonts w:ascii="Arial" w:hAnsi="Arial" w:cs="Arial"/>
          <w:sz w:val="24"/>
          <w:szCs w:val="24"/>
        </w:rPr>
        <w:t>плохо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утепл</w:t>
      </w:r>
      <w:r w:rsidR="00C80A3D" w:rsidRPr="00C828D3">
        <w:rPr>
          <w:rFonts w:ascii="Arial" w:hAnsi="Arial" w:cs="Arial"/>
          <w:sz w:val="24"/>
          <w:szCs w:val="24"/>
          <w:lang w:val="ru-RU"/>
        </w:rPr>
        <w:t>иваемое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здание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электроэнергии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будет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больше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здании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C828D3">
        <w:rPr>
          <w:rFonts w:ascii="Arial" w:hAnsi="Arial" w:cs="Arial"/>
          <w:sz w:val="24"/>
          <w:szCs w:val="24"/>
        </w:rPr>
        <w:t>малыми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теплопотерями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хорошими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привычками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использования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4FB2345F" w14:textId="3A2306CF" w:rsidR="00B66CFA" w:rsidRPr="00C828D3" w:rsidRDefault="00B66CFA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Когда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мы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покидаем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помещения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температура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должна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снижаться</w:t>
      </w:r>
      <w:proofErr w:type="spellEnd"/>
      <w:r w:rsidR="00A41E27" w:rsidRPr="00C828D3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Pr="00C828D3">
        <w:rPr>
          <w:rFonts w:ascii="Arial" w:hAnsi="Arial" w:cs="Arial"/>
          <w:sz w:val="24"/>
          <w:szCs w:val="24"/>
        </w:rPr>
        <w:t xml:space="preserve"> </w:t>
      </w:r>
      <w:r w:rsidR="00A11E0F" w:rsidRPr="00C828D3">
        <w:rPr>
          <w:rFonts w:ascii="Arial" w:hAnsi="Arial" w:cs="Arial"/>
          <w:sz w:val="24"/>
          <w:szCs w:val="24"/>
          <w:lang w:val="ru-RU"/>
        </w:rPr>
        <w:t xml:space="preserve">Отправляясь </w:t>
      </w:r>
      <w:proofErr w:type="spellStart"/>
      <w:r w:rsidRPr="00C828D3">
        <w:rPr>
          <w:rFonts w:ascii="Arial" w:hAnsi="Arial" w:cs="Arial"/>
          <w:sz w:val="24"/>
          <w:szCs w:val="24"/>
        </w:rPr>
        <w:t>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работу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выходные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вообще</w:t>
      </w:r>
      <w:proofErr w:type="spellEnd"/>
      <w:r w:rsidR="00A11E0F" w:rsidRPr="00C828D3">
        <w:rPr>
          <w:rFonts w:ascii="Arial" w:hAnsi="Arial" w:cs="Arial"/>
          <w:sz w:val="24"/>
          <w:szCs w:val="24"/>
          <w:lang w:val="ru-RU"/>
        </w:rPr>
        <w:t xml:space="preserve"> п</w:t>
      </w:r>
      <w:proofErr w:type="spellStart"/>
      <w:r w:rsidR="00A11E0F" w:rsidRPr="00C828D3">
        <w:rPr>
          <w:rFonts w:ascii="Arial" w:hAnsi="Arial" w:cs="Arial"/>
          <w:sz w:val="24"/>
          <w:szCs w:val="24"/>
        </w:rPr>
        <w:t>окида</w:t>
      </w:r>
      <w:proofErr w:type="spellEnd"/>
      <w:r w:rsidR="00A11E0F" w:rsidRPr="00C828D3">
        <w:rPr>
          <w:rFonts w:ascii="Arial" w:hAnsi="Arial" w:cs="Arial"/>
          <w:sz w:val="24"/>
          <w:szCs w:val="24"/>
          <w:lang w:val="ru-RU"/>
        </w:rPr>
        <w:t>я</w:t>
      </w:r>
      <w:r w:rsidR="00A11E0F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1E0F" w:rsidRPr="00C828D3">
        <w:rPr>
          <w:rFonts w:ascii="Arial" w:hAnsi="Arial" w:cs="Arial"/>
          <w:sz w:val="24"/>
          <w:szCs w:val="24"/>
        </w:rPr>
        <w:t>жилье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энергоэффективное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решение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C828D3">
        <w:rPr>
          <w:rFonts w:ascii="Arial" w:hAnsi="Arial" w:cs="Arial"/>
          <w:sz w:val="24"/>
          <w:szCs w:val="24"/>
        </w:rPr>
        <w:t>снижение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температуры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r w:rsidR="00A11E0F" w:rsidRPr="00C828D3">
        <w:rPr>
          <w:rFonts w:ascii="Arial" w:hAnsi="Arial" w:cs="Arial"/>
          <w:sz w:val="24"/>
          <w:szCs w:val="24"/>
          <w:lang w:val="ru-RU"/>
        </w:rPr>
        <w:t>На один градус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снижая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температуру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отопления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мы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можем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сэкономить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C828D3">
        <w:rPr>
          <w:rFonts w:ascii="Arial" w:hAnsi="Arial" w:cs="Arial"/>
          <w:sz w:val="24"/>
          <w:szCs w:val="24"/>
        </w:rPr>
        <w:t>до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7% </w:t>
      </w:r>
      <w:proofErr w:type="spellStart"/>
      <w:r w:rsidRPr="00C828D3">
        <w:rPr>
          <w:rFonts w:ascii="Arial" w:hAnsi="Arial" w:cs="Arial"/>
          <w:sz w:val="24"/>
          <w:szCs w:val="24"/>
        </w:rPr>
        <w:t>средств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которые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платим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за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электрический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обогрев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Например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в </w:t>
      </w:r>
      <w:proofErr w:type="spellStart"/>
      <w:r w:rsidRPr="00C828D3">
        <w:rPr>
          <w:rFonts w:ascii="Arial" w:hAnsi="Arial" w:cs="Arial"/>
          <w:sz w:val="24"/>
          <w:szCs w:val="24"/>
        </w:rPr>
        <w:t>течение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рабочего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дня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снижении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температуры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жилище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C828D3">
        <w:rPr>
          <w:rFonts w:ascii="Arial" w:hAnsi="Arial" w:cs="Arial"/>
          <w:sz w:val="24"/>
          <w:szCs w:val="24"/>
        </w:rPr>
        <w:t>градуса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электроэнергии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этот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период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может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быть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уменьшено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10%. </w:t>
      </w:r>
      <w:r w:rsidR="00A11E0F" w:rsidRPr="00C828D3">
        <w:rPr>
          <w:rFonts w:ascii="Arial" w:hAnsi="Arial" w:cs="Arial"/>
          <w:sz w:val="24"/>
          <w:szCs w:val="24"/>
          <w:lang w:val="ru-RU"/>
        </w:rPr>
        <w:t>Отправляясь</w:t>
      </w:r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отпуск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A11E0F" w:rsidRPr="00C828D3">
        <w:rPr>
          <w:rFonts w:ascii="Arial" w:hAnsi="Arial" w:cs="Arial"/>
          <w:sz w:val="24"/>
          <w:szCs w:val="24"/>
          <w:lang w:val="ru-RU"/>
        </w:rPr>
        <w:t xml:space="preserve">в </w:t>
      </w:r>
      <w:proofErr w:type="spellStart"/>
      <w:r w:rsidRPr="00C828D3">
        <w:rPr>
          <w:rFonts w:ascii="Arial" w:hAnsi="Arial" w:cs="Arial"/>
          <w:sz w:val="24"/>
          <w:szCs w:val="24"/>
        </w:rPr>
        <w:t>выходные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за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предел</w:t>
      </w:r>
      <w:proofErr w:type="spellEnd"/>
      <w:r w:rsidR="00A11E0F" w:rsidRPr="00C828D3">
        <w:rPr>
          <w:rFonts w:ascii="Arial" w:hAnsi="Arial" w:cs="Arial"/>
          <w:sz w:val="24"/>
          <w:szCs w:val="24"/>
          <w:lang w:val="ru-RU"/>
        </w:rPr>
        <w:t>ы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дома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температур</w:t>
      </w:r>
      <w:proofErr w:type="spellEnd"/>
      <w:r w:rsidR="00A11E0F" w:rsidRPr="00C828D3">
        <w:rPr>
          <w:rFonts w:ascii="Arial" w:hAnsi="Arial" w:cs="Arial"/>
          <w:sz w:val="24"/>
          <w:szCs w:val="24"/>
          <w:lang w:val="ru-RU"/>
        </w:rPr>
        <w:t>у</w:t>
      </w:r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жилище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желательно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r w:rsidR="00A11E0F" w:rsidRPr="00C828D3">
        <w:rPr>
          <w:rFonts w:ascii="Arial" w:hAnsi="Arial" w:cs="Arial"/>
          <w:sz w:val="24"/>
          <w:szCs w:val="24"/>
          <w:lang w:val="ru-RU"/>
        </w:rPr>
        <w:t>снизить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16 </w:t>
      </w:r>
      <w:proofErr w:type="spellStart"/>
      <w:r w:rsidRPr="00C828D3">
        <w:rPr>
          <w:rFonts w:ascii="Arial" w:hAnsi="Arial" w:cs="Arial"/>
          <w:sz w:val="24"/>
          <w:szCs w:val="24"/>
        </w:rPr>
        <w:t>градусов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C828D3">
        <w:rPr>
          <w:rFonts w:ascii="Arial" w:hAnsi="Arial" w:cs="Arial"/>
          <w:sz w:val="24"/>
          <w:szCs w:val="24"/>
        </w:rPr>
        <w:t>тогда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экономия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будет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еще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больше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Эксперты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дополнительно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рекомендуют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ночное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время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спать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более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прохладном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помещении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–</w:t>
      </w:r>
      <w:r w:rsidR="00A11E0F" w:rsidRPr="00C828D3">
        <w:rPr>
          <w:rFonts w:ascii="Arial" w:hAnsi="Arial" w:cs="Arial"/>
          <w:sz w:val="24"/>
          <w:szCs w:val="24"/>
          <w:lang w:val="ru-RU"/>
        </w:rPr>
        <w:t>в пределах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18 </w:t>
      </w:r>
      <w:proofErr w:type="spellStart"/>
      <w:r w:rsidRPr="00C828D3">
        <w:rPr>
          <w:rFonts w:ascii="Arial" w:hAnsi="Arial" w:cs="Arial"/>
          <w:sz w:val="24"/>
          <w:szCs w:val="24"/>
        </w:rPr>
        <w:t>до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19 </w:t>
      </w:r>
      <w:proofErr w:type="spellStart"/>
      <w:r w:rsidRPr="00C828D3">
        <w:rPr>
          <w:rFonts w:ascii="Arial" w:hAnsi="Arial" w:cs="Arial"/>
          <w:sz w:val="24"/>
          <w:szCs w:val="24"/>
        </w:rPr>
        <w:t>градусов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Это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обеспечит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только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снижение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расходов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электроэнергию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обогрева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качественный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сон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r w:rsidR="00A11E0F" w:rsidRPr="00C828D3">
        <w:rPr>
          <w:rFonts w:ascii="Arial" w:hAnsi="Arial" w:cs="Arial"/>
          <w:sz w:val="24"/>
          <w:szCs w:val="24"/>
          <w:lang w:val="ru-RU"/>
        </w:rPr>
        <w:t>хороший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отдых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028FEE84" w14:textId="24B507D6" w:rsidR="00B66CFA" w:rsidRPr="00C828D3" w:rsidRDefault="00B66CFA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Наиболее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эффективные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 xml:space="preserve"> - </w:t>
      </w: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тепловые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насосы</w:t>
      </w:r>
      <w:proofErr w:type="spellEnd"/>
      <w:r w:rsidR="00533E3A" w:rsidRPr="00C828D3">
        <w:rPr>
          <w:rFonts w:ascii="Arial" w:hAnsi="Arial" w:cs="Arial"/>
          <w:sz w:val="24"/>
          <w:szCs w:val="24"/>
          <w:lang w:val="ru-RU"/>
        </w:rPr>
        <w:t>.</w:t>
      </w:r>
      <w:r w:rsidRPr="00C828D3">
        <w:rPr>
          <w:rFonts w:ascii="Arial" w:hAnsi="Arial" w:cs="Arial"/>
          <w:sz w:val="24"/>
          <w:szCs w:val="24"/>
        </w:rPr>
        <w:t xml:space="preserve"> </w:t>
      </w:r>
      <w:r w:rsidR="00533E3A" w:rsidRPr="00C828D3">
        <w:rPr>
          <w:rFonts w:ascii="Arial" w:hAnsi="Arial" w:cs="Arial"/>
          <w:sz w:val="24"/>
          <w:szCs w:val="24"/>
          <w:lang w:val="ru-RU"/>
        </w:rPr>
        <w:t>Н</w:t>
      </w:r>
      <w:proofErr w:type="spellStart"/>
      <w:r w:rsidRPr="00C828D3">
        <w:rPr>
          <w:rFonts w:ascii="Arial" w:hAnsi="Arial" w:cs="Arial"/>
          <w:sz w:val="24"/>
          <w:szCs w:val="24"/>
        </w:rPr>
        <w:t>аиболее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эффективны</w:t>
      </w:r>
      <w:proofErr w:type="spellEnd"/>
      <w:r w:rsidR="00533E3A" w:rsidRPr="00C828D3">
        <w:rPr>
          <w:rFonts w:ascii="Arial" w:hAnsi="Arial" w:cs="Arial"/>
          <w:sz w:val="24"/>
          <w:szCs w:val="24"/>
          <w:lang w:val="ru-RU"/>
        </w:rPr>
        <w:t>ми</w:t>
      </w:r>
      <w:r w:rsidRPr="00C828D3">
        <w:rPr>
          <w:rFonts w:ascii="Arial" w:hAnsi="Arial" w:cs="Arial"/>
          <w:sz w:val="24"/>
          <w:szCs w:val="24"/>
        </w:rPr>
        <w:t xml:space="preserve"> </w:t>
      </w:r>
      <w:r w:rsidR="00533E3A" w:rsidRPr="00C828D3">
        <w:rPr>
          <w:rFonts w:ascii="Arial" w:hAnsi="Arial" w:cs="Arial"/>
          <w:sz w:val="24"/>
          <w:szCs w:val="24"/>
          <w:lang w:val="ru-RU"/>
        </w:rPr>
        <w:t xml:space="preserve">из </w:t>
      </w:r>
      <w:proofErr w:type="spellStart"/>
      <w:r w:rsidRPr="00C828D3">
        <w:rPr>
          <w:rFonts w:ascii="Arial" w:hAnsi="Arial" w:cs="Arial"/>
          <w:sz w:val="24"/>
          <w:szCs w:val="24"/>
        </w:rPr>
        <w:t>вид</w:t>
      </w:r>
      <w:r w:rsidR="00533E3A" w:rsidRPr="00C828D3">
        <w:rPr>
          <w:rFonts w:ascii="Arial" w:hAnsi="Arial" w:cs="Arial"/>
          <w:sz w:val="24"/>
          <w:szCs w:val="24"/>
          <w:lang w:val="ru-RU"/>
        </w:rPr>
        <w:t>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электрообогрева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являются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теплонасос</w:t>
      </w:r>
      <w:proofErr w:type="spellEnd"/>
      <w:r w:rsidR="00533E3A" w:rsidRPr="00C828D3">
        <w:rPr>
          <w:rFonts w:ascii="Arial" w:hAnsi="Arial" w:cs="Arial"/>
          <w:sz w:val="24"/>
          <w:szCs w:val="24"/>
          <w:lang w:val="ru-RU"/>
        </w:rPr>
        <w:t>ы</w:t>
      </w:r>
      <w:r w:rsidRPr="00C828D3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C828D3">
        <w:rPr>
          <w:rFonts w:ascii="Arial" w:hAnsi="Arial" w:cs="Arial"/>
          <w:sz w:val="24"/>
          <w:szCs w:val="24"/>
        </w:rPr>
        <w:t>обычно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используются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качестве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основного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обогрева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Тепловые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насосы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делятся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земные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теплонасосы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которые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качестве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источника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тепла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используют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землю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глубоководную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водоемы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и </w:t>
      </w:r>
      <w:proofErr w:type="spellStart"/>
      <w:r w:rsidRPr="00C828D3">
        <w:rPr>
          <w:rFonts w:ascii="Arial" w:hAnsi="Arial" w:cs="Arial"/>
          <w:sz w:val="24"/>
          <w:szCs w:val="24"/>
        </w:rPr>
        <w:t>тепловы</w:t>
      </w:r>
      <w:proofErr w:type="spellEnd"/>
      <w:r w:rsidR="00533E3A" w:rsidRPr="00C828D3">
        <w:rPr>
          <w:rFonts w:ascii="Arial" w:hAnsi="Arial" w:cs="Arial"/>
          <w:sz w:val="24"/>
          <w:szCs w:val="24"/>
          <w:lang w:val="ru-RU"/>
        </w:rPr>
        <w:t>е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насос</w:t>
      </w:r>
      <w:proofErr w:type="spellEnd"/>
      <w:r w:rsidR="00533E3A" w:rsidRPr="00C828D3">
        <w:rPr>
          <w:rFonts w:ascii="Arial" w:hAnsi="Arial" w:cs="Arial"/>
          <w:sz w:val="24"/>
          <w:szCs w:val="24"/>
          <w:lang w:val="ru-RU"/>
        </w:rPr>
        <w:t>ы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воздуха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которые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используют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источник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тепла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наружного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воздуха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У </w:t>
      </w:r>
      <w:proofErr w:type="spellStart"/>
      <w:r w:rsidRPr="00C828D3">
        <w:rPr>
          <w:rFonts w:ascii="Arial" w:hAnsi="Arial" w:cs="Arial"/>
          <w:sz w:val="24"/>
          <w:szCs w:val="24"/>
        </w:rPr>
        <w:t>обоих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видов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различаются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расходы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строительство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C828D3">
        <w:rPr>
          <w:rFonts w:ascii="Arial" w:hAnsi="Arial" w:cs="Arial"/>
          <w:sz w:val="24"/>
          <w:szCs w:val="24"/>
        </w:rPr>
        <w:t>во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время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отопительного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сезона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они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работают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C828D3">
        <w:rPr>
          <w:rFonts w:ascii="Arial" w:hAnsi="Arial" w:cs="Arial"/>
          <w:sz w:val="24"/>
          <w:szCs w:val="24"/>
        </w:rPr>
        <w:t>коэффициентом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целесообразности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300-500%. </w:t>
      </w:r>
      <w:proofErr w:type="spellStart"/>
      <w:r w:rsidRPr="00C828D3">
        <w:rPr>
          <w:rFonts w:ascii="Arial" w:hAnsi="Arial" w:cs="Arial"/>
          <w:sz w:val="24"/>
          <w:szCs w:val="24"/>
        </w:rPr>
        <w:t>Это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означает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потреблении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C828D3">
        <w:rPr>
          <w:rFonts w:ascii="Arial" w:hAnsi="Arial" w:cs="Arial"/>
          <w:sz w:val="24"/>
          <w:szCs w:val="24"/>
        </w:rPr>
        <w:t>kWh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электроэнергии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производят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C828D3">
        <w:rPr>
          <w:rFonts w:ascii="Arial" w:hAnsi="Arial" w:cs="Arial"/>
          <w:sz w:val="24"/>
          <w:szCs w:val="24"/>
        </w:rPr>
        <w:t>kWh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теплоэнергии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При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просмотре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среднего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отопительного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сезона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обеих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групп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тепловых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насосов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коэффициент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полезного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действия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будет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равен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r w:rsidR="00533E3A" w:rsidRPr="00C828D3">
        <w:rPr>
          <w:rFonts w:ascii="Arial" w:hAnsi="Arial" w:cs="Arial"/>
          <w:sz w:val="24"/>
          <w:szCs w:val="24"/>
          <w:lang w:val="ru-RU"/>
        </w:rPr>
        <w:t>Он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измен</w:t>
      </w:r>
      <w:r w:rsidR="00533E3A" w:rsidRPr="00C828D3">
        <w:rPr>
          <w:rFonts w:ascii="Arial" w:hAnsi="Arial" w:cs="Arial"/>
          <w:sz w:val="24"/>
          <w:szCs w:val="24"/>
          <w:lang w:val="ru-RU"/>
        </w:rPr>
        <w:t>яе</w:t>
      </w:r>
      <w:r w:rsidRPr="00C828D3">
        <w:rPr>
          <w:rFonts w:ascii="Arial" w:hAnsi="Arial" w:cs="Arial"/>
          <w:sz w:val="24"/>
          <w:szCs w:val="24"/>
        </w:rPr>
        <w:t>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смотрим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отдельные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месяцы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количество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тепла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земле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снижается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равномерно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C828D3">
        <w:rPr>
          <w:rFonts w:ascii="Arial" w:hAnsi="Arial" w:cs="Arial"/>
          <w:sz w:val="24"/>
          <w:szCs w:val="24"/>
        </w:rPr>
        <w:t>эффективность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тепловых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насосов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зависит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температуры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воздуха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Например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поле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будет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C828D3">
        <w:rPr>
          <w:rFonts w:ascii="Arial" w:hAnsi="Arial" w:cs="Arial"/>
          <w:sz w:val="24"/>
          <w:szCs w:val="24"/>
        </w:rPr>
        <w:t>градусов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коэффициент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полезного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действия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составит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400%, а </w:t>
      </w:r>
      <w:proofErr w:type="spellStart"/>
      <w:r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температура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будет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минус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25 </w:t>
      </w:r>
      <w:proofErr w:type="spellStart"/>
      <w:r w:rsidRPr="00C828D3">
        <w:rPr>
          <w:rFonts w:ascii="Arial" w:hAnsi="Arial" w:cs="Arial"/>
          <w:sz w:val="24"/>
          <w:szCs w:val="24"/>
        </w:rPr>
        <w:t>градусов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показатель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целесообразности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сократится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200% </w:t>
      </w:r>
      <w:proofErr w:type="spellStart"/>
      <w:r w:rsidRPr="00C828D3">
        <w:rPr>
          <w:rFonts w:ascii="Arial" w:hAnsi="Arial" w:cs="Arial"/>
          <w:sz w:val="24"/>
          <w:szCs w:val="24"/>
        </w:rPr>
        <w:t>или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меньше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66BDF4CC" w14:textId="653D7A1E" w:rsidR="00B66CFA" w:rsidRPr="00C828D3" w:rsidRDefault="00B66CFA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Обогреватель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 xml:space="preserve"> </w:t>
      </w:r>
      <w:r w:rsidR="008F1E63" w:rsidRPr="00C828D3">
        <w:rPr>
          <w:rFonts w:ascii="Arial" w:hAnsi="Arial" w:cs="Arial"/>
          <w:b/>
          <w:bCs/>
          <w:sz w:val="24"/>
          <w:szCs w:val="24"/>
          <w:lang w:val="ru-RU"/>
        </w:rPr>
        <w:t xml:space="preserve">нужно </w:t>
      </w: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выбирать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зависимости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от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целевого</w:t>
      </w:r>
      <w:proofErr w:type="spellEnd"/>
      <w:r w:rsidRPr="00C828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b/>
          <w:bCs/>
          <w:sz w:val="24"/>
          <w:szCs w:val="24"/>
        </w:rPr>
        <w:t>вида</w:t>
      </w:r>
      <w:proofErr w:type="spellEnd"/>
      <w:r w:rsidR="008F1E63" w:rsidRPr="00C828D3">
        <w:rPr>
          <w:rFonts w:ascii="Arial" w:hAnsi="Arial" w:cs="Arial"/>
          <w:sz w:val="24"/>
          <w:szCs w:val="24"/>
          <w:lang w:val="ru-RU"/>
        </w:rPr>
        <w:t>. Т</w:t>
      </w:r>
      <w:proofErr w:type="spellStart"/>
      <w:r w:rsidR="008F1E63" w:rsidRPr="00C828D3">
        <w:rPr>
          <w:rFonts w:ascii="Arial" w:hAnsi="Arial" w:cs="Arial"/>
          <w:sz w:val="24"/>
          <w:szCs w:val="24"/>
        </w:rPr>
        <w:t>еоретическая</w:t>
      </w:r>
      <w:proofErr w:type="spellEnd"/>
      <w:r w:rsidR="008F1E63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1E63" w:rsidRPr="00C828D3">
        <w:rPr>
          <w:rFonts w:ascii="Arial" w:hAnsi="Arial" w:cs="Arial"/>
          <w:sz w:val="24"/>
          <w:szCs w:val="24"/>
        </w:rPr>
        <w:t>эффективность</w:t>
      </w:r>
      <w:proofErr w:type="spellEnd"/>
      <w:r w:rsidR="008F1E63"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электрического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отопления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составляет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100%, а </w:t>
      </w:r>
      <w:proofErr w:type="spellStart"/>
      <w:r w:rsidRPr="00C828D3">
        <w:rPr>
          <w:rFonts w:ascii="Arial" w:hAnsi="Arial" w:cs="Arial"/>
          <w:sz w:val="24"/>
          <w:szCs w:val="24"/>
        </w:rPr>
        <w:t>практически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возможны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потери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Выбор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электрического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обогревателя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должен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lastRenderedPageBreak/>
        <w:t>производиться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зависимости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хотим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ощутить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тепло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В </w:t>
      </w:r>
      <w:proofErr w:type="spellStart"/>
      <w:r w:rsidRPr="00C828D3">
        <w:rPr>
          <w:rFonts w:ascii="Arial" w:hAnsi="Arial" w:cs="Arial"/>
          <w:sz w:val="24"/>
          <w:szCs w:val="24"/>
        </w:rPr>
        <w:t>эффективной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шкале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теплотворные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насосы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следуют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за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теплыми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полями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Это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также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решение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которое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используется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тепловых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насосов</w:t>
      </w:r>
      <w:proofErr w:type="spellEnd"/>
      <w:r w:rsidR="008F1E63" w:rsidRPr="00C828D3">
        <w:rPr>
          <w:rFonts w:ascii="Arial" w:hAnsi="Arial" w:cs="Arial"/>
          <w:sz w:val="24"/>
          <w:szCs w:val="24"/>
          <w:lang w:val="ru-RU"/>
        </w:rPr>
        <w:t>,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теплонасосов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воды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теплонасосов</w:t>
      </w:r>
      <w:proofErr w:type="spellEnd"/>
      <w:r w:rsidR="008F1E63" w:rsidRPr="00C828D3">
        <w:rPr>
          <w:rFonts w:ascii="Arial" w:hAnsi="Arial" w:cs="Arial"/>
          <w:sz w:val="24"/>
          <w:szCs w:val="24"/>
          <w:lang w:val="ru-RU"/>
        </w:rPr>
        <w:t xml:space="preserve"> вода-воздух</w:t>
      </w:r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Также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C828D3">
        <w:rPr>
          <w:rFonts w:ascii="Arial" w:hAnsi="Arial" w:cs="Arial"/>
          <w:sz w:val="24"/>
          <w:szCs w:val="24"/>
        </w:rPr>
        <w:t>кабелями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электрообогрева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можно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создать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теплые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полы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r w:rsidR="008F1E63" w:rsidRPr="00C828D3">
        <w:rPr>
          <w:rFonts w:ascii="Arial" w:hAnsi="Arial" w:cs="Arial"/>
          <w:sz w:val="24"/>
          <w:szCs w:val="24"/>
          <w:lang w:val="ru-RU"/>
        </w:rPr>
        <w:t>Это л</w:t>
      </w:r>
      <w:proofErr w:type="spellStart"/>
      <w:r w:rsidRPr="00C828D3">
        <w:rPr>
          <w:rFonts w:ascii="Arial" w:hAnsi="Arial" w:cs="Arial"/>
          <w:sz w:val="24"/>
          <w:szCs w:val="24"/>
        </w:rPr>
        <w:t>юд</w:t>
      </w:r>
      <w:proofErr w:type="spellEnd"/>
      <w:r w:rsidR="008F1E63" w:rsidRPr="00C828D3">
        <w:rPr>
          <w:rFonts w:ascii="Arial" w:hAnsi="Arial" w:cs="Arial"/>
          <w:sz w:val="24"/>
          <w:szCs w:val="24"/>
          <w:lang w:val="ru-RU"/>
        </w:rPr>
        <w:t>ям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более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известн</w:t>
      </w:r>
      <w:proofErr w:type="spellEnd"/>
      <w:r w:rsidR="008F1E63" w:rsidRPr="00C828D3">
        <w:rPr>
          <w:rFonts w:ascii="Arial" w:hAnsi="Arial" w:cs="Arial"/>
          <w:sz w:val="24"/>
          <w:szCs w:val="24"/>
          <w:lang w:val="ru-RU"/>
        </w:rPr>
        <w:t>о</w:t>
      </w:r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решение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для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ванных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комнат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206534D1" w14:textId="77777777" w:rsidR="00B66CFA" w:rsidRPr="00C828D3" w:rsidRDefault="00B66CFA" w:rsidP="00C828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28D3">
        <w:rPr>
          <w:rFonts w:ascii="Arial" w:hAnsi="Arial" w:cs="Arial"/>
          <w:sz w:val="24"/>
          <w:szCs w:val="24"/>
        </w:rPr>
        <w:t>Наиболее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эффективными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являются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инфракрасные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лучи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которые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удобно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использовать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зданиях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C828D3">
        <w:rPr>
          <w:rFonts w:ascii="Arial" w:hAnsi="Arial" w:cs="Arial"/>
          <w:sz w:val="24"/>
          <w:szCs w:val="24"/>
        </w:rPr>
        <w:t>высокими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потолками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(3-4,5 м) и, </w:t>
      </w:r>
      <w:proofErr w:type="spellStart"/>
      <w:r w:rsidRPr="00C828D3">
        <w:rPr>
          <w:rFonts w:ascii="Arial" w:hAnsi="Arial" w:cs="Arial"/>
          <w:sz w:val="24"/>
          <w:szCs w:val="24"/>
        </w:rPr>
        <w:t>например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в </w:t>
      </w:r>
      <w:proofErr w:type="spellStart"/>
      <w:r w:rsidRPr="00C828D3">
        <w:rPr>
          <w:rFonts w:ascii="Arial" w:hAnsi="Arial" w:cs="Arial"/>
          <w:sz w:val="24"/>
          <w:szCs w:val="24"/>
        </w:rPr>
        <w:t>больших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офисах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чтобы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обогреть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конкретные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рабочие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места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C828D3">
        <w:rPr>
          <w:rFonts w:ascii="Arial" w:hAnsi="Arial" w:cs="Arial"/>
          <w:sz w:val="24"/>
          <w:szCs w:val="24"/>
        </w:rPr>
        <w:t>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подогреть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все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помещение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Если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этот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нагреватель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размещается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таким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образом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чтобы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человек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постоянно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находился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инфракрасном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излучении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то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C828D3">
        <w:rPr>
          <w:rFonts w:ascii="Arial" w:hAnsi="Arial" w:cs="Arial"/>
          <w:sz w:val="24"/>
          <w:szCs w:val="24"/>
        </w:rPr>
        <w:t>помещении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можно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уменьшить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температуру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поддерживать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воздух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немного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прохладнее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чувствовать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себя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комфортно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828D3">
        <w:rPr>
          <w:rFonts w:ascii="Arial" w:hAnsi="Arial" w:cs="Arial"/>
          <w:sz w:val="24"/>
          <w:szCs w:val="24"/>
        </w:rPr>
        <w:t>Не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используя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правильно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этот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нагреватель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потеряет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свою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эффективность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28D3">
        <w:rPr>
          <w:rFonts w:ascii="Arial" w:hAnsi="Arial" w:cs="Arial"/>
          <w:sz w:val="24"/>
          <w:szCs w:val="24"/>
        </w:rPr>
        <w:t>будет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работать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как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обычный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электрический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нагреватель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C828D3">
        <w:rPr>
          <w:rFonts w:ascii="Arial" w:hAnsi="Arial" w:cs="Arial"/>
          <w:sz w:val="24"/>
          <w:szCs w:val="24"/>
        </w:rPr>
        <w:t>отключится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28D3">
        <w:rPr>
          <w:rFonts w:ascii="Arial" w:hAnsi="Arial" w:cs="Arial"/>
          <w:sz w:val="24"/>
          <w:szCs w:val="24"/>
        </w:rPr>
        <w:t>когда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окружающий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воздух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прогреется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до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определенной</w:t>
      </w:r>
      <w:proofErr w:type="spellEnd"/>
      <w:r w:rsidRPr="00C828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28D3">
        <w:rPr>
          <w:rFonts w:ascii="Arial" w:hAnsi="Arial" w:cs="Arial"/>
          <w:sz w:val="24"/>
          <w:szCs w:val="24"/>
        </w:rPr>
        <w:t>температуры</w:t>
      </w:r>
      <w:proofErr w:type="spellEnd"/>
      <w:r w:rsidRPr="00C828D3">
        <w:rPr>
          <w:rFonts w:ascii="Arial" w:hAnsi="Arial" w:cs="Arial"/>
          <w:sz w:val="24"/>
          <w:szCs w:val="24"/>
        </w:rPr>
        <w:t>.</w:t>
      </w:r>
    </w:p>
    <w:p w14:paraId="7811EBA5" w14:textId="74FE7765" w:rsidR="00307E75" w:rsidRPr="00C828D3" w:rsidRDefault="00307E75" w:rsidP="00C828D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Можно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использовать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как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дополнительный</w:t>
      </w:r>
      <w:proofErr w:type="spellEnd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lv-LV"/>
        </w:rPr>
        <w:t>обогрев</w:t>
      </w:r>
      <w:proofErr w:type="spellEnd"/>
      <w:r w:rsidR="004E03AC" w:rsidRPr="00C828D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val="ru-RU" w:eastAsia="lv-LV"/>
        </w:rPr>
        <w:t>.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О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богревател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и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типа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конвекции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 можно прикреплять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так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же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как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нагреватели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центрального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отопления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- у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стены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нельзя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было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установить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помещениях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с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высокими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потолками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потому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что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теплый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воздух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поднимается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вверх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можно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использовать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как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самостоятельную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отопительную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систему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так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и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как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дополнительный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обогрев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.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Также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несколько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других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электрических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обогревателей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могут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служить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дополнительным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обогревом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наряду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с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основным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отоплением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том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числе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и 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с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инфракрасными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нагревателями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.</w:t>
      </w:r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 xml:space="preserve"> Масляные радиаторы нагревают масло, которое отдаёт тепло металлическому корпусу, нагревая окружающий воздух</w:t>
      </w:r>
      <w:r w:rsidR="004E03AC"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val="ru-RU" w:eastAsia="lv-LV"/>
        </w:rPr>
        <w:t>.</w:t>
      </w:r>
      <w:r w:rsidR="00C828D3" w:rsidRPr="00C828D3">
        <w:rPr>
          <w:rFonts w:ascii="Arial" w:eastAsia="Times New Roman" w:hAnsi="Arial" w:cs="Arial"/>
          <w:color w:val="000000"/>
          <w:spacing w:val="8"/>
          <w:sz w:val="24"/>
          <w:szCs w:val="24"/>
          <w:shd w:val="clear" w:color="auto" w:fill="E8E8E8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Электрические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конвекционные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обогреватели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с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вентиляторами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или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термовентиляторами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приводят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к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огромному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движению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воздуха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в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пространстве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и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полезны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,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если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конкретное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помещение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необходимо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быстро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 xml:space="preserve"> </w:t>
      </w:r>
      <w:proofErr w:type="spellStart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подогреть</w:t>
      </w:r>
      <w:proofErr w:type="spellEnd"/>
      <w:r w:rsidRPr="00C828D3"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  <w:t>.</w:t>
      </w:r>
    </w:p>
    <w:p w14:paraId="628A0330" w14:textId="77777777" w:rsidR="00307E75" w:rsidRPr="00307E75" w:rsidRDefault="00307E75" w:rsidP="00307E75">
      <w:pPr>
        <w:spacing w:after="0" w:line="240" w:lineRule="auto"/>
        <w:rPr>
          <w:rFonts w:ascii="Arial" w:eastAsia="Times New Roman" w:hAnsi="Arial" w:cs="Arial"/>
          <w:color w:val="000000"/>
          <w:spacing w:val="8"/>
          <w:sz w:val="24"/>
          <w:szCs w:val="24"/>
          <w:lang w:eastAsia="lv-LV"/>
        </w:rPr>
      </w:pPr>
    </w:p>
    <w:p w14:paraId="63A93827" w14:textId="77777777" w:rsidR="00307E75" w:rsidRPr="00307E75" w:rsidRDefault="00307E75" w:rsidP="00307E75">
      <w:pPr>
        <w:spacing w:after="0" w:line="240" w:lineRule="auto"/>
        <w:rPr>
          <w:rFonts w:ascii="Roboto" w:eastAsia="Times New Roman" w:hAnsi="Roboto" w:cs="Times New Roman"/>
          <w:color w:val="000000"/>
          <w:spacing w:val="8"/>
          <w:sz w:val="24"/>
          <w:szCs w:val="24"/>
          <w:lang w:eastAsia="lv-LV"/>
        </w:rPr>
      </w:pPr>
    </w:p>
    <w:p w14:paraId="671415AC" w14:textId="77777777" w:rsidR="002767CD" w:rsidRPr="002767CD" w:rsidRDefault="002767CD" w:rsidP="002767CD">
      <w:pPr>
        <w:rPr>
          <w:rFonts w:ascii="Arial" w:hAnsi="Arial" w:cs="Arial"/>
          <w:sz w:val="24"/>
          <w:szCs w:val="24"/>
        </w:rPr>
      </w:pPr>
    </w:p>
    <w:p w14:paraId="1C3C2248" w14:textId="77777777" w:rsidR="00A86DC2" w:rsidRPr="00A86DC2" w:rsidRDefault="00A86DC2" w:rsidP="00A86DC2">
      <w:pPr>
        <w:rPr>
          <w:rFonts w:ascii="Arial" w:hAnsi="Arial" w:cs="Arial"/>
          <w:sz w:val="24"/>
          <w:szCs w:val="24"/>
        </w:rPr>
      </w:pPr>
    </w:p>
    <w:p w14:paraId="4CEB30A3" w14:textId="77777777" w:rsidR="006E23AC" w:rsidRPr="00A86DC2" w:rsidRDefault="006E23AC" w:rsidP="006E23AC">
      <w:pPr>
        <w:rPr>
          <w:rFonts w:ascii="Arial" w:hAnsi="Arial" w:cs="Arial"/>
          <w:sz w:val="24"/>
          <w:szCs w:val="24"/>
        </w:rPr>
      </w:pPr>
    </w:p>
    <w:p w14:paraId="490F6B8A" w14:textId="77777777" w:rsidR="009705CA" w:rsidRPr="00A86DC2" w:rsidRDefault="009705CA" w:rsidP="00E8446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705CA" w:rsidRPr="00A86DC2" w:rsidSect="0055525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2915A" w14:textId="77777777" w:rsidR="003B029C" w:rsidRDefault="003B029C" w:rsidP="00303AB6">
      <w:pPr>
        <w:spacing w:after="0" w:line="240" w:lineRule="auto"/>
      </w:pPr>
      <w:r>
        <w:separator/>
      </w:r>
    </w:p>
  </w:endnote>
  <w:endnote w:type="continuationSeparator" w:id="0">
    <w:p w14:paraId="66DD302E" w14:textId="77777777" w:rsidR="003B029C" w:rsidRDefault="003B029C" w:rsidP="00303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96087" w14:textId="77777777" w:rsidR="003B029C" w:rsidRDefault="003B029C" w:rsidP="00303AB6">
      <w:pPr>
        <w:spacing w:after="0" w:line="240" w:lineRule="auto"/>
      </w:pPr>
      <w:r>
        <w:separator/>
      </w:r>
    </w:p>
  </w:footnote>
  <w:footnote w:type="continuationSeparator" w:id="0">
    <w:p w14:paraId="2EA2572D" w14:textId="77777777" w:rsidR="003B029C" w:rsidRDefault="003B029C" w:rsidP="00303AB6">
      <w:pPr>
        <w:spacing w:after="0" w:line="240" w:lineRule="auto"/>
      </w:pPr>
      <w:r>
        <w:continuationSeparator/>
      </w:r>
    </w:p>
  </w:footnote>
  <w:footnote w:id="1">
    <w:p w14:paraId="5E273DDE" w14:textId="77777777" w:rsidR="00303AB6" w:rsidRDefault="00303AB6" w:rsidP="00303AB6">
      <w:pPr>
        <w:pStyle w:val="FootnoteText"/>
        <w:ind w:firstLine="0"/>
      </w:pPr>
      <w:r>
        <w:rPr>
          <w:rStyle w:val="FootnoteReference"/>
        </w:rPr>
        <w:footnoteRef/>
      </w:r>
      <w:hyperlink r:id="rId1" w:history="1">
        <w:r w:rsidRPr="00046378">
          <w:rPr>
            <w:rStyle w:val="Hyperlink"/>
            <w:sz w:val="18"/>
          </w:rPr>
          <w:t>https://em.gov.lv/lv/nozares_politika/energoefektivitate_un_siltumapgade/energoefektivitate/energoefektivitates_pienakuma_shema/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6257F"/>
    <w:multiLevelType w:val="hybridMultilevel"/>
    <w:tmpl w:val="3D60EE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C32CF"/>
    <w:multiLevelType w:val="hybridMultilevel"/>
    <w:tmpl w:val="16BA626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E6"/>
    <w:rsid w:val="000162BC"/>
    <w:rsid w:val="00047F9E"/>
    <w:rsid w:val="00062666"/>
    <w:rsid w:val="000D6DFE"/>
    <w:rsid w:val="000E462F"/>
    <w:rsid w:val="000E7310"/>
    <w:rsid w:val="00140A6B"/>
    <w:rsid w:val="00140EF8"/>
    <w:rsid w:val="0016026A"/>
    <w:rsid w:val="00161B82"/>
    <w:rsid w:val="00184112"/>
    <w:rsid w:val="00194098"/>
    <w:rsid w:val="001A0DF4"/>
    <w:rsid w:val="001E04FF"/>
    <w:rsid w:val="00200B34"/>
    <w:rsid w:val="00207E36"/>
    <w:rsid w:val="002357D6"/>
    <w:rsid w:val="00256AEF"/>
    <w:rsid w:val="00265166"/>
    <w:rsid w:val="002767CD"/>
    <w:rsid w:val="002A27AE"/>
    <w:rsid w:val="002A5C9C"/>
    <w:rsid w:val="002C512B"/>
    <w:rsid w:val="002F71F6"/>
    <w:rsid w:val="00303AB6"/>
    <w:rsid w:val="00307E75"/>
    <w:rsid w:val="0031340A"/>
    <w:rsid w:val="003172C4"/>
    <w:rsid w:val="0033153D"/>
    <w:rsid w:val="0033613B"/>
    <w:rsid w:val="00387B44"/>
    <w:rsid w:val="003B029C"/>
    <w:rsid w:val="003B1DB0"/>
    <w:rsid w:val="003D5E6E"/>
    <w:rsid w:val="003D7405"/>
    <w:rsid w:val="00426CA9"/>
    <w:rsid w:val="00455A8B"/>
    <w:rsid w:val="004869E0"/>
    <w:rsid w:val="004D1744"/>
    <w:rsid w:val="004E03AC"/>
    <w:rsid w:val="00514CC4"/>
    <w:rsid w:val="00517BC7"/>
    <w:rsid w:val="0053373B"/>
    <w:rsid w:val="00533E3A"/>
    <w:rsid w:val="0054288C"/>
    <w:rsid w:val="0055525A"/>
    <w:rsid w:val="00592039"/>
    <w:rsid w:val="005B5375"/>
    <w:rsid w:val="005D262B"/>
    <w:rsid w:val="00607F66"/>
    <w:rsid w:val="00635761"/>
    <w:rsid w:val="006413E5"/>
    <w:rsid w:val="00660826"/>
    <w:rsid w:val="00695E64"/>
    <w:rsid w:val="006B51C2"/>
    <w:rsid w:val="006D1F82"/>
    <w:rsid w:val="006E02AB"/>
    <w:rsid w:val="006E23AC"/>
    <w:rsid w:val="006E263A"/>
    <w:rsid w:val="006E48BC"/>
    <w:rsid w:val="006F14A0"/>
    <w:rsid w:val="0070098D"/>
    <w:rsid w:val="00720C5E"/>
    <w:rsid w:val="00740405"/>
    <w:rsid w:val="00763759"/>
    <w:rsid w:val="00777EDF"/>
    <w:rsid w:val="007A295D"/>
    <w:rsid w:val="0080325A"/>
    <w:rsid w:val="00810D7D"/>
    <w:rsid w:val="008402E0"/>
    <w:rsid w:val="00871FEB"/>
    <w:rsid w:val="008F1E63"/>
    <w:rsid w:val="009045DE"/>
    <w:rsid w:val="009705CA"/>
    <w:rsid w:val="00984046"/>
    <w:rsid w:val="009A4E94"/>
    <w:rsid w:val="009C3E64"/>
    <w:rsid w:val="009C71D5"/>
    <w:rsid w:val="009E5D3B"/>
    <w:rsid w:val="00A108D0"/>
    <w:rsid w:val="00A11E0F"/>
    <w:rsid w:val="00A40E2A"/>
    <w:rsid w:val="00A41E27"/>
    <w:rsid w:val="00A51844"/>
    <w:rsid w:val="00A574B9"/>
    <w:rsid w:val="00A86DC2"/>
    <w:rsid w:val="00B120D5"/>
    <w:rsid w:val="00B66CFA"/>
    <w:rsid w:val="00B70C82"/>
    <w:rsid w:val="00BC1175"/>
    <w:rsid w:val="00BE160F"/>
    <w:rsid w:val="00C20024"/>
    <w:rsid w:val="00C635A2"/>
    <w:rsid w:val="00C7362A"/>
    <w:rsid w:val="00C80A3D"/>
    <w:rsid w:val="00C828D3"/>
    <w:rsid w:val="00C83C5C"/>
    <w:rsid w:val="00C94441"/>
    <w:rsid w:val="00CF69D3"/>
    <w:rsid w:val="00D34244"/>
    <w:rsid w:val="00D853FD"/>
    <w:rsid w:val="00D92203"/>
    <w:rsid w:val="00D953E6"/>
    <w:rsid w:val="00DA5F89"/>
    <w:rsid w:val="00DB5097"/>
    <w:rsid w:val="00DC0486"/>
    <w:rsid w:val="00DC04C1"/>
    <w:rsid w:val="00E01579"/>
    <w:rsid w:val="00E0334B"/>
    <w:rsid w:val="00E27225"/>
    <w:rsid w:val="00E35372"/>
    <w:rsid w:val="00E8446A"/>
    <w:rsid w:val="00E9668D"/>
    <w:rsid w:val="00EB49E9"/>
    <w:rsid w:val="00F411F9"/>
    <w:rsid w:val="00F4651F"/>
    <w:rsid w:val="00F53C93"/>
    <w:rsid w:val="00F6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AF22AF"/>
  <w15:chartTrackingRefBased/>
  <w15:docId w15:val="{9FEF3D86-429D-4A4B-8625-E9B19FC0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tar-inserted">
    <w:name w:val="ng-star-inserted"/>
    <w:basedOn w:val="DefaultParagraphFont"/>
    <w:rsid w:val="00D953E6"/>
  </w:style>
  <w:style w:type="character" w:customStyle="1" w:styleId="tld-sibling-0-0-5">
    <w:name w:val="tld-sibling-0-0-5"/>
    <w:basedOn w:val="DefaultParagraphFont"/>
    <w:rsid w:val="00D953E6"/>
  </w:style>
  <w:style w:type="character" w:customStyle="1" w:styleId="tld-sibling-0-0-6">
    <w:name w:val="tld-sibling-0-0-6"/>
    <w:basedOn w:val="DefaultParagraphFont"/>
    <w:rsid w:val="00D953E6"/>
  </w:style>
  <w:style w:type="character" w:customStyle="1" w:styleId="tld-sibling-0-0-4">
    <w:name w:val="tld-sibling-0-0-4"/>
    <w:basedOn w:val="DefaultParagraphFont"/>
    <w:rsid w:val="00D953E6"/>
  </w:style>
  <w:style w:type="character" w:customStyle="1" w:styleId="tld-sibling-0-0-1">
    <w:name w:val="tld-sibling-0-0-1"/>
    <w:basedOn w:val="DefaultParagraphFont"/>
    <w:rsid w:val="00D953E6"/>
  </w:style>
  <w:style w:type="character" w:customStyle="1" w:styleId="tld-sibling-0-0-3">
    <w:name w:val="tld-sibling-0-0-3"/>
    <w:basedOn w:val="DefaultParagraphFont"/>
    <w:rsid w:val="00D953E6"/>
  </w:style>
  <w:style w:type="character" w:customStyle="1" w:styleId="tld-sibling-0-0-2">
    <w:name w:val="tld-sibling-0-0-2"/>
    <w:basedOn w:val="DefaultParagraphFont"/>
    <w:rsid w:val="00D953E6"/>
  </w:style>
  <w:style w:type="paragraph" w:styleId="ListParagraph">
    <w:name w:val="List Paragraph"/>
    <w:basedOn w:val="Normal"/>
    <w:uiPriority w:val="34"/>
    <w:qFormat/>
    <w:rsid w:val="00D953E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3AB6"/>
    <w:pPr>
      <w:spacing w:after="0" w:line="240" w:lineRule="auto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AB6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3AB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03AB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61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13B"/>
  </w:style>
  <w:style w:type="paragraph" w:styleId="Footer">
    <w:name w:val="footer"/>
    <w:basedOn w:val="Normal"/>
    <w:link w:val="FooterChar"/>
    <w:uiPriority w:val="99"/>
    <w:unhideWhenUsed/>
    <w:rsid w:val="003361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77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4781">
                  <w:marLeft w:val="0"/>
                  <w:marRight w:val="0"/>
                  <w:marTop w:val="0"/>
                  <w:marBottom w:val="0"/>
                  <w:divBdr>
                    <w:top w:val="single" w:sz="18" w:space="0" w:color="F0F2F4"/>
                    <w:left w:val="single" w:sz="18" w:space="0" w:color="F0F2F4"/>
                    <w:bottom w:val="single" w:sz="18" w:space="0" w:color="F0F2F4"/>
                    <w:right w:val="single" w:sz="18" w:space="0" w:color="F0F2F4"/>
                  </w:divBdr>
                  <w:divsChild>
                    <w:div w:id="24165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47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84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68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13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666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2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816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27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14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01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353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94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55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1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419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04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3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2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656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5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609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937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507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4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4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CBD2D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57941">
          <w:marLeft w:val="0"/>
          <w:marRight w:val="0"/>
          <w:marTop w:val="0"/>
          <w:marBottom w:val="0"/>
          <w:divBdr>
            <w:top w:val="single" w:sz="12" w:space="18" w:color="F0F2F4"/>
            <w:left w:val="single" w:sz="12" w:space="18" w:color="F0F2F4"/>
            <w:bottom w:val="single" w:sz="12" w:space="18" w:color="F0F2F4"/>
            <w:right w:val="single" w:sz="12" w:space="18" w:color="F0F2F4"/>
          </w:divBdr>
          <w:divsChild>
            <w:div w:id="16632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1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1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377499">
          <w:marLeft w:val="0"/>
          <w:marRight w:val="0"/>
          <w:marTop w:val="0"/>
          <w:marBottom w:val="0"/>
          <w:divBdr>
            <w:top w:val="single" w:sz="6" w:space="12" w:color="CBD2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12750">
          <w:marLeft w:val="0"/>
          <w:marRight w:val="0"/>
          <w:marTop w:val="0"/>
          <w:marBottom w:val="0"/>
          <w:divBdr>
            <w:top w:val="single" w:sz="6" w:space="12" w:color="CBD2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8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1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20242">
          <w:marLeft w:val="0"/>
          <w:marRight w:val="0"/>
          <w:marTop w:val="0"/>
          <w:marBottom w:val="0"/>
          <w:divBdr>
            <w:top w:val="single" w:sz="6" w:space="12" w:color="CBD2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4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2921">
                  <w:marLeft w:val="0"/>
                  <w:marRight w:val="0"/>
                  <w:marTop w:val="0"/>
                  <w:marBottom w:val="0"/>
                  <w:divBdr>
                    <w:top w:val="single" w:sz="18" w:space="0" w:color="F0F2F4"/>
                    <w:left w:val="single" w:sz="18" w:space="0" w:color="F0F2F4"/>
                    <w:bottom w:val="single" w:sz="18" w:space="0" w:color="F0F2F4"/>
                    <w:right w:val="single" w:sz="18" w:space="0" w:color="F0F2F4"/>
                  </w:divBdr>
                  <w:divsChild>
                    <w:div w:id="24465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1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2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90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86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269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58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60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10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2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17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75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604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57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96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69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1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540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00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613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8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71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CBD2D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592053">
          <w:marLeft w:val="0"/>
          <w:marRight w:val="0"/>
          <w:marTop w:val="0"/>
          <w:marBottom w:val="0"/>
          <w:divBdr>
            <w:top w:val="single" w:sz="12" w:space="18" w:color="F0F2F4"/>
            <w:left w:val="single" w:sz="12" w:space="18" w:color="F0F2F4"/>
            <w:bottom w:val="single" w:sz="12" w:space="18" w:color="F0F2F4"/>
            <w:right w:val="single" w:sz="12" w:space="18" w:color="F0F2F4"/>
          </w:divBdr>
          <w:divsChild>
            <w:div w:id="13649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9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6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115277">
          <w:marLeft w:val="0"/>
          <w:marRight w:val="0"/>
          <w:marTop w:val="0"/>
          <w:marBottom w:val="0"/>
          <w:divBdr>
            <w:top w:val="single" w:sz="6" w:space="12" w:color="CBD2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.gov.lv/lv/nozares_politika/energoefektivitate_un_siltumapgade/energoefektivitate/energoefektivitates_pienakuma_she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m.gov.lv/lv/nozares_politika/energoefektivitate_un_siltumapgade/energoefektivitate/energoefektivitates_pienakuma_she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14</Pages>
  <Words>25194</Words>
  <Characters>14361</Characters>
  <Application>Microsoft Office Word</Application>
  <DocSecurity>0</DocSecurity>
  <Lines>119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Dmitrijeva</dc:creator>
  <cp:keywords/>
  <dc:description/>
  <cp:lastModifiedBy>Ieva Kārkliņa</cp:lastModifiedBy>
  <cp:revision>100</cp:revision>
  <dcterms:created xsi:type="dcterms:W3CDTF">2022-04-19T10:42:00Z</dcterms:created>
  <dcterms:modified xsi:type="dcterms:W3CDTF">2022-04-25T13:32:00Z</dcterms:modified>
</cp:coreProperties>
</file>